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00" w:rsidRPr="00B205B1" w:rsidRDefault="009A12D1">
      <w:pPr>
        <w:rPr>
          <w:sz w:val="40"/>
          <w:szCs w:val="40"/>
          <w:u w:val="single"/>
          <w:lang w:val="en-US"/>
        </w:rPr>
      </w:pPr>
      <w:r w:rsidRPr="00B205B1">
        <w:rPr>
          <w:sz w:val="40"/>
          <w:szCs w:val="40"/>
          <w:u w:val="single"/>
          <w:lang w:val="en-US"/>
        </w:rPr>
        <w:t>Experiment -2</w:t>
      </w:r>
    </w:p>
    <w:p w:rsidR="009A12D1" w:rsidRDefault="00B205B1">
      <w:pPr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Aim</w:t>
      </w:r>
      <w:r w:rsidRPr="00B205B1">
        <w:rPr>
          <w:sz w:val="40"/>
          <w:szCs w:val="40"/>
          <w:lang w:val="en-US"/>
        </w:rPr>
        <w:t>: -</w:t>
      </w:r>
      <w:r>
        <w:rPr>
          <w:sz w:val="40"/>
          <w:szCs w:val="40"/>
          <w:lang w:val="en-US"/>
        </w:rPr>
        <w:t>To implement and list the functions and methods used in TCP client/server program.</w:t>
      </w:r>
    </w:p>
    <w:p w:rsidR="00B205B1" w:rsidRPr="00B205B1" w:rsidRDefault="00B205B1" w:rsidP="00B205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Methods used:-</w:t>
      </w:r>
    </w:p>
    <w:p w:rsidR="00B205B1" w:rsidRPr="001F67A8" w:rsidRDefault="00B205B1" w:rsidP="00B205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(): -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bind function</w:t>
      </w:r>
      <w:r>
        <w:rPr>
          <w:rFonts w:ascii="Arial" w:hAnsi="Arial" w:cs="Arial"/>
          <w:color w:val="222222"/>
          <w:shd w:val="clear" w:color="auto" w:fill="FFFFFF"/>
        </w:rPr>
        <w:t> assigns a local protocol address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socket</w:t>
      </w:r>
      <w:r>
        <w:rPr>
          <w:rFonts w:ascii="Arial" w:hAnsi="Arial" w:cs="Arial"/>
          <w:color w:val="222222"/>
          <w:shd w:val="clear" w:color="auto" w:fill="FFFFFF"/>
        </w:rPr>
        <w:t>. With the Internet protocols, the protocol address is the combination of either a 32-bit IPv4 address or a 128-bit IPv6 address, along with a 16-bit TCP or UDP port number.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is called by TCP server only.</w:t>
      </w:r>
    </w:p>
    <w:p w:rsidR="001F67A8" w:rsidRDefault="001F67A8" w:rsidP="001F67A8">
      <w:pPr>
        <w:pStyle w:val="ListParagraph"/>
        <w:rPr>
          <w:sz w:val="28"/>
          <w:szCs w:val="28"/>
          <w:lang w:val="en-US"/>
        </w:rPr>
      </w:pPr>
    </w:p>
    <w:p w:rsidR="00B205B1" w:rsidRPr="001F67A8" w:rsidRDefault="00B205B1" w:rsidP="00B205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Listen()</w:t>
      </w:r>
      <w:r>
        <w:rPr>
          <w:sz w:val="28"/>
          <w:szCs w:val="28"/>
          <w:lang w:val="en-US"/>
        </w:rPr>
        <w:t>:-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listen</w:t>
      </w:r>
      <w:r>
        <w:rPr>
          <w:rFonts w:ascii="Arial" w:hAnsi="Arial" w:cs="Arial"/>
          <w:color w:val="222222"/>
          <w:shd w:val="clear" w:color="auto" w:fill="FFFFFF"/>
        </w:rPr>
        <w:t>()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marks a connection-mode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socket</w:t>
      </w:r>
      <w:r>
        <w:rPr>
          <w:rFonts w:ascii="Arial" w:hAnsi="Arial" w:cs="Arial"/>
          <w:color w:val="222222"/>
          <w:shd w:val="clear" w:color="auto" w:fill="FFFFFF"/>
        </w:rPr>
        <w:t> (for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example</w:t>
      </w:r>
      <w:r>
        <w:rPr>
          <w:rFonts w:ascii="Arial" w:hAnsi="Arial" w:cs="Arial"/>
          <w:color w:val="222222"/>
          <w:shd w:val="clear" w:color="auto" w:fill="FFFFFF"/>
        </w:rPr>
        <w:t>, those of type SOCK_STREAM), specified by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socket</w:t>
      </w:r>
      <w:r>
        <w:rPr>
          <w:rFonts w:ascii="Arial" w:hAnsi="Arial" w:cs="Arial"/>
          <w:color w:val="222222"/>
          <w:shd w:val="clear" w:color="auto" w:fill="FFFFFF"/>
        </w:rPr>
        <w:t> argument s, as accepting connections, and limits the number of outstanding connections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socket's listen</w:t>
      </w:r>
      <w:r>
        <w:rPr>
          <w:rFonts w:ascii="Arial" w:hAnsi="Arial" w:cs="Arial"/>
          <w:color w:val="222222"/>
          <w:shd w:val="clear" w:color="auto" w:fill="FFFFFF"/>
        </w:rPr>
        <w:t> queue to the value specified by the backlog argument.</w:t>
      </w:r>
    </w:p>
    <w:p w:rsidR="001F67A8" w:rsidRPr="001F67A8" w:rsidRDefault="001F67A8" w:rsidP="001F67A8">
      <w:pPr>
        <w:pStyle w:val="ListParagraph"/>
        <w:rPr>
          <w:sz w:val="28"/>
          <w:szCs w:val="28"/>
          <w:lang w:val="en-US"/>
        </w:rPr>
      </w:pPr>
    </w:p>
    <w:p w:rsidR="001F67A8" w:rsidRPr="00B205B1" w:rsidRDefault="001F67A8" w:rsidP="001F67A8">
      <w:pPr>
        <w:pStyle w:val="ListParagraph"/>
        <w:rPr>
          <w:sz w:val="28"/>
          <w:szCs w:val="28"/>
          <w:lang w:val="en-US"/>
        </w:rPr>
      </w:pPr>
    </w:p>
    <w:p w:rsidR="00B205B1" w:rsidRPr="001F67A8" w:rsidRDefault="00B205B1" w:rsidP="00B205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05B1">
        <w:rPr>
          <w:sz w:val="28"/>
          <w:szCs w:val="28"/>
          <w:lang w:val="en-US"/>
        </w:rPr>
        <w:t>Recv ()</w:t>
      </w:r>
      <w:r w:rsidRPr="00B205B1">
        <w:rPr>
          <w:sz w:val="28"/>
          <w:szCs w:val="28"/>
          <w:lang w:val="en-US"/>
        </w:rPr>
        <w:t>:-</w:t>
      </w:r>
      <w:r w:rsidRPr="00B205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recv () function shall receive a message from a connection-</w:t>
      </w:r>
      <w:r w:rsidRPr="00B20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mode</w:t>
      </w:r>
      <w:r w:rsidRPr="00B205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 connectionless-</w:t>
      </w:r>
      <w:r w:rsidRPr="00B205B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mode</w:t>
      </w:r>
      <w:r w:rsidRPr="00B205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socket. It is normally used with connected sockets because it does not permit the application to retrieve the source address of received data. Specifies the socket file descriptor.</w:t>
      </w:r>
    </w:p>
    <w:p w:rsidR="001F67A8" w:rsidRPr="00B205B1" w:rsidRDefault="001F67A8" w:rsidP="001F67A8">
      <w:pPr>
        <w:pStyle w:val="ListParagraph"/>
        <w:rPr>
          <w:sz w:val="28"/>
          <w:szCs w:val="28"/>
          <w:lang w:val="en-US"/>
        </w:rPr>
      </w:pPr>
    </w:p>
    <w:p w:rsidR="00B205B1" w:rsidRDefault="001F67A8" w:rsidP="00B205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Decode ():</w:t>
      </w:r>
      <w:r w:rsidR="00B205B1">
        <w:rPr>
          <w:sz w:val="28"/>
          <w:szCs w:val="28"/>
          <w:lang w:val="en-US"/>
        </w:rPr>
        <w:t xml:space="preserve"> - Decodes the message received from the client.</w:t>
      </w:r>
    </w:p>
    <w:p w:rsidR="001F67A8" w:rsidRPr="001F67A8" w:rsidRDefault="001F67A8" w:rsidP="001F67A8">
      <w:pPr>
        <w:pStyle w:val="ListParagraph"/>
        <w:rPr>
          <w:sz w:val="28"/>
          <w:szCs w:val="28"/>
          <w:lang w:val="en-US"/>
        </w:rPr>
      </w:pPr>
    </w:p>
    <w:p w:rsidR="001F67A8" w:rsidRDefault="001F67A8" w:rsidP="001F67A8">
      <w:pPr>
        <w:pStyle w:val="ListParagraph"/>
        <w:rPr>
          <w:sz w:val="28"/>
          <w:szCs w:val="28"/>
          <w:lang w:val="en-US"/>
        </w:rPr>
      </w:pPr>
    </w:p>
    <w:p w:rsidR="00B205B1" w:rsidRDefault="001F67A8" w:rsidP="001F67A8">
      <w:pPr>
        <w:pStyle w:val="ListParagraph"/>
        <w:numPr>
          <w:ilvl w:val="0"/>
          <w:numId w:val="1"/>
        </w:numPr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(</w:t>
      </w:r>
      <w:r w:rsidR="00B205B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:-Sends the message from client to server or vice versa.</w:t>
      </w:r>
    </w:p>
    <w:p w:rsidR="001F67A8" w:rsidRDefault="001F67A8" w:rsidP="001F67A8">
      <w:pPr>
        <w:pStyle w:val="ListParagraph"/>
        <w:ind w:left="714"/>
        <w:rPr>
          <w:sz w:val="28"/>
          <w:szCs w:val="28"/>
          <w:lang w:val="en-US"/>
        </w:rPr>
      </w:pPr>
    </w:p>
    <w:p w:rsidR="001F67A8" w:rsidRPr="001F67A8" w:rsidRDefault="001F67A8" w:rsidP="001F67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(</w:t>
      </w:r>
      <w:r w:rsidR="00B205B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:- Closes the connection made during the socket programming.</w:t>
      </w:r>
    </w:p>
    <w:p w:rsidR="001F67A8" w:rsidRDefault="001F67A8" w:rsidP="001F67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(</w:t>
      </w:r>
      <w:r w:rsidR="00B205B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 Connects the address with the port address of the client.</w:t>
      </w:r>
    </w:p>
    <w:p w:rsidR="001F67A8" w:rsidRPr="001F67A8" w:rsidRDefault="001F67A8" w:rsidP="001F67A8">
      <w:pPr>
        <w:rPr>
          <w:sz w:val="28"/>
          <w:szCs w:val="28"/>
          <w:lang w:val="en-US"/>
        </w:rPr>
      </w:pPr>
    </w:p>
    <w:p w:rsidR="00B205B1" w:rsidRDefault="001F67A8" w:rsidP="00B205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(</w:t>
      </w:r>
      <w:r w:rsidR="00B205B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:- Prints the message sent by the client or the </w:t>
      </w:r>
      <w:proofErr w:type="gramStart"/>
      <w:r>
        <w:rPr>
          <w:sz w:val="28"/>
          <w:szCs w:val="28"/>
          <w:lang w:val="en-US"/>
        </w:rPr>
        <w:t>server .</w:t>
      </w:r>
      <w:proofErr w:type="gramEnd"/>
    </w:p>
    <w:p w:rsidR="00B205B1" w:rsidRDefault="001F67A8" w:rsidP="00B205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Socket (</w:t>
      </w:r>
      <w:r w:rsidR="00B205B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:- Describes what kind of protocol we are </w:t>
      </w:r>
      <w:proofErr w:type="gramStart"/>
      <w:r>
        <w:rPr>
          <w:sz w:val="28"/>
          <w:szCs w:val="28"/>
          <w:lang w:val="en-US"/>
        </w:rPr>
        <w:t>using ,</w:t>
      </w:r>
      <w:proofErr w:type="gramEnd"/>
      <w:r>
        <w:rPr>
          <w:sz w:val="28"/>
          <w:szCs w:val="28"/>
          <w:lang w:val="en-US"/>
        </w:rPr>
        <w:t xml:space="preserve"> TCP ,UDP ,ipV4 or ipv6 etc.</w:t>
      </w:r>
    </w:p>
    <w:p w:rsidR="001F67A8" w:rsidRDefault="001F67A8" w:rsidP="001F67A8">
      <w:pPr>
        <w:pStyle w:val="ListParagraph"/>
        <w:rPr>
          <w:sz w:val="28"/>
          <w:szCs w:val="28"/>
          <w:lang w:val="en-US"/>
        </w:rPr>
      </w:pPr>
    </w:p>
    <w:p w:rsidR="001F67A8" w:rsidRPr="001F67A8" w:rsidRDefault="001F67A8" w:rsidP="001F67A8">
      <w:pPr>
        <w:rPr>
          <w:sz w:val="40"/>
          <w:szCs w:val="40"/>
          <w:lang w:val="en-US"/>
        </w:rPr>
      </w:pPr>
      <w:bookmarkStart w:id="0" w:name="_GoBack"/>
      <w:bookmarkEnd w:id="0"/>
      <w:r w:rsidRPr="001F67A8">
        <w:rPr>
          <w:sz w:val="40"/>
          <w:szCs w:val="40"/>
          <w:lang w:val="en-US"/>
        </w:rPr>
        <w:t>RESULT : - The methods used were successfully understood.</w:t>
      </w:r>
    </w:p>
    <w:p w:rsidR="00B205B1" w:rsidRDefault="00B205B1">
      <w:pPr>
        <w:rPr>
          <w:sz w:val="40"/>
          <w:szCs w:val="40"/>
          <w:u w:val="single"/>
          <w:lang w:val="en-US"/>
        </w:rPr>
      </w:pPr>
    </w:p>
    <w:sectPr w:rsidR="00B2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E4594"/>
    <w:multiLevelType w:val="hybridMultilevel"/>
    <w:tmpl w:val="430A4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D1"/>
    <w:rsid w:val="001F67A8"/>
    <w:rsid w:val="002C33C7"/>
    <w:rsid w:val="003B3300"/>
    <w:rsid w:val="00864BB7"/>
    <w:rsid w:val="009A12D1"/>
    <w:rsid w:val="00B2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E7FA"/>
  <w15:chartTrackingRefBased/>
  <w15:docId w15:val="{2E545703-8C64-48C5-A7EC-150DD02A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C7"/>
    <w:pPr>
      <w:ind w:left="720"/>
      <w:contextualSpacing/>
    </w:pPr>
  </w:style>
  <w:style w:type="character" w:customStyle="1" w:styleId="hgkelc">
    <w:name w:val="hgkelc"/>
    <w:basedOn w:val="DefaultParagraphFont"/>
    <w:rsid w:val="00B20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3</cp:revision>
  <dcterms:created xsi:type="dcterms:W3CDTF">2020-09-26T08:28:00Z</dcterms:created>
  <dcterms:modified xsi:type="dcterms:W3CDTF">2020-09-26T09:52:00Z</dcterms:modified>
</cp:coreProperties>
</file>