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1C40" w14:textId="77777777" w:rsidR="00D45495" w:rsidRPr="00D45495" w:rsidRDefault="00D45495" w:rsidP="00D45495">
      <w:pPr>
        <w:pStyle w:val="Heading2"/>
        <w:rPr>
          <w:color w:val="000000" w:themeColor="text1"/>
        </w:rPr>
      </w:pPr>
      <w:r w:rsidRPr="00D45495">
        <w:rPr>
          <w:color w:val="000000" w:themeColor="text1"/>
        </w:rPr>
        <w:t>Objective:</w:t>
      </w:r>
    </w:p>
    <w:p w14:paraId="4734BA9C" w14:textId="77777777" w:rsidR="00D45495" w:rsidRPr="00D45495" w:rsidRDefault="00D45495" w:rsidP="00D45495">
      <w:pPr>
        <w:rPr>
          <w:color w:val="000000" w:themeColor="text1"/>
        </w:rPr>
      </w:pPr>
      <w:r w:rsidRPr="00D45495">
        <w:rPr>
          <w:color w:val="000000" w:themeColor="text1"/>
        </w:rPr>
        <w:t>To design and evaluate a 3D Convolutional Neural Network (3D CNN) for automated fall detection using video data. The experiment focuses on identifying falls in controlled environments to support elderly care and hospital monitoring systems.</w:t>
      </w:r>
    </w:p>
    <w:p w14:paraId="4CE7DA26" w14:textId="77777777" w:rsidR="00D45495" w:rsidRPr="00D45495" w:rsidRDefault="00D45495" w:rsidP="00D45495">
      <w:pPr>
        <w:pStyle w:val="Heading2"/>
        <w:rPr>
          <w:color w:val="000000" w:themeColor="text1"/>
        </w:rPr>
      </w:pPr>
      <w:r w:rsidRPr="00D45495">
        <w:rPr>
          <w:color w:val="000000" w:themeColor="text1"/>
        </w:rPr>
        <w:t>Dataset:</w:t>
      </w:r>
    </w:p>
    <w:p w14:paraId="75A8B7B9" w14:textId="77777777" w:rsidR="00D45495" w:rsidRPr="00D45495" w:rsidRDefault="00D45495" w:rsidP="00D45495">
      <w:pPr>
        <w:rPr>
          <w:color w:val="000000" w:themeColor="text1"/>
        </w:rPr>
      </w:pPr>
      <w:r w:rsidRPr="00D45495">
        <w:rPr>
          <w:color w:val="000000" w:themeColor="text1"/>
        </w:rPr>
        <w:t>https://www.kaggle.com/datasets/shahliza27/ur-fall-detection-dataset</w:t>
      </w:r>
      <w:r w:rsidRPr="00D45495">
        <w:rPr>
          <w:color w:val="000000" w:themeColor="text1"/>
        </w:rPr>
        <w:br/>
      </w:r>
      <w:r w:rsidRPr="00D45495">
        <w:rPr>
          <w:color w:val="000000" w:themeColor="text1"/>
        </w:rPr>
        <w:br/>
      </w:r>
      <w:r w:rsidRPr="00D45495">
        <w:rPr>
          <w:color w:val="000000" w:themeColor="text1"/>
        </w:rPr>
        <w:br/>
      </w:r>
      <w:r w:rsidRPr="00D45495">
        <w:rPr>
          <w:b/>
          <w:bCs/>
          <w:color w:val="000000" w:themeColor="text1"/>
        </w:rPr>
        <w:t>Description (URFD):</w:t>
      </w:r>
      <w:r w:rsidRPr="00D45495">
        <w:rPr>
          <w:color w:val="000000" w:themeColor="text1"/>
        </w:rPr>
        <w:br/>
        <w:t>• Total Videos: 70 sequences (30 falls, 40 ADL)</w:t>
      </w:r>
      <w:r w:rsidRPr="00D45495">
        <w:rPr>
          <w:color w:val="000000" w:themeColor="text1"/>
        </w:rPr>
        <w:br/>
        <w:t>• Modalities: RGB + Depth (Kinect) with accelerometer streams</w:t>
      </w:r>
      <w:r w:rsidRPr="00D45495">
        <w:rPr>
          <w:color w:val="000000" w:themeColor="text1"/>
        </w:rPr>
        <w:br/>
        <w:t>• Typical Resolution: 320×240 pixels</w:t>
      </w:r>
      <w:r w:rsidRPr="00D45495">
        <w:rPr>
          <w:color w:val="000000" w:themeColor="text1"/>
        </w:rPr>
        <w:br/>
        <w:t>• Application: Fall detection in healthcare and assisted living</w:t>
      </w:r>
    </w:p>
    <w:p w14:paraId="6050AF58" w14:textId="77777777" w:rsidR="006539B3" w:rsidRPr="00D45495" w:rsidRDefault="006539B3" w:rsidP="009A68AB">
      <w:pPr>
        <w:pStyle w:val="ListParagraph"/>
        <w:widowControl/>
        <w:autoSpaceDE/>
        <w:autoSpaceDN/>
        <w:ind w:left="720" w:firstLine="0"/>
        <w:rPr>
          <w:color w:val="000000" w:themeColor="text1"/>
          <w:sz w:val="24"/>
          <w:szCs w:val="24"/>
          <w:lang w:val="en-IN" w:eastAsia="en-IN"/>
        </w:rPr>
      </w:pPr>
    </w:p>
    <w:p w14:paraId="09D3DD3C" w14:textId="296344BC" w:rsidR="00AD404B" w:rsidRPr="00D45495" w:rsidRDefault="00AD404B" w:rsidP="006539B3">
      <w:pPr>
        <w:widowControl/>
        <w:autoSpaceDE/>
        <w:autoSpaceDN/>
        <w:rPr>
          <w:b/>
          <w:bCs/>
          <w:color w:val="000000" w:themeColor="text1"/>
          <w:sz w:val="24"/>
          <w:szCs w:val="24"/>
          <w:lang w:val="en-IN" w:eastAsia="en-IN"/>
        </w:rPr>
      </w:pPr>
      <w:r w:rsidRPr="00D45495">
        <w:rPr>
          <w:b/>
          <w:bCs/>
          <w:color w:val="000000" w:themeColor="text1"/>
          <w:sz w:val="24"/>
          <w:szCs w:val="24"/>
          <w:lang w:val="en-IN" w:eastAsia="en-IN"/>
        </w:rPr>
        <w:t>Tasks:</w:t>
      </w:r>
    </w:p>
    <w:p w14:paraId="53E91EF6" w14:textId="77777777" w:rsidR="00C66750" w:rsidRPr="00D45495" w:rsidRDefault="00C66750" w:rsidP="00C66750">
      <w:pPr>
        <w:widowControl/>
        <w:autoSpaceDE/>
        <w:autoSpaceDN/>
        <w:rPr>
          <w:b/>
          <w:bCs/>
          <w:color w:val="000000" w:themeColor="text1"/>
          <w:sz w:val="24"/>
          <w:szCs w:val="24"/>
          <w:lang w:val="en-IN" w:eastAsia="en-IN"/>
        </w:rPr>
      </w:pPr>
      <w:r w:rsidRPr="00D45495">
        <w:rPr>
          <w:b/>
          <w:bCs/>
          <w:color w:val="000000" w:themeColor="text1"/>
          <w:sz w:val="24"/>
          <w:szCs w:val="24"/>
          <w:lang w:val="en-IN" w:eastAsia="en-IN"/>
        </w:rPr>
        <w:t>Task 1: Data Acquisition and Exploration</w:t>
      </w:r>
    </w:p>
    <w:p w14:paraId="075ED49E" w14:textId="77777777" w:rsidR="006539B3" w:rsidRPr="00D45495" w:rsidRDefault="006539B3" w:rsidP="006539B3">
      <w:pPr>
        <w:widowControl/>
        <w:autoSpaceDE/>
        <w:autoSpaceDN/>
        <w:rPr>
          <w:b/>
          <w:bCs/>
          <w:color w:val="000000" w:themeColor="text1"/>
          <w:sz w:val="24"/>
          <w:szCs w:val="24"/>
          <w:lang w:val="en-IN" w:eastAsia="en-IN"/>
        </w:rPr>
      </w:pPr>
    </w:p>
    <w:p w14:paraId="5F2B3719" w14:textId="77777777" w:rsidR="00890C9E" w:rsidRDefault="00890C9E" w:rsidP="00890C9E">
      <w:pPr>
        <w:pStyle w:val="ListParagraph"/>
        <w:numPr>
          <w:ilvl w:val="0"/>
          <w:numId w:val="26"/>
        </w:numPr>
        <w:rPr>
          <w:color w:val="000000" w:themeColor="text1"/>
        </w:rPr>
      </w:pPr>
      <w:r w:rsidRPr="00890C9E">
        <w:rPr>
          <w:color w:val="000000" w:themeColor="text1"/>
        </w:rPr>
        <w:t>Download the dataset from any working mirror and explore video samples.</w:t>
      </w:r>
    </w:p>
    <w:p w14:paraId="674CB873" w14:textId="6FF683CD" w:rsidR="00890C9E" w:rsidRPr="00890C9E" w:rsidRDefault="00890C9E" w:rsidP="00890C9E">
      <w:pPr>
        <w:pStyle w:val="ListParagraph"/>
        <w:numPr>
          <w:ilvl w:val="0"/>
          <w:numId w:val="26"/>
        </w:numPr>
        <w:rPr>
          <w:color w:val="000000" w:themeColor="text1"/>
        </w:rPr>
      </w:pPr>
      <w:r w:rsidRPr="00890C9E">
        <w:rPr>
          <w:color w:val="000000" w:themeColor="text1"/>
        </w:rPr>
        <w:t>Differentiate between normal activity and fall sequences visually.</w:t>
      </w:r>
    </w:p>
    <w:p w14:paraId="0EE8EC2D" w14:textId="77777777" w:rsidR="00160AAF" w:rsidRDefault="00160AAF" w:rsidP="00160AAF">
      <w:pPr>
        <w:widowControl/>
        <w:autoSpaceDE/>
        <w:autoSpaceDN/>
        <w:spacing w:before="100" w:beforeAutospacing="1" w:after="100" w:afterAutospacing="1"/>
        <w:rPr>
          <w:b/>
          <w:bCs/>
          <w:color w:val="000000" w:themeColor="text1"/>
          <w:sz w:val="24"/>
          <w:szCs w:val="24"/>
          <w:lang w:val="en-IN" w:eastAsia="en-IN"/>
        </w:rPr>
      </w:pPr>
      <w:r w:rsidRPr="00D45495">
        <w:rPr>
          <w:b/>
          <w:bCs/>
          <w:color w:val="000000" w:themeColor="text1"/>
          <w:sz w:val="24"/>
          <w:szCs w:val="24"/>
          <w:lang w:val="en-IN" w:eastAsia="en-IN"/>
        </w:rPr>
        <w:t>Task 2: Data Preprocessing</w:t>
      </w:r>
    </w:p>
    <w:p w14:paraId="344B80A9" w14:textId="0FDAF9A1" w:rsidR="00890C9E" w:rsidRPr="00890C9E" w:rsidRDefault="00890C9E" w:rsidP="00890C9E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890C9E">
        <w:rPr>
          <w:color w:val="000000" w:themeColor="text1"/>
          <w:sz w:val="24"/>
          <w:szCs w:val="24"/>
          <w:lang w:val="en-IN" w:eastAsia="en-IN"/>
        </w:rPr>
        <w:t>Extract a fixed number of frames from each video (e.g., 16 or 32).</w:t>
      </w:r>
    </w:p>
    <w:p w14:paraId="4F9396D4" w14:textId="55088907" w:rsidR="00890C9E" w:rsidRPr="00890C9E" w:rsidRDefault="00890C9E" w:rsidP="00890C9E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890C9E">
        <w:rPr>
          <w:color w:val="000000" w:themeColor="text1"/>
          <w:sz w:val="24"/>
          <w:szCs w:val="24"/>
          <w:lang w:val="en-IN" w:eastAsia="en-IN"/>
        </w:rPr>
        <w:t>Resize each frame to a fixed dimension (e.g., 112 × 112 pixels).</w:t>
      </w:r>
    </w:p>
    <w:p w14:paraId="6C0E2F23" w14:textId="54DEF65B" w:rsidR="00890C9E" w:rsidRPr="00890C9E" w:rsidRDefault="00890C9E" w:rsidP="00890C9E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890C9E">
        <w:rPr>
          <w:color w:val="000000" w:themeColor="text1"/>
          <w:sz w:val="24"/>
          <w:szCs w:val="24"/>
          <w:lang w:val="en-IN" w:eastAsia="en-IN"/>
        </w:rPr>
        <w:t>Normalize pixel intensity values to the range [0, 1].</w:t>
      </w:r>
    </w:p>
    <w:p w14:paraId="77332FAC" w14:textId="2F639E00" w:rsidR="00890C9E" w:rsidRPr="00890C9E" w:rsidRDefault="00890C9E" w:rsidP="00890C9E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890C9E">
        <w:rPr>
          <w:color w:val="000000" w:themeColor="text1"/>
          <w:sz w:val="24"/>
          <w:szCs w:val="24"/>
          <w:lang w:val="en-IN" w:eastAsia="en-IN"/>
        </w:rPr>
        <w:t xml:space="preserve">Convert to RGB if required (ensure consistent </w:t>
      </w:r>
      <w:proofErr w:type="spellStart"/>
      <w:r w:rsidRPr="00890C9E">
        <w:rPr>
          <w:color w:val="000000" w:themeColor="text1"/>
          <w:sz w:val="24"/>
          <w:szCs w:val="24"/>
          <w:lang w:val="en-IN" w:eastAsia="en-IN"/>
        </w:rPr>
        <w:t>color</w:t>
      </w:r>
      <w:proofErr w:type="spellEnd"/>
      <w:r w:rsidRPr="00890C9E">
        <w:rPr>
          <w:color w:val="000000" w:themeColor="text1"/>
          <w:sz w:val="24"/>
          <w:szCs w:val="24"/>
          <w:lang w:val="en-IN" w:eastAsia="en-IN"/>
        </w:rPr>
        <w:t xml:space="preserve"> channels).</w:t>
      </w:r>
    </w:p>
    <w:p w14:paraId="01B8D14D" w14:textId="221FDC36" w:rsidR="00890C9E" w:rsidRPr="00890C9E" w:rsidRDefault="00890C9E" w:rsidP="00890C9E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890C9E">
        <w:rPr>
          <w:color w:val="000000" w:themeColor="text1"/>
          <w:sz w:val="24"/>
          <w:szCs w:val="24"/>
          <w:lang w:val="en-IN" w:eastAsia="en-IN"/>
        </w:rPr>
        <w:t xml:space="preserve">Stack frames sequentially to form 3D video tensors (shape: </w:t>
      </w:r>
      <w:r w:rsidRPr="00890C9E">
        <w:rPr>
          <w:i/>
          <w:iCs/>
          <w:color w:val="000000" w:themeColor="text1"/>
          <w:sz w:val="24"/>
          <w:szCs w:val="24"/>
          <w:lang w:val="en-IN" w:eastAsia="en-IN"/>
        </w:rPr>
        <w:t>frames × height × width × channels</w:t>
      </w:r>
      <w:r w:rsidRPr="00890C9E">
        <w:rPr>
          <w:color w:val="000000" w:themeColor="text1"/>
          <w:sz w:val="24"/>
          <w:szCs w:val="24"/>
          <w:lang w:val="en-IN" w:eastAsia="en-IN"/>
        </w:rPr>
        <w:t>).</w:t>
      </w:r>
    </w:p>
    <w:p w14:paraId="2A42152C" w14:textId="5CDF4FFF" w:rsidR="00890C9E" w:rsidRPr="00890C9E" w:rsidRDefault="00890C9E" w:rsidP="00890C9E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890C9E">
        <w:rPr>
          <w:color w:val="000000" w:themeColor="text1"/>
          <w:sz w:val="24"/>
          <w:szCs w:val="24"/>
          <w:lang w:val="en-IN" w:eastAsia="en-IN"/>
        </w:rPr>
        <w:t>Apply data augmentation techniques:</w:t>
      </w:r>
    </w:p>
    <w:p w14:paraId="4432F42E" w14:textId="77777777" w:rsidR="00890C9E" w:rsidRPr="00890C9E" w:rsidRDefault="00890C9E" w:rsidP="00890C9E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890C9E">
        <w:rPr>
          <w:color w:val="000000" w:themeColor="text1"/>
          <w:sz w:val="24"/>
          <w:szCs w:val="24"/>
          <w:lang w:val="en-IN" w:eastAsia="en-IN"/>
        </w:rPr>
        <w:t>Random horizontal flipping</w:t>
      </w:r>
    </w:p>
    <w:p w14:paraId="71CE6638" w14:textId="77777777" w:rsidR="00890C9E" w:rsidRPr="00890C9E" w:rsidRDefault="00890C9E" w:rsidP="00890C9E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890C9E">
        <w:rPr>
          <w:color w:val="000000" w:themeColor="text1"/>
          <w:sz w:val="24"/>
          <w:szCs w:val="24"/>
          <w:lang w:val="en-IN" w:eastAsia="en-IN"/>
        </w:rPr>
        <w:t>Random cropping or rotation</w:t>
      </w:r>
    </w:p>
    <w:p w14:paraId="1634668F" w14:textId="77777777" w:rsidR="00890C9E" w:rsidRPr="00890C9E" w:rsidRDefault="00890C9E" w:rsidP="00890C9E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890C9E">
        <w:rPr>
          <w:color w:val="000000" w:themeColor="text1"/>
          <w:sz w:val="24"/>
          <w:szCs w:val="24"/>
          <w:lang w:val="en-IN" w:eastAsia="en-IN"/>
        </w:rPr>
        <w:t>Temporal frame jittering (vary start frame)</w:t>
      </w:r>
    </w:p>
    <w:p w14:paraId="734F4B4C" w14:textId="0DDE66C3" w:rsidR="00890C9E" w:rsidRPr="00890C9E" w:rsidRDefault="00890C9E" w:rsidP="00890C9E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890C9E">
        <w:rPr>
          <w:color w:val="000000" w:themeColor="text1"/>
          <w:sz w:val="24"/>
          <w:szCs w:val="24"/>
          <w:lang w:val="en-IN" w:eastAsia="en-IN"/>
        </w:rPr>
        <w:t>Handle class imbalance by oversampling minority classes or applying weighted loss.</w:t>
      </w:r>
    </w:p>
    <w:p w14:paraId="6AECCC6A" w14:textId="77777777" w:rsidR="00890C9E" w:rsidRDefault="00890C9E" w:rsidP="00243777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890C9E">
        <w:rPr>
          <w:color w:val="000000" w:themeColor="text1"/>
          <w:sz w:val="24"/>
          <w:szCs w:val="24"/>
          <w:lang w:val="en-IN" w:eastAsia="en-IN"/>
        </w:rPr>
        <w:t>Verify and remove corrupted video files before training.</w:t>
      </w:r>
    </w:p>
    <w:p w14:paraId="1C89FB60" w14:textId="35752A84" w:rsidR="00243777" w:rsidRDefault="00243777" w:rsidP="00243777">
      <w:pPr>
        <w:pStyle w:val="ListParagraph"/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890C9E">
        <w:rPr>
          <w:color w:val="000000" w:themeColor="text1"/>
          <w:sz w:val="24"/>
          <w:szCs w:val="24"/>
          <w:lang w:val="en-IN" w:eastAsia="en-IN"/>
        </w:rPr>
        <w:t xml:space="preserve">Split data into </w:t>
      </w:r>
      <w:r w:rsidRPr="00890C9E">
        <w:rPr>
          <w:b/>
          <w:bCs/>
          <w:color w:val="000000" w:themeColor="text1"/>
          <w:sz w:val="24"/>
          <w:szCs w:val="24"/>
          <w:lang w:val="en-IN" w:eastAsia="en-IN"/>
        </w:rPr>
        <w:t>training (70%)</w:t>
      </w:r>
      <w:r w:rsidRPr="00890C9E">
        <w:rPr>
          <w:color w:val="000000" w:themeColor="text1"/>
          <w:sz w:val="24"/>
          <w:szCs w:val="24"/>
          <w:lang w:val="en-IN" w:eastAsia="en-IN"/>
        </w:rPr>
        <w:t xml:space="preserve">, </w:t>
      </w:r>
      <w:r w:rsidRPr="00890C9E">
        <w:rPr>
          <w:b/>
          <w:bCs/>
          <w:color w:val="000000" w:themeColor="text1"/>
          <w:sz w:val="24"/>
          <w:szCs w:val="24"/>
          <w:lang w:val="en-IN" w:eastAsia="en-IN"/>
        </w:rPr>
        <w:t>validation (15%)</w:t>
      </w:r>
      <w:r w:rsidRPr="00890C9E">
        <w:rPr>
          <w:color w:val="000000" w:themeColor="text1"/>
          <w:sz w:val="24"/>
          <w:szCs w:val="24"/>
          <w:lang w:val="en-IN" w:eastAsia="en-IN"/>
        </w:rPr>
        <w:t xml:space="preserve">, and </w:t>
      </w:r>
      <w:r w:rsidRPr="00890C9E">
        <w:rPr>
          <w:b/>
          <w:bCs/>
          <w:color w:val="000000" w:themeColor="text1"/>
          <w:sz w:val="24"/>
          <w:szCs w:val="24"/>
          <w:lang w:val="en-IN" w:eastAsia="en-IN"/>
        </w:rPr>
        <w:t>testing (15%)</w:t>
      </w:r>
      <w:r w:rsidRPr="00890C9E">
        <w:rPr>
          <w:color w:val="000000" w:themeColor="text1"/>
          <w:sz w:val="24"/>
          <w:szCs w:val="24"/>
          <w:lang w:val="en-IN" w:eastAsia="en-IN"/>
        </w:rPr>
        <w:t>.</w:t>
      </w:r>
    </w:p>
    <w:p w14:paraId="30ED6C3D" w14:textId="77777777" w:rsidR="003672AD" w:rsidRPr="003672AD" w:rsidRDefault="003672AD" w:rsidP="003672AD">
      <w:pPr>
        <w:widowControl/>
        <w:autoSpaceDE/>
        <w:autoSpaceDN/>
        <w:spacing w:before="100" w:beforeAutospacing="1" w:after="100" w:afterAutospacing="1"/>
        <w:rPr>
          <w:b/>
          <w:bCs/>
          <w:color w:val="000000" w:themeColor="text1"/>
          <w:sz w:val="24"/>
          <w:szCs w:val="24"/>
          <w:lang w:val="en-IN" w:eastAsia="en-IN"/>
        </w:rPr>
      </w:pPr>
      <w:r w:rsidRPr="003672AD">
        <w:rPr>
          <w:b/>
          <w:bCs/>
          <w:color w:val="000000" w:themeColor="text1"/>
          <w:sz w:val="24"/>
          <w:szCs w:val="24"/>
          <w:lang w:val="en-IN" w:eastAsia="en-IN"/>
        </w:rPr>
        <w:t>Task 3: Model Training and Basic Evaluation</w:t>
      </w:r>
    </w:p>
    <w:p w14:paraId="1F5E3847" w14:textId="784FFFF6" w:rsidR="003672AD" w:rsidRPr="003672AD" w:rsidRDefault="003672AD" w:rsidP="003672A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eastAsia="en-IN"/>
        </w:rPr>
      </w:pPr>
      <w:r w:rsidRPr="003672AD">
        <w:rPr>
          <w:color w:val="000000" w:themeColor="text1"/>
          <w:sz w:val="24"/>
          <w:szCs w:val="24"/>
          <w:lang w:eastAsia="en-IN"/>
        </w:rPr>
        <w:t xml:space="preserve">Implement </w:t>
      </w:r>
      <w:r w:rsidRPr="003672AD">
        <w:rPr>
          <w:b/>
          <w:bCs/>
          <w:color w:val="000000" w:themeColor="text1"/>
          <w:sz w:val="24"/>
          <w:szCs w:val="24"/>
          <w:lang w:eastAsia="en-IN"/>
        </w:rPr>
        <w:t>baseline models</w:t>
      </w:r>
      <w:r w:rsidRPr="003672AD">
        <w:rPr>
          <w:color w:val="000000" w:themeColor="text1"/>
          <w:sz w:val="24"/>
          <w:szCs w:val="24"/>
          <w:lang w:eastAsia="en-IN"/>
        </w:rPr>
        <w:t xml:space="preserve">: </w:t>
      </w:r>
      <w:r>
        <w:t>a 3D CNN for classifying fall vs. non-fall activities</w:t>
      </w:r>
    </w:p>
    <w:p w14:paraId="654E9363" w14:textId="77777777" w:rsidR="003672AD" w:rsidRPr="003672AD" w:rsidRDefault="003672AD" w:rsidP="003672A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  <w:r w:rsidRPr="003672AD">
        <w:rPr>
          <w:color w:val="000000" w:themeColor="text1"/>
          <w:sz w:val="24"/>
          <w:szCs w:val="24"/>
          <w:lang w:val="en-IN" w:eastAsia="en-IN"/>
        </w:rPr>
        <w:t xml:space="preserve">Evaluate models using </w:t>
      </w:r>
      <w:r w:rsidRPr="003672AD">
        <w:rPr>
          <w:b/>
          <w:bCs/>
          <w:color w:val="000000" w:themeColor="text1"/>
          <w:sz w:val="24"/>
          <w:szCs w:val="24"/>
          <w:lang w:val="en-IN" w:eastAsia="en-IN"/>
        </w:rPr>
        <w:t>Accuracy, Precision, Recall, F1-score, and AUROC</w:t>
      </w:r>
      <w:r w:rsidRPr="003672AD">
        <w:rPr>
          <w:color w:val="000000" w:themeColor="text1"/>
          <w:sz w:val="24"/>
          <w:szCs w:val="24"/>
          <w:lang w:val="en-IN" w:eastAsia="en-IN"/>
        </w:rPr>
        <w:t>.</w:t>
      </w:r>
    </w:p>
    <w:p w14:paraId="4ECF4303" w14:textId="77777777" w:rsidR="003672AD" w:rsidRDefault="003672AD" w:rsidP="00754340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>Analyze confusion matrix and ROC curves; identify common misclassifications.</w:t>
      </w:r>
    </w:p>
    <w:p w14:paraId="05636E4B" w14:textId="3D0047CC" w:rsidR="003672AD" w:rsidRDefault="003672AD" w:rsidP="00754340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>Relate errors to camera view, occlusion, or motion blur.</w:t>
      </w:r>
    </w:p>
    <w:p w14:paraId="38573A46" w14:textId="77777777" w:rsidR="003672AD" w:rsidRPr="003672AD" w:rsidRDefault="003672AD" w:rsidP="003672AD">
      <w:pPr>
        <w:widowControl/>
        <w:autoSpaceDE/>
        <w:autoSpaceDN/>
        <w:spacing w:before="100" w:beforeAutospacing="1" w:after="100" w:afterAutospacing="1"/>
        <w:ind w:left="720"/>
        <w:rPr>
          <w:color w:val="000000" w:themeColor="text1"/>
          <w:sz w:val="24"/>
          <w:szCs w:val="24"/>
          <w:lang w:val="en-IN" w:eastAsia="en-IN"/>
        </w:rPr>
      </w:pPr>
    </w:p>
    <w:p w14:paraId="18997AD1" w14:textId="77777777" w:rsidR="003672AD" w:rsidRPr="003672AD" w:rsidRDefault="003672AD" w:rsidP="003672AD">
      <w:pPr>
        <w:widowControl/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</w:p>
    <w:p w14:paraId="085660DC" w14:textId="77777777" w:rsidR="00D45495" w:rsidRPr="00D45495" w:rsidRDefault="00D45495" w:rsidP="00D45495">
      <w:pPr>
        <w:rPr>
          <w:color w:val="000000" w:themeColor="text1"/>
          <w:sz w:val="24"/>
          <w:szCs w:val="24"/>
          <w:lang w:val="en-IN" w:eastAsia="en-IN"/>
        </w:rPr>
      </w:pPr>
    </w:p>
    <w:p w14:paraId="4BCD2C46" w14:textId="77777777" w:rsidR="00EC5A96" w:rsidRPr="00D45495" w:rsidRDefault="00EC5A96" w:rsidP="00217E0E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color w:val="000000" w:themeColor="text1"/>
          <w:sz w:val="24"/>
          <w:szCs w:val="24"/>
          <w:lang w:val="en-IN" w:eastAsia="en-IN"/>
        </w:rPr>
      </w:pPr>
    </w:p>
    <w:p w14:paraId="740D5853" w14:textId="77777777" w:rsidR="00160AAF" w:rsidRPr="00D45495" w:rsidRDefault="00160AAF" w:rsidP="00160AAF">
      <w:pPr>
        <w:widowControl/>
        <w:autoSpaceDE/>
        <w:autoSpaceDN/>
        <w:spacing w:before="100" w:beforeAutospacing="1" w:after="100" w:afterAutospacing="1"/>
        <w:rPr>
          <w:color w:val="000000" w:themeColor="text1"/>
          <w:sz w:val="24"/>
          <w:szCs w:val="24"/>
          <w:lang w:val="en-IN" w:eastAsia="en-IN"/>
        </w:rPr>
      </w:pPr>
    </w:p>
    <w:p w14:paraId="41AFD072" w14:textId="0CCAC702" w:rsidR="0033783E" w:rsidRPr="00D45495" w:rsidRDefault="0033783E" w:rsidP="00341910">
      <w:pPr>
        <w:widowControl/>
        <w:autoSpaceDE/>
        <w:autoSpaceDN/>
        <w:spacing w:before="100" w:beforeAutospacing="1" w:after="100" w:afterAutospacing="1"/>
        <w:ind w:left="1440"/>
        <w:rPr>
          <w:color w:val="000000" w:themeColor="text1"/>
          <w:sz w:val="24"/>
          <w:szCs w:val="24"/>
          <w:lang w:val="en-IN" w:eastAsia="en-IN"/>
        </w:rPr>
      </w:pPr>
    </w:p>
    <w:sectPr w:rsidR="0033783E" w:rsidRPr="00D45495">
      <w:pgSz w:w="12240" w:h="15840"/>
      <w:pgMar w:top="1360" w:right="96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B5AAA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0C082C"/>
    <w:multiLevelType w:val="multilevel"/>
    <w:tmpl w:val="5200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3746"/>
    <w:multiLevelType w:val="hybridMultilevel"/>
    <w:tmpl w:val="C44A0878"/>
    <w:lvl w:ilvl="0" w:tplc="DB5280E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E1DBE"/>
    <w:multiLevelType w:val="hybridMultilevel"/>
    <w:tmpl w:val="781C6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87B18"/>
    <w:multiLevelType w:val="hybridMultilevel"/>
    <w:tmpl w:val="56DA5E66"/>
    <w:lvl w:ilvl="0" w:tplc="EC8C7E28">
      <w:numFmt w:val="bullet"/>
      <w:lvlText w:val=""/>
      <w:lvlJc w:val="left"/>
      <w:pPr>
        <w:ind w:left="97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DAD54C">
      <w:numFmt w:val="bullet"/>
      <w:lvlText w:val="•"/>
      <w:lvlJc w:val="left"/>
      <w:pPr>
        <w:ind w:left="1918" w:hanging="360"/>
      </w:pPr>
      <w:rPr>
        <w:rFonts w:hint="default"/>
        <w:lang w:val="en-US" w:eastAsia="en-US" w:bidi="ar-SA"/>
      </w:rPr>
    </w:lvl>
    <w:lvl w:ilvl="2" w:tplc="77546328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74B0FBCC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4" w:tplc="853CC55C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06FC4ED2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44CEF114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 w:tplc="0F582346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978A1360">
      <w:numFmt w:val="bullet"/>
      <w:lvlText w:val="•"/>
      <w:lvlJc w:val="left"/>
      <w:pPr>
        <w:ind w:left="84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F7635E"/>
    <w:multiLevelType w:val="hybridMultilevel"/>
    <w:tmpl w:val="9C1EA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F51DBD"/>
    <w:multiLevelType w:val="multilevel"/>
    <w:tmpl w:val="42B6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557D1"/>
    <w:multiLevelType w:val="multilevel"/>
    <w:tmpl w:val="503A4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33B02"/>
    <w:multiLevelType w:val="hybridMultilevel"/>
    <w:tmpl w:val="E0E2D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51BA5"/>
    <w:multiLevelType w:val="hybridMultilevel"/>
    <w:tmpl w:val="2E200AD4"/>
    <w:lvl w:ilvl="0" w:tplc="A1ACBE26">
      <w:numFmt w:val="bullet"/>
      <w:lvlText w:val=""/>
      <w:lvlJc w:val="left"/>
      <w:pPr>
        <w:ind w:left="8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0" w15:restartNumberingAfterBreak="0">
    <w:nsid w:val="35942026"/>
    <w:multiLevelType w:val="hybridMultilevel"/>
    <w:tmpl w:val="173A6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61BA5"/>
    <w:multiLevelType w:val="hybridMultilevel"/>
    <w:tmpl w:val="7BE2F5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ED5104"/>
    <w:multiLevelType w:val="multilevel"/>
    <w:tmpl w:val="9C76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56786"/>
    <w:multiLevelType w:val="hybridMultilevel"/>
    <w:tmpl w:val="B7081E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613F7"/>
    <w:multiLevelType w:val="hybridMultilevel"/>
    <w:tmpl w:val="42CCE412"/>
    <w:lvl w:ilvl="0" w:tplc="21761BFA">
      <w:start w:val="1"/>
      <w:numFmt w:val="decimal"/>
      <w:lvlText w:val="%1."/>
      <w:lvlJc w:val="left"/>
      <w:pPr>
        <w:ind w:left="5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5E61C62">
      <w:numFmt w:val="bullet"/>
      <w:lvlText w:val="•"/>
      <w:lvlJc w:val="left"/>
      <w:pPr>
        <w:ind w:left="1504" w:hanging="361"/>
      </w:pPr>
      <w:rPr>
        <w:rFonts w:hint="default"/>
        <w:lang w:val="en-US" w:eastAsia="en-US" w:bidi="ar-SA"/>
      </w:rPr>
    </w:lvl>
    <w:lvl w:ilvl="2" w:tplc="62A01FC4">
      <w:numFmt w:val="bullet"/>
      <w:lvlText w:val="•"/>
      <w:lvlJc w:val="left"/>
      <w:pPr>
        <w:ind w:left="2488" w:hanging="361"/>
      </w:pPr>
      <w:rPr>
        <w:rFonts w:hint="default"/>
        <w:lang w:val="en-US" w:eastAsia="en-US" w:bidi="ar-SA"/>
      </w:rPr>
    </w:lvl>
    <w:lvl w:ilvl="3" w:tplc="0E52BA54">
      <w:numFmt w:val="bullet"/>
      <w:lvlText w:val="•"/>
      <w:lvlJc w:val="left"/>
      <w:pPr>
        <w:ind w:left="3472" w:hanging="361"/>
      </w:pPr>
      <w:rPr>
        <w:rFonts w:hint="default"/>
        <w:lang w:val="en-US" w:eastAsia="en-US" w:bidi="ar-SA"/>
      </w:rPr>
    </w:lvl>
    <w:lvl w:ilvl="4" w:tplc="A2A046E4">
      <w:numFmt w:val="bullet"/>
      <w:lvlText w:val="•"/>
      <w:lvlJc w:val="left"/>
      <w:pPr>
        <w:ind w:left="4456" w:hanging="361"/>
      </w:pPr>
      <w:rPr>
        <w:rFonts w:hint="default"/>
        <w:lang w:val="en-US" w:eastAsia="en-US" w:bidi="ar-SA"/>
      </w:rPr>
    </w:lvl>
    <w:lvl w:ilvl="5" w:tplc="0EE828EE">
      <w:numFmt w:val="bullet"/>
      <w:lvlText w:val="•"/>
      <w:lvlJc w:val="left"/>
      <w:pPr>
        <w:ind w:left="5440" w:hanging="361"/>
      </w:pPr>
      <w:rPr>
        <w:rFonts w:hint="default"/>
        <w:lang w:val="en-US" w:eastAsia="en-US" w:bidi="ar-SA"/>
      </w:rPr>
    </w:lvl>
    <w:lvl w:ilvl="6" w:tplc="B60A23B8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CC1E29EE">
      <w:numFmt w:val="bullet"/>
      <w:lvlText w:val="•"/>
      <w:lvlJc w:val="left"/>
      <w:pPr>
        <w:ind w:left="7408" w:hanging="361"/>
      </w:pPr>
      <w:rPr>
        <w:rFonts w:hint="default"/>
        <w:lang w:val="en-US" w:eastAsia="en-US" w:bidi="ar-SA"/>
      </w:rPr>
    </w:lvl>
    <w:lvl w:ilvl="8" w:tplc="01A2DA78">
      <w:numFmt w:val="bullet"/>
      <w:lvlText w:val="•"/>
      <w:lvlJc w:val="left"/>
      <w:pPr>
        <w:ind w:left="839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3A257A6"/>
    <w:multiLevelType w:val="hybridMultilevel"/>
    <w:tmpl w:val="F2AAEA2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02DDC"/>
    <w:multiLevelType w:val="hybridMultilevel"/>
    <w:tmpl w:val="1EEA3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5E6BDE"/>
    <w:multiLevelType w:val="multilevel"/>
    <w:tmpl w:val="F142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959FD"/>
    <w:multiLevelType w:val="hybridMultilevel"/>
    <w:tmpl w:val="712AF4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EC51D5"/>
    <w:multiLevelType w:val="hybridMultilevel"/>
    <w:tmpl w:val="2E3AE520"/>
    <w:lvl w:ilvl="0" w:tplc="40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20" w15:restartNumberingAfterBreak="0">
    <w:nsid w:val="5321672A"/>
    <w:multiLevelType w:val="multilevel"/>
    <w:tmpl w:val="048E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94C2D"/>
    <w:multiLevelType w:val="multilevel"/>
    <w:tmpl w:val="3438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70FBE"/>
    <w:multiLevelType w:val="hybridMultilevel"/>
    <w:tmpl w:val="43F45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797762"/>
    <w:multiLevelType w:val="hybridMultilevel"/>
    <w:tmpl w:val="947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ED39CA"/>
    <w:multiLevelType w:val="multilevel"/>
    <w:tmpl w:val="6950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737682"/>
    <w:multiLevelType w:val="multilevel"/>
    <w:tmpl w:val="678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15F31"/>
    <w:multiLevelType w:val="multilevel"/>
    <w:tmpl w:val="537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3779">
    <w:abstractNumId w:val="14"/>
  </w:num>
  <w:num w:numId="2" w16cid:durableId="1423643491">
    <w:abstractNumId w:val="4"/>
  </w:num>
  <w:num w:numId="3" w16cid:durableId="738988566">
    <w:abstractNumId w:val="24"/>
  </w:num>
  <w:num w:numId="4" w16cid:durableId="864757430">
    <w:abstractNumId w:val="19"/>
  </w:num>
  <w:num w:numId="5" w16cid:durableId="521552385">
    <w:abstractNumId w:val="9"/>
  </w:num>
  <w:num w:numId="6" w16cid:durableId="618492775">
    <w:abstractNumId w:val="7"/>
  </w:num>
  <w:num w:numId="7" w16cid:durableId="1028988430">
    <w:abstractNumId w:val="26"/>
  </w:num>
  <w:num w:numId="8" w16cid:durableId="2056923855">
    <w:abstractNumId w:val="6"/>
  </w:num>
  <w:num w:numId="9" w16cid:durableId="1300914743">
    <w:abstractNumId w:val="10"/>
  </w:num>
  <w:num w:numId="10" w16cid:durableId="282619367">
    <w:abstractNumId w:val="15"/>
  </w:num>
  <w:num w:numId="11" w16cid:durableId="372311324">
    <w:abstractNumId w:val="17"/>
  </w:num>
  <w:num w:numId="12" w16cid:durableId="1718044587">
    <w:abstractNumId w:val="13"/>
  </w:num>
  <w:num w:numId="13" w16cid:durableId="1052343710">
    <w:abstractNumId w:val="23"/>
  </w:num>
  <w:num w:numId="14" w16cid:durableId="310981892">
    <w:abstractNumId w:val="21"/>
  </w:num>
  <w:num w:numId="15" w16cid:durableId="1884100884">
    <w:abstractNumId w:val="18"/>
  </w:num>
  <w:num w:numId="16" w16cid:durableId="1983268207">
    <w:abstractNumId w:val="1"/>
  </w:num>
  <w:num w:numId="17" w16cid:durableId="228537257">
    <w:abstractNumId w:val="5"/>
  </w:num>
  <w:num w:numId="18" w16cid:durableId="2028405306">
    <w:abstractNumId w:val="3"/>
  </w:num>
  <w:num w:numId="19" w16cid:durableId="87702215">
    <w:abstractNumId w:val="20"/>
  </w:num>
  <w:num w:numId="20" w16cid:durableId="885725020">
    <w:abstractNumId w:val="25"/>
  </w:num>
  <w:num w:numId="21" w16cid:durableId="575474333">
    <w:abstractNumId w:val="0"/>
  </w:num>
  <w:num w:numId="22" w16cid:durableId="589047523">
    <w:abstractNumId w:val="12"/>
  </w:num>
  <w:num w:numId="23" w16cid:durableId="2009206289">
    <w:abstractNumId w:val="22"/>
  </w:num>
  <w:num w:numId="24" w16cid:durableId="1026173403">
    <w:abstractNumId w:val="2"/>
  </w:num>
  <w:num w:numId="25" w16cid:durableId="796530670">
    <w:abstractNumId w:val="11"/>
  </w:num>
  <w:num w:numId="26" w16cid:durableId="366104574">
    <w:abstractNumId w:val="16"/>
  </w:num>
  <w:num w:numId="27" w16cid:durableId="1153257338">
    <w:abstractNumId w:val="8"/>
  </w:num>
  <w:num w:numId="28" w16cid:durableId="1551460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6C"/>
    <w:rsid w:val="00002CA3"/>
    <w:rsid w:val="000575F7"/>
    <w:rsid w:val="00063B6E"/>
    <w:rsid w:val="000710E6"/>
    <w:rsid w:val="00084A35"/>
    <w:rsid w:val="000B1490"/>
    <w:rsid w:val="000B1BAC"/>
    <w:rsid w:val="000C3C47"/>
    <w:rsid w:val="000E308C"/>
    <w:rsid w:val="000E42A4"/>
    <w:rsid w:val="00100A6A"/>
    <w:rsid w:val="00114983"/>
    <w:rsid w:val="001213A5"/>
    <w:rsid w:val="00144009"/>
    <w:rsid w:val="001503CE"/>
    <w:rsid w:val="00160AAF"/>
    <w:rsid w:val="00165C1F"/>
    <w:rsid w:val="00197862"/>
    <w:rsid w:val="001C3F21"/>
    <w:rsid w:val="001F0632"/>
    <w:rsid w:val="001F13BB"/>
    <w:rsid w:val="001F5F87"/>
    <w:rsid w:val="001F769E"/>
    <w:rsid w:val="00217E0E"/>
    <w:rsid w:val="00243777"/>
    <w:rsid w:val="002657D8"/>
    <w:rsid w:val="002773FB"/>
    <w:rsid w:val="00280239"/>
    <w:rsid w:val="00285F44"/>
    <w:rsid w:val="002A1C01"/>
    <w:rsid w:val="002A65D5"/>
    <w:rsid w:val="002C5CDE"/>
    <w:rsid w:val="002D7F45"/>
    <w:rsid w:val="00300EB2"/>
    <w:rsid w:val="00303504"/>
    <w:rsid w:val="0033783E"/>
    <w:rsid w:val="00341910"/>
    <w:rsid w:val="00347B3C"/>
    <w:rsid w:val="003646CD"/>
    <w:rsid w:val="003672AD"/>
    <w:rsid w:val="003704BB"/>
    <w:rsid w:val="003710D9"/>
    <w:rsid w:val="003751B0"/>
    <w:rsid w:val="00380FC9"/>
    <w:rsid w:val="003A075E"/>
    <w:rsid w:val="003B608E"/>
    <w:rsid w:val="003C6762"/>
    <w:rsid w:val="003F073C"/>
    <w:rsid w:val="00403CD9"/>
    <w:rsid w:val="004279A5"/>
    <w:rsid w:val="00437D9B"/>
    <w:rsid w:val="00467A46"/>
    <w:rsid w:val="00491582"/>
    <w:rsid w:val="004B0B82"/>
    <w:rsid w:val="004C43ED"/>
    <w:rsid w:val="004C5AA4"/>
    <w:rsid w:val="004D2933"/>
    <w:rsid w:val="004D4AD9"/>
    <w:rsid w:val="00516C94"/>
    <w:rsid w:val="00523D86"/>
    <w:rsid w:val="005505F1"/>
    <w:rsid w:val="00553CEE"/>
    <w:rsid w:val="00596F6C"/>
    <w:rsid w:val="005F65F4"/>
    <w:rsid w:val="006121F6"/>
    <w:rsid w:val="006167DB"/>
    <w:rsid w:val="0063319D"/>
    <w:rsid w:val="00635403"/>
    <w:rsid w:val="006539B3"/>
    <w:rsid w:val="0065516C"/>
    <w:rsid w:val="00662815"/>
    <w:rsid w:val="006C5FF7"/>
    <w:rsid w:val="006D11ED"/>
    <w:rsid w:val="006D1450"/>
    <w:rsid w:val="006F0AD9"/>
    <w:rsid w:val="0070355C"/>
    <w:rsid w:val="007119B6"/>
    <w:rsid w:val="00727B57"/>
    <w:rsid w:val="007307CB"/>
    <w:rsid w:val="007435B4"/>
    <w:rsid w:val="00762F2B"/>
    <w:rsid w:val="007649D2"/>
    <w:rsid w:val="0077474F"/>
    <w:rsid w:val="00774C29"/>
    <w:rsid w:val="00785B95"/>
    <w:rsid w:val="007A2FA5"/>
    <w:rsid w:val="007E43DA"/>
    <w:rsid w:val="00856F69"/>
    <w:rsid w:val="00890C9E"/>
    <w:rsid w:val="008A3232"/>
    <w:rsid w:val="008A76E1"/>
    <w:rsid w:val="008B4289"/>
    <w:rsid w:val="008D17D6"/>
    <w:rsid w:val="0090595A"/>
    <w:rsid w:val="00916CCD"/>
    <w:rsid w:val="0094541B"/>
    <w:rsid w:val="009709ED"/>
    <w:rsid w:val="009926D8"/>
    <w:rsid w:val="009930BD"/>
    <w:rsid w:val="009A50FE"/>
    <w:rsid w:val="009A68AB"/>
    <w:rsid w:val="009B7548"/>
    <w:rsid w:val="009D19A6"/>
    <w:rsid w:val="009E3411"/>
    <w:rsid w:val="00A33B61"/>
    <w:rsid w:val="00A47F0E"/>
    <w:rsid w:val="00A63242"/>
    <w:rsid w:val="00A65CC3"/>
    <w:rsid w:val="00A72EA2"/>
    <w:rsid w:val="00AA6DBE"/>
    <w:rsid w:val="00AD404B"/>
    <w:rsid w:val="00AF2825"/>
    <w:rsid w:val="00B03782"/>
    <w:rsid w:val="00B03A73"/>
    <w:rsid w:val="00B05833"/>
    <w:rsid w:val="00B0593F"/>
    <w:rsid w:val="00B10500"/>
    <w:rsid w:val="00B244CB"/>
    <w:rsid w:val="00C3113A"/>
    <w:rsid w:val="00C41D1E"/>
    <w:rsid w:val="00C45E5D"/>
    <w:rsid w:val="00C66750"/>
    <w:rsid w:val="00CA19A9"/>
    <w:rsid w:val="00CB3062"/>
    <w:rsid w:val="00CE0154"/>
    <w:rsid w:val="00D02ED1"/>
    <w:rsid w:val="00D37FA4"/>
    <w:rsid w:val="00D45495"/>
    <w:rsid w:val="00D46AE7"/>
    <w:rsid w:val="00D57540"/>
    <w:rsid w:val="00D64E4C"/>
    <w:rsid w:val="00D862AA"/>
    <w:rsid w:val="00D9732C"/>
    <w:rsid w:val="00DA005C"/>
    <w:rsid w:val="00DA4DBB"/>
    <w:rsid w:val="00DA7FA4"/>
    <w:rsid w:val="00DB2FEE"/>
    <w:rsid w:val="00DC15C8"/>
    <w:rsid w:val="00DD678B"/>
    <w:rsid w:val="00DE3497"/>
    <w:rsid w:val="00DF6B60"/>
    <w:rsid w:val="00E04AB7"/>
    <w:rsid w:val="00E0567C"/>
    <w:rsid w:val="00E24B6E"/>
    <w:rsid w:val="00E4476E"/>
    <w:rsid w:val="00E969B7"/>
    <w:rsid w:val="00EA0AB2"/>
    <w:rsid w:val="00EA5138"/>
    <w:rsid w:val="00EB2453"/>
    <w:rsid w:val="00EC181D"/>
    <w:rsid w:val="00EC1E71"/>
    <w:rsid w:val="00EC5A96"/>
    <w:rsid w:val="00EF443F"/>
    <w:rsid w:val="00F3726C"/>
    <w:rsid w:val="00F57E3F"/>
    <w:rsid w:val="00FA1339"/>
    <w:rsid w:val="00FA561F"/>
    <w:rsid w:val="00FD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A6BC"/>
  <w15:docId w15:val="{BE715564-5752-46DE-8878-6CBEA71EE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495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59"/>
      <w:ind w:left="1" w:right="4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3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19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9B6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2A65D5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63B6E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A0AB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0355C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454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D45495"/>
    <w:pPr>
      <w:widowControl/>
      <w:numPr>
        <w:numId w:val="21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Jagendra Singh</dc:creator>
  <cp:lastModifiedBy>kartik tayal</cp:lastModifiedBy>
  <cp:revision>2</cp:revision>
  <dcterms:created xsi:type="dcterms:W3CDTF">2026-01-31T17:31:00Z</dcterms:created>
  <dcterms:modified xsi:type="dcterms:W3CDTF">2026-01-31T17:31:00Z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2024-08-14T00:00:00Z</vt:filetime>
  </property>
  <property fmtid="{D5CDD505-2E9C-101B-9397-08002B2CF9AE}" pid="5" name="Producer">
    <vt:lpwstr>3-Heights(TM) PDF Security Shell 4.8.25.2 (http://www.pdf-tools.com)</vt:lpwstr>
  </property>
</Properties>
</file>