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anchor allowOverlap="1" behindDoc="0" distB="114300" distT="114300" distL="114300" distR="114300" hidden="0" layoutInCell="1" locked="0" relativeHeight="0" simplePos="0">
            <wp:simplePos x="0" y="0"/>
            <wp:positionH relativeFrom="page">
              <wp:posOffset>-9524</wp:posOffset>
            </wp:positionH>
            <wp:positionV relativeFrom="page">
              <wp:posOffset>-9524</wp:posOffset>
            </wp:positionV>
            <wp:extent cx="7774383" cy="2433638"/>
            <wp:effectExtent b="0" l="0" r="0" t="0"/>
            <wp:wrapNone/>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774383" cy="243363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Karma" w:cs="Karma" w:eastAsia="Karma" w:hAnsi="Karma"/>
          <w:b w:val="1"/>
        </w:rPr>
      </w:pPr>
      <w:r w:rsidDel="00000000" w:rsidR="00000000" w:rsidRPr="00000000">
        <w:rPr>
          <w:rFonts w:ascii="Karma" w:cs="Karma" w:eastAsia="Karma" w:hAnsi="Karma"/>
          <w:b w:val="1"/>
          <w:rtl w:val="0"/>
        </w:rPr>
        <w:t xml:space="preserve">सन्माननीय,</w:t>
      </w:r>
    </w:p>
    <w:p w:rsidR="00000000" w:rsidDel="00000000" w:rsidP="00000000" w:rsidRDefault="00000000" w:rsidRPr="00000000" w14:paraId="0000000B">
      <w:pPr>
        <w:rPr>
          <w:rFonts w:ascii="Karma" w:cs="Karma" w:eastAsia="Karma" w:hAnsi="Karma"/>
          <w:b w:val="1"/>
        </w:rPr>
      </w:pPr>
      <w:r w:rsidDel="00000000" w:rsidR="00000000" w:rsidRPr="00000000">
        <w:rPr>
          <w:rFonts w:ascii="Karma" w:cs="Karma" w:eastAsia="Karma" w:hAnsi="Karma"/>
          <w:b w:val="1"/>
          <w:rtl w:val="0"/>
        </w:rPr>
        <w:t xml:space="preserve">चंद्रकांत दादा पाटील,</w:t>
      </w:r>
    </w:p>
    <w:p w:rsidR="00000000" w:rsidDel="00000000" w:rsidP="00000000" w:rsidRDefault="00000000" w:rsidRPr="00000000" w14:paraId="0000000C">
      <w:pPr>
        <w:rPr>
          <w:rFonts w:ascii="Karma" w:cs="Karma" w:eastAsia="Karma" w:hAnsi="Karma"/>
          <w:b w:val="1"/>
        </w:rPr>
      </w:pPr>
      <w:r w:rsidDel="00000000" w:rsidR="00000000" w:rsidRPr="00000000">
        <w:rPr>
          <w:rFonts w:ascii="Karma" w:cs="Karma" w:eastAsia="Karma" w:hAnsi="Karma"/>
          <w:b w:val="1"/>
          <w:rtl w:val="0"/>
        </w:rPr>
        <w:t xml:space="preserve">प्रदेश अध्यक्ष, भाजपा महाराष्ट्र प्रदेश.</w:t>
      </w:r>
    </w:p>
    <w:p w:rsidR="00000000" w:rsidDel="00000000" w:rsidP="00000000" w:rsidRDefault="00000000" w:rsidRPr="00000000" w14:paraId="0000000D">
      <w:pPr>
        <w:rPr>
          <w:rFonts w:ascii="Karma" w:cs="Karma" w:eastAsia="Karma" w:hAnsi="Karma"/>
          <w:b w:val="1"/>
        </w:rPr>
      </w:pPr>
      <w:r w:rsidDel="00000000" w:rsidR="00000000" w:rsidRPr="00000000">
        <w:rPr>
          <w:rtl w:val="0"/>
        </w:rPr>
      </w:r>
    </w:p>
    <w:p w:rsidR="00000000" w:rsidDel="00000000" w:rsidP="00000000" w:rsidRDefault="00000000" w:rsidRPr="00000000" w14:paraId="0000000E">
      <w:pPr>
        <w:rPr>
          <w:rFonts w:ascii="Karma" w:cs="Karma" w:eastAsia="Karma" w:hAnsi="Karma"/>
          <w:b w:val="1"/>
        </w:rPr>
      </w:pPr>
      <w:r w:rsidDel="00000000" w:rsidR="00000000" w:rsidRPr="00000000">
        <w:rPr>
          <w:rFonts w:ascii="Karma" w:cs="Karma" w:eastAsia="Karma" w:hAnsi="Karma"/>
          <w:b w:val="1"/>
          <w:rtl w:val="0"/>
        </w:rPr>
        <w:t xml:space="preserve">दादा</w:t>
      </w:r>
    </w:p>
    <w:p w:rsidR="00000000" w:rsidDel="00000000" w:rsidP="00000000" w:rsidRDefault="00000000" w:rsidRPr="00000000" w14:paraId="0000000F">
      <w:pPr>
        <w:rPr>
          <w:rFonts w:ascii="Karma" w:cs="Karma" w:eastAsia="Karma" w:hAnsi="Karma"/>
          <w:b w:val="1"/>
        </w:rPr>
      </w:pPr>
      <w:r w:rsidDel="00000000" w:rsidR="00000000" w:rsidRPr="00000000">
        <w:rPr>
          <w:rFonts w:ascii="Karma" w:cs="Karma" w:eastAsia="Karma" w:hAnsi="Karma"/>
          <w:b w:val="1"/>
          <w:rtl w:val="0"/>
        </w:rPr>
        <w:t xml:space="preserve">सप्रेम नमस्कार,</w:t>
      </w:r>
    </w:p>
    <w:p w:rsidR="00000000" w:rsidDel="00000000" w:rsidP="00000000" w:rsidRDefault="00000000" w:rsidRPr="00000000" w14:paraId="00000010">
      <w:pPr>
        <w:rPr>
          <w:rFonts w:ascii="Karma" w:cs="Karma" w:eastAsia="Karma" w:hAnsi="Karma"/>
          <w:b w:val="1"/>
        </w:rPr>
      </w:pPr>
      <w:r w:rsidDel="00000000" w:rsidR="00000000" w:rsidRPr="00000000">
        <w:rPr>
          <w:rtl w:val="0"/>
        </w:rPr>
      </w:r>
    </w:p>
    <w:p w:rsidR="00000000" w:rsidDel="00000000" w:rsidP="00000000" w:rsidRDefault="00000000" w:rsidRPr="00000000" w14:paraId="00000011">
      <w:pPr>
        <w:rPr>
          <w:rFonts w:ascii="Karma" w:cs="Karma" w:eastAsia="Karma" w:hAnsi="Karma"/>
          <w:b w:val="1"/>
        </w:rPr>
      </w:pPr>
      <w:r w:rsidDel="00000000" w:rsidR="00000000" w:rsidRPr="00000000">
        <w:rPr>
          <w:rFonts w:ascii="Karma" w:cs="Karma" w:eastAsia="Karma" w:hAnsi="Karma"/>
          <w:b w:val="1"/>
          <w:rtl w:val="0"/>
        </w:rPr>
        <w:t xml:space="preserve">एल्गार सेना महाराष्ट्र राज्य, हे धनगर समाजाचे संघटन महाराष्ट्रातील 150 तालुक्यांमध्ये सक्रीय पणे कार्यरथ आहे. याच 150 , तालुक्या पैकी देगलुर हा एक तालुका आहे जिथे धनगर समाजाच्या एल्गार सेनेचे हे संघटन काम करीत आहे.</w:t>
      </w:r>
    </w:p>
    <w:p w:rsidR="00000000" w:rsidDel="00000000" w:rsidP="00000000" w:rsidRDefault="00000000" w:rsidRPr="00000000" w14:paraId="00000012">
      <w:pPr>
        <w:rPr>
          <w:rFonts w:ascii="Karma" w:cs="Karma" w:eastAsia="Karma" w:hAnsi="Karma"/>
          <w:b w:val="1"/>
        </w:rPr>
      </w:pPr>
      <w:r w:rsidDel="00000000" w:rsidR="00000000" w:rsidRPr="00000000">
        <w:rPr>
          <w:rtl w:val="0"/>
        </w:rPr>
      </w:r>
    </w:p>
    <w:p w:rsidR="00000000" w:rsidDel="00000000" w:rsidP="00000000" w:rsidRDefault="00000000" w:rsidRPr="00000000" w14:paraId="00000013">
      <w:pPr>
        <w:rPr>
          <w:rFonts w:ascii="Karma" w:cs="Karma" w:eastAsia="Karma" w:hAnsi="Karma"/>
          <w:b w:val="1"/>
        </w:rPr>
      </w:pPr>
      <w:r w:rsidDel="00000000" w:rsidR="00000000" w:rsidRPr="00000000">
        <w:rPr>
          <w:rFonts w:ascii="Karma" w:cs="Karma" w:eastAsia="Karma" w:hAnsi="Karma"/>
          <w:b w:val="1"/>
          <w:rtl w:val="0"/>
        </w:rPr>
        <w:t xml:space="preserve">एल्गार सेना देगलुर तालुका अध्यक्ष आनंद राजुरे आणि संपुर्ण एल्गार सेनेची टीम देगलुर विधानसभा पोट निवडणुकी साठी भाजपा उमेदवार श्री सुभाष साबने यांना जाहीर पाठिंबा देणार आहे. देगलुर तालुक्यातील एल्गार सेनेच्या सर्व कार्यकर्त्यांची नावे व मोबाईल नंबर व जाहीर पाठिंबा पत्र आपल्याला मोबाईल वर व्हॉट्सॲप करीत आहे.</w:t>
      </w:r>
    </w:p>
    <w:p w:rsidR="00000000" w:rsidDel="00000000" w:rsidP="00000000" w:rsidRDefault="00000000" w:rsidRPr="00000000" w14:paraId="00000014">
      <w:pPr>
        <w:rPr>
          <w:rFonts w:ascii="Karma" w:cs="Karma" w:eastAsia="Karma" w:hAnsi="Karma"/>
          <w:b w:val="1"/>
        </w:rPr>
      </w:pPr>
      <w:r w:rsidDel="00000000" w:rsidR="00000000" w:rsidRPr="00000000">
        <w:rPr>
          <w:rtl w:val="0"/>
        </w:rPr>
      </w:r>
    </w:p>
    <w:p w:rsidR="00000000" w:rsidDel="00000000" w:rsidP="00000000" w:rsidRDefault="00000000" w:rsidRPr="00000000" w14:paraId="00000015">
      <w:pPr>
        <w:rPr>
          <w:rFonts w:ascii="Karma" w:cs="Karma" w:eastAsia="Karma" w:hAnsi="Karma"/>
          <w:b w:val="1"/>
        </w:rPr>
      </w:pPr>
      <w:r w:rsidDel="00000000" w:rsidR="00000000" w:rsidRPr="00000000">
        <w:rPr>
          <w:rFonts w:ascii="Karma" w:cs="Karma" w:eastAsia="Karma" w:hAnsi="Karma"/>
          <w:b w:val="1"/>
          <w:rtl w:val="0"/>
        </w:rPr>
        <w:t xml:space="preserve">सन्माननीय दादा या सर्व कार्यकर्त्यांच्या माध्यमातून देगलुर तालुक्यातील 300 प्रमुख लोकांची बैठक आपल्या उपस्थितीत घेण्याचे नियोजन आपली परवानगी असेल तर करावयाची आहे. तुम्ही जर तुमच्या देगलुर तालुका दौऱ्यातील व्यस्त कार्यक्रमातून थोडासा वेळ आम्हाला दिलात तर आम्ही या बैठकीचे नियोजन करु शकतो.</w:t>
      </w:r>
    </w:p>
    <w:p w:rsidR="00000000" w:rsidDel="00000000" w:rsidP="00000000" w:rsidRDefault="00000000" w:rsidRPr="00000000" w14:paraId="00000016">
      <w:pPr>
        <w:rPr>
          <w:rFonts w:ascii="Karma" w:cs="Karma" w:eastAsia="Karma" w:hAnsi="Karma"/>
          <w:b w:val="1"/>
        </w:rPr>
      </w:pPr>
      <w:r w:rsidDel="00000000" w:rsidR="00000000" w:rsidRPr="00000000">
        <w:rPr>
          <w:rtl w:val="0"/>
        </w:rPr>
      </w:r>
    </w:p>
    <w:p w:rsidR="00000000" w:rsidDel="00000000" w:rsidP="00000000" w:rsidRDefault="00000000" w:rsidRPr="00000000" w14:paraId="00000017">
      <w:pPr>
        <w:rPr>
          <w:rFonts w:ascii="Karma" w:cs="Karma" w:eastAsia="Karma" w:hAnsi="Karma"/>
          <w:b w:val="1"/>
        </w:rPr>
      </w:pPr>
      <w:r w:rsidDel="00000000" w:rsidR="00000000" w:rsidRPr="00000000">
        <w:rPr>
          <w:rFonts w:ascii="Karma" w:cs="Karma" w:eastAsia="Karma" w:hAnsi="Karma"/>
          <w:b w:val="1"/>
          <w:rtl w:val="0"/>
        </w:rPr>
        <w:t xml:space="preserve">               बाकी आपण द्याल त्या आदेशानुसार आम्ही काम करणार पुढील कार्य सुरु ठेऊ.</w:t>
      </w:r>
    </w:p>
    <w:p w:rsidR="00000000" w:rsidDel="00000000" w:rsidP="00000000" w:rsidRDefault="00000000" w:rsidRPr="00000000" w14:paraId="00000018">
      <w:pPr>
        <w:rPr>
          <w:rFonts w:ascii="Karma" w:cs="Karma" w:eastAsia="Karma" w:hAnsi="Karma"/>
          <w:b w:val="1"/>
        </w:rPr>
      </w:pPr>
      <w:r w:rsidDel="00000000" w:rsidR="00000000" w:rsidRPr="00000000">
        <w:rPr>
          <w:rtl w:val="0"/>
        </w:rPr>
      </w:r>
    </w:p>
    <w:p w:rsidR="00000000" w:rsidDel="00000000" w:rsidP="00000000" w:rsidRDefault="00000000" w:rsidRPr="00000000" w14:paraId="00000019">
      <w:pPr>
        <w:rPr>
          <w:rFonts w:ascii="Karma" w:cs="Karma" w:eastAsia="Karma" w:hAnsi="Karma"/>
          <w:b w:val="1"/>
        </w:rPr>
      </w:pPr>
      <w:r w:rsidDel="00000000" w:rsidR="00000000" w:rsidRPr="00000000">
        <w:rPr>
          <w:rFonts w:ascii="Karma" w:cs="Karma" w:eastAsia="Karma" w:hAnsi="Karma"/>
          <w:b w:val="1"/>
          <w:rtl w:val="0"/>
        </w:rPr>
        <w:t xml:space="preserve">धन्यवाद</w:t>
      </w:r>
    </w:p>
    <w:p w:rsidR="00000000" w:rsidDel="00000000" w:rsidP="00000000" w:rsidRDefault="00000000" w:rsidRPr="00000000" w14:paraId="0000001A">
      <w:pPr>
        <w:rPr>
          <w:rFonts w:ascii="Karma" w:cs="Karma" w:eastAsia="Karma" w:hAnsi="Karma"/>
          <w:b w:val="1"/>
        </w:rPr>
      </w:pPr>
      <w:r w:rsidDel="00000000" w:rsidR="00000000" w:rsidRPr="00000000">
        <w:rPr>
          <w:rFonts w:ascii="Karma" w:cs="Karma" w:eastAsia="Karma" w:hAnsi="Karma"/>
          <w:b w:val="1"/>
        </w:rPr>
        <w:drawing>
          <wp:anchor allowOverlap="1" behindDoc="0" distB="114300" distT="114300" distL="114300" distR="114300" hidden="0" layoutInCell="1" locked="0" relativeHeight="0" simplePos="0">
            <wp:simplePos x="0" y="0"/>
            <wp:positionH relativeFrom="page">
              <wp:posOffset>-52387</wp:posOffset>
            </wp:positionH>
            <wp:positionV relativeFrom="page">
              <wp:posOffset>8410575</wp:posOffset>
            </wp:positionV>
            <wp:extent cx="7855712" cy="1646234"/>
            <wp:effectExtent b="0" l="0" r="0" t="0"/>
            <wp:wrapNone/>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855712" cy="1646234"/>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1B">
      <w:pPr>
        <w:rPr>
          <w:rFonts w:ascii="Karma" w:cs="Karma" w:eastAsia="Karma" w:hAnsi="Karma"/>
          <w:b w:val="1"/>
        </w:rPr>
      </w:pPr>
      <w:r w:rsidDel="00000000" w:rsidR="00000000" w:rsidRPr="00000000">
        <w:rPr>
          <w:rtl w:val="0"/>
        </w:rPr>
      </w:r>
    </w:p>
    <w:p w:rsidR="00000000" w:rsidDel="00000000" w:rsidP="00000000" w:rsidRDefault="00000000" w:rsidRPr="00000000" w14:paraId="0000001C">
      <w:pPr>
        <w:rPr>
          <w:rFonts w:ascii="Karma" w:cs="Karma" w:eastAsia="Karma" w:hAnsi="Karma"/>
          <w:b w:val="1"/>
        </w:rPr>
      </w:pPr>
      <w:r w:rsidDel="00000000" w:rsidR="00000000" w:rsidRPr="00000000">
        <w:rPr>
          <w:rtl w:val="0"/>
        </w:rPr>
      </w:r>
    </w:p>
    <w:p w:rsidR="00000000" w:rsidDel="00000000" w:rsidP="00000000" w:rsidRDefault="00000000" w:rsidRPr="00000000" w14:paraId="0000001D">
      <w:pPr>
        <w:rPr>
          <w:rFonts w:ascii="Karma" w:cs="Karma" w:eastAsia="Karma" w:hAnsi="Karma"/>
          <w:b w:val="1"/>
        </w:rPr>
      </w:pPr>
      <w:r w:rsidDel="00000000" w:rsidR="00000000" w:rsidRPr="00000000">
        <w:rPr>
          <w:rFonts w:ascii="Karma" w:cs="Karma" w:eastAsia="Karma" w:hAnsi="Karma"/>
          <w:b w:val="1"/>
        </w:rPr>
        <w:drawing>
          <wp:anchor allowOverlap="1" behindDoc="0" distB="114300" distT="114300" distL="114300" distR="114300" hidden="0" layoutInCell="1" locked="0" relativeHeight="0" simplePos="0">
            <wp:simplePos x="0" y="0"/>
            <wp:positionH relativeFrom="page">
              <wp:posOffset>-9524</wp:posOffset>
            </wp:positionH>
            <wp:positionV relativeFrom="page">
              <wp:posOffset>28575</wp:posOffset>
            </wp:positionV>
            <wp:extent cx="7774383" cy="2433638"/>
            <wp:effectExtent b="0" l="0" r="0" t="0"/>
            <wp:wrapNone/>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774383" cy="2433638"/>
                    </a:xfrm>
                    <a:prstGeom prst="rect"/>
                    <a:ln/>
                  </pic:spPr>
                </pic:pic>
              </a:graphicData>
            </a:graphic>
          </wp:anchor>
        </w:drawing>
      </w:r>
      <w:r w:rsidDel="00000000" w:rsidR="00000000" w:rsidRPr="00000000">
        <w:rPr>
          <w:rFonts w:ascii="Karma" w:cs="Karma" w:eastAsia="Karma" w:hAnsi="Karma"/>
          <w:b w:val="1"/>
        </w:rPr>
        <w:drawing>
          <wp:anchor allowOverlap="1" behindDoc="0" distB="114300" distT="114300" distL="114300" distR="114300" hidden="0" layoutInCell="1" locked="0" relativeHeight="0" simplePos="0">
            <wp:simplePos x="0" y="0"/>
            <wp:positionH relativeFrom="page">
              <wp:posOffset>-9524</wp:posOffset>
            </wp:positionH>
            <wp:positionV relativeFrom="page">
              <wp:posOffset>8482013</wp:posOffset>
            </wp:positionV>
            <wp:extent cx="7855712" cy="1646234"/>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855712" cy="1646234"/>
                    </a:xfrm>
                    <a:prstGeom prst="rect"/>
                    <a:ln/>
                  </pic:spPr>
                </pic:pic>
              </a:graphicData>
            </a:graphic>
          </wp:anchor>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Kar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Karma-regular.ttf"/><Relationship Id="rId2" Type="http://schemas.openxmlformats.org/officeDocument/2006/relationships/font" Target="fonts/Kar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