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SURAT IZIN PENGAMBILAN MATAKULIAH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Saya yang bertandatangan dibawah ini: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Nama</w:t>
        <w:tab/>
        <w:tab/>
        <w:tab/>
        <w:tab/>
        <w:t xml:space="preserve">: Musa Ali Mustofa, S.Si., M.Si.</w:t>
      </w:r>
    </w:p>
    <w:p w:rsidR="00000000" w:rsidDel="00000000" w:rsidP="00000000" w:rsidRDefault="00000000" w:rsidRPr="00000000" w14:paraId="00000007">
      <w:pPr>
        <w:spacing w:after="0" w:line="276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Dosen Pengampu Matakuliah : Perubahan Iklim</w:t>
      </w:r>
    </w:p>
    <w:p w:rsidR="00000000" w:rsidDel="00000000" w:rsidP="00000000" w:rsidRDefault="00000000" w:rsidRPr="00000000" w14:paraId="00000008">
      <w:pPr>
        <w:spacing w:after="0" w:line="276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Kelas</w:t>
        <w:tab/>
        <w:tab/>
        <w:tab/>
        <w:tab/>
        <w:t xml:space="preserve">: 03</w:t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Mengizinkan mahasiswa sebagai berikut:</w:t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Nama </w:t>
        <w:tab/>
        <w:tab/>
        <w:tab/>
        <w:t xml:space="preserve">: Kartini Copa</w:t>
      </w:r>
    </w:p>
    <w:p w:rsidR="00000000" w:rsidDel="00000000" w:rsidP="00000000" w:rsidRDefault="00000000" w:rsidRPr="00000000" w14:paraId="0000000D">
      <w:pPr>
        <w:spacing w:after="0" w:line="276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NIM </w:t>
        <w:tab/>
        <w:tab/>
        <w:tab/>
        <w:t xml:space="preserve">: 13521026</w:t>
      </w:r>
    </w:p>
    <w:p w:rsidR="00000000" w:rsidDel="00000000" w:rsidP="00000000" w:rsidRDefault="00000000" w:rsidRPr="00000000" w14:paraId="0000000E">
      <w:pPr>
        <w:spacing w:after="0" w:line="276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Program Studi</w:t>
        <w:tab/>
        <w:tab/>
        <w:t xml:space="preserve">: Teknik Informatika</w:t>
      </w:r>
    </w:p>
    <w:p w:rsidR="00000000" w:rsidDel="00000000" w:rsidP="00000000" w:rsidRDefault="00000000" w:rsidRPr="00000000" w14:paraId="0000000F">
      <w:pPr>
        <w:spacing w:after="0" w:line="276" w:lineRule="auto"/>
        <w:ind w:left="72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Fakultas/Sekolah </w:t>
        <w:tab/>
        <w:t xml:space="preserve">: Sekolah Teknik Elektro dan Informatika (STEI)</w:t>
      </w:r>
    </w:p>
    <w:p w:rsidR="00000000" w:rsidDel="00000000" w:rsidP="00000000" w:rsidRDefault="00000000" w:rsidRPr="00000000" w14:paraId="00000010">
      <w:pPr>
        <w:spacing w:after="0" w:line="276" w:lineRule="auto"/>
        <w:ind w:left="720" w:firstLine="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Tahoma" w:cs="Tahoma" w:eastAsia="Tahoma" w:hAnsi="Tahoma"/>
        </w:rPr>
      </w:pPr>
      <w:bookmarkStart w:colFirst="0" w:colLast="0" w:name="_5ti7817wvwbh" w:id="0"/>
      <w:bookmarkEnd w:id="0"/>
      <w:r w:rsidDel="00000000" w:rsidR="00000000" w:rsidRPr="00000000">
        <w:rPr>
          <w:rFonts w:ascii="Tahoma" w:cs="Tahoma" w:eastAsia="Tahoma" w:hAnsi="Tahoma"/>
          <w:rtl w:val="0"/>
        </w:rPr>
        <w:t xml:space="preserve">Mengambil matakuliah Perubahan Iklim pada semester 2-2024/2025 dengan alasan mahasiswa yang bersangkutan telah mengikuti perkuliahan matakuliah tersebut “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sit in</w:t>
      </w:r>
      <w:r w:rsidDel="00000000" w:rsidR="00000000" w:rsidRPr="00000000">
        <w:rPr>
          <w:rFonts w:ascii="Tahoma" w:cs="Tahoma" w:eastAsia="Tahoma" w:hAnsi="Tahoma"/>
          <w:rtl w:val="0"/>
        </w:rPr>
        <w:t xml:space="preserve">” sebelum masa PRS.</w:t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Demikian surat izin ini dibuat untuk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dipergunakan sebagaimana mestinya.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Bandung, 19 Maret 2025</w:t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Dosen Pengampu</w:t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Musa Ali Mustofa, S.Si., M.Si.</w:t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NIP: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