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C46" w:rsidRDefault="00724C2B">
      <w:r>
        <w:rPr>
          <w:rFonts w:hint="eastAsia"/>
        </w:rPr>
        <w:t>1</w:t>
      </w:r>
      <w:r>
        <w:t xml:space="preserve">-3. </w:t>
      </w:r>
      <w:r>
        <w:rPr>
          <w:rFonts w:hint="eastAsia"/>
        </w:rPr>
        <w:t>반복문을 사용하여 다음의 화면을 작성하세요.</w:t>
      </w:r>
    </w:p>
    <w:p w:rsidR="00724C2B" w:rsidRDefault="00724C2B">
      <w:r>
        <w:rPr>
          <w:noProof/>
        </w:rPr>
        <w:drawing>
          <wp:inline distT="0" distB="0" distL="0" distR="0" wp14:anchorId="19E57290" wp14:editId="550F08D7">
            <wp:extent cx="2619653" cy="35433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0826" cy="35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55D3979" wp14:editId="11201AD3">
            <wp:extent cx="1995685" cy="310515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3057" cy="31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/>
    <w:p w:rsidR="00724C2B" w:rsidRDefault="00724C2B">
      <w:r>
        <w:rPr>
          <w:noProof/>
        </w:rPr>
        <w:drawing>
          <wp:inline distT="0" distB="0" distL="0" distR="0" wp14:anchorId="111FE2CF" wp14:editId="184D53B4">
            <wp:extent cx="2097746" cy="31813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194" cy="31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>
      <w:pPr>
        <w:widowControl/>
        <w:wordWrap/>
        <w:autoSpaceDE/>
        <w:autoSpaceDN/>
      </w:pPr>
      <w:r>
        <w:br w:type="page"/>
      </w:r>
    </w:p>
    <w:p w:rsidR="00724C2B" w:rsidRDefault="00724C2B">
      <w:r>
        <w:rPr>
          <w:rFonts w:hint="eastAsia"/>
        </w:rPr>
        <w:lastRenderedPageBreak/>
        <w:t>4. 100보다 작은 정수만을 입력받고,</w:t>
      </w:r>
      <w:r>
        <w:t xml:space="preserve"> 1</w:t>
      </w:r>
      <w:r>
        <w:rPr>
          <w:rFonts w:hint="eastAsia"/>
        </w:rPr>
        <w:t xml:space="preserve">부터 그 수까지의 합을 </w:t>
      </w:r>
      <w:r>
        <w:t>alert</w:t>
      </w:r>
      <w:r>
        <w:rPr>
          <w:rFonts w:hint="eastAsia"/>
        </w:rPr>
        <w:t>를 호출하여 출력하며,</w:t>
      </w:r>
      <w:r>
        <w:t xml:space="preserve"> </w:t>
      </w:r>
      <w:r>
        <w:rPr>
          <w:rFonts w:hint="eastAsia"/>
        </w:rPr>
        <w:t>다른 형태의 데이터가 입력될 경우 경고 상자를 표시</w:t>
      </w:r>
    </w:p>
    <w:p w:rsidR="00724C2B" w:rsidRDefault="00724C2B">
      <w:r>
        <w:rPr>
          <w:noProof/>
        </w:rPr>
        <w:drawing>
          <wp:inline distT="0" distB="0" distL="0" distR="0" wp14:anchorId="6B969B40" wp14:editId="76D9E312">
            <wp:extent cx="5731510" cy="147256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</w:rPr>
        <w:drawing>
          <wp:inline distT="0" distB="0" distL="0" distR="0" wp14:anchorId="279E1B9F" wp14:editId="247D323E">
            <wp:extent cx="2923525" cy="15906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072" cy="15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</w:rPr>
        <w:drawing>
          <wp:inline distT="0" distB="0" distL="0" distR="0" wp14:anchorId="67156CED" wp14:editId="63C67759">
            <wp:extent cx="2638425" cy="2949201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605" cy="29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>
      <w:pPr>
        <w:widowControl/>
        <w:wordWrap/>
        <w:autoSpaceDE/>
        <w:autoSpaceDN/>
      </w:pPr>
      <w:r>
        <w:br w:type="page"/>
      </w:r>
    </w:p>
    <w:p w:rsidR="00724C2B" w:rsidRDefault="00724C2B">
      <w:r>
        <w:rPr>
          <w:rFonts w:hint="eastAsia"/>
        </w:rPr>
        <w:lastRenderedPageBreak/>
        <w:t>5. 숫자 알아 맞추기</w:t>
      </w:r>
    </w:p>
    <w:p w:rsidR="00724C2B" w:rsidRDefault="00724C2B">
      <w:r>
        <w:rPr>
          <w:rFonts w:hint="eastAsia"/>
        </w:rPr>
        <w:t xml:space="preserve">- 고정된 변수(정답 숫자)를 </w:t>
      </w:r>
      <w:r w:rsidR="00DC00B2">
        <w:rPr>
          <w:rFonts w:hint="eastAsia"/>
        </w:rPr>
        <w:t>초기화하여 생성.</w:t>
      </w:r>
    </w:p>
    <w:p w:rsidR="00DC00B2" w:rsidRDefault="00DC00B2">
      <w:r>
        <w:t xml:space="preserve">- </w:t>
      </w:r>
      <w:r>
        <w:rPr>
          <w:rFonts w:hint="eastAsia"/>
        </w:rPr>
        <w:t>사용자가 답을 제시하면 정답 숫자와 비교하여 제시된 정수가 더 높은지 낮은지 표시.</w:t>
      </w:r>
    </w:p>
    <w:p w:rsidR="00DC00B2" w:rsidRDefault="00DC00B2">
      <w:r>
        <w:t xml:space="preserve">- </w:t>
      </w:r>
      <w:r>
        <w:rPr>
          <w:rFonts w:hint="eastAsia"/>
        </w:rPr>
        <w:t xml:space="preserve">정수의 범위는 </w:t>
      </w:r>
      <w:r>
        <w:t>1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>으로 함.</w:t>
      </w:r>
    </w:p>
    <w:p w:rsidR="00DC00B2" w:rsidRDefault="00DC00B2">
      <w:r>
        <w:t xml:space="preserve">- </w:t>
      </w:r>
      <w:r>
        <w:rPr>
          <w:rFonts w:hint="eastAsia"/>
        </w:rPr>
        <w:t>게임이 끝나면 몇번만에 맞추었는지 출력</w:t>
      </w:r>
      <w:r w:rsidR="00B66632">
        <w:rPr>
          <w:rFonts w:hint="eastAsia"/>
        </w:rPr>
        <w:t>[</w:t>
      </w:r>
      <w:r w:rsidR="00B66632">
        <w:t xml:space="preserve">Alert </w:t>
      </w:r>
      <w:r w:rsidR="00B66632">
        <w:rPr>
          <w:rFonts w:hint="eastAsia"/>
        </w:rPr>
        <w:t>다이얼로그로 띄워주어도 좋아요.]</w:t>
      </w:r>
    </w:p>
    <w:p w:rsidR="00413054" w:rsidRDefault="00413054">
      <w:bookmarkStart w:id="0" w:name="_GoBack"/>
      <w:bookmarkEnd w:id="0"/>
    </w:p>
    <w:p w:rsidR="00DC00B2" w:rsidRDefault="00DC00B2">
      <w:r>
        <w:rPr>
          <w:noProof/>
        </w:rPr>
        <w:drawing>
          <wp:inline distT="0" distB="0" distL="0" distR="0" wp14:anchorId="34CB1994" wp14:editId="673EE6DD">
            <wp:extent cx="3857625" cy="18168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849" cy="18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B2" w:rsidRDefault="00DC00B2">
      <w:r>
        <w:rPr>
          <w:noProof/>
        </w:rPr>
        <w:drawing>
          <wp:inline distT="0" distB="0" distL="0" distR="0" wp14:anchorId="30106987" wp14:editId="75A090C5">
            <wp:extent cx="4419600" cy="196742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436" cy="1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B2" w:rsidRPr="00B66632" w:rsidRDefault="00DC00B2" w:rsidP="00B66632">
      <w:pPr>
        <w:widowControl/>
        <w:wordWrap/>
        <w:autoSpaceDE/>
        <w:autoSpaceDN/>
        <w:rPr>
          <w:rFonts w:hint="eastAsia"/>
        </w:rPr>
      </w:pPr>
    </w:p>
    <w:sectPr w:rsidR="00DC00B2" w:rsidRPr="00B666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8CA"/>
    <w:rsid w:val="00413054"/>
    <w:rsid w:val="00453C46"/>
    <w:rsid w:val="00724C2B"/>
    <w:rsid w:val="00B66632"/>
    <w:rsid w:val="00D048CA"/>
    <w:rsid w:val="00DB6093"/>
    <w:rsid w:val="00DC0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78F51"/>
  <w15:chartTrackingRefBased/>
  <w15:docId w15:val="{3F855D6E-A379-4DB0-B46C-D4B06699E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leeyeon</dc:creator>
  <cp:keywords/>
  <dc:description/>
  <cp:lastModifiedBy>이 연</cp:lastModifiedBy>
  <cp:revision>5</cp:revision>
  <dcterms:created xsi:type="dcterms:W3CDTF">2018-10-01T01:51:00Z</dcterms:created>
  <dcterms:modified xsi:type="dcterms:W3CDTF">2019-09-26T04:00:00Z</dcterms:modified>
</cp:coreProperties>
</file>