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line="720" w:lineRule="auto"/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КАРТОФЕЛЬ ПО-ФРАНЦУЗСКИ</w:t>
      </w:r>
    </w:p>
    <w:p w:rsidR="00000000" w:rsidDel="00000000" w:rsidP="00000000" w:rsidRDefault="00000000" w:rsidRPr="00000000" w14:paraId="00000002">
      <w:pPr>
        <w:spacing w:line="240" w:lineRule="auto"/>
        <w:ind w:left="5670" w:firstLine="708.9999999999998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картофель 8 шт.</w:t>
      </w:r>
    </w:p>
    <w:p w:rsidR="00000000" w:rsidDel="00000000" w:rsidP="00000000" w:rsidRDefault="00000000" w:rsidRPr="00000000" w14:paraId="00000003">
      <w:pPr>
        <w:spacing w:line="240" w:lineRule="auto"/>
        <w:ind w:left="5670" w:firstLine="708.9999999999998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лук репчатый 2 головки</w:t>
      </w:r>
    </w:p>
    <w:p w:rsidR="00000000" w:rsidDel="00000000" w:rsidP="00000000" w:rsidRDefault="00000000" w:rsidRPr="00000000" w14:paraId="00000004">
      <w:pPr>
        <w:spacing w:line="240" w:lineRule="auto"/>
        <w:ind w:left="5670" w:firstLine="708.9999999999998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молоко 1 стакан</w:t>
      </w:r>
    </w:p>
    <w:p w:rsidR="00000000" w:rsidDel="00000000" w:rsidP="00000000" w:rsidRDefault="00000000" w:rsidRPr="00000000" w14:paraId="00000005">
      <w:pPr>
        <w:spacing w:line="240" w:lineRule="auto"/>
        <w:ind w:left="5670" w:firstLine="708.9999999999998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сыр твердый тертый 2 ст.</w:t>
      </w:r>
    </w:p>
    <w:p w:rsidR="00000000" w:rsidDel="00000000" w:rsidP="00000000" w:rsidRDefault="00000000" w:rsidRPr="00000000" w14:paraId="00000006">
      <w:pPr>
        <w:spacing w:line="240" w:lineRule="auto"/>
        <w:ind w:left="5670" w:firstLine="708.9999999999998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ложки</w:t>
      </w:r>
    </w:p>
    <w:p w:rsidR="00000000" w:rsidDel="00000000" w:rsidP="00000000" w:rsidRDefault="00000000" w:rsidRPr="00000000" w14:paraId="00000007">
      <w:pPr>
        <w:spacing w:line="240" w:lineRule="auto"/>
        <w:ind w:left="5670" w:firstLine="708.9999999999998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соль и перец по вкусу</w:t>
      </w:r>
    </w:p>
    <w:p w:rsidR="00000000" w:rsidDel="00000000" w:rsidP="00000000" w:rsidRDefault="00000000" w:rsidRPr="00000000" w14:paraId="00000008">
      <w:pPr>
        <w:spacing w:line="240" w:lineRule="auto"/>
        <w:ind w:firstLine="709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360" w:lineRule="auto"/>
        <w:ind w:firstLine="56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Картофель очистить и нарезать кружочками толщиной 0,5 см. репчатый лук нарезать кубиками.</w:t>
      </w:r>
    </w:p>
    <w:p w:rsidR="00000000" w:rsidDel="00000000" w:rsidP="00000000" w:rsidRDefault="00000000" w:rsidRPr="00000000" w14:paraId="0000000A">
      <w:pPr>
        <w:spacing w:before="240" w:line="360" w:lineRule="auto"/>
        <w:ind w:firstLine="56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форму для запекания выложить картофель и лук слоями (верхний слой – картофель), посыпая каждый слой солью и перцем по вкусу. Залить молоком и посыпать сыром. Запекать 40 минут при температуре 180ᵒ С.</w:t>
      </w:r>
    </w:p>
    <w:p w:rsidR="00000000" w:rsidDel="00000000" w:rsidP="00000000" w:rsidRDefault="00000000" w:rsidRPr="00000000" w14:paraId="0000000B">
      <w:pPr>
        <w:spacing w:before="240" w:lineRule="auto"/>
        <w:jc w:val="right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Из рецептов европейской кухни</w:t>
      </w:r>
    </w:p>
    <w:p w:rsidR="00000000" w:rsidDel="00000000" w:rsidP="00000000" w:rsidRDefault="00000000" w:rsidRPr="00000000" w14:paraId="0000000C">
      <w:pPr>
        <w:spacing w:line="240" w:lineRule="auto"/>
        <w:ind w:right="6237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ООО «Бизнес Сервис»</w:t>
      </w:r>
    </w:p>
    <w:p w:rsidR="00000000" w:rsidDel="00000000" w:rsidP="00000000" w:rsidRDefault="00000000" w:rsidRPr="00000000" w14:paraId="0000000D">
      <w:pPr>
        <w:spacing w:line="240" w:lineRule="auto"/>
        <w:ind w:right="6237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680000, Хабаровск,</w:t>
      </w:r>
    </w:p>
    <w:p w:rsidR="00000000" w:rsidDel="00000000" w:rsidP="00000000" w:rsidRDefault="00000000" w:rsidRPr="00000000" w14:paraId="0000000E">
      <w:pPr>
        <w:spacing w:line="240" w:lineRule="auto"/>
        <w:ind w:right="6237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Комсомольская ул., 22ᵃ</w:t>
      </w:r>
    </w:p>
    <w:p w:rsidR="00000000" w:rsidDel="00000000" w:rsidP="00000000" w:rsidRDefault="00000000" w:rsidRPr="00000000" w14:paraId="0000000F">
      <w:pPr>
        <w:spacing w:line="240" w:lineRule="auto"/>
        <w:ind w:right="6237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тел. 333 – 3333</w:t>
      </w:r>
    </w:p>
    <w:p w:rsidR="00000000" w:rsidDel="00000000" w:rsidP="00000000" w:rsidRDefault="00000000" w:rsidRPr="00000000" w14:paraId="00000010">
      <w:pPr>
        <w:spacing w:line="240" w:lineRule="auto"/>
        <w:ind w:right="6237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факс 222 – 222</w:t>
      </w:r>
    </w:p>
    <w:p w:rsidR="00000000" w:rsidDel="00000000" w:rsidP="00000000" w:rsidRDefault="00000000" w:rsidRPr="00000000" w14:paraId="00000011">
      <w:pPr>
        <w:spacing w:after="240" w:before="48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Уважаемый Степан Степанович!</w:t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both"/>
        <w:rPr>
          <w:rFonts w:ascii="Cambria" w:cs="Cambria" w:eastAsia="Cambria" w:hAnsi="Cambria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Акционерное общество «Бизнес Сервис» приглашает Вас 1 марта 2014 г. в 20 часов на традиционное весеннее заседание Клуба хабаровских джентльменов</w:t>
      </w:r>
    </w:p>
    <w:p w:rsidR="00000000" w:rsidDel="00000000" w:rsidP="00000000" w:rsidRDefault="00000000" w:rsidRPr="00000000" w14:paraId="00000013">
      <w:pPr>
        <w:spacing w:after="0" w:before="360" w:lineRule="auto"/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t xml:space="preserve">Президент клуба</w:t>
        <w:tab/>
        <w:tab/>
        <w:tab/>
        <w:tab/>
        <w:tab/>
        <w:tab/>
        <w:tab/>
        <w:tab/>
        <w:t xml:space="preserve">Х.Х.Хохолков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360" w:lineRule="auto"/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