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81741" w14:textId="47DA8AFB" w:rsidR="008A238E" w:rsidRPr="0093224A" w:rsidRDefault="00792160" w:rsidP="0093224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24A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 w:rsidRPr="0093224A">
        <w:rPr>
          <w:rFonts w:ascii="Times New Roman" w:hAnsi="Times New Roman" w:cs="Times New Roman"/>
          <w:b/>
          <w:bCs/>
          <w:sz w:val="28"/>
          <w:szCs w:val="28"/>
        </w:rPr>
        <w:t>Реализация линейной множественной регрессии</w:t>
      </w:r>
    </w:p>
    <w:p w14:paraId="3487D5B4" w14:textId="03F1F794" w:rsidR="00792160" w:rsidRPr="0093224A" w:rsidRDefault="00792160" w:rsidP="0093224A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</w:rPr>
      </w:pPr>
      <w:r w:rsidRPr="0093224A">
        <w:rPr>
          <w:rFonts w:ascii="Times New Roman" w:hAnsi="Times New Roman" w:cs="Times New Roman"/>
          <w:i/>
          <w:iCs/>
        </w:rPr>
        <w:t>Карцев Михаил АДПУР 7.2</w:t>
      </w:r>
    </w:p>
    <w:p w14:paraId="0C1DB991" w14:textId="5FC8655A" w:rsidR="00792160" w:rsidRPr="0093224A" w:rsidRDefault="00792160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93224A">
        <w:rPr>
          <w:rFonts w:ascii="Times New Roman" w:hAnsi="Times New Roman" w:cs="Times New Roman"/>
          <w:b/>
          <w:bCs/>
        </w:rPr>
        <w:t>Цель работы:</w:t>
      </w:r>
      <w:r w:rsidRPr="0093224A">
        <w:rPr>
          <w:rFonts w:ascii="Times New Roman" w:hAnsi="Times New Roman" w:cs="Times New Roman"/>
        </w:rPr>
        <w:t xml:space="preserve"> </w:t>
      </w:r>
      <w:r w:rsidR="00CA3EEF">
        <w:rPr>
          <w:rFonts w:ascii="Times New Roman" w:hAnsi="Times New Roman" w:cs="Times New Roman"/>
        </w:rPr>
        <w:t>с</w:t>
      </w:r>
      <w:r w:rsidR="00CA3EEF" w:rsidRPr="00CA3EEF">
        <w:rPr>
          <w:rFonts w:ascii="Times New Roman" w:hAnsi="Times New Roman" w:cs="Times New Roman"/>
        </w:rPr>
        <w:t>формировать и оценить линейную множественную регрессионную</w:t>
      </w:r>
      <w:r w:rsidR="00CA3EEF">
        <w:rPr>
          <w:rFonts w:ascii="Times New Roman" w:hAnsi="Times New Roman" w:cs="Times New Roman"/>
        </w:rPr>
        <w:t xml:space="preserve"> </w:t>
      </w:r>
      <w:r w:rsidR="00CA3EEF" w:rsidRPr="00CA3EEF">
        <w:rPr>
          <w:rFonts w:ascii="Times New Roman" w:hAnsi="Times New Roman" w:cs="Times New Roman"/>
        </w:rPr>
        <w:t>модель для предсказания субъективного качества сна на основе отобранных</w:t>
      </w:r>
      <w:r w:rsidR="00CA3EEF">
        <w:rPr>
          <w:rFonts w:ascii="Times New Roman" w:hAnsi="Times New Roman" w:cs="Times New Roman"/>
        </w:rPr>
        <w:t xml:space="preserve"> </w:t>
      </w:r>
      <w:r w:rsidR="00CA3EEF" w:rsidRPr="00CA3EEF">
        <w:rPr>
          <w:rFonts w:ascii="Times New Roman" w:hAnsi="Times New Roman" w:cs="Times New Roman"/>
        </w:rPr>
        <w:t>количественных факторов, выполнить отбор значимых признаков, сравнить полную и сокращ</w:t>
      </w:r>
      <w:r w:rsidR="00D4683A">
        <w:rPr>
          <w:rFonts w:ascii="Times New Roman" w:hAnsi="Times New Roman" w:cs="Times New Roman"/>
        </w:rPr>
        <w:t>е</w:t>
      </w:r>
      <w:r w:rsidR="00CA3EEF" w:rsidRPr="00CA3EEF">
        <w:rPr>
          <w:rFonts w:ascii="Times New Roman" w:hAnsi="Times New Roman" w:cs="Times New Roman"/>
        </w:rPr>
        <w:t>нную модели по</w:t>
      </w:r>
      <w:r w:rsidR="00FB1672">
        <w:rPr>
          <w:rFonts w:ascii="Times New Roman" w:hAnsi="Times New Roman" w:cs="Times New Roman"/>
        </w:rPr>
        <w:t xml:space="preserve"> коэффициенту детерминации</w:t>
      </w:r>
      <w:r w:rsidR="00CA3EEF" w:rsidRPr="00CA3EEF">
        <w:rPr>
          <w:rFonts w:ascii="Times New Roman" w:hAnsi="Times New Roman" w:cs="Times New Roman"/>
        </w:rPr>
        <w:t>, MSE и системному эффекту, проверить целесообразность исключения факторов по критерию Фишера и оценить выполнение условий Гаусса–Маркова для корректности оценок</w:t>
      </w:r>
      <w:r w:rsidR="00FB1672">
        <w:rPr>
          <w:rFonts w:ascii="Times New Roman" w:hAnsi="Times New Roman" w:cs="Times New Roman"/>
        </w:rPr>
        <w:t>.</w:t>
      </w:r>
    </w:p>
    <w:p w14:paraId="29A8E642" w14:textId="14B9821B" w:rsidR="00792160" w:rsidRPr="0093224A" w:rsidRDefault="00792160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93224A">
        <w:rPr>
          <w:rFonts w:ascii="Times New Roman" w:hAnsi="Times New Roman" w:cs="Times New Roman"/>
          <w:b/>
          <w:bCs/>
        </w:rPr>
        <w:t>Постановка задачи:</w:t>
      </w:r>
      <w:r w:rsidRPr="0093224A">
        <w:rPr>
          <w:rFonts w:ascii="Times New Roman" w:hAnsi="Times New Roman" w:cs="Times New Roman"/>
        </w:rPr>
        <w:t xml:space="preserve"> с помощью средств MS Excel построение</w:t>
      </w:r>
      <w:r w:rsidRPr="0093224A">
        <w:rPr>
          <w:rFonts w:ascii="Times New Roman" w:hAnsi="Times New Roman" w:cs="Times New Roman"/>
        </w:rPr>
        <w:t xml:space="preserve"> </w:t>
      </w:r>
      <w:r w:rsidRPr="0093224A">
        <w:rPr>
          <w:rFonts w:ascii="Times New Roman" w:hAnsi="Times New Roman" w:cs="Times New Roman"/>
        </w:rPr>
        <w:t>линейной многофакторной модели с отбором значимых факторов и выполнить оценку</w:t>
      </w:r>
      <w:r w:rsidRPr="0093224A">
        <w:rPr>
          <w:rFonts w:ascii="Times New Roman" w:hAnsi="Times New Roman" w:cs="Times New Roman"/>
        </w:rPr>
        <w:t xml:space="preserve"> </w:t>
      </w:r>
      <w:r w:rsidRPr="0093224A">
        <w:rPr>
          <w:rFonts w:ascii="Times New Roman" w:hAnsi="Times New Roman" w:cs="Times New Roman"/>
        </w:rPr>
        <w:t>соответствия модели условия Гаусса-Маркова.</w:t>
      </w:r>
    </w:p>
    <w:p w14:paraId="1F736C51" w14:textId="37F14CC5" w:rsidR="00792160" w:rsidRPr="0093224A" w:rsidRDefault="00792160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93224A">
        <w:rPr>
          <w:rFonts w:ascii="Times New Roman" w:hAnsi="Times New Roman" w:cs="Times New Roman"/>
          <w:b/>
          <w:bCs/>
        </w:rPr>
        <w:t>Исходный датасет:</w:t>
      </w:r>
    </w:p>
    <w:p w14:paraId="06995413" w14:textId="5531E023" w:rsidR="00792160" w:rsidRPr="0093224A" w:rsidRDefault="00792160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93224A">
        <w:rPr>
          <w:rFonts w:ascii="Times New Roman" w:hAnsi="Times New Roman" w:cs="Times New Roman"/>
        </w:rPr>
        <w:t>Был</w:t>
      </w:r>
      <w:r w:rsidRPr="0093224A">
        <w:rPr>
          <w:rFonts w:ascii="Times New Roman" w:hAnsi="Times New Roman" w:cs="Times New Roman"/>
          <w:lang w:val="en-US"/>
        </w:rPr>
        <w:t xml:space="preserve"> </w:t>
      </w:r>
      <w:r w:rsidRPr="0093224A">
        <w:rPr>
          <w:rFonts w:ascii="Times New Roman" w:hAnsi="Times New Roman" w:cs="Times New Roman"/>
        </w:rPr>
        <w:t>взят</w:t>
      </w:r>
      <w:r w:rsidRPr="0093224A">
        <w:rPr>
          <w:rFonts w:ascii="Times New Roman" w:hAnsi="Times New Roman" w:cs="Times New Roman"/>
          <w:lang w:val="en-US"/>
        </w:rPr>
        <w:t xml:space="preserve"> </w:t>
      </w:r>
      <w:r w:rsidRPr="0093224A">
        <w:rPr>
          <w:rFonts w:ascii="Times New Roman" w:hAnsi="Times New Roman" w:cs="Times New Roman"/>
        </w:rPr>
        <w:t>датасет</w:t>
      </w:r>
      <w:r w:rsidRPr="0093224A">
        <w:rPr>
          <w:rFonts w:ascii="Times New Roman" w:hAnsi="Times New Roman" w:cs="Times New Roman"/>
          <w:lang w:val="en-US"/>
        </w:rPr>
        <w:t xml:space="preserve"> «</w:t>
      </w:r>
      <w:r w:rsidRPr="0093224A">
        <w:rPr>
          <w:rFonts w:ascii="Times New Roman" w:hAnsi="Times New Roman" w:cs="Times New Roman"/>
          <w:lang w:val="en-US"/>
        </w:rPr>
        <w:t>Screen Time vs Mental Wellness Survey - 2025</w:t>
      </w:r>
      <w:r w:rsidRPr="0093224A">
        <w:rPr>
          <w:rFonts w:ascii="Times New Roman" w:hAnsi="Times New Roman" w:cs="Times New Roman"/>
          <w:lang w:val="en-US"/>
        </w:rPr>
        <w:t xml:space="preserve">» </w:t>
      </w:r>
      <w:r w:rsidRPr="0093224A">
        <w:rPr>
          <w:rFonts w:ascii="Times New Roman" w:hAnsi="Times New Roman" w:cs="Times New Roman"/>
        </w:rPr>
        <w:t>с</w:t>
      </w:r>
      <w:r w:rsidRPr="0093224A">
        <w:rPr>
          <w:rFonts w:ascii="Times New Roman" w:hAnsi="Times New Roman" w:cs="Times New Roman"/>
          <w:lang w:val="en-US"/>
        </w:rPr>
        <w:t xml:space="preserve"> </w:t>
      </w:r>
      <w:r w:rsidRPr="0093224A">
        <w:rPr>
          <w:rFonts w:ascii="Times New Roman" w:hAnsi="Times New Roman" w:cs="Times New Roman"/>
        </w:rPr>
        <w:t>сайта</w:t>
      </w:r>
      <w:r w:rsidRPr="0093224A">
        <w:rPr>
          <w:rFonts w:ascii="Times New Roman" w:hAnsi="Times New Roman" w:cs="Times New Roman"/>
          <w:lang w:val="en-US"/>
        </w:rPr>
        <w:t xml:space="preserve"> Kaggle. </w:t>
      </w:r>
      <w:r w:rsidRPr="0093224A">
        <w:rPr>
          <w:rFonts w:ascii="Times New Roman" w:hAnsi="Times New Roman" w:cs="Times New Roman"/>
        </w:rPr>
        <w:t>Этот набор данных содержит информацию, полученную от 400 участников опроса, о том, как их ежедневное использование экранов влияет на психическое благополучие. В связи с растущей распространенностью цифровых устройств в нашей жизни понимание связи между временем, проведенным за экраном, качеством сна, стрессом и продуктивностью становится важнейшей областью исследований в области науки о данных, психологии и общественного здравоохранения.</w:t>
      </w:r>
      <w:r w:rsidR="00D43F59" w:rsidRPr="0093224A">
        <w:rPr>
          <w:rFonts w:ascii="Times New Roman" w:hAnsi="Times New Roman" w:cs="Times New Roman"/>
        </w:rPr>
        <w:t xml:space="preserve"> Пустые значения отсутствуют.</w:t>
      </w:r>
    </w:p>
    <w:p w14:paraId="712D0456" w14:textId="59E6CC4B" w:rsidR="00792160" w:rsidRPr="0093224A" w:rsidRDefault="00792160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93224A">
        <w:rPr>
          <w:rFonts w:ascii="Times New Roman" w:hAnsi="Times New Roman" w:cs="Times New Roman"/>
        </w:rPr>
        <w:t>В качестве факторов (</w:t>
      </w:r>
      <w:r w:rsidRPr="0093224A">
        <w:rPr>
          <w:rFonts w:ascii="Times New Roman" w:hAnsi="Times New Roman" w:cs="Times New Roman"/>
          <w:lang w:val="en-US"/>
        </w:rPr>
        <w:t>x</w:t>
      </w:r>
      <w:r w:rsidRPr="0093224A">
        <w:rPr>
          <w:rFonts w:ascii="Times New Roman" w:hAnsi="Times New Roman" w:cs="Times New Roman"/>
        </w:rPr>
        <w:t xml:space="preserve">1, </w:t>
      </w:r>
      <w:r w:rsidRPr="0093224A">
        <w:rPr>
          <w:rFonts w:ascii="Times New Roman" w:hAnsi="Times New Roman" w:cs="Times New Roman"/>
          <w:lang w:val="en-US"/>
        </w:rPr>
        <w:t>x</w:t>
      </w:r>
      <w:r w:rsidRPr="0093224A">
        <w:rPr>
          <w:rFonts w:ascii="Times New Roman" w:hAnsi="Times New Roman" w:cs="Times New Roman"/>
        </w:rPr>
        <w:t xml:space="preserve">2, </w:t>
      </w:r>
      <w:r w:rsidRPr="0093224A">
        <w:rPr>
          <w:rFonts w:ascii="Times New Roman" w:hAnsi="Times New Roman" w:cs="Times New Roman"/>
          <w:lang w:val="en-US"/>
        </w:rPr>
        <w:t>x</w:t>
      </w:r>
      <w:r w:rsidRPr="0093224A">
        <w:rPr>
          <w:rFonts w:ascii="Times New Roman" w:hAnsi="Times New Roman" w:cs="Times New Roman"/>
        </w:rPr>
        <w:t xml:space="preserve">3, </w:t>
      </w:r>
      <w:r w:rsidRPr="0093224A">
        <w:rPr>
          <w:rFonts w:ascii="Times New Roman" w:hAnsi="Times New Roman" w:cs="Times New Roman"/>
          <w:lang w:val="en-US"/>
        </w:rPr>
        <w:t>x</w:t>
      </w:r>
      <w:r w:rsidRPr="0093224A">
        <w:rPr>
          <w:rFonts w:ascii="Times New Roman" w:hAnsi="Times New Roman" w:cs="Times New Roman"/>
        </w:rPr>
        <w:t>4) были взяты:</w:t>
      </w:r>
    </w:p>
    <w:p w14:paraId="20E348E5" w14:textId="5A6C2E09" w:rsidR="00792160" w:rsidRPr="0093224A" w:rsidRDefault="00792160" w:rsidP="00CA3EE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3224A">
        <w:rPr>
          <w:rFonts w:ascii="Times New Roman" w:hAnsi="Times New Roman" w:cs="Times New Roman"/>
        </w:rPr>
        <w:t>X1 - возраст</w:t>
      </w:r>
    </w:p>
    <w:p w14:paraId="4A70429F" w14:textId="5AEFAC17" w:rsidR="00792160" w:rsidRPr="0093224A" w:rsidRDefault="00792160" w:rsidP="00CA3EE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3224A">
        <w:rPr>
          <w:rFonts w:ascii="Times New Roman" w:hAnsi="Times New Roman" w:cs="Times New Roman"/>
        </w:rPr>
        <w:t>X2 - экранное время, потраченное на работу/учебу в день в среднем</w:t>
      </w:r>
    </w:p>
    <w:p w14:paraId="4FB8A7E6" w14:textId="67527520" w:rsidR="00792160" w:rsidRPr="0093224A" w:rsidRDefault="00792160" w:rsidP="00CA3EE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3224A">
        <w:rPr>
          <w:rFonts w:ascii="Times New Roman" w:hAnsi="Times New Roman" w:cs="Times New Roman"/>
        </w:rPr>
        <w:t xml:space="preserve">X3 - экранное время, потраченное на развлечение (видео, игры, социальные сети и </w:t>
      </w:r>
      <w:r w:rsidR="00972EEB" w:rsidRPr="0093224A">
        <w:rPr>
          <w:rFonts w:ascii="Times New Roman" w:hAnsi="Times New Roman" w:cs="Times New Roman"/>
        </w:rPr>
        <w:t>т.д.</w:t>
      </w:r>
      <w:r w:rsidRPr="0093224A">
        <w:rPr>
          <w:rFonts w:ascii="Times New Roman" w:hAnsi="Times New Roman" w:cs="Times New Roman"/>
        </w:rPr>
        <w:t>) в день в средне</w:t>
      </w:r>
      <w:r w:rsidRPr="0093224A">
        <w:rPr>
          <w:rFonts w:ascii="Times New Roman" w:hAnsi="Times New Roman" w:cs="Times New Roman"/>
        </w:rPr>
        <w:t>м</w:t>
      </w:r>
    </w:p>
    <w:p w14:paraId="398D50CE" w14:textId="3B6BD1F9" w:rsidR="00792160" w:rsidRPr="0093224A" w:rsidRDefault="00792160" w:rsidP="00CA3EE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3224A">
        <w:rPr>
          <w:rFonts w:ascii="Times New Roman" w:hAnsi="Times New Roman" w:cs="Times New Roman"/>
        </w:rPr>
        <w:t>X4 - среднее время сна за ночь</w:t>
      </w:r>
    </w:p>
    <w:p w14:paraId="1045B7F3" w14:textId="69648A6F" w:rsidR="00792160" w:rsidRPr="0093224A" w:rsidRDefault="00792160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93224A">
        <w:rPr>
          <w:rFonts w:ascii="Times New Roman" w:hAnsi="Times New Roman" w:cs="Times New Roman"/>
        </w:rPr>
        <w:t>В качестве зависимого параметра (</w:t>
      </w:r>
      <w:r w:rsidRPr="0093224A">
        <w:rPr>
          <w:rFonts w:ascii="Times New Roman" w:hAnsi="Times New Roman" w:cs="Times New Roman"/>
          <w:lang w:val="en-US"/>
        </w:rPr>
        <w:t>y</w:t>
      </w:r>
      <w:r w:rsidRPr="0093224A">
        <w:rPr>
          <w:rFonts w:ascii="Times New Roman" w:hAnsi="Times New Roman" w:cs="Times New Roman"/>
        </w:rPr>
        <w:t xml:space="preserve">) была взята субъективная оценка качества сна респондентов (где 1 – очень плохо, 5 – очень хорошо) </w:t>
      </w:r>
    </w:p>
    <w:p w14:paraId="1E99D0BF" w14:textId="695F94FB" w:rsidR="00792160" w:rsidRPr="00972EEB" w:rsidRDefault="00972EEB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792160" w:rsidRPr="00972EEB">
        <w:rPr>
          <w:rFonts w:ascii="Times New Roman" w:hAnsi="Times New Roman" w:cs="Times New Roman"/>
          <w:b/>
          <w:bCs/>
        </w:rPr>
        <w:t>Первая линейная регрессия (по всем фактора</w:t>
      </w:r>
      <w:r w:rsidR="00161915">
        <w:rPr>
          <w:rFonts w:ascii="Times New Roman" w:hAnsi="Times New Roman" w:cs="Times New Roman"/>
          <w:b/>
          <w:bCs/>
        </w:rPr>
        <w:t>м</w:t>
      </w:r>
      <w:r w:rsidR="00792160" w:rsidRPr="00972EEB">
        <w:rPr>
          <w:rFonts w:ascii="Times New Roman" w:hAnsi="Times New Roman" w:cs="Times New Roman"/>
          <w:b/>
          <w:bCs/>
        </w:rPr>
        <w:t>)</w:t>
      </w:r>
    </w:p>
    <w:tbl>
      <w:tblPr>
        <w:tblW w:w="9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1172"/>
        <w:gridCol w:w="1074"/>
        <w:gridCol w:w="935"/>
        <w:gridCol w:w="1325"/>
        <w:gridCol w:w="1926"/>
      </w:tblGrid>
      <w:tr w:rsidR="0093224A" w:rsidRPr="00792160" w14:paraId="1555A089" w14:textId="77777777" w:rsidTr="00792160">
        <w:trPr>
          <w:trHeight w:val="391"/>
        </w:trPr>
        <w:tc>
          <w:tcPr>
            <w:tcW w:w="2861" w:type="dxa"/>
            <w:noWrap/>
            <w:vAlign w:val="bottom"/>
            <w:hideMark/>
          </w:tcPr>
          <w:p w14:paraId="45BB2B50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172" w:type="dxa"/>
            <w:noWrap/>
            <w:vAlign w:val="bottom"/>
            <w:hideMark/>
          </w:tcPr>
          <w:p w14:paraId="387962F2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m4</w:t>
            </w:r>
          </w:p>
        </w:tc>
        <w:tc>
          <w:tcPr>
            <w:tcW w:w="1074" w:type="dxa"/>
            <w:noWrap/>
            <w:vAlign w:val="bottom"/>
            <w:hideMark/>
          </w:tcPr>
          <w:p w14:paraId="23D5B150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m3</w:t>
            </w:r>
          </w:p>
        </w:tc>
        <w:tc>
          <w:tcPr>
            <w:tcW w:w="935" w:type="dxa"/>
            <w:noWrap/>
            <w:vAlign w:val="bottom"/>
            <w:hideMark/>
          </w:tcPr>
          <w:p w14:paraId="580003E8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m2</w:t>
            </w:r>
          </w:p>
        </w:tc>
        <w:tc>
          <w:tcPr>
            <w:tcW w:w="1325" w:type="dxa"/>
            <w:noWrap/>
            <w:vAlign w:val="bottom"/>
            <w:hideMark/>
          </w:tcPr>
          <w:p w14:paraId="13A2BDD1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m1</w:t>
            </w:r>
          </w:p>
        </w:tc>
        <w:tc>
          <w:tcPr>
            <w:tcW w:w="1926" w:type="dxa"/>
            <w:noWrap/>
            <w:vAlign w:val="bottom"/>
            <w:hideMark/>
          </w:tcPr>
          <w:p w14:paraId="6558A8EE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b</w:t>
            </w:r>
          </w:p>
        </w:tc>
      </w:tr>
      <w:tr w:rsidR="0093224A" w:rsidRPr="00792160" w14:paraId="2648D3F6" w14:textId="77777777" w:rsidTr="00792160">
        <w:trPr>
          <w:trHeight w:val="391"/>
        </w:trPr>
        <w:tc>
          <w:tcPr>
            <w:tcW w:w="2861" w:type="dxa"/>
            <w:noWrap/>
            <w:vAlign w:val="bottom"/>
            <w:hideMark/>
          </w:tcPr>
          <w:p w14:paraId="10FC54BB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Коэфф</w:t>
            </w:r>
          </w:p>
        </w:tc>
        <w:tc>
          <w:tcPr>
            <w:tcW w:w="1172" w:type="dxa"/>
            <w:noWrap/>
            <w:vAlign w:val="bottom"/>
            <w:hideMark/>
          </w:tcPr>
          <w:p w14:paraId="3B4B3CCF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0,451</w:t>
            </w:r>
          </w:p>
        </w:tc>
        <w:tc>
          <w:tcPr>
            <w:tcW w:w="1074" w:type="dxa"/>
            <w:noWrap/>
            <w:vAlign w:val="bottom"/>
            <w:hideMark/>
          </w:tcPr>
          <w:p w14:paraId="5068B7DA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-0,025</w:t>
            </w:r>
          </w:p>
        </w:tc>
        <w:tc>
          <w:tcPr>
            <w:tcW w:w="935" w:type="dxa"/>
            <w:noWrap/>
            <w:vAlign w:val="bottom"/>
            <w:hideMark/>
          </w:tcPr>
          <w:p w14:paraId="5C61FA30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-0,015</w:t>
            </w:r>
          </w:p>
        </w:tc>
        <w:tc>
          <w:tcPr>
            <w:tcW w:w="1325" w:type="dxa"/>
            <w:noWrap/>
            <w:vAlign w:val="bottom"/>
            <w:hideMark/>
          </w:tcPr>
          <w:p w14:paraId="35C7F508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-0,004</w:t>
            </w:r>
          </w:p>
        </w:tc>
        <w:tc>
          <w:tcPr>
            <w:tcW w:w="1926" w:type="dxa"/>
            <w:noWrap/>
            <w:vAlign w:val="bottom"/>
            <w:hideMark/>
          </w:tcPr>
          <w:p w14:paraId="530FF578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-1,442</w:t>
            </w:r>
          </w:p>
        </w:tc>
      </w:tr>
      <w:tr w:rsidR="0093224A" w:rsidRPr="00792160" w14:paraId="4D033358" w14:textId="77777777" w:rsidTr="00792160">
        <w:trPr>
          <w:trHeight w:val="391"/>
        </w:trPr>
        <w:tc>
          <w:tcPr>
            <w:tcW w:w="2861" w:type="dxa"/>
            <w:noWrap/>
            <w:vAlign w:val="bottom"/>
            <w:hideMark/>
          </w:tcPr>
          <w:p w14:paraId="52F85643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SE</w:t>
            </w:r>
          </w:p>
        </w:tc>
        <w:tc>
          <w:tcPr>
            <w:tcW w:w="1172" w:type="dxa"/>
            <w:noWrap/>
            <w:vAlign w:val="bottom"/>
            <w:hideMark/>
          </w:tcPr>
          <w:p w14:paraId="1C1236A3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0,032</w:t>
            </w:r>
          </w:p>
        </w:tc>
        <w:tc>
          <w:tcPr>
            <w:tcW w:w="1074" w:type="dxa"/>
            <w:noWrap/>
            <w:vAlign w:val="bottom"/>
            <w:hideMark/>
          </w:tcPr>
          <w:p w14:paraId="01C6CD15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0,013</w:t>
            </w:r>
          </w:p>
        </w:tc>
        <w:tc>
          <w:tcPr>
            <w:tcW w:w="935" w:type="dxa"/>
            <w:noWrap/>
            <w:vAlign w:val="bottom"/>
            <w:hideMark/>
          </w:tcPr>
          <w:p w14:paraId="42B64524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0,014</w:t>
            </w:r>
          </w:p>
        </w:tc>
        <w:tc>
          <w:tcPr>
            <w:tcW w:w="1325" w:type="dxa"/>
            <w:noWrap/>
            <w:vAlign w:val="bottom"/>
            <w:hideMark/>
          </w:tcPr>
          <w:p w14:paraId="65875DDB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0,003</w:t>
            </w:r>
          </w:p>
        </w:tc>
        <w:tc>
          <w:tcPr>
            <w:tcW w:w="1926" w:type="dxa"/>
            <w:noWrap/>
            <w:vAlign w:val="bottom"/>
            <w:hideMark/>
          </w:tcPr>
          <w:p w14:paraId="15287AFF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0,287</w:t>
            </w:r>
          </w:p>
        </w:tc>
      </w:tr>
      <w:tr w:rsidR="0093224A" w:rsidRPr="00792160" w14:paraId="101706C9" w14:textId="77777777" w:rsidTr="00792160">
        <w:trPr>
          <w:trHeight w:val="391"/>
        </w:trPr>
        <w:tc>
          <w:tcPr>
            <w:tcW w:w="2861" w:type="dxa"/>
            <w:noWrap/>
            <w:vAlign w:val="bottom"/>
            <w:hideMark/>
          </w:tcPr>
          <w:p w14:paraId="0ED5A557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R^2; SE_y</w:t>
            </w:r>
          </w:p>
        </w:tc>
        <w:tc>
          <w:tcPr>
            <w:tcW w:w="1172" w:type="dxa"/>
            <w:shd w:val="clear" w:color="000000" w:fill="C0E6F5"/>
            <w:noWrap/>
            <w:vAlign w:val="bottom"/>
            <w:hideMark/>
          </w:tcPr>
          <w:p w14:paraId="3534C370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0,386</w:t>
            </w:r>
          </w:p>
        </w:tc>
        <w:tc>
          <w:tcPr>
            <w:tcW w:w="1074" w:type="dxa"/>
            <w:noWrap/>
            <w:vAlign w:val="bottom"/>
            <w:hideMark/>
          </w:tcPr>
          <w:p w14:paraId="443A6871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0,514</w:t>
            </w:r>
          </w:p>
        </w:tc>
        <w:tc>
          <w:tcPr>
            <w:tcW w:w="935" w:type="dxa"/>
            <w:noWrap/>
            <w:vAlign w:val="bottom"/>
            <w:hideMark/>
          </w:tcPr>
          <w:p w14:paraId="0FC59F34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#Н/Д</w:t>
            </w:r>
          </w:p>
        </w:tc>
        <w:tc>
          <w:tcPr>
            <w:tcW w:w="1325" w:type="dxa"/>
            <w:noWrap/>
            <w:vAlign w:val="bottom"/>
            <w:hideMark/>
          </w:tcPr>
          <w:p w14:paraId="2B7953CD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#Н/Д</w:t>
            </w:r>
          </w:p>
        </w:tc>
        <w:tc>
          <w:tcPr>
            <w:tcW w:w="1926" w:type="dxa"/>
            <w:noWrap/>
            <w:vAlign w:val="bottom"/>
            <w:hideMark/>
          </w:tcPr>
          <w:p w14:paraId="6890A501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#Н/Д</w:t>
            </w:r>
          </w:p>
        </w:tc>
      </w:tr>
      <w:tr w:rsidR="0093224A" w:rsidRPr="00792160" w14:paraId="1FE38C87" w14:textId="77777777" w:rsidTr="00792160">
        <w:trPr>
          <w:trHeight w:val="391"/>
        </w:trPr>
        <w:tc>
          <w:tcPr>
            <w:tcW w:w="2861" w:type="dxa"/>
            <w:noWrap/>
            <w:vAlign w:val="bottom"/>
            <w:hideMark/>
          </w:tcPr>
          <w:p w14:paraId="5E6C0451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F; df</w:t>
            </w:r>
          </w:p>
        </w:tc>
        <w:tc>
          <w:tcPr>
            <w:tcW w:w="1172" w:type="dxa"/>
            <w:noWrap/>
            <w:vAlign w:val="bottom"/>
            <w:hideMark/>
          </w:tcPr>
          <w:p w14:paraId="70EE7336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62,173</w:t>
            </w:r>
          </w:p>
        </w:tc>
        <w:tc>
          <w:tcPr>
            <w:tcW w:w="1074" w:type="dxa"/>
            <w:noWrap/>
            <w:vAlign w:val="bottom"/>
            <w:hideMark/>
          </w:tcPr>
          <w:p w14:paraId="06C6CC04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395,000</w:t>
            </w:r>
          </w:p>
        </w:tc>
        <w:tc>
          <w:tcPr>
            <w:tcW w:w="935" w:type="dxa"/>
            <w:noWrap/>
            <w:vAlign w:val="bottom"/>
            <w:hideMark/>
          </w:tcPr>
          <w:p w14:paraId="138D706D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#Н/Д</w:t>
            </w:r>
          </w:p>
        </w:tc>
        <w:tc>
          <w:tcPr>
            <w:tcW w:w="1325" w:type="dxa"/>
            <w:noWrap/>
            <w:vAlign w:val="bottom"/>
            <w:hideMark/>
          </w:tcPr>
          <w:p w14:paraId="341EB734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#Н/Д</w:t>
            </w:r>
          </w:p>
        </w:tc>
        <w:tc>
          <w:tcPr>
            <w:tcW w:w="1926" w:type="dxa"/>
            <w:noWrap/>
            <w:vAlign w:val="bottom"/>
            <w:hideMark/>
          </w:tcPr>
          <w:p w14:paraId="196702CF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#Н/Д</w:t>
            </w:r>
          </w:p>
        </w:tc>
      </w:tr>
      <w:tr w:rsidR="0093224A" w:rsidRPr="00792160" w14:paraId="5B9EE2F0" w14:textId="77777777" w:rsidTr="00792160">
        <w:trPr>
          <w:trHeight w:val="391"/>
        </w:trPr>
        <w:tc>
          <w:tcPr>
            <w:tcW w:w="2861" w:type="dxa"/>
            <w:noWrap/>
            <w:vAlign w:val="bottom"/>
            <w:hideMark/>
          </w:tcPr>
          <w:p w14:paraId="7792DBE6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SSreg; Ssresid</w:t>
            </w:r>
          </w:p>
        </w:tc>
        <w:tc>
          <w:tcPr>
            <w:tcW w:w="1172" w:type="dxa"/>
            <w:noWrap/>
            <w:vAlign w:val="bottom"/>
            <w:hideMark/>
          </w:tcPr>
          <w:p w14:paraId="580B03FC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65,602</w:t>
            </w:r>
          </w:p>
        </w:tc>
        <w:tc>
          <w:tcPr>
            <w:tcW w:w="1074" w:type="dxa"/>
            <w:noWrap/>
            <w:vAlign w:val="bottom"/>
            <w:hideMark/>
          </w:tcPr>
          <w:p w14:paraId="39A4B6EF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104,196</w:t>
            </w:r>
          </w:p>
        </w:tc>
        <w:tc>
          <w:tcPr>
            <w:tcW w:w="935" w:type="dxa"/>
            <w:noWrap/>
            <w:vAlign w:val="bottom"/>
            <w:hideMark/>
          </w:tcPr>
          <w:p w14:paraId="7F0AC73C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#Н/Д</w:t>
            </w:r>
          </w:p>
        </w:tc>
        <w:tc>
          <w:tcPr>
            <w:tcW w:w="1325" w:type="dxa"/>
            <w:noWrap/>
            <w:vAlign w:val="bottom"/>
            <w:hideMark/>
          </w:tcPr>
          <w:p w14:paraId="5B8A55E3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#Н/Д</w:t>
            </w:r>
          </w:p>
        </w:tc>
        <w:tc>
          <w:tcPr>
            <w:tcW w:w="1926" w:type="dxa"/>
            <w:noWrap/>
            <w:vAlign w:val="bottom"/>
            <w:hideMark/>
          </w:tcPr>
          <w:p w14:paraId="650DC080" w14:textId="77777777" w:rsidR="00792160" w:rsidRPr="00792160" w:rsidRDefault="00792160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9216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#Н/Д</w:t>
            </w:r>
          </w:p>
        </w:tc>
      </w:tr>
    </w:tbl>
    <w:p w14:paraId="11F216B3" w14:textId="404F5ABD" w:rsidR="00792160" w:rsidRPr="0093224A" w:rsidRDefault="00792160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W w:w="5780" w:type="dxa"/>
        <w:tblLook w:val="04A0" w:firstRow="1" w:lastRow="0" w:firstColumn="1" w:lastColumn="0" w:noHBand="0" w:noVBand="1"/>
      </w:tblPr>
      <w:tblGrid>
        <w:gridCol w:w="4100"/>
        <w:gridCol w:w="1680"/>
      </w:tblGrid>
      <w:tr w:rsidR="002B370E" w:rsidRPr="002B370E" w14:paraId="4FA051B2" w14:textId="77777777" w:rsidTr="002B370E">
        <w:trPr>
          <w:trHeight w:val="300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0C952" w14:textId="77777777" w:rsidR="002B370E" w:rsidRPr="002B370E" w:rsidRDefault="002B370E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Коэффициент детерминации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1AFD" w14:textId="77777777" w:rsidR="002B370E" w:rsidRPr="002B370E" w:rsidRDefault="002B370E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0,386352712</w:t>
            </w:r>
          </w:p>
        </w:tc>
      </w:tr>
      <w:tr w:rsidR="002B370E" w:rsidRPr="002B370E" w14:paraId="29BD23FC" w14:textId="77777777" w:rsidTr="002B370E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B082F" w14:textId="77777777" w:rsidR="002B370E" w:rsidRPr="002B370E" w:rsidRDefault="002B370E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Средняя квадратическая ошибка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5C9D8" w14:textId="77777777" w:rsidR="002B370E" w:rsidRPr="002B370E" w:rsidRDefault="002B370E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0,263786773</w:t>
            </w:r>
          </w:p>
        </w:tc>
      </w:tr>
      <w:tr w:rsidR="002B370E" w:rsidRPr="002B370E" w14:paraId="6020419B" w14:textId="77777777" w:rsidTr="002B370E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A3D15" w14:textId="77777777" w:rsidR="002B370E" w:rsidRPr="002B370E" w:rsidRDefault="002B370E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Показатель системного эффекта факторов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633DC" w14:textId="77777777" w:rsidR="002B370E" w:rsidRPr="002B370E" w:rsidRDefault="002B370E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-86,16091705</w:t>
            </w:r>
          </w:p>
        </w:tc>
      </w:tr>
      <w:tr w:rsidR="002B370E" w:rsidRPr="002B370E" w14:paraId="4F7B4CF7" w14:textId="77777777" w:rsidTr="002B370E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1CA79" w14:textId="77777777" w:rsidR="002B370E" w:rsidRPr="002B370E" w:rsidRDefault="002B370E" w:rsidP="004C56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Мера мультиколлинеарности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1703B" w14:textId="77777777" w:rsidR="002B370E" w:rsidRPr="002B370E" w:rsidRDefault="002B370E" w:rsidP="004C56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-0,052011458</w:t>
            </w:r>
          </w:p>
        </w:tc>
      </w:tr>
    </w:tbl>
    <w:p w14:paraId="163E144B" w14:textId="6C78DA69" w:rsidR="00D43F59" w:rsidRPr="0093224A" w:rsidRDefault="004C569D" w:rsidP="004C569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C569D">
        <w:rPr>
          <w:rFonts w:ascii="Times New Roman" w:hAnsi="Times New Roman" w:cs="Times New Roman"/>
        </w:rPr>
        <w:t>Полная модель использует четыре фактора: возраст, экранное время для работы, экранное время для развлечений и часы сна, при этом главный вклад да</w:t>
      </w:r>
      <w:r w:rsidR="00D4683A">
        <w:rPr>
          <w:rFonts w:ascii="Times New Roman" w:hAnsi="Times New Roman" w:cs="Times New Roman"/>
        </w:rPr>
        <w:t>е</w:t>
      </w:r>
      <w:r w:rsidRPr="004C569D">
        <w:rPr>
          <w:rFonts w:ascii="Times New Roman" w:hAnsi="Times New Roman" w:cs="Times New Roman"/>
        </w:rPr>
        <w:t>т продолжительность сна (положительный коэффициент около 0</w:t>
      </w:r>
      <w:r w:rsidR="000B1E9F" w:rsidRPr="000B1E9F">
        <w:rPr>
          <w:rFonts w:ascii="Times New Roman" w:hAnsi="Times New Roman" w:cs="Times New Roman"/>
        </w:rPr>
        <w:t>,</w:t>
      </w:r>
      <w:r w:rsidRPr="004C569D">
        <w:rPr>
          <w:rFonts w:ascii="Times New Roman" w:hAnsi="Times New Roman" w:cs="Times New Roman"/>
        </w:rPr>
        <w:t>451), а развлекательное экранное время связано с меньшей оценкой сна (отрицательный коэффициент около −0</w:t>
      </w:r>
      <w:r w:rsidR="000B1E9F" w:rsidRPr="000B1E9F">
        <w:rPr>
          <w:rFonts w:ascii="Times New Roman" w:hAnsi="Times New Roman" w:cs="Times New Roman"/>
        </w:rPr>
        <w:t>,</w:t>
      </w:r>
      <w:r w:rsidRPr="004C569D">
        <w:rPr>
          <w:rFonts w:ascii="Times New Roman" w:hAnsi="Times New Roman" w:cs="Times New Roman"/>
        </w:rPr>
        <w:t>025), тогда как возраст и рабочее экранное время имеют намного более слабые эффекты (около −0</w:t>
      </w:r>
      <w:r w:rsidR="000B1E9F" w:rsidRPr="000B1E9F">
        <w:rPr>
          <w:rFonts w:ascii="Times New Roman" w:hAnsi="Times New Roman" w:cs="Times New Roman"/>
        </w:rPr>
        <w:t>,</w:t>
      </w:r>
      <w:r w:rsidRPr="004C569D">
        <w:rPr>
          <w:rFonts w:ascii="Times New Roman" w:hAnsi="Times New Roman" w:cs="Times New Roman"/>
        </w:rPr>
        <w:t>004 и −0</w:t>
      </w:r>
      <w:r w:rsidR="000B1E9F" w:rsidRPr="000B1E9F">
        <w:rPr>
          <w:rFonts w:ascii="Times New Roman" w:hAnsi="Times New Roman" w:cs="Times New Roman"/>
        </w:rPr>
        <w:t>,</w:t>
      </w:r>
      <w:r w:rsidRPr="004C569D">
        <w:rPr>
          <w:rFonts w:ascii="Times New Roman" w:hAnsi="Times New Roman" w:cs="Times New Roman"/>
        </w:rPr>
        <w:t xml:space="preserve">015 соответственно). Метрики качества у полной модели умеренные: </w:t>
      </w:r>
      <w:r>
        <w:rPr>
          <w:rFonts w:ascii="Times New Roman" w:hAnsi="Times New Roman" w:cs="Times New Roman"/>
          <w:lang w:val="en-US"/>
        </w:rPr>
        <w:t>R</w:t>
      </w:r>
      <w:r w:rsidRPr="004C569D">
        <w:rPr>
          <w:rFonts w:ascii="Times New Roman" w:hAnsi="Times New Roman" w:cs="Times New Roman"/>
          <w:vertAlign w:val="superscript"/>
        </w:rPr>
        <w:t>2</w:t>
      </w:r>
      <w:r w:rsidRPr="004C569D">
        <w:rPr>
          <w:rFonts w:ascii="Times New Roman" w:hAnsi="Times New Roman" w:cs="Times New Roman"/>
        </w:rPr>
        <w:t xml:space="preserve"> </w:t>
      </w:r>
      <w:r w:rsidRPr="00161915">
        <w:rPr>
          <w:rFonts w:ascii="Times New Roman" w:hAnsi="Times New Roman" w:cs="Times New Roman"/>
        </w:rPr>
        <w:t>≈</w:t>
      </w:r>
      <w:r w:rsidRPr="004C569D">
        <w:rPr>
          <w:rFonts w:ascii="Times New Roman" w:hAnsi="Times New Roman" w:cs="Times New Roman"/>
        </w:rPr>
        <w:t xml:space="preserve"> 0,386 </w:t>
      </w:r>
      <w:r w:rsidRPr="004C569D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MSE</w:t>
      </w:r>
      <w:r w:rsidRPr="004C569D">
        <w:rPr>
          <w:rFonts w:ascii="Times New Roman" w:hAnsi="Times New Roman" w:cs="Times New Roman"/>
        </w:rPr>
        <w:t xml:space="preserve"> </w:t>
      </w:r>
      <w:r w:rsidRPr="00161915">
        <w:rPr>
          <w:rFonts w:ascii="Times New Roman" w:hAnsi="Times New Roman" w:cs="Times New Roman"/>
        </w:rPr>
        <w:t>≈</w:t>
      </w:r>
      <w:r w:rsidRPr="004C569D">
        <w:rPr>
          <w:rFonts w:ascii="Times New Roman" w:hAnsi="Times New Roman" w:cs="Times New Roman"/>
        </w:rPr>
        <w:t xml:space="preserve"> 0,264</w:t>
      </w:r>
      <w:r w:rsidRPr="004C569D">
        <w:rPr>
          <w:rFonts w:ascii="Times New Roman" w:hAnsi="Times New Roman" w:cs="Times New Roman"/>
        </w:rPr>
        <w:t>, то есть модель объясняет заметную, но не основную часть разброса субъективной оценки качества сна по шкале 1–5. В отч</w:t>
      </w:r>
      <w:r w:rsidR="00D4683A">
        <w:rPr>
          <w:rFonts w:ascii="Times New Roman" w:hAnsi="Times New Roman" w:cs="Times New Roman"/>
        </w:rPr>
        <w:t>е</w:t>
      </w:r>
      <w:r w:rsidRPr="004C569D">
        <w:rPr>
          <w:rFonts w:ascii="Times New Roman" w:hAnsi="Times New Roman" w:cs="Times New Roman"/>
        </w:rPr>
        <w:t>те также зафиксированы «системный эффект факторов» около −86</w:t>
      </w:r>
      <w:r w:rsidR="000B1E9F" w:rsidRPr="000B1E9F">
        <w:rPr>
          <w:rFonts w:ascii="Times New Roman" w:hAnsi="Times New Roman" w:cs="Times New Roman"/>
        </w:rPr>
        <w:t>,1</w:t>
      </w:r>
      <w:r w:rsidRPr="004C569D">
        <w:rPr>
          <w:rFonts w:ascii="Times New Roman" w:hAnsi="Times New Roman" w:cs="Times New Roman"/>
        </w:rPr>
        <w:t>6 и «мера мультиколлинеарности» около −0</w:t>
      </w:r>
      <w:r w:rsidR="000B1E9F" w:rsidRPr="000B1E9F">
        <w:rPr>
          <w:rFonts w:ascii="Times New Roman" w:hAnsi="Times New Roman" w:cs="Times New Roman"/>
        </w:rPr>
        <w:t>,</w:t>
      </w:r>
      <w:r w:rsidRPr="004C569D">
        <w:rPr>
          <w:rFonts w:ascii="Times New Roman" w:hAnsi="Times New Roman" w:cs="Times New Roman"/>
        </w:rPr>
        <w:t>052, что означает перекрытие парных связей факторов с целевой переменной и отражает то, что часть «вклада» факторов в оценку сна у данных пересекается между собой</w:t>
      </w:r>
    </w:p>
    <w:p w14:paraId="4D7F7BA4" w14:textId="0316C2B7" w:rsidR="00D43F59" w:rsidRPr="00972EEB" w:rsidRDefault="00972EEB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D43F59" w:rsidRPr="00972EEB">
        <w:rPr>
          <w:rFonts w:ascii="Times New Roman" w:hAnsi="Times New Roman" w:cs="Times New Roman"/>
          <w:b/>
          <w:bCs/>
        </w:rPr>
        <w:t>Матрица корреляций</w:t>
      </w:r>
    </w:p>
    <w:tbl>
      <w:tblPr>
        <w:tblW w:w="8789" w:type="dxa"/>
        <w:tblLook w:val="04A0" w:firstRow="1" w:lastRow="0" w:firstColumn="1" w:lastColumn="0" w:noHBand="0" w:noVBand="1"/>
      </w:tblPr>
      <w:tblGrid>
        <w:gridCol w:w="1300"/>
        <w:gridCol w:w="1356"/>
        <w:gridCol w:w="1455"/>
        <w:gridCol w:w="1418"/>
        <w:gridCol w:w="1701"/>
        <w:gridCol w:w="1559"/>
      </w:tblGrid>
      <w:tr w:rsidR="00D43F59" w:rsidRPr="00D43F59" w14:paraId="0DE442AE" w14:textId="77777777" w:rsidTr="004C569D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7EF096B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849418F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  <w:t>x1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D6501A4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  <w:t>x2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FC9943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ru-RU"/>
                <w14:ligatures w14:val="none"/>
              </w:rPr>
              <w:t>x3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909161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ru-RU"/>
                <w14:ligatures w14:val="none"/>
              </w:rPr>
              <w:t>x4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C26219C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  <w:t>y</w:t>
            </w:r>
          </w:p>
        </w:tc>
      </w:tr>
      <w:tr w:rsidR="00D43F59" w:rsidRPr="00D43F59" w14:paraId="5769CDB1" w14:textId="77777777" w:rsidTr="004C569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DEBAFF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x1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B87B70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4575F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78AFA1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67E57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9BB0D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D43F59" w:rsidRPr="00D43F59" w14:paraId="734F77AE" w14:textId="77777777" w:rsidTr="004C569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04F5B1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x2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23A7B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0,07444263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9A367C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28F690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798AC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8FEB0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D43F59" w:rsidRPr="00D43F59" w14:paraId="5E1067CB" w14:textId="77777777" w:rsidTr="004C569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F54EF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x3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5A1EEE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0,01303851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615C96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-0,2864136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29D54F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E92A6A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0D01F2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D43F59" w:rsidRPr="00D43F59" w14:paraId="45A06111" w14:textId="77777777" w:rsidTr="004C569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6AD081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x4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CDC512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0,05350326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0E2613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-0,1332431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D754E8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-0,2557467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E1365A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EF0505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D43F59" w:rsidRPr="00D43F59" w14:paraId="452C4F08" w14:textId="77777777" w:rsidTr="004C569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34B89142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y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7A960C7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-0,0178161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7F276EE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-0,1008538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1BC94AA0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-0,2245234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14409E84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0,61438142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E0DDEE2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</w:tbl>
    <w:p w14:paraId="3A5B0A98" w14:textId="455FE69A" w:rsidR="00D43F59" w:rsidRDefault="004C569D" w:rsidP="004C569D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4C569D">
        <w:rPr>
          <w:rFonts w:ascii="Times New Roman" w:hAnsi="Times New Roman" w:cs="Times New Roman"/>
        </w:rPr>
        <w:t xml:space="preserve">Корреляции с целевой переменной показывают простую картину: самая сильная связь у часов сна </w:t>
      </w:r>
      <w:r w:rsidRPr="004C569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y</w:t>
      </w:r>
      <w:r w:rsidRPr="004C56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4C56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4C569D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>–</w:t>
      </w:r>
      <w:r w:rsidRPr="004C569D">
        <w:rPr>
          <w:rFonts w:ascii="Times New Roman" w:hAnsi="Times New Roman" w:cs="Times New Roman"/>
        </w:rPr>
        <w:t xml:space="preserve"> 0,61)</w:t>
      </w:r>
      <w:r w:rsidRPr="004C569D">
        <w:rPr>
          <w:rFonts w:ascii="Times New Roman" w:hAnsi="Times New Roman" w:cs="Times New Roman"/>
        </w:rPr>
        <w:t xml:space="preserve">, связь с развлечениями умеренно отрицательная </w:t>
      </w:r>
      <w:r w:rsidRPr="004C569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y</w:t>
      </w:r>
      <w:r w:rsidRPr="004C56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x</w:t>
      </w:r>
      <w:r w:rsidRPr="004C569D">
        <w:rPr>
          <w:rFonts w:ascii="Times New Roman" w:hAnsi="Times New Roman" w:cs="Times New Roman"/>
        </w:rPr>
        <w:t xml:space="preserve">3 </w:t>
      </w:r>
      <w:r w:rsidR="0019598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95984" w:rsidRPr="00195984">
        <w:rPr>
          <w:rFonts w:ascii="Times New Roman" w:hAnsi="Times New Roman" w:cs="Times New Roman"/>
        </w:rPr>
        <w:t>−</w:t>
      </w:r>
      <w:r>
        <w:rPr>
          <w:rFonts w:ascii="Times New Roman" w:hAnsi="Times New Roman" w:cs="Times New Roman"/>
        </w:rPr>
        <w:t>0,22</w:t>
      </w:r>
      <w:r w:rsidRPr="004C569D">
        <w:rPr>
          <w:rFonts w:ascii="Times New Roman" w:hAnsi="Times New Roman" w:cs="Times New Roman"/>
        </w:rPr>
        <w:t>)</w:t>
      </w:r>
      <w:r w:rsidRPr="004C569D">
        <w:rPr>
          <w:rFonts w:ascii="Times New Roman" w:hAnsi="Times New Roman" w:cs="Times New Roman"/>
        </w:rPr>
        <w:t xml:space="preserve">, тогда как возраст и рабочее экранное время связаны с оценкой сна слабо по модулю. Между самими факторами связи невысокие, что говорит о том, что факторы в целом не «дублируют» друг друга напрямую, а конкуренция за объяснение оценки сна возникает из-за пересечения их индивидуальных связей с целевой переменной. Такая структура логично согласуется со знаками и относительной величиной коэффициентов в полной модели: больше сна </w:t>
      </w:r>
      <w:r w:rsidR="00195984">
        <w:rPr>
          <w:rFonts w:ascii="Times New Roman" w:hAnsi="Times New Roman" w:cs="Times New Roman"/>
        </w:rPr>
        <w:t>–</w:t>
      </w:r>
      <w:r w:rsidRPr="004C569D">
        <w:rPr>
          <w:rFonts w:ascii="Times New Roman" w:hAnsi="Times New Roman" w:cs="Times New Roman"/>
        </w:rPr>
        <w:t xml:space="preserve"> выше оценка, больше развлечений </w:t>
      </w:r>
      <w:r w:rsidR="00195984">
        <w:rPr>
          <w:rFonts w:ascii="Times New Roman" w:hAnsi="Times New Roman" w:cs="Times New Roman"/>
        </w:rPr>
        <w:t>–</w:t>
      </w:r>
      <w:r w:rsidRPr="004C569D">
        <w:rPr>
          <w:rFonts w:ascii="Times New Roman" w:hAnsi="Times New Roman" w:cs="Times New Roman"/>
        </w:rPr>
        <w:t xml:space="preserve"> ниже оценка, а возраст и рабочие экраны почти не меняют картину в линейной постановке</w:t>
      </w:r>
      <w:r w:rsidRPr="004C569D">
        <w:rPr>
          <w:rFonts w:ascii="Times New Roman" w:hAnsi="Times New Roman" w:cs="Times New Roman"/>
        </w:rPr>
        <w:t xml:space="preserve">. </w:t>
      </w:r>
      <w:r w:rsidR="00D43F59" w:rsidRPr="0093224A">
        <w:rPr>
          <w:rFonts w:ascii="Times New Roman" w:hAnsi="Times New Roman" w:cs="Times New Roman"/>
        </w:rPr>
        <w:t xml:space="preserve">Были отобраны факторы </w:t>
      </w:r>
      <w:r w:rsidR="00D43F59" w:rsidRPr="0093224A">
        <w:rPr>
          <w:rFonts w:ascii="Times New Roman" w:hAnsi="Times New Roman" w:cs="Times New Roman"/>
          <w:lang w:val="en-US"/>
        </w:rPr>
        <w:t>x</w:t>
      </w:r>
      <w:r w:rsidR="00D43F59" w:rsidRPr="0093224A">
        <w:rPr>
          <w:rFonts w:ascii="Times New Roman" w:hAnsi="Times New Roman" w:cs="Times New Roman"/>
        </w:rPr>
        <w:t xml:space="preserve">3 и </w:t>
      </w:r>
      <w:r w:rsidR="00D43F59" w:rsidRPr="0093224A">
        <w:rPr>
          <w:rFonts w:ascii="Times New Roman" w:hAnsi="Times New Roman" w:cs="Times New Roman"/>
          <w:lang w:val="en-US"/>
        </w:rPr>
        <w:t>x</w:t>
      </w:r>
      <w:r w:rsidR="00D43F59" w:rsidRPr="0093224A">
        <w:rPr>
          <w:rFonts w:ascii="Times New Roman" w:hAnsi="Times New Roman" w:cs="Times New Roman"/>
        </w:rPr>
        <w:t>4, поскольку их влияние на зависимый параметр гораздо выше, при этом друг с другом все факторы коррелируют слабо, что позволяет отбирать и рассматривать любые группы.</w:t>
      </w:r>
    </w:p>
    <w:p w14:paraId="3E84ED0D" w14:textId="77777777" w:rsidR="004C569D" w:rsidRDefault="004C569D" w:rsidP="004C569D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2C332D3B" w14:textId="77777777" w:rsidR="004C569D" w:rsidRDefault="004C569D" w:rsidP="004C569D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3692548A" w14:textId="77777777" w:rsidR="004C569D" w:rsidRDefault="004C569D" w:rsidP="004C569D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79FF4768" w14:textId="77777777" w:rsidR="004C569D" w:rsidRPr="0093224A" w:rsidRDefault="004C569D" w:rsidP="004C569D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71D67B31" w14:textId="7570CA88" w:rsidR="00D43F59" w:rsidRPr="00972EEB" w:rsidRDefault="00972EEB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3. </w:t>
      </w:r>
      <w:r w:rsidR="00D43F59" w:rsidRPr="00972EEB">
        <w:rPr>
          <w:rFonts w:ascii="Times New Roman" w:hAnsi="Times New Roman" w:cs="Times New Roman"/>
          <w:b/>
          <w:bCs/>
        </w:rPr>
        <w:t xml:space="preserve">Вторая линейная регрессия (с факторами </w:t>
      </w:r>
      <w:r w:rsidR="00D43F59" w:rsidRPr="00972EEB">
        <w:rPr>
          <w:rFonts w:ascii="Times New Roman" w:hAnsi="Times New Roman" w:cs="Times New Roman"/>
          <w:b/>
          <w:bCs/>
          <w:lang w:val="en-US"/>
        </w:rPr>
        <w:t>x</w:t>
      </w:r>
      <w:r w:rsidR="00D43F59" w:rsidRPr="00972EEB">
        <w:rPr>
          <w:rFonts w:ascii="Times New Roman" w:hAnsi="Times New Roman" w:cs="Times New Roman"/>
          <w:b/>
          <w:bCs/>
        </w:rPr>
        <w:t xml:space="preserve">3 и </w:t>
      </w:r>
      <w:r w:rsidR="00D43F59" w:rsidRPr="00972EEB">
        <w:rPr>
          <w:rFonts w:ascii="Times New Roman" w:hAnsi="Times New Roman" w:cs="Times New Roman"/>
          <w:b/>
          <w:bCs/>
          <w:lang w:val="en-US"/>
        </w:rPr>
        <w:t>x</w:t>
      </w:r>
      <w:r w:rsidR="00D43F59" w:rsidRPr="00972EEB">
        <w:rPr>
          <w:rFonts w:ascii="Times New Roman" w:hAnsi="Times New Roman" w:cs="Times New Roman"/>
          <w:b/>
          <w:bCs/>
        </w:rPr>
        <w:t>4)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1880"/>
        <w:gridCol w:w="1880"/>
        <w:gridCol w:w="1700"/>
      </w:tblGrid>
      <w:tr w:rsidR="00D43F59" w:rsidRPr="00D43F59" w14:paraId="7E52A85C" w14:textId="77777777" w:rsidTr="00D43F59">
        <w:trPr>
          <w:trHeight w:val="300"/>
        </w:trPr>
        <w:tc>
          <w:tcPr>
            <w:tcW w:w="3260" w:type="dxa"/>
            <w:noWrap/>
            <w:vAlign w:val="bottom"/>
            <w:hideMark/>
          </w:tcPr>
          <w:p w14:paraId="2FF4A73F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880" w:type="dxa"/>
            <w:noWrap/>
            <w:vAlign w:val="bottom"/>
            <w:hideMark/>
          </w:tcPr>
          <w:p w14:paraId="57C0DE1F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m2</w:t>
            </w:r>
          </w:p>
        </w:tc>
        <w:tc>
          <w:tcPr>
            <w:tcW w:w="1880" w:type="dxa"/>
            <w:noWrap/>
            <w:vAlign w:val="bottom"/>
            <w:hideMark/>
          </w:tcPr>
          <w:p w14:paraId="1D163AFB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m1</w:t>
            </w:r>
          </w:p>
        </w:tc>
        <w:tc>
          <w:tcPr>
            <w:tcW w:w="1700" w:type="dxa"/>
            <w:noWrap/>
            <w:vAlign w:val="bottom"/>
            <w:hideMark/>
          </w:tcPr>
          <w:p w14:paraId="78E1825A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b</w:t>
            </w:r>
          </w:p>
        </w:tc>
      </w:tr>
      <w:tr w:rsidR="00D43F59" w:rsidRPr="00D43F59" w14:paraId="7102A3A7" w14:textId="77777777" w:rsidTr="00D43F59">
        <w:trPr>
          <w:trHeight w:val="300"/>
        </w:trPr>
        <w:tc>
          <w:tcPr>
            <w:tcW w:w="3260" w:type="dxa"/>
            <w:noWrap/>
            <w:vAlign w:val="bottom"/>
            <w:hideMark/>
          </w:tcPr>
          <w:p w14:paraId="4411C064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Коэфф</w:t>
            </w:r>
          </w:p>
        </w:tc>
        <w:tc>
          <w:tcPr>
            <w:tcW w:w="1880" w:type="dxa"/>
            <w:noWrap/>
            <w:vAlign w:val="bottom"/>
            <w:hideMark/>
          </w:tcPr>
          <w:p w14:paraId="780E969D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0,456</w:t>
            </w:r>
          </w:p>
        </w:tc>
        <w:tc>
          <w:tcPr>
            <w:tcW w:w="1880" w:type="dxa"/>
            <w:noWrap/>
            <w:vAlign w:val="bottom"/>
            <w:hideMark/>
          </w:tcPr>
          <w:p w14:paraId="62B50084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-0,021</w:t>
            </w:r>
          </w:p>
        </w:tc>
        <w:tc>
          <w:tcPr>
            <w:tcW w:w="1700" w:type="dxa"/>
            <w:noWrap/>
            <w:vAlign w:val="bottom"/>
            <w:hideMark/>
          </w:tcPr>
          <w:p w14:paraId="54E1AEFB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-1,656</w:t>
            </w:r>
          </w:p>
        </w:tc>
      </w:tr>
      <w:tr w:rsidR="00D43F59" w:rsidRPr="00D43F59" w14:paraId="3D583075" w14:textId="77777777" w:rsidTr="00D43F59">
        <w:trPr>
          <w:trHeight w:val="300"/>
        </w:trPr>
        <w:tc>
          <w:tcPr>
            <w:tcW w:w="3260" w:type="dxa"/>
            <w:noWrap/>
            <w:vAlign w:val="bottom"/>
            <w:hideMark/>
          </w:tcPr>
          <w:p w14:paraId="0D4D4105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SE</w:t>
            </w:r>
          </w:p>
        </w:tc>
        <w:tc>
          <w:tcPr>
            <w:tcW w:w="1880" w:type="dxa"/>
            <w:noWrap/>
            <w:vAlign w:val="bottom"/>
            <w:hideMark/>
          </w:tcPr>
          <w:p w14:paraId="67C42053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0,031</w:t>
            </w:r>
          </w:p>
        </w:tc>
        <w:tc>
          <w:tcPr>
            <w:tcW w:w="1880" w:type="dxa"/>
            <w:noWrap/>
            <w:vAlign w:val="bottom"/>
            <w:hideMark/>
          </w:tcPr>
          <w:p w14:paraId="6A19033D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0,012</w:t>
            </w:r>
          </w:p>
        </w:tc>
        <w:tc>
          <w:tcPr>
            <w:tcW w:w="1700" w:type="dxa"/>
            <w:noWrap/>
            <w:vAlign w:val="bottom"/>
            <w:hideMark/>
          </w:tcPr>
          <w:p w14:paraId="5C9E3B5C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0,254</w:t>
            </w:r>
          </w:p>
        </w:tc>
      </w:tr>
      <w:tr w:rsidR="00D43F59" w:rsidRPr="00D43F59" w14:paraId="3AD36454" w14:textId="77777777" w:rsidTr="00D43F59">
        <w:trPr>
          <w:trHeight w:val="300"/>
        </w:trPr>
        <w:tc>
          <w:tcPr>
            <w:tcW w:w="3260" w:type="dxa"/>
            <w:noWrap/>
            <w:vAlign w:val="bottom"/>
            <w:hideMark/>
          </w:tcPr>
          <w:p w14:paraId="7B47D1E4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R^2; SE_y</w:t>
            </w:r>
          </w:p>
        </w:tc>
        <w:tc>
          <w:tcPr>
            <w:tcW w:w="1880" w:type="dxa"/>
            <w:shd w:val="clear" w:color="auto" w:fill="C1E4F5" w:themeFill="accent1" w:themeFillTint="33"/>
            <w:noWrap/>
            <w:vAlign w:val="bottom"/>
            <w:hideMark/>
          </w:tcPr>
          <w:p w14:paraId="0D4C0C6C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0,382</w:t>
            </w:r>
          </w:p>
        </w:tc>
        <w:tc>
          <w:tcPr>
            <w:tcW w:w="1880" w:type="dxa"/>
            <w:noWrap/>
            <w:vAlign w:val="bottom"/>
            <w:hideMark/>
          </w:tcPr>
          <w:p w14:paraId="398530A0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0,514</w:t>
            </w:r>
          </w:p>
        </w:tc>
        <w:tc>
          <w:tcPr>
            <w:tcW w:w="1700" w:type="dxa"/>
            <w:noWrap/>
            <w:vAlign w:val="bottom"/>
            <w:hideMark/>
          </w:tcPr>
          <w:p w14:paraId="45A7361A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#Н/Д</w:t>
            </w:r>
          </w:p>
        </w:tc>
      </w:tr>
      <w:tr w:rsidR="00D43F59" w:rsidRPr="00D43F59" w14:paraId="11B57ECC" w14:textId="77777777" w:rsidTr="00D43F59">
        <w:trPr>
          <w:trHeight w:val="300"/>
        </w:trPr>
        <w:tc>
          <w:tcPr>
            <w:tcW w:w="3260" w:type="dxa"/>
            <w:noWrap/>
            <w:vAlign w:val="bottom"/>
            <w:hideMark/>
          </w:tcPr>
          <w:p w14:paraId="5ABCBF09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F; df</w:t>
            </w:r>
          </w:p>
        </w:tc>
        <w:tc>
          <w:tcPr>
            <w:tcW w:w="1880" w:type="dxa"/>
            <w:noWrap/>
            <w:vAlign w:val="bottom"/>
            <w:hideMark/>
          </w:tcPr>
          <w:p w14:paraId="15F991EA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122,866</w:t>
            </w:r>
          </w:p>
        </w:tc>
        <w:tc>
          <w:tcPr>
            <w:tcW w:w="1880" w:type="dxa"/>
            <w:noWrap/>
            <w:vAlign w:val="bottom"/>
            <w:hideMark/>
          </w:tcPr>
          <w:p w14:paraId="225F8917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397,000</w:t>
            </w:r>
          </w:p>
        </w:tc>
        <w:tc>
          <w:tcPr>
            <w:tcW w:w="1700" w:type="dxa"/>
            <w:noWrap/>
            <w:vAlign w:val="bottom"/>
            <w:hideMark/>
          </w:tcPr>
          <w:p w14:paraId="461AEAFB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#Н/Д</w:t>
            </w:r>
          </w:p>
        </w:tc>
      </w:tr>
      <w:tr w:rsidR="00D43F59" w:rsidRPr="00D43F59" w14:paraId="1613875C" w14:textId="77777777" w:rsidTr="00D43F59">
        <w:trPr>
          <w:trHeight w:val="300"/>
        </w:trPr>
        <w:tc>
          <w:tcPr>
            <w:tcW w:w="3260" w:type="dxa"/>
            <w:noWrap/>
            <w:vAlign w:val="bottom"/>
            <w:hideMark/>
          </w:tcPr>
          <w:p w14:paraId="7ACE02E4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SSreg; Ssresid</w:t>
            </w:r>
          </w:p>
        </w:tc>
        <w:tc>
          <w:tcPr>
            <w:tcW w:w="1880" w:type="dxa"/>
            <w:noWrap/>
            <w:vAlign w:val="bottom"/>
            <w:hideMark/>
          </w:tcPr>
          <w:p w14:paraId="4C51DA2A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64,918</w:t>
            </w:r>
          </w:p>
        </w:tc>
        <w:tc>
          <w:tcPr>
            <w:tcW w:w="1880" w:type="dxa"/>
            <w:noWrap/>
            <w:vAlign w:val="bottom"/>
            <w:hideMark/>
          </w:tcPr>
          <w:p w14:paraId="7B2B6854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104,880</w:t>
            </w:r>
          </w:p>
        </w:tc>
        <w:tc>
          <w:tcPr>
            <w:tcW w:w="1700" w:type="dxa"/>
            <w:noWrap/>
            <w:vAlign w:val="bottom"/>
            <w:hideMark/>
          </w:tcPr>
          <w:p w14:paraId="4B4E4E02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#Н/Д</w:t>
            </w:r>
          </w:p>
        </w:tc>
      </w:tr>
    </w:tbl>
    <w:p w14:paraId="57036669" w14:textId="77777777" w:rsidR="00D43F59" w:rsidRPr="0093224A" w:rsidRDefault="00D43F59" w:rsidP="00195984">
      <w:pPr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W w:w="6516" w:type="dxa"/>
        <w:tblLook w:val="04A0" w:firstRow="1" w:lastRow="0" w:firstColumn="1" w:lastColumn="0" w:noHBand="0" w:noVBand="1"/>
      </w:tblPr>
      <w:tblGrid>
        <w:gridCol w:w="4815"/>
        <w:gridCol w:w="1701"/>
      </w:tblGrid>
      <w:tr w:rsidR="002B370E" w:rsidRPr="002B370E" w14:paraId="43B27AC7" w14:textId="77777777" w:rsidTr="00972EEB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F395A2" w14:textId="77777777" w:rsidR="002B370E" w:rsidRPr="002B370E" w:rsidRDefault="002B370E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Коэффициент детерминации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06368" w14:textId="77777777" w:rsidR="002B370E" w:rsidRPr="002B370E" w:rsidRDefault="002B370E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0,382324826</w:t>
            </w:r>
          </w:p>
        </w:tc>
      </w:tr>
      <w:tr w:rsidR="002B370E" w:rsidRPr="002B370E" w14:paraId="0912BB41" w14:textId="77777777" w:rsidTr="00972EEB">
        <w:trPr>
          <w:trHeight w:val="30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CF0A5" w14:textId="77777777" w:rsidR="002B370E" w:rsidRPr="002B370E" w:rsidRDefault="002B370E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Средняя квадратическая ошибка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8C74D" w14:textId="77777777" w:rsidR="002B370E" w:rsidRPr="002B370E" w:rsidRDefault="002B370E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0,264180606</w:t>
            </w:r>
          </w:p>
        </w:tc>
      </w:tr>
      <w:tr w:rsidR="002B370E" w:rsidRPr="002B370E" w14:paraId="15092753" w14:textId="77777777" w:rsidTr="00972EEB">
        <w:trPr>
          <w:trHeight w:val="30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65DC5" w14:textId="77777777" w:rsidR="002B370E" w:rsidRPr="002B370E" w:rsidRDefault="002B370E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Показатель системного эффекта факторов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80809" w14:textId="77777777" w:rsidR="002B370E" w:rsidRPr="002B370E" w:rsidRDefault="002B370E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-91,732</w:t>
            </w:r>
          </w:p>
        </w:tc>
      </w:tr>
      <w:tr w:rsidR="002B370E" w:rsidRPr="002B370E" w14:paraId="1E33B433" w14:textId="77777777" w:rsidTr="00972EEB">
        <w:trPr>
          <w:trHeight w:val="30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65DC4" w14:textId="77777777" w:rsidR="002B370E" w:rsidRPr="002B370E" w:rsidRDefault="002B370E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Мера мультиколлинеарности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7EE0A" w14:textId="77777777" w:rsidR="002B370E" w:rsidRPr="002B370E" w:rsidRDefault="002B370E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-0,046</w:t>
            </w:r>
          </w:p>
        </w:tc>
      </w:tr>
    </w:tbl>
    <w:p w14:paraId="2246D9BA" w14:textId="15CC2745" w:rsidR="00D43F59" w:rsidRPr="00195984" w:rsidRDefault="00195984" w:rsidP="0019598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195984">
        <w:rPr>
          <w:rFonts w:ascii="Times New Roman" w:hAnsi="Times New Roman" w:cs="Times New Roman"/>
        </w:rPr>
        <w:t>Сокращ</w:t>
      </w:r>
      <w:r w:rsidR="00D4683A">
        <w:rPr>
          <w:rFonts w:ascii="Times New Roman" w:hAnsi="Times New Roman" w:cs="Times New Roman"/>
        </w:rPr>
        <w:t>е</w:t>
      </w:r>
      <w:r w:rsidRPr="00195984">
        <w:rPr>
          <w:rFonts w:ascii="Times New Roman" w:hAnsi="Times New Roman" w:cs="Times New Roman"/>
        </w:rPr>
        <w:t>нная модель оставляет два наиболее информативных фактора</w:t>
      </w:r>
      <w:r>
        <w:rPr>
          <w:rFonts w:ascii="Times New Roman" w:hAnsi="Times New Roman" w:cs="Times New Roman"/>
        </w:rPr>
        <w:t xml:space="preserve"> - </w:t>
      </w:r>
      <w:r w:rsidRPr="00195984">
        <w:rPr>
          <w:rFonts w:ascii="Times New Roman" w:hAnsi="Times New Roman" w:cs="Times New Roman"/>
        </w:rPr>
        <w:t>часы сна и развлекательное экранное время</w:t>
      </w:r>
      <w:r>
        <w:rPr>
          <w:rFonts w:ascii="Times New Roman" w:hAnsi="Times New Roman" w:cs="Times New Roman"/>
        </w:rPr>
        <w:t xml:space="preserve"> -</w:t>
      </w:r>
      <w:r w:rsidRPr="00195984">
        <w:rPr>
          <w:rFonts w:ascii="Times New Roman" w:hAnsi="Times New Roman" w:cs="Times New Roman"/>
        </w:rPr>
        <w:t xml:space="preserve"> при этом коэффициенты по смыслу остаются такими же: положительный при часах сна (около 0</w:t>
      </w:r>
      <w:r w:rsidRPr="00195984">
        <w:rPr>
          <w:rFonts w:ascii="Times New Roman" w:hAnsi="Times New Roman" w:cs="Times New Roman"/>
        </w:rPr>
        <w:t>,</w:t>
      </w:r>
      <w:r w:rsidRPr="00195984">
        <w:rPr>
          <w:rFonts w:ascii="Times New Roman" w:hAnsi="Times New Roman" w:cs="Times New Roman"/>
        </w:rPr>
        <w:t>456) и отрицательный при развлечениях (около −0</w:t>
      </w:r>
      <w:r w:rsidRPr="00195984">
        <w:rPr>
          <w:rFonts w:ascii="Times New Roman" w:hAnsi="Times New Roman" w:cs="Times New Roman"/>
        </w:rPr>
        <w:t>,</w:t>
      </w:r>
      <w:r w:rsidRPr="00195984">
        <w:rPr>
          <w:rFonts w:ascii="Times New Roman" w:hAnsi="Times New Roman" w:cs="Times New Roman"/>
        </w:rPr>
        <w:t xml:space="preserve">021). По метрикам качество практически не меняется: </w:t>
      </w:r>
      <w:r>
        <w:rPr>
          <w:rFonts w:ascii="Times New Roman" w:hAnsi="Times New Roman" w:cs="Times New Roman"/>
          <w:lang w:val="en-US"/>
        </w:rPr>
        <w:t>R</w:t>
      </w:r>
      <w:r w:rsidRPr="004C569D">
        <w:rPr>
          <w:rFonts w:ascii="Times New Roman" w:hAnsi="Times New Roman" w:cs="Times New Roman"/>
          <w:vertAlign w:val="superscript"/>
        </w:rPr>
        <w:t>2</w:t>
      </w:r>
      <w:r w:rsidRPr="004C569D">
        <w:rPr>
          <w:rFonts w:ascii="Times New Roman" w:hAnsi="Times New Roman" w:cs="Times New Roman"/>
        </w:rPr>
        <w:t xml:space="preserve"> </w:t>
      </w:r>
      <w:r w:rsidRPr="00161915">
        <w:rPr>
          <w:rFonts w:ascii="Times New Roman" w:hAnsi="Times New Roman" w:cs="Times New Roman"/>
        </w:rPr>
        <w:t>≈</w:t>
      </w:r>
      <w:r w:rsidRPr="004C569D">
        <w:rPr>
          <w:rFonts w:ascii="Times New Roman" w:hAnsi="Times New Roman" w:cs="Times New Roman"/>
        </w:rPr>
        <w:t xml:space="preserve"> 0,38</w:t>
      </w:r>
      <w:r>
        <w:rPr>
          <w:rFonts w:ascii="Times New Roman" w:hAnsi="Times New Roman" w:cs="Times New Roman"/>
        </w:rPr>
        <w:t>2</w:t>
      </w:r>
      <w:r w:rsidRPr="004C569D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MSE</w:t>
      </w:r>
      <w:r w:rsidRPr="004C569D">
        <w:rPr>
          <w:rFonts w:ascii="Times New Roman" w:hAnsi="Times New Roman" w:cs="Times New Roman"/>
        </w:rPr>
        <w:t xml:space="preserve"> </w:t>
      </w:r>
      <w:r w:rsidRPr="00161915">
        <w:rPr>
          <w:rFonts w:ascii="Times New Roman" w:hAnsi="Times New Roman" w:cs="Times New Roman"/>
        </w:rPr>
        <w:t>≈</w:t>
      </w:r>
      <w:r w:rsidRPr="004C569D">
        <w:rPr>
          <w:rFonts w:ascii="Times New Roman" w:hAnsi="Times New Roman" w:cs="Times New Roman"/>
        </w:rPr>
        <w:t xml:space="preserve"> 0,264</w:t>
      </w:r>
      <w:r w:rsidRPr="00195984">
        <w:rPr>
          <w:rFonts w:ascii="Times New Roman" w:hAnsi="Times New Roman" w:cs="Times New Roman"/>
        </w:rPr>
        <w:t>, то есть по точности описания оценок сна сокращ</w:t>
      </w:r>
      <w:r w:rsidR="00D4683A">
        <w:rPr>
          <w:rFonts w:ascii="Times New Roman" w:hAnsi="Times New Roman" w:cs="Times New Roman"/>
        </w:rPr>
        <w:t>е</w:t>
      </w:r>
      <w:r w:rsidRPr="00195984">
        <w:rPr>
          <w:rFonts w:ascii="Times New Roman" w:hAnsi="Times New Roman" w:cs="Times New Roman"/>
        </w:rPr>
        <w:t>нная модель близка к полной. В отч</w:t>
      </w:r>
      <w:r w:rsidR="00D4683A">
        <w:rPr>
          <w:rFonts w:ascii="Times New Roman" w:hAnsi="Times New Roman" w:cs="Times New Roman"/>
        </w:rPr>
        <w:t>е</w:t>
      </w:r>
      <w:r w:rsidRPr="00195984">
        <w:rPr>
          <w:rFonts w:ascii="Times New Roman" w:hAnsi="Times New Roman" w:cs="Times New Roman"/>
        </w:rPr>
        <w:t>те «системный эффект факторов» для сокращ</w:t>
      </w:r>
      <w:r w:rsidR="00D4683A">
        <w:rPr>
          <w:rFonts w:ascii="Times New Roman" w:hAnsi="Times New Roman" w:cs="Times New Roman"/>
        </w:rPr>
        <w:t>е</w:t>
      </w:r>
      <w:r w:rsidRPr="00195984">
        <w:rPr>
          <w:rFonts w:ascii="Times New Roman" w:hAnsi="Times New Roman" w:cs="Times New Roman"/>
        </w:rPr>
        <w:t>нной модели около −91</w:t>
      </w:r>
      <w:r w:rsidRPr="00195984">
        <w:rPr>
          <w:rFonts w:ascii="Times New Roman" w:hAnsi="Times New Roman" w:cs="Times New Roman"/>
        </w:rPr>
        <w:t>,</w:t>
      </w:r>
      <w:r w:rsidRPr="00195984">
        <w:rPr>
          <w:rFonts w:ascii="Times New Roman" w:hAnsi="Times New Roman" w:cs="Times New Roman"/>
        </w:rPr>
        <w:t>732, а «мера мультиколлинеарности» около −0</w:t>
      </w:r>
      <w:r w:rsidRPr="00195984">
        <w:rPr>
          <w:rFonts w:ascii="Times New Roman" w:hAnsi="Times New Roman" w:cs="Times New Roman"/>
        </w:rPr>
        <w:t>,</w:t>
      </w:r>
      <w:r w:rsidRPr="00195984">
        <w:rPr>
          <w:rFonts w:ascii="Times New Roman" w:hAnsi="Times New Roman" w:cs="Times New Roman"/>
        </w:rPr>
        <w:t>046, что указывает на сохраняющееся перекрытие парных связей с целевой переменной, но уже без слабых факторов, практически не влияющих на итоговые метрик</w:t>
      </w:r>
      <w:r w:rsidRPr="00195984">
        <w:rPr>
          <w:rFonts w:ascii="Times New Roman" w:hAnsi="Times New Roman" w:cs="Times New Roman"/>
        </w:rPr>
        <w:t>.</w:t>
      </w:r>
    </w:p>
    <w:p w14:paraId="4AA68AF7" w14:textId="71CF5646" w:rsidR="00D43F59" w:rsidRPr="00972EEB" w:rsidRDefault="00D43F59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972EEB">
        <w:rPr>
          <w:rFonts w:ascii="Times New Roman" w:hAnsi="Times New Roman" w:cs="Times New Roman"/>
          <w:b/>
          <w:bCs/>
        </w:rPr>
        <w:t>Критерий Фишера</w:t>
      </w:r>
      <w:r w:rsidR="00972EEB">
        <w:rPr>
          <w:rFonts w:ascii="Times New Roman" w:hAnsi="Times New Roman" w:cs="Times New Roman"/>
          <w:b/>
          <w:bCs/>
        </w:rPr>
        <w:t>: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3114"/>
        <w:gridCol w:w="2126"/>
      </w:tblGrid>
      <w:tr w:rsidR="00D43F59" w:rsidRPr="00D43F59" w14:paraId="030C67CB" w14:textId="77777777" w:rsidTr="00972EEB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66C65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927E6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0,38635271</w:t>
            </w:r>
          </w:p>
        </w:tc>
      </w:tr>
      <w:tr w:rsidR="00D43F59" w:rsidRPr="00D43F59" w14:paraId="5EDF80D0" w14:textId="77777777" w:rsidTr="00972EE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683EE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0093F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0,38232483</w:t>
            </w:r>
          </w:p>
        </w:tc>
      </w:tr>
      <w:tr w:rsidR="00D43F59" w:rsidRPr="00D43F59" w14:paraId="76D001E1" w14:textId="77777777" w:rsidTr="00972EE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D9DFA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F1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267AD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1,296</w:t>
            </w:r>
          </w:p>
        </w:tc>
      </w:tr>
      <w:tr w:rsidR="00D43F59" w:rsidRPr="00D43F59" w14:paraId="4AEFD2AC" w14:textId="77777777" w:rsidTr="00972EE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5111F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f1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E99D3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D43F59" w:rsidRPr="00D43F59" w14:paraId="44B27843" w14:textId="77777777" w:rsidTr="00972EE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1F1F7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f2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C8DA3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395</w:t>
            </w:r>
          </w:p>
        </w:tc>
      </w:tr>
      <w:tr w:rsidR="00D43F59" w:rsidRPr="00D43F59" w14:paraId="7E3E16C8" w14:textId="77777777" w:rsidTr="00972EE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C7836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tкр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C693D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3,04</w:t>
            </w:r>
          </w:p>
        </w:tc>
      </w:tr>
      <w:tr w:rsidR="00D43F59" w:rsidRPr="00D43F59" w14:paraId="1827B96C" w14:textId="77777777" w:rsidTr="00972EE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CFDC1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Уровень значимости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F9BC5" w14:textId="77777777" w:rsidR="00D43F59" w:rsidRPr="00D43F59" w:rsidRDefault="00D43F59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D43F5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0,95</w:t>
            </w:r>
          </w:p>
        </w:tc>
      </w:tr>
    </w:tbl>
    <w:p w14:paraId="6A8C7298" w14:textId="48432977" w:rsidR="00D43F59" w:rsidRPr="0093224A" w:rsidRDefault="00D43F59" w:rsidP="00131676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93224A">
        <w:rPr>
          <w:rFonts w:ascii="Times New Roman" w:hAnsi="Times New Roman" w:cs="Times New Roman"/>
        </w:rPr>
        <w:t>F1 &lt; t</w:t>
      </w:r>
      <w:r w:rsidRPr="0093224A">
        <w:rPr>
          <w:rFonts w:ascii="Times New Roman" w:hAnsi="Times New Roman" w:cs="Times New Roman"/>
        </w:rPr>
        <w:t>, следовательно г</w:t>
      </w:r>
      <w:r w:rsidRPr="0093224A">
        <w:rPr>
          <w:rFonts w:ascii="Times New Roman" w:hAnsi="Times New Roman" w:cs="Times New Roman"/>
        </w:rPr>
        <w:t>ипотеза о том, что исключенные факторы не влияют на y не опровергается</w:t>
      </w:r>
      <w:r w:rsidRPr="0093224A">
        <w:rPr>
          <w:rFonts w:ascii="Times New Roman" w:hAnsi="Times New Roman" w:cs="Times New Roman"/>
        </w:rPr>
        <w:t xml:space="preserve">, а значит исключение факторов </w:t>
      </w:r>
      <w:r w:rsidRPr="0093224A">
        <w:rPr>
          <w:rFonts w:ascii="Times New Roman" w:hAnsi="Times New Roman" w:cs="Times New Roman"/>
          <w:lang w:val="en-US"/>
        </w:rPr>
        <w:t>x</w:t>
      </w:r>
      <w:r w:rsidRPr="0093224A">
        <w:rPr>
          <w:rFonts w:ascii="Times New Roman" w:hAnsi="Times New Roman" w:cs="Times New Roman"/>
        </w:rPr>
        <w:t xml:space="preserve">1 и </w:t>
      </w:r>
      <w:r w:rsidRPr="0093224A">
        <w:rPr>
          <w:rFonts w:ascii="Times New Roman" w:hAnsi="Times New Roman" w:cs="Times New Roman"/>
          <w:lang w:val="en-US"/>
        </w:rPr>
        <w:t>x</w:t>
      </w:r>
      <w:r w:rsidRPr="0093224A">
        <w:rPr>
          <w:rFonts w:ascii="Times New Roman" w:hAnsi="Times New Roman" w:cs="Times New Roman"/>
        </w:rPr>
        <w:t>2 является целесообразным.</w:t>
      </w:r>
    </w:p>
    <w:p w14:paraId="5FFB31A7" w14:textId="07213BF3" w:rsidR="00972EEB" w:rsidRDefault="00161915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Сравнение моделей</w:t>
      </w:r>
    </w:p>
    <w:p w14:paraId="6EFB0281" w14:textId="6ED322E1" w:rsidR="00161915" w:rsidRPr="00E05ECA" w:rsidRDefault="00161915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61915">
        <w:rPr>
          <w:rFonts w:ascii="Times New Roman" w:hAnsi="Times New Roman" w:cs="Times New Roman"/>
        </w:rPr>
        <w:t>Различия метрик между полной и сокращ</w:t>
      </w:r>
      <w:r w:rsidR="00D4683A">
        <w:rPr>
          <w:rFonts w:ascii="Times New Roman" w:hAnsi="Times New Roman" w:cs="Times New Roman"/>
        </w:rPr>
        <w:t>е</w:t>
      </w:r>
      <w:r w:rsidRPr="00161915">
        <w:rPr>
          <w:rFonts w:ascii="Times New Roman" w:hAnsi="Times New Roman" w:cs="Times New Roman"/>
        </w:rPr>
        <w:t xml:space="preserve">нной спецификациями малы: </w:t>
      </w:r>
      <w:r>
        <w:rPr>
          <w:rFonts w:ascii="Times New Roman" w:hAnsi="Times New Roman" w:cs="Times New Roman"/>
          <w:lang w:val="en-US"/>
        </w:rPr>
        <w:t>R</w:t>
      </w:r>
      <w:r w:rsidRPr="00161915">
        <w:rPr>
          <w:rFonts w:ascii="Times New Roman" w:hAnsi="Times New Roman" w:cs="Times New Roman"/>
          <w:vertAlign w:val="superscript"/>
        </w:rPr>
        <w:t>2</w:t>
      </w:r>
      <w:r w:rsidRPr="00161915">
        <w:rPr>
          <w:rFonts w:ascii="Times New Roman" w:hAnsi="Times New Roman" w:cs="Times New Roman"/>
        </w:rPr>
        <w:t xml:space="preserve"> снизился с ≈0</w:t>
      </w:r>
      <w:r w:rsidR="0068248B" w:rsidRPr="0068248B">
        <w:rPr>
          <w:rFonts w:ascii="Times New Roman" w:hAnsi="Times New Roman" w:cs="Times New Roman"/>
        </w:rPr>
        <w:t>,</w:t>
      </w:r>
      <w:r w:rsidRPr="00161915">
        <w:rPr>
          <w:rFonts w:ascii="Times New Roman" w:hAnsi="Times New Roman" w:cs="Times New Roman"/>
        </w:rPr>
        <w:t>386 до ≈0</w:t>
      </w:r>
      <w:r w:rsidR="0068248B" w:rsidRPr="0068248B">
        <w:rPr>
          <w:rFonts w:ascii="Times New Roman" w:hAnsi="Times New Roman" w:cs="Times New Roman"/>
        </w:rPr>
        <w:t>,</w:t>
      </w:r>
      <w:r w:rsidRPr="00161915">
        <w:rPr>
          <w:rFonts w:ascii="Times New Roman" w:hAnsi="Times New Roman" w:cs="Times New Roman"/>
        </w:rPr>
        <w:t>382, а MSE изменился с ≈0</w:t>
      </w:r>
      <w:r w:rsidR="0068248B" w:rsidRPr="0068248B">
        <w:rPr>
          <w:rFonts w:ascii="Times New Roman" w:hAnsi="Times New Roman" w:cs="Times New Roman"/>
        </w:rPr>
        <w:t>,</w:t>
      </w:r>
      <w:r w:rsidRPr="00161915">
        <w:rPr>
          <w:rFonts w:ascii="Times New Roman" w:hAnsi="Times New Roman" w:cs="Times New Roman"/>
        </w:rPr>
        <w:t>2638 до ≈0</w:t>
      </w:r>
      <w:r w:rsidR="0068248B" w:rsidRPr="0068248B">
        <w:rPr>
          <w:rFonts w:ascii="Times New Roman" w:hAnsi="Times New Roman" w:cs="Times New Roman"/>
        </w:rPr>
        <w:t>,</w:t>
      </w:r>
      <w:r w:rsidRPr="00161915">
        <w:rPr>
          <w:rFonts w:ascii="Times New Roman" w:hAnsi="Times New Roman" w:cs="Times New Roman"/>
        </w:rPr>
        <w:t>2642, то есть качество описания практически сохранилось. По расч</w:t>
      </w:r>
      <w:r w:rsidR="00D4683A">
        <w:rPr>
          <w:rFonts w:ascii="Times New Roman" w:hAnsi="Times New Roman" w:cs="Times New Roman"/>
        </w:rPr>
        <w:t>е</w:t>
      </w:r>
      <w:r w:rsidRPr="00161915">
        <w:rPr>
          <w:rFonts w:ascii="Times New Roman" w:hAnsi="Times New Roman" w:cs="Times New Roman"/>
        </w:rPr>
        <w:t xml:space="preserve">ту </w:t>
      </w:r>
      <w:r w:rsidR="00E05ECA">
        <w:rPr>
          <w:rFonts w:ascii="Times New Roman" w:hAnsi="Times New Roman" w:cs="Times New Roman"/>
        </w:rPr>
        <w:t xml:space="preserve">критерия Фишера </w:t>
      </w:r>
      <w:r w:rsidRPr="00161915">
        <w:rPr>
          <w:rFonts w:ascii="Times New Roman" w:hAnsi="Times New Roman" w:cs="Times New Roman"/>
        </w:rPr>
        <w:t>получено, что в интерпретации отч</w:t>
      </w:r>
      <w:r w:rsidR="00D4683A">
        <w:rPr>
          <w:rFonts w:ascii="Times New Roman" w:hAnsi="Times New Roman" w:cs="Times New Roman"/>
        </w:rPr>
        <w:t>е</w:t>
      </w:r>
      <w:r w:rsidRPr="00161915">
        <w:rPr>
          <w:rFonts w:ascii="Times New Roman" w:hAnsi="Times New Roman" w:cs="Times New Roman"/>
        </w:rPr>
        <w:t xml:space="preserve">та подтверждает целесообразность исключения </w:t>
      </w:r>
      <w:r w:rsidR="00E05ECA">
        <w:rPr>
          <w:rFonts w:ascii="Times New Roman" w:hAnsi="Times New Roman" w:cs="Times New Roman"/>
          <w:lang w:val="en-US"/>
        </w:rPr>
        <w:t>x</w:t>
      </w:r>
      <w:r w:rsidR="00E05ECA" w:rsidRPr="00E05ECA">
        <w:rPr>
          <w:rFonts w:ascii="Times New Roman" w:hAnsi="Times New Roman" w:cs="Times New Roman"/>
        </w:rPr>
        <w:t xml:space="preserve">1 </w:t>
      </w:r>
      <w:r w:rsidRPr="00161915">
        <w:rPr>
          <w:rFonts w:ascii="Times New Roman" w:hAnsi="Times New Roman" w:cs="Times New Roman"/>
        </w:rPr>
        <w:t>и</w:t>
      </w:r>
      <w:r w:rsidR="00E05ECA" w:rsidRPr="00E05ECA">
        <w:rPr>
          <w:rFonts w:ascii="Times New Roman" w:hAnsi="Times New Roman" w:cs="Times New Roman"/>
        </w:rPr>
        <w:t xml:space="preserve"> </w:t>
      </w:r>
      <w:r w:rsidR="00E05ECA">
        <w:rPr>
          <w:rFonts w:ascii="Times New Roman" w:hAnsi="Times New Roman" w:cs="Times New Roman"/>
          <w:lang w:val="en-US"/>
        </w:rPr>
        <w:t>x</w:t>
      </w:r>
      <w:r w:rsidR="00E05ECA" w:rsidRPr="00E05ECA">
        <w:rPr>
          <w:rFonts w:ascii="Times New Roman" w:hAnsi="Times New Roman" w:cs="Times New Roman"/>
        </w:rPr>
        <w:t>2.</w:t>
      </w:r>
    </w:p>
    <w:p w14:paraId="015D1F8C" w14:textId="77777777" w:rsidR="00131676" w:rsidRPr="00D4683A" w:rsidRDefault="00131676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67B1B2DB" w14:textId="77777777" w:rsidR="00131676" w:rsidRPr="00D4683A" w:rsidRDefault="00131676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2D14E3EF" w14:textId="77777777" w:rsidR="00131676" w:rsidRPr="00D4683A" w:rsidRDefault="00131676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6A6373E7" w14:textId="27276330" w:rsidR="00D43F59" w:rsidRPr="00972EEB" w:rsidRDefault="00972EEB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4. </w:t>
      </w:r>
      <w:r w:rsidR="002B370E" w:rsidRPr="00972EEB">
        <w:rPr>
          <w:rFonts w:ascii="Times New Roman" w:hAnsi="Times New Roman" w:cs="Times New Roman"/>
          <w:b/>
          <w:bCs/>
        </w:rPr>
        <w:t>Условия Гаусса-Маркова</w:t>
      </w:r>
    </w:p>
    <w:p w14:paraId="00BD1394" w14:textId="42ACB274" w:rsidR="002B370E" w:rsidRPr="00972EEB" w:rsidRDefault="002B370E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972EEB">
        <w:rPr>
          <w:rFonts w:ascii="Times New Roman" w:hAnsi="Times New Roman" w:cs="Times New Roman"/>
          <w:b/>
          <w:bCs/>
        </w:rPr>
        <w:t>Случайность остатков</w:t>
      </w:r>
      <w:r w:rsidR="00972EEB">
        <w:rPr>
          <w:rFonts w:ascii="Times New Roman" w:hAnsi="Times New Roman" w:cs="Times New Roman"/>
          <w:b/>
          <w:bCs/>
        </w:rPr>
        <w:t>:</w:t>
      </w:r>
    </w:p>
    <w:tbl>
      <w:tblPr>
        <w:tblW w:w="5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0"/>
        <w:gridCol w:w="1680"/>
      </w:tblGrid>
      <w:tr w:rsidR="0093224A" w:rsidRPr="0093224A" w14:paraId="57C77296" w14:textId="77777777" w:rsidTr="0093224A">
        <w:trPr>
          <w:trHeight w:val="300"/>
        </w:trPr>
        <w:tc>
          <w:tcPr>
            <w:tcW w:w="4100" w:type="dxa"/>
            <w:noWrap/>
            <w:vAlign w:val="bottom"/>
            <w:hideMark/>
          </w:tcPr>
          <w:p w14:paraId="3938B14A" w14:textId="77777777" w:rsidR="0093224A" w:rsidRPr="0093224A" w:rsidRDefault="0093224A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K</w:t>
            </w:r>
          </w:p>
        </w:tc>
        <w:tc>
          <w:tcPr>
            <w:tcW w:w="1680" w:type="dxa"/>
            <w:noWrap/>
            <w:vAlign w:val="bottom"/>
            <w:hideMark/>
          </w:tcPr>
          <w:p w14:paraId="4EF63E78" w14:textId="77777777" w:rsidR="0093224A" w:rsidRPr="0093224A" w:rsidRDefault="0093224A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261</w:t>
            </w:r>
          </w:p>
        </w:tc>
      </w:tr>
      <w:tr w:rsidR="0093224A" w:rsidRPr="0093224A" w14:paraId="581A8B6C" w14:textId="77777777" w:rsidTr="0093224A">
        <w:trPr>
          <w:trHeight w:val="300"/>
        </w:trPr>
        <w:tc>
          <w:tcPr>
            <w:tcW w:w="4100" w:type="dxa"/>
            <w:noWrap/>
            <w:vAlign w:val="bottom"/>
            <w:hideMark/>
          </w:tcPr>
          <w:p w14:paraId="1983BB09" w14:textId="2F7BF5A8" w:rsidR="0093224A" w:rsidRPr="0093224A" w:rsidRDefault="0093224A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2n-1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-2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16n-29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90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680" w:type="dxa"/>
            <w:noWrap/>
            <w:vAlign w:val="bottom"/>
            <w:hideMark/>
          </w:tcPr>
          <w:p w14:paraId="6DAB1A3D" w14:textId="77777777" w:rsidR="0093224A" w:rsidRPr="0093224A" w:rsidRDefault="0093224A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249,5061067</w:t>
            </w:r>
          </w:p>
        </w:tc>
      </w:tr>
    </w:tbl>
    <w:p w14:paraId="5CA5669C" w14:textId="30A7164D" w:rsidR="002B370E" w:rsidRPr="00972EEB" w:rsidRDefault="002B370E" w:rsidP="00E05EC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972EEB">
        <w:rPr>
          <w:rFonts w:ascii="Times New Roman" w:hAnsi="Times New Roman" w:cs="Times New Roman"/>
          <w:b/>
          <w:bCs/>
        </w:rPr>
        <w:t>Независимость остатков</w:t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4100"/>
        <w:gridCol w:w="1680"/>
      </w:tblGrid>
      <w:tr w:rsidR="0093224A" w:rsidRPr="0093224A" w14:paraId="39D552E4" w14:textId="77777777" w:rsidTr="0093224A">
        <w:trPr>
          <w:trHeight w:val="300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A3E8D" w14:textId="4DCB7A74" w:rsidR="0093224A" w:rsidRPr="0093224A" w:rsidRDefault="0093224A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E9B36" w14:textId="77777777" w:rsidR="0093224A" w:rsidRPr="0093224A" w:rsidRDefault="0093224A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1,59</w:t>
            </w:r>
          </w:p>
        </w:tc>
      </w:tr>
      <w:tr w:rsidR="0093224A" w:rsidRPr="0093224A" w14:paraId="2881C2D5" w14:textId="77777777" w:rsidTr="0093224A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E2BD15" w14:textId="77777777" w:rsidR="0093224A" w:rsidRPr="0093224A" w:rsidRDefault="0093224A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CD846" w14:textId="77777777" w:rsidR="0093224A" w:rsidRPr="0093224A" w:rsidRDefault="0093224A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1,728</w:t>
            </w:r>
          </w:p>
        </w:tc>
      </w:tr>
      <w:tr w:rsidR="0093224A" w:rsidRPr="0093224A" w14:paraId="79072E49" w14:textId="77777777" w:rsidTr="0093224A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C3136" w14:textId="77777777" w:rsidR="0093224A" w:rsidRPr="0093224A" w:rsidRDefault="0093224A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89132" w14:textId="77777777" w:rsidR="0093224A" w:rsidRPr="0093224A" w:rsidRDefault="0093224A" w:rsidP="00CA3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1,81</w:t>
            </w:r>
          </w:p>
        </w:tc>
      </w:tr>
    </w:tbl>
    <w:p w14:paraId="7A0F20C5" w14:textId="7646DD5C" w:rsidR="002B370E" w:rsidRPr="00972EEB" w:rsidRDefault="002B370E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972EEB">
        <w:rPr>
          <w:rFonts w:ascii="Times New Roman" w:hAnsi="Times New Roman" w:cs="Times New Roman"/>
          <w:b/>
          <w:bCs/>
        </w:rPr>
        <w:t>Критерий Стьюдента</w:t>
      </w:r>
      <w:r w:rsidR="00972EEB">
        <w:rPr>
          <w:rFonts w:ascii="Times New Roman" w:hAnsi="Times New Roman" w:cs="Times New Roman"/>
          <w:b/>
          <w:bCs/>
        </w:rPr>
        <w:t>:</w:t>
      </w:r>
    </w:p>
    <w:tbl>
      <w:tblPr>
        <w:tblW w:w="4060" w:type="dxa"/>
        <w:tblLook w:val="04A0" w:firstRow="1" w:lastRow="0" w:firstColumn="1" w:lastColumn="0" w:noHBand="0" w:noVBand="1"/>
      </w:tblPr>
      <w:tblGrid>
        <w:gridCol w:w="2760"/>
        <w:gridCol w:w="1300"/>
      </w:tblGrid>
      <w:tr w:rsidR="002B370E" w:rsidRPr="002B370E" w14:paraId="475CF2CA" w14:textId="77777777" w:rsidTr="002B370E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C7F32" w14:textId="77777777" w:rsidR="002B370E" w:rsidRPr="002B370E" w:rsidRDefault="002B370E" w:rsidP="00CA3E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89946" w14:textId="77777777" w:rsidR="002B370E" w:rsidRPr="002B370E" w:rsidRDefault="002B370E" w:rsidP="00CA3E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0,95</w:t>
            </w:r>
          </w:p>
        </w:tc>
      </w:tr>
      <w:tr w:rsidR="002B370E" w:rsidRPr="002B370E" w14:paraId="6B620296" w14:textId="77777777" w:rsidTr="002B370E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AF97C" w14:textId="77777777" w:rsidR="002B370E" w:rsidRPr="002B370E" w:rsidRDefault="002B370E" w:rsidP="00CA3E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1FC8A" w14:textId="77777777" w:rsidR="002B370E" w:rsidRPr="002B370E" w:rsidRDefault="002B370E" w:rsidP="00CA3E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395</w:t>
            </w:r>
          </w:p>
        </w:tc>
      </w:tr>
      <w:tr w:rsidR="002B370E" w:rsidRPr="002B370E" w14:paraId="33C4786C" w14:textId="77777777" w:rsidTr="002B370E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A2722" w14:textId="77777777" w:rsidR="002B370E" w:rsidRPr="002B370E" w:rsidRDefault="002B370E" w:rsidP="00CA3E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C19BE" w14:textId="77777777" w:rsidR="002B370E" w:rsidRPr="002B370E" w:rsidRDefault="002B370E" w:rsidP="00CA3E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7,2695</w:t>
            </w:r>
          </w:p>
        </w:tc>
      </w:tr>
      <w:tr w:rsidR="002B370E" w:rsidRPr="002B370E" w14:paraId="1A3027BB" w14:textId="77777777" w:rsidTr="00E05ECA">
        <w:trPr>
          <w:trHeight w:val="15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4C9E61" w14:textId="77777777" w:rsidR="002B370E" w:rsidRPr="002B370E" w:rsidRDefault="002B370E" w:rsidP="00CA3E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tкр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4AC3A" w14:textId="77777777" w:rsidR="002B370E" w:rsidRPr="002B370E" w:rsidRDefault="002B370E" w:rsidP="00CA3E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B37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1,9799</w:t>
            </w:r>
          </w:p>
        </w:tc>
      </w:tr>
    </w:tbl>
    <w:p w14:paraId="2F2F9135" w14:textId="77777777" w:rsidR="002B370E" w:rsidRPr="0093224A" w:rsidRDefault="002B370E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466D6FD" w14:textId="0628FA70" w:rsidR="00E05ECA" w:rsidRPr="00E05ECA" w:rsidRDefault="00E05ECA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05ECA">
        <w:rPr>
          <w:rFonts w:ascii="Times New Roman" w:hAnsi="Times New Roman" w:cs="Times New Roman"/>
        </w:rPr>
        <w:t xml:space="preserve">Случайность остатков по критерию поворотных точек подтверждена, что согласуется с предпосылкой случайного характера последовательности ошибок. Критерий Дарбина–Уотсона дал </w:t>
      </w:r>
      <w:r>
        <w:rPr>
          <w:rFonts w:ascii="Times New Roman" w:hAnsi="Times New Roman" w:cs="Times New Roman"/>
          <w:lang w:val="en-US"/>
        </w:rPr>
        <w:t>d</w:t>
      </w:r>
      <w:r w:rsidRPr="00E05ECA">
        <w:rPr>
          <w:rFonts w:ascii="Times New Roman" w:hAnsi="Times New Roman" w:cs="Times New Roman"/>
        </w:rPr>
        <w:t xml:space="preserve"> </w:t>
      </w:r>
      <w:r w:rsidR="0068248B" w:rsidRPr="00161915">
        <w:rPr>
          <w:rFonts w:ascii="Times New Roman" w:hAnsi="Times New Roman" w:cs="Times New Roman"/>
        </w:rPr>
        <w:t>≈</w:t>
      </w:r>
      <w:r w:rsidRPr="00E05ECA">
        <w:rPr>
          <w:rFonts w:ascii="Times New Roman" w:hAnsi="Times New Roman" w:cs="Times New Roman"/>
        </w:rPr>
        <w:t xml:space="preserve"> 1,59 &lt; </w:t>
      </w:r>
      <w:r>
        <w:rPr>
          <w:rFonts w:ascii="Times New Roman" w:hAnsi="Times New Roman" w:cs="Times New Roman"/>
          <w:lang w:val="en-US"/>
        </w:rPr>
        <w:t>dl</w:t>
      </w:r>
      <w:r w:rsidRPr="00E05ECA">
        <w:rPr>
          <w:rFonts w:ascii="Times New Roman" w:hAnsi="Times New Roman" w:cs="Times New Roman"/>
        </w:rPr>
        <w:t>, что указывает на положительную автокорреляцию остатков</w:t>
      </w:r>
      <w:r w:rsidRPr="00E05ECA">
        <w:rPr>
          <w:rFonts w:ascii="Times New Roman" w:hAnsi="Times New Roman" w:cs="Times New Roman"/>
        </w:rPr>
        <w:t>.</w:t>
      </w:r>
    </w:p>
    <w:p w14:paraId="5D50020A" w14:textId="1AA62F07" w:rsidR="0093224A" w:rsidRPr="00972EEB" w:rsidRDefault="0093224A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972EEB">
        <w:rPr>
          <w:rFonts w:ascii="Times New Roman" w:hAnsi="Times New Roman" w:cs="Times New Roman"/>
          <w:b/>
          <w:bCs/>
        </w:rPr>
        <w:t xml:space="preserve">Коэффициенты </w:t>
      </w:r>
      <w:r w:rsidRPr="00972EEB">
        <w:rPr>
          <w:rFonts w:ascii="Times New Roman" w:hAnsi="Times New Roman" w:cs="Times New Roman"/>
          <w:b/>
          <w:bCs/>
        </w:rPr>
        <w:t>асимметрии</w:t>
      </w:r>
      <w:r w:rsidRPr="00972EEB">
        <w:rPr>
          <w:rFonts w:ascii="Times New Roman" w:hAnsi="Times New Roman" w:cs="Times New Roman"/>
          <w:b/>
          <w:bCs/>
        </w:rPr>
        <w:t xml:space="preserve"> и эксцесса</w:t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4100"/>
        <w:gridCol w:w="1680"/>
      </w:tblGrid>
      <w:tr w:rsidR="0093224A" w:rsidRPr="0093224A" w14:paraId="2B303951" w14:textId="77777777" w:rsidTr="0093224A">
        <w:trPr>
          <w:trHeight w:val="300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68459" w14:textId="77777777" w:rsidR="0093224A" w:rsidRPr="0093224A" w:rsidRDefault="0093224A" w:rsidP="00CA3E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Коэффициент асимметрии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0393B" w14:textId="77777777" w:rsidR="0093224A" w:rsidRPr="0093224A" w:rsidRDefault="0093224A" w:rsidP="00CA3E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3,571303517</w:t>
            </w:r>
          </w:p>
        </w:tc>
      </w:tr>
      <w:tr w:rsidR="0093224A" w:rsidRPr="0093224A" w14:paraId="56DBF162" w14:textId="77777777" w:rsidTr="0093224A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3AAB2" w14:textId="77777777" w:rsidR="0093224A" w:rsidRPr="0093224A" w:rsidRDefault="0093224A" w:rsidP="00CA3E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Коэффициент эксцесса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85970" w14:textId="77777777" w:rsidR="0093224A" w:rsidRPr="0093224A" w:rsidRDefault="0093224A" w:rsidP="00CA3E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13,72955822</w:t>
            </w:r>
          </w:p>
        </w:tc>
      </w:tr>
      <w:tr w:rsidR="0093224A" w:rsidRPr="0093224A" w14:paraId="2BADD89D" w14:textId="77777777" w:rsidTr="0093224A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81252" w14:textId="02292255" w:rsidR="0093224A" w:rsidRPr="0093224A" w:rsidRDefault="0093224A" w:rsidP="00CA3E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Sa</w:t>
            </w: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(</w:t>
            </w: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стандартное отклонение коэфф</w:t>
            </w: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3A5D5" w14:textId="77777777" w:rsidR="0093224A" w:rsidRPr="0093224A" w:rsidRDefault="0093224A" w:rsidP="00CA3E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0,014776953</w:t>
            </w:r>
          </w:p>
        </w:tc>
      </w:tr>
      <w:tr w:rsidR="0093224A" w:rsidRPr="0093224A" w14:paraId="20E957C4" w14:textId="77777777" w:rsidTr="0093224A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BB8A8" w14:textId="3322D16F" w:rsidR="0093224A" w:rsidRPr="0093224A" w:rsidRDefault="0093224A" w:rsidP="00CA3E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Se</w:t>
            </w: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(</w:t>
            </w: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стандартное отклонение коэфф</w:t>
            </w: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7D2A9" w14:textId="77777777" w:rsidR="0093224A" w:rsidRPr="0093224A" w:rsidRDefault="0093224A" w:rsidP="00CA3E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3224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0,057795762</w:t>
            </w:r>
          </w:p>
        </w:tc>
      </w:tr>
    </w:tbl>
    <w:p w14:paraId="2874B39E" w14:textId="77777777" w:rsidR="0093224A" w:rsidRDefault="0093224A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18E20BBB" w14:textId="2C331C4D" w:rsidR="00E05ECA" w:rsidRPr="00E05ECA" w:rsidRDefault="00E05ECA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05ECA">
        <w:rPr>
          <w:rFonts w:ascii="Times New Roman" w:hAnsi="Times New Roman" w:cs="Times New Roman"/>
        </w:rPr>
        <w:t xml:space="preserve">Проверка равенства суммы остатков нулю по критерию Стьюдента показала </w:t>
      </w:r>
      <w:r>
        <w:rPr>
          <w:rFonts w:ascii="Times New Roman" w:hAnsi="Times New Roman" w:cs="Times New Roman"/>
          <w:lang w:val="en-US"/>
        </w:rPr>
        <w:t>t</w:t>
      </w:r>
      <w:r w:rsidRPr="00E05ECA">
        <w:rPr>
          <w:rFonts w:ascii="Times New Roman" w:hAnsi="Times New Roman" w:cs="Times New Roman"/>
        </w:rPr>
        <w:t xml:space="preserve"> </w:t>
      </w:r>
      <w:r w:rsidRPr="00E05ECA">
        <w:rPr>
          <w:rFonts w:ascii="Times New Roman" w:hAnsi="Times New Roman" w:cs="Times New Roman"/>
        </w:rPr>
        <w:t>≈</w:t>
      </w:r>
      <w:r w:rsidRPr="00E05ECA">
        <w:rPr>
          <w:rFonts w:ascii="Times New Roman" w:hAnsi="Times New Roman" w:cs="Times New Roman"/>
        </w:rPr>
        <w:t xml:space="preserve"> 7,27 &gt; 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>кр</w:t>
      </w:r>
      <w:r w:rsidRPr="00E05ECA">
        <w:rPr>
          <w:rFonts w:ascii="Times New Roman" w:hAnsi="Times New Roman" w:cs="Times New Roman"/>
        </w:rPr>
        <w:t>, что отвергает гипотезу о нулевой сумме ошибок. Коэффициенты асимметрии ≈3</w:t>
      </w:r>
      <w:r w:rsidR="0068248B" w:rsidRPr="0068248B">
        <w:rPr>
          <w:rFonts w:ascii="Times New Roman" w:hAnsi="Times New Roman" w:cs="Times New Roman"/>
        </w:rPr>
        <w:t>,</w:t>
      </w:r>
      <w:r w:rsidRPr="00E05ECA">
        <w:rPr>
          <w:rFonts w:ascii="Times New Roman" w:hAnsi="Times New Roman" w:cs="Times New Roman"/>
        </w:rPr>
        <w:t>57 и эксцесса ≈13</w:t>
      </w:r>
      <w:r w:rsidR="0068248B" w:rsidRPr="0068248B">
        <w:rPr>
          <w:rFonts w:ascii="Times New Roman" w:hAnsi="Times New Roman" w:cs="Times New Roman"/>
        </w:rPr>
        <w:t>,</w:t>
      </w:r>
      <w:r w:rsidRPr="00E05ECA">
        <w:rPr>
          <w:rFonts w:ascii="Times New Roman" w:hAnsi="Times New Roman" w:cs="Times New Roman"/>
        </w:rPr>
        <w:t>73 с уч</w:t>
      </w:r>
      <w:r w:rsidR="00D4683A">
        <w:rPr>
          <w:rFonts w:ascii="Times New Roman" w:hAnsi="Times New Roman" w:cs="Times New Roman"/>
        </w:rPr>
        <w:t>е</w:t>
      </w:r>
      <w:r w:rsidRPr="00E05ECA">
        <w:rPr>
          <w:rFonts w:ascii="Times New Roman" w:hAnsi="Times New Roman" w:cs="Times New Roman"/>
        </w:rPr>
        <w:t>том стандартных ошибок указывают на отклонение от нормальности распределения остатков</w:t>
      </w:r>
    </w:p>
    <w:p w14:paraId="654832FE" w14:textId="77777777" w:rsidR="00161915" w:rsidRPr="00161915" w:rsidRDefault="00161915" w:rsidP="001619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61915">
        <w:rPr>
          <w:rFonts w:ascii="Times New Roman" w:hAnsi="Times New Roman" w:cs="Times New Roman"/>
          <w:b/>
          <w:bCs/>
        </w:rPr>
        <w:t>Почему такие значения</w:t>
      </w:r>
    </w:p>
    <w:p w14:paraId="2E873208" w14:textId="60C14732" w:rsidR="00161915" w:rsidRPr="00161915" w:rsidRDefault="00161915" w:rsidP="0016191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61915">
        <w:rPr>
          <w:rFonts w:ascii="Times New Roman" w:hAnsi="Times New Roman" w:cs="Times New Roman"/>
        </w:rPr>
        <w:t>Зависимая переменная — субъективная порядковая оценка качества сна по шкале 1–5, что ограничивает достижимую долю объясн</w:t>
      </w:r>
      <w:r w:rsidR="00D4683A">
        <w:rPr>
          <w:rFonts w:ascii="Times New Roman" w:hAnsi="Times New Roman" w:cs="Times New Roman"/>
        </w:rPr>
        <w:t>е</w:t>
      </w:r>
      <w:r w:rsidRPr="00161915">
        <w:rPr>
          <w:rFonts w:ascii="Times New Roman" w:hAnsi="Times New Roman" w:cs="Times New Roman"/>
        </w:rPr>
        <w:t>нной дисперсии линейной моделью и согласуется с умеренными значениями</w:t>
      </w:r>
      <w:r w:rsidRPr="001619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коэффициента детерминации </w:t>
      </w:r>
      <w:r w:rsidRPr="00161915">
        <w:rPr>
          <w:rFonts w:ascii="Times New Roman" w:hAnsi="Times New Roman" w:cs="Times New Roman"/>
        </w:rPr>
        <w:t xml:space="preserve">в обеих спецификациях. Основной вклад объяснения связан с продолжительностью сна и противоположным по знаку влиянием развлекательного экранного времени, тогда как </w:t>
      </w:r>
      <w:r w:rsidRPr="00161915">
        <w:rPr>
          <w:rFonts w:ascii="Times New Roman" w:hAnsi="Times New Roman" w:cs="Times New Roman"/>
        </w:rPr>
        <w:lastRenderedPageBreak/>
        <w:t>возраст и рабочее экранное время показывают существенно меньшую линейную связь с субъективной оценкой</w:t>
      </w:r>
      <w:r w:rsidRPr="00161915">
        <w:rPr>
          <w:rFonts w:ascii="Times New Roman" w:hAnsi="Times New Roman" w:cs="Times New Roman"/>
        </w:rPr>
        <w:t>.</w:t>
      </w:r>
    </w:p>
    <w:p w14:paraId="378F0AF9" w14:textId="1635F1BA" w:rsidR="00161915" w:rsidRPr="00161915" w:rsidRDefault="00161915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61915">
        <w:rPr>
          <w:rFonts w:ascii="Times New Roman" w:hAnsi="Times New Roman" w:cs="Times New Roman"/>
          <w:b/>
          <w:bCs/>
        </w:rPr>
        <w:t>Вывод</w:t>
      </w:r>
    </w:p>
    <w:p w14:paraId="57D98F97" w14:textId="3598A534" w:rsidR="00161915" w:rsidRPr="00161915" w:rsidRDefault="00161915" w:rsidP="00CA3EE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61915">
        <w:rPr>
          <w:rFonts w:ascii="Times New Roman" w:hAnsi="Times New Roman" w:cs="Times New Roman"/>
        </w:rPr>
        <w:t>Сокращ</w:t>
      </w:r>
      <w:r w:rsidR="00D4683A">
        <w:rPr>
          <w:rFonts w:ascii="Times New Roman" w:hAnsi="Times New Roman" w:cs="Times New Roman"/>
        </w:rPr>
        <w:t>е</w:t>
      </w:r>
      <w:r w:rsidRPr="00161915">
        <w:rPr>
          <w:rFonts w:ascii="Times New Roman" w:hAnsi="Times New Roman" w:cs="Times New Roman"/>
        </w:rPr>
        <w:t xml:space="preserve">нная линейная модель с факторами </w:t>
      </w:r>
      <w:r>
        <w:rPr>
          <w:rFonts w:ascii="Times New Roman" w:hAnsi="Times New Roman" w:cs="Times New Roman"/>
          <w:lang w:val="en-US"/>
        </w:rPr>
        <w:t>x</w:t>
      </w:r>
      <w:r w:rsidRPr="00161915">
        <w:rPr>
          <w:rFonts w:ascii="Times New Roman" w:hAnsi="Times New Roman" w:cs="Times New Roman"/>
        </w:rPr>
        <w:t xml:space="preserve">3 </w:t>
      </w:r>
      <w:r w:rsidRPr="00161915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x</w:t>
      </w:r>
      <w:r w:rsidRPr="00161915">
        <w:rPr>
          <w:rFonts w:ascii="Times New Roman" w:hAnsi="Times New Roman" w:cs="Times New Roman"/>
        </w:rPr>
        <w:t xml:space="preserve">4 </w:t>
      </w:r>
      <w:r w:rsidRPr="00161915">
        <w:rPr>
          <w:rFonts w:ascii="Times New Roman" w:hAnsi="Times New Roman" w:cs="Times New Roman"/>
        </w:rPr>
        <w:t>сохраняет метрики качества на уровне полной модели и, по расч</w:t>
      </w:r>
      <w:r w:rsidR="00D4683A">
        <w:rPr>
          <w:rFonts w:ascii="Times New Roman" w:hAnsi="Times New Roman" w:cs="Times New Roman"/>
        </w:rPr>
        <w:t>е</w:t>
      </w:r>
      <w:r w:rsidRPr="00161915">
        <w:rPr>
          <w:rFonts w:ascii="Times New Roman" w:hAnsi="Times New Roman" w:cs="Times New Roman"/>
        </w:rPr>
        <w:t>ту критерия для сравнения моделей, подтверждает целесообразность исключения слабых факторов</w:t>
      </w:r>
      <w:r w:rsidRPr="001619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16191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и</w:t>
      </w:r>
      <w:r w:rsidRPr="001619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161915">
        <w:rPr>
          <w:rFonts w:ascii="Times New Roman" w:hAnsi="Times New Roman" w:cs="Times New Roman"/>
        </w:rPr>
        <w:t>2</w:t>
      </w:r>
      <w:r w:rsidRPr="00161915">
        <w:rPr>
          <w:rFonts w:ascii="Times New Roman" w:hAnsi="Times New Roman" w:cs="Times New Roman"/>
        </w:rPr>
        <w:t>. Диагностика остатков указывает на положительную автокорреляцию и ненормальность, что отражает особенности данных с субъективной шкалой</w:t>
      </w:r>
      <w:r w:rsidRPr="00161915">
        <w:rPr>
          <w:rFonts w:ascii="Times New Roman" w:hAnsi="Times New Roman" w:cs="Times New Roman"/>
        </w:rPr>
        <w:t>.</w:t>
      </w:r>
    </w:p>
    <w:sectPr w:rsidR="00161915" w:rsidRPr="00161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F15C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BEA3A26"/>
    <w:multiLevelType w:val="multilevel"/>
    <w:tmpl w:val="0419001D"/>
    <w:numStyleLink w:val="1"/>
  </w:abstractNum>
  <w:num w:numId="1" w16cid:durableId="311839392">
    <w:abstractNumId w:val="0"/>
  </w:num>
  <w:num w:numId="2" w16cid:durableId="1038355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60"/>
    <w:rsid w:val="000B1E9F"/>
    <w:rsid w:val="00131676"/>
    <w:rsid w:val="00161915"/>
    <w:rsid w:val="00195984"/>
    <w:rsid w:val="002B370E"/>
    <w:rsid w:val="004C569D"/>
    <w:rsid w:val="005177D6"/>
    <w:rsid w:val="0068248B"/>
    <w:rsid w:val="00792160"/>
    <w:rsid w:val="008A238E"/>
    <w:rsid w:val="0093224A"/>
    <w:rsid w:val="00972EEB"/>
    <w:rsid w:val="00A03A6E"/>
    <w:rsid w:val="00C312BB"/>
    <w:rsid w:val="00CA3EEF"/>
    <w:rsid w:val="00D22A0E"/>
    <w:rsid w:val="00D43F59"/>
    <w:rsid w:val="00D4683A"/>
    <w:rsid w:val="00E05ECA"/>
    <w:rsid w:val="00E125ED"/>
    <w:rsid w:val="00F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BC135"/>
  <w15:chartTrackingRefBased/>
  <w15:docId w15:val="{8975CCB3-642D-EB45-8A5D-50483546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92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2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92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2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2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21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21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21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21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21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21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2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2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2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2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21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21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21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2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21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216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792160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:lang w:eastAsia="ru-RU"/>
      <w14:ligatures w14:val="none"/>
    </w:rPr>
  </w:style>
  <w:style w:type="numbering" w:customStyle="1" w:styleId="1">
    <w:name w:val="Стиль1"/>
    <w:uiPriority w:val="99"/>
    <w:rsid w:val="00792160"/>
    <w:pPr>
      <w:numPr>
        <w:numId w:val="1"/>
      </w:numPr>
    </w:pPr>
  </w:style>
  <w:style w:type="character" w:styleId="ac">
    <w:name w:val="Placeholder Text"/>
    <w:basedOn w:val="a0"/>
    <w:uiPriority w:val="99"/>
    <w:semiHidden/>
    <w:rsid w:val="009322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Карцев</dc:creator>
  <cp:keywords/>
  <dc:description/>
  <cp:lastModifiedBy>Михаил Карцев</cp:lastModifiedBy>
  <cp:revision>8</cp:revision>
  <dcterms:created xsi:type="dcterms:W3CDTF">2025-10-03T01:24:00Z</dcterms:created>
  <dcterms:modified xsi:type="dcterms:W3CDTF">2025-10-03T03:13:00Z</dcterms:modified>
</cp:coreProperties>
</file>