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60" w:before="120" w:line="369.6" w:lineRule="auto"/>
        <w:contextualSpacing w:val="0"/>
        <w:rPr>
          <w:rFonts w:ascii="Roboto" w:cs="Roboto" w:eastAsia="Roboto" w:hAnsi="Roboto"/>
          <w:b w:val="1"/>
          <w:color w:val="212121"/>
          <w:sz w:val="46"/>
          <w:szCs w:val="46"/>
          <w:highlight w:val="white"/>
        </w:rPr>
      </w:pPr>
      <w:bookmarkStart w:colFirst="0" w:colLast="0" w:name="_waeia18ined" w:id="0"/>
      <w:bookmarkEnd w:id="0"/>
      <w:r w:rsidDel="00000000" w:rsidR="00000000" w:rsidRPr="00000000">
        <w:rPr>
          <w:rFonts w:ascii="Arial" w:cs="Arial" w:eastAsia="Arial" w:hAnsi="Arial"/>
          <w:b w:val="1"/>
          <w:color w:val="212121"/>
          <w:sz w:val="46"/>
          <w:szCs w:val="46"/>
          <w:highlight w:val="white"/>
          <w:rtl w:val="0"/>
        </w:rPr>
        <w:t xml:space="preserve">Домашнее задание №5: графы</w:t>
      </w:r>
    </w:p>
    <w:p w:rsidR="00000000" w:rsidDel="00000000" w:rsidP="00000000" w:rsidRDefault="00000000" w:rsidRPr="00000000" w14:paraId="00000001">
      <w:pPr>
        <w:spacing w:after="100" w:before="220" w:line="369.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Дедлайн: 24 сентября 23:59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="369.6" w:lineRule="auto"/>
        <w:contextualSpacing w:val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Вопросы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00" w:before="100" w:line="369.6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Свои вопросы присылайте в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В таблице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https://docs.google.com/spreadsheets/d/1kJVmDUUZppQtQHP5hDeP0jLP_VmukkYHbwhrKMMo8-o/edit?usp=sharing</w:t>
        </w:r>
      </w:hyperlink>
      <w:r w:rsidDel="00000000" w:rsidR="00000000" w:rsidRPr="00000000">
        <w:rPr>
          <w:rtl w:val="0"/>
        </w:rPr>
        <w:t xml:space="preserve"> найдите имя пользователя, соответствующего вам на нашем сервере. По инструкции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https://docs.google.com/document/d/1IvFZ4bWfDenou5P89jmKtdIskKbB30v2t-UJ-uN3y64/edit?usp=sharing</w:t>
        </w:r>
      </w:hyperlink>
      <w:r w:rsidDel="00000000" w:rsidR="00000000" w:rsidRPr="00000000">
        <w:rPr>
          <w:rtl w:val="0"/>
        </w:rPr>
        <w:t xml:space="preserve"> подключитесь к серверу.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Необходимые вам данные загружены в папку /home/pritykovskaya/datasets.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Примеры скриптов лежат в папке /home/pritykovskaya/examples.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(Задание с семинара) Для всех пользователей из первой колонки в trainGraph посчитать оценку их возраста, как среднее возрастов непосредственных друзей. Социальный граф (trainGraph) представить в виде разреженной CSR матрицы. Использовать перемножение матриц.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Вывести результат для id пользователя, соответствующего вашей фамилии в таблице, сохранить в файл Task1.txt в вашей домашней директории на сервере.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Python тетрадка, которая обсуждалась на лекции, дополненная примером парсинга демографии, доступна по ссылке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https://drive.google.com/open?id=15LrZs2vFckNOZANKha0mFLWYwtR5hjRA</w:t>
        </w:r>
      </w:hyperlink>
      <w:r w:rsidDel="00000000" w:rsidR="00000000" w:rsidRPr="00000000">
        <w:rPr>
          <w:rtl w:val="0"/>
        </w:rPr>
        <w:t xml:space="preserve"> и на сервере в папке /home/pritykovskaya/examples/.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(Индекс Адамик-Адар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https://en.wikipedia.org/wiki/Adamic/Adar_index</w:t>
        </w:r>
      </w:hyperlink>
      <w:r w:rsidDel="00000000" w:rsidR="00000000" w:rsidRPr="00000000">
        <w:rPr>
          <w:rtl w:val="0"/>
        </w:rPr>
        <w:t xml:space="preserve">) Для всех пользователей из файла prediction.csv посчитать кол-во их общих друзей, при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этом каждого общего друга взять с весом равным 1 / (кол-во его друзей).  Результат сохранить в своей домашней папке в файле с названием “AdamicAdar” с помощью функции numpy.savez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Усовершенствовать task3.ipynb так, чтобы в функция pairsWithCommonFriend генерировала только пары пользователей (id1, id2), такие что id1 &lt; id2. Исправленную копию файла сохранить в своей домашней директории.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При помощи библиотеки graphFrames, используя данные trainGraph, посчитать: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чему равно максимальное число друзей пользователя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кол-во ребер с каждым из типов масок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найти top-5 вершин по page rank’у после 3-х итераций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Ответы на вопросы 1-3 записать в текстовый файл task4.txt и положить в свою домашнюю папку.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5LrZs2vFckNOZANKha0mFLWYwtR5hjRA" TargetMode="External"/><Relationship Id="rId10" Type="http://schemas.openxmlformats.org/officeDocument/2006/relationships/hyperlink" Target="https://drive.google.com/open?id=15LrZs2vFckNOZANKha0mFLWYwtR5hjRA" TargetMode="External"/><Relationship Id="rId13" Type="http://schemas.openxmlformats.org/officeDocument/2006/relationships/hyperlink" Target="https://en.wikipedia.org/wiki/Adamic/Adar_index" TargetMode="External"/><Relationship Id="rId12" Type="http://schemas.openxmlformats.org/officeDocument/2006/relationships/hyperlink" Target="https://en.wikipedia.org/wiki/Adamic/Adar_inde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vFZ4bWfDenou5P89jmKtdIskKbB30v2t-UJ-uN3y64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-0bubzRc1JfvWh7sC_hAYchtadWGIVfi" TargetMode="External"/><Relationship Id="rId7" Type="http://schemas.openxmlformats.org/officeDocument/2006/relationships/hyperlink" Target="https://docs.google.com/spreadsheets/d/1kJVmDUUZppQtQHP5hDeP0jLP_VmukkYHbwhrKMMo8-o/edit?usp=sharing" TargetMode="External"/><Relationship Id="rId8" Type="http://schemas.openxmlformats.org/officeDocument/2006/relationships/hyperlink" Target="https://docs.google.com/document/d/1IvFZ4bWfDenou5P89jmKtdIskKbB30v2t-UJ-uN3y6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