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9ED7B2" w14:textId="77777777" w:rsidR="0079175F" w:rsidRPr="008B6D57" w:rsidRDefault="0079175F" w:rsidP="00646E67">
      <w:pPr>
        <w:jc w:val="both"/>
        <w:rPr>
          <w:rFonts w:ascii="Times New Roman" w:hAnsi="Times New Roman" w:cs="Times New Roman"/>
          <w:b/>
          <w:sz w:val="40"/>
          <w:szCs w:val="40"/>
        </w:rPr>
      </w:pPr>
      <w:r w:rsidRPr="008B6D57">
        <w:rPr>
          <w:rFonts w:ascii="Times New Roman" w:hAnsi="Times New Roman" w:cs="Times New Roman"/>
          <w:b/>
          <w:sz w:val="40"/>
          <w:szCs w:val="40"/>
        </w:rPr>
        <w:t>BLOOM’S REVISED TAXONOMY</w:t>
      </w:r>
    </w:p>
    <w:p w14:paraId="47C5A879" w14:textId="77777777" w:rsidR="0079175F" w:rsidRPr="008B6D57" w:rsidRDefault="0079175F" w:rsidP="00941BE5">
      <w:pPr>
        <w:ind w:left="90" w:hanging="90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8B6D57">
        <w:rPr>
          <w:rFonts w:ascii="Times New Roman" w:hAnsi="Times New Roman" w:cs="Times New Roman"/>
          <w:b/>
          <w:i/>
          <w:sz w:val="32"/>
          <w:szCs w:val="32"/>
        </w:rPr>
        <w:t xml:space="preserve">                        Creating </w:t>
      </w:r>
      <w:bookmarkStart w:id="0" w:name="_GoBack"/>
      <w:bookmarkEnd w:id="0"/>
    </w:p>
    <w:p w14:paraId="04DCF783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>Generating new ideas, products, or way</w:t>
      </w:r>
      <w:r w:rsidR="00610244" w:rsidRPr="008B6D57">
        <w:rPr>
          <w:rFonts w:ascii="Times New Roman" w:hAnsi="Times New Roman" w:cs="Times New Roman"/>
          <w:sz w:val="28"/>
          <w:szCs w:val="28"/>
        </w:rPr>
        <w:t>s</w:t>
      </w:r>
      <w:r w:rsidRPr="008B6D57">
        <w:rPr>
          <w:rFonts w:ascii="Times New Roman" w:hAnsi="Times New Roman" w:cs="Times New Roman"/>
          <w:sz w:val="28"/>
          <w:szCs w:val="28"/>
        </w:rPr>
        <w:t xml:space="preserve"> of viewing things</w:t>
      </w:r>
      <w:r w:rsidR="00610244" w:rsidRPr="008B6D57">
        <w:rPr>
          <w:rFonts w:ascii="Times New Roman" w:hAnsi="Times New Roman" w:cs="Times New Roman"/>
          <w:sz w:val="28"/>
          <w:szCs w:val="28"/>
        </w:rPr>
        <w:t>,</w:t>
      </w:r>
    </w:p>
    <w:p w14:paraId="2C100FFE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>Designing, constructing, planning, producing, inventing.</w:t>
      </w:r>
    </w:p>
    <w:p w14:paraId="7F424DF9" w14:textId="77777777" w:rsidR="0079175F" w:rsidRPr="008B6D57" w:rsidRDefault="0079175F" w:rsidP="00646E67">
      <w:pPr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8B6D57">
        <w:rPr>
          <w:rFonts w:ascii="Times New Roman" w:hAnsi="Times New Roman" w:cs="Times New Roman"/>
          <w:b/>
          <w:i/>
          <w:sz w:val="32"/>
          <w:szCs w:val="32"/>
        </w:rPr>
        <w:t xml:space="preserve">                      Evaluating </w:t>
      </w:r>
    </w:p>
    <w:p w14:paraId="2DB64D55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>Justifying a decision or Cou</w:t>
      </w:r>
      <w:r w:rsidR="00D478B9" w:rsidRPr="008B6D57">
        <w:rPr>
          <w:rFonts w:ascii="Times New Roman" w:hAnsi="Times New Roman" w:cs="Times New Roman"/>
          <w:sz w:val="28"/>
          <w:szCs w:val="28"/>
        </w:rPr>
        <w:t>r</w:t>
      </w:r>
      <w:r w:rsidRPr="008B6D57">
        <w:rPr>
          <w:rFonts w:ascii="Times New Roman" w:hAnsi="Times New Roman" w:cs="Times New Roman"/>
          <w:sz w:val="28"/>
          <w:szCs w:val="28"/>
        </w:rPr>
        <w:t xml:space="preserve">se of </w:t>
      </w:r>
      <w:r w:rsidR="00610244" w:rsidRPr="008B6D57">
        <w:rPr>
          <w:rFonts w:ascii="Times New Roman" w:hAnsi="Times New Roman" w:cs="Times New Roman"/>
          <w:sz w:val="28"/>
          <w:szCs w:val="28"/>
        </w:rPr>
        <w:t>action,</w:t>
      </w:r>
      <w:r w:rsidR="00D478B9" w:rsidRPr="008B6D57">
        <w:rPr>
          <w:rFonts w:ascii="Times New Roman" w:hAnsi="Times New Roman" w:cs="Times New Roman"/>
          <w:sz w:val="28"/>
          <w:szCs w:val="28"/>
        </w:rPr>
        <w:t xml:space="preserve"> </w:t>
      </w:r>
      <w:r w:rsidRPr="008B6D57">
        <w:rPr>
          <w:rFonts w:ascii="Times New Roman" w:hAnsi="Times New Roman" w:cs="Times New Roman"/>
          <w:sz w:val="28"/>
          <w:szCs w:val="28"/>
        </w:rPr>
        <w:t>checking, hypothesizing,</w:t>
      </w:r>
    </w:p>
    <w:p w14:paraId="45C183BB" w14:textId="091FCDBB" w:rsidR="0079175F" w:rsidRPr="008B6D57" w:rsidRDefault="00610244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 xml:space="preserve"> Critiquing, </w:t>
      </w:r>
      <w:r w:rsidR="00A96F52" w:rsidRPr="008B6D57">
        <w:rPr>
          <w:rFonts w:ascii="Times New Roman" w:hAnsi="Times New Roman" w:cs="Times New Roman"/>
          <w:sz w:val="28"/>
          <w:szCs w:val="28"/>
        </w:rPr>
        <w:t>experimenting, judging</w:t>
      </w:r>
      <w:r w:rsidR="0079175F" w:rsidRPr="008B6D57">
        <w:rPr>
          <w:rFonts w:ascii="Times New Roman" w:hAnsi="Times New Roman" w:cs="Times New Roman"/>
          <w:sz w:val="28"/>
          <w:szCs w:val="28"/>
        </w:rPr>
        <w:t>.</w:t>
      </w:r>
    </w:p>
    <w:p w14:paraId="2BE76C36" w14:textId="77777777" w:rsidR="0079175F" w:rsidRPr="008B6D57" w:rsidRDefault="0079175F" w:rsidP="00646E67">
      <w:pPr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8B6D57">
        <w:rPr>
          <w:rFonts w:ascii="Times New Roman" w:hAnsi="Times New Roman" w:cs="Times New Roman"/>
          <w:b/>
          <w:i/>
          <w:sz w:val="32"/>
          <w:szCs w:val="32"/>
        </w:rPr>
        <w:t xml:space="preserve">                    </w:t>
      </w:r>
      <w:r w:rsidR="00B31F65" w:rsidRPr="008B6D57">
        <w:rPr>
          <w:rFonts w:ascii="Times New Roman" w:hAnsi="Times New Roman" w:cs="Times New Roman"/>
          <w:b/>
          <w:i/>
          <w:sz w:val="32"/>
          <w:szCs w:val="32"/>
        </w:rPr>
        <w:t>Analysing</w:t>
      </w:r>
    </w:p>
    <w:p w14:paraId="682F0DD6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</w:rPr>
        <w:t xml:space="preserve"> </w:t>
      </w:r>
      <w:r w:rsidRPr="008B6D57">
        <w:rPr>
          <w:rFonts w:ascii="Times New Roman" w:hAnsi="Times New Roman" w:cs="Times New Roman"/>
          <w:sz w:val="28"/>
          <w:szCs w:val="28"/>
        </w:rPr>
        <w:t>Breaking information into parts to explore understand</w:t>
      </w:r>
      <w:r w:rsidR="00C01670" w:rsidRPr="008B6D57">
        <w:rPr>
          <w:rFonts w:ascii="Times New Roman" w:hAnsi="Times New Roman" w:cs="Times New Roman"/>
          <w:sz w:val="28"/>
          <w:szCs w:val="28"/>
        </w:rPr>
        <w:t>ing</w:t>
      </w:r>
      <w:r w:rsidRPr="008B6D57">
        <w:rPr>
          <w:rFonts w:ascii="Times New Roman" w:hAnsi="Times New Roman" w:cs="Times New Roman"/>
          <w:sz w:val="28"/>
          <w:szCs w:val="28"/>
        </w:rPr>
        <w:t xml:space="preserve">s and </w:t>
      </w:r>
      <w:r w:rsidR="00E7489B" w:rsidRPr="008B6D57">
        <w:rPr>
          <w:rFonts w:ascii="Times New Roman" w:hAnsi="Times New Roman" w:cs="Times New Roman"/>
          <w:sz w:val="28"/>
          <w:szCs w:val="28"/>
        </w:rPr>
        <w:t>relationships.</w:t>
      </w:r>
    </w:p>
    <w:p w14:paraId="7032A9C0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>Comparing, organizing, deconstructing, interrogating, finding</w:t>
      </w:r>
    </w:p>
    <w:p w14:paraId="62A710E0" w14:textId="77777777" w:rsidR="0079175F" w:rsidRPr="008B6D57" w:rsidRDefault="0079175F" w:rsidP="00646E67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B6D57">
        <w:rPr>
          <w:rFonts w:ascii="Times New Roman" w:hAnsi="Times New Roman" w:cs="Times New Roman"/>
          <w:b/>
          <w:sz w:val="32"/>
          <w:szCs w:val="32"/>
        </w:rPr>
        <w:t xml:space="preserve">                    Applying </w:t>
      </w:r>
    </w:p>
    <w:p w14:paraId="3E3F5165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 xml:space="preserve">Using information in another familiar </w:t>
      </w:r>
      <w:r w:rsidR="00E7489B" w:rsidRPr="008B6D57">
        <w:rPr>
          <w:rFonts w:ascii="Times New Roman" w:hAnsi="Times New Roman" w:cs="Times New Roman"/>
          <w:sz w:val="28"/>
          <w:szCs w:val="28"/>
        </w:rPr>
        <w:t>situation,</w:t>
      </w:r>
      <w:r w:rsidR="00D478B9" w:rsidRPr="008B6D57">
        <w:rPr>
          <w:rFonts w:ascii="Times New Roman" w:hAnsi="Times New Roman" w:cs="Times New Roman"/>
          <w:sz w:val="28"/>
          <w:szCs w:val="28"/>
        </w:rPr>
        <w:t xml:space="preserve"> </w:t>
      </w:r>
      <w:r w:rsidRPr="008B6D57">
        <w:rPr>
          <w:rFonts w:ascii="Times New Roman" w:hAnsi="Times New Roman" w:cs="Times New Roman"/>
          <w:sz w:val="28"/>
          <w:szCs w:val="28"/>
        </w:rPr>
        <w:t>implementing, carrying out,</w:t>
      </w:r>
    </w:p>
    <w:p w14:paraId="1E225860" w14:textId="77777777" w:rsidR="0079175F" w:rsidRPr="008B6D57" w:rsidRDefault="00B31F65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>Using, executing</w:t>
      </w:r>
    </w:p>
    <w:p w14:paraId="26A515B2" w14:textId="77777777" w:rsidR="0079175F" w:rsidRPr="008B6D57" w:rsidRDefault="0079175F" w:rsidP="00646E6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B6D57">
        <w:rPr>
          <w:rFonts w:ascii="Times New Roman" w:hAnsi="Times New Roman" w:cs="Times New Roman"/>
          <w:b/>
          <w:sz w:val="28"/>
          <w:szCs w:val="28"/>
        </w:rPr>
        <w:t xml:space="preserve">                     Understanding</w:t>
      </w:r>
    </w:p>
    <w:p w14:paraId="263E17B2" w14:textId="52A7C5B4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 xml:space="preserve">Explaining ideas or </w:t>
      </w:r>
      <w:r w:rsidR="00A96F52" w:rsidRPr="008B6D57">
        <w:rPr>
          <w:rFonts w:ascii="Times New Roman" w:hAnsi="Times New Roman" w:cs="Times New Roman"/>
          <w:sz w:val="28"/>
          <w:szCs w:val="28"/>
        </w:rPr>
        <w:t>concepts,</w:t>
      </w:r>
      <w:r w:rsidR="002462F3" w:rsidRPr="008B6D57">
        <w:rPr>
          <w:rFonts w:ascii="Times New Roman" w:hAnsi="Times New Roman" w:cs="Times New Roman"/>
          <w:sz w:val="28"/>
          <w:szCs w:val="28"/>
        </w:rPr>
        <w:t xml:space="preserve"> </w:t>
      </w:r>
      <w:r w:rsidRPr="008B6D57">
        <w:rPr>
          <w:rFonts w:ascii="Times New Roman" w:hAnsi="Times New Roman" w:cs="Times New Roman"/>
          <w:sz w:val="28"/>
          <w:szCs w:val="28"/>
        </w:rPr>
        <w:t xml:space="preserve">interpreting, </w:t>
      </w:r>
      <w:r w:rsidR="00A96F52" w:rsidRPr="008B6D57">
        <w:rPr>
          <w:rFonts w:ascii="Times New Roman" w:hAnsi="Times New Roman" w:cs="Times New Roman"/>
          <w:sz w:val="28"/>
          <w:szCs w:val="28"/>
        </w:rPr>
        <w:t>summarising, paraphrasing</w:t>
      </w:r>
      <w:r w:rsidRPr="008B6D57">
        <w:rPr>
          <w:rFonts w:ascii="Times New Roman" w:hAnsi="Times New Roman" w:cs="Times New Roman"/>
          <w:sz w:val="28"/>
          <w:szCs w:val="28"/>
        </w:rPr>
        <w:t>, classifying, explaining</w:t>
      </w:r>
    </w:p>
    <w:p w14:paraId="371FCCD3" w14:textId="77777777" w:rsidR="0079175F" w:rsidRPr="008B6D57" w:rsidRDefault="0079175F" w:rsidP="00646E67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8B6D57">
        <w:rPr>
          <w:rFonts w:ascii="Times New Roman" w:hAnsi="Times New Roman" w:cs="Times New Roman"/>
          <w:b/>
          <w:sz w:val="32"/>
          <w:szCs w:val="32"/>
        </w:rPr>
        <w:t xml:space="preserve">                   Remembering</w:t>
      </w:r>
    </w:p>
    <w:p w14:paraId="5A01873A" w14:textId="6D3DA858" w:rsidR="0079175F" w:rsidRPr="008B6D57" w:rsidRDefault="00B31F65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>Recalling information</w:t>
      </w:r>
      <w:r w:rsidR="002462F3" w:rsidRPr="008B6D57">
        <w:rPr>
          <w:rFonts w:ascii="Times New Roman" w:hAnsi="Times New Roman" w:cs="Times New Roman"/>
          <w:sz w:val="28"/>
          <w:szCs w:val="28"/>
        </w:rPr>
        <w:t>,</w:t>
      </w:r>
      <w:r w:rsidR="0079175F" w:rsidRPr="008B6D57">
        <w:rPr>
          <w:rFonts w:ascii="Times New Roman" w:hAnsi="Times New Roman" w:cs="Times New Roman"/>
          <w:sz w:val="28"/>
          <w:szCs w:val="28"/>
        </w:rPr>
        <w:t xml:space="preserve"> recognizing, listing</w:t>
      </w:r>
      <w:r w:rsidR="002462F3" w:rsidRPr="008B6D57">
        <w:rPr>
          <w:rFonts w:ascii="Times New Roman" w:hAnsi="Times New Roman" w:cs="Times New Roman"/>
          <w:sz w:val="28"/>
          <w:szCs w:val="28"/>
        </w:rPr>
        <w:t>,</w:t>
      </w:r>
      <w:r w:rsidR="0079175F" w:rsidRPr="008B6D57">
        <w:rPr>
          <w:rFonts w:ascii="Times New Roman" w:hAnsi="Times New Roman" w:cs="Times New Roman"/>
          <w:sz w:val="28"/>
          <w:szCs w:val="28"/>
        </w:rPr>
        <w:t xml:space="preserve"> describing, </w:t>
      </w:r>
      <w:r w:rsidR="00A96F52" w:rsidRPr="008B6D57">
        <w:rPr>
          <w:rFonts w:ascii="Times New Roman" w:hAnsi="Times New Roman" w:cs="Times New Roman"/>
          <w:sz w:val="28"/>
          <w:szCs w:val="28"/>
        </w:rPr>
        <w:t>retrieving, naming</w:t>
      </w:r>
      <w:r w:rsidR="0079175F" w:rsidRPr="008B6D57">
        <w:rPr>
          <w:rFonts w:ascii="Times New Roman" w:hAnsi="Times New Roman" w:cs="Times New Roman"/>
          <w:sz w:val="28"/>
          <w:szCs w:val="28"/>
        </w:rPr>
        <w:t>, finding</w:t>
      </w:r>
    </w:p>
    <w:p w14:paraId="07ADAE57" w14:textId="77777777" w:rsidR="0079175F" w:rsidRPr="008B6D57" w:rsidRDefault="0079175F" w:rsidP="00646E67">
      <w:pPr>
        <w:jc w:val="both"/>
        <w:rPr>
          <w:rFonts w:ascii="Times New Roman" w:hAnsi="Times New Roman" w:cs="Times New Roman"/>
          <w:sz w:val="28"/>
          <w:szCs w:val="28"/>
        </w:rPr>
      </w:pPr>
      <w:r w:rsidRPr="008B6D5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05F328" w14:textId="77777777" w:rsidR="0079175F" w:rsidRDefault="0079175F" w:rsidP="00646E67">
      <w:pPr>
        <w:jc w:val="both"/>
      </w:pPr>
      <w:r>
        <w:t xml:space="preserve">From: http:// </w:t>
      </w:r>
      <w:hyperlink r:id="rId4" w:history="1">
        <w:r w:rsidRPr="00702A14">
          <w:rPr>
            <w:rStyle w:val="Hyperlink"/>
          </w:rPr>
          <w:t>www.kurwongbss</w:t>
        </w:r>
      </w:hyperlink>
      <w:r>
        <w:t>. eq.edu.au/thinking/Bloom/blooms.htm</w:t>
      </w:r>
    </w:p>
    <w:p w14:paraId="584E1E2C" w14:textId="77777777" w:rsidR="006E0235" w:rsidRDefault="00941BE5" w:rsidP="00646E67">
      <w:pPr>
        <w:jc w:val="both"/>
      </w:pPr>
    </w:p>
    <w:sectPr w:rsidR="006E0235" w:rsidSect="00646E67">
      <w:pgSz w:w="11906" w:h="16838"/>
      <w:pgMar w:top="1440" w:right="1916" w:bottom="144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75F"/>
    <w:rsid w:val="002462F3"/>
    <w:rsid w:val="005D0387"/>
    <w:rsid w:val="00610244"/>
    <w:rsid w:val="00646E67"/>
    <w:rsid w:val="00697B25"/>
    <w:rsid w:val="0079175F"/>
    <w:rsid w:val="008B6D57"/>
    <w:rsid w:val="00941BE5"/>
    <w:rsid w:val="00A27946"/>
    <w:rsid w:val="00A96F52"/>
    <w:rsid w:val="00B31F65"/>
    <w:rsid w:val="00C01670"/>
    <w:rsid w:val="00D478B9"/>
    <w:rsid w:val="00D576D7"/>
    <w:rsid w:val="00E7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B337"/>
  <w15:chartTrackingRefBased/>
  <w15:docId w15:val="{C977E2EA-6AF6-4CA3-B32D-C6AE32E9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7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9175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6D5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76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6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kurwongb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Chelagat</dc:creator>
  <cp:keywords/>
  <dc:description/>
  <cp:lastModifiedBy>DAQA-Admin</cp:lastModifiedBy>
  <cp:revision>12</cp:revision>
  <cp:lastPrinted>2020-10-02T09:22:00Z</cp:lastPrinted>
  <dcterms:created xsi:type="dcterms:W3CDTF">2017-06-12T08:25:00Z</dcterms:created>
  <dcterms:modified xsi:type="dcterms:W3CDTF">2020-10-02T09:48:00Z</dcterms:modified>
</cp:coreProperties>
</file>