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26" w:rsidRPr="00015526" w:rsidRDefault="00015526" w:rsidP="0001552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15526">
        <w:rPr>
          <w:rFonts w:ascii="Times New Roman" w:hAnsi="Times New Roman"/>
          <w:b/>
          <w:noProof/>
          <w:sz w:val="28"/>
          <w:szCs w:val="28"/>
        </w:rPr>
        <w:t>An Advanced Moving Object Detection Algorithm for Automatic Trafﬁc Monitoring in Real-World Limited Bandwidth Networks</w:t>
      </w:r>
    </w:p>
    <w:p w:rsidR="006240D1" w:rsidRPr="00440C54" w:rsidRDefault="00430DDB" w:rsidP="001B620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40C54">
        <w:rPr>
          <w:rFonts w:ascii="Times New Roman" w:hAnsi="Times New Roman"/>
          <w:b/>
          <w:sz w:val="28"/>
          <w:szCs w:val="28"/>
        </w:rPr>
        <w:t>Objective:</w:t>
      </w:r>
    </w:p>
    <w:p w:rsidR="0050446E" w:rsidRPr="00B13AAA" w:rsidRDefault="0050446E" w:rsidP="00E47A11">
      <w:pPr>
        <w:spacing w:line="360" w:lineRule="auto"/>
        <w:ind w:firstLine="72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13AAA">
        <w:rPr>
          <w:rFonts w:ascii="Times New Roman" w:hAnsi="Times New Roman"/>
          <w:color w:val="000000"/>
          <w:sz w:val="24"/>
          <w:szCs w:val="24"/>
          <w:lang w:eastAsia="en-IN"/>
        </w:rPr>
        <w:t>A motion detection approach for traffic surveillance systems with variable bit-rate video streams over r</w:t>
      </w:r>
      <w:r w:rsidR="000B4A64" w:rsidRPr="00B13AAA">
        <w:rPr>
          <w:rFonts w:ascii="Times New Roman" w:hAnsi="Times New Roman"/>
          <w:color w:val="000000"/>
          <w:sz w:val="24"/>
          <w:szCs w:val="24"/>
          <w:lang w:eastAsia="en-IN"/>
        </w:rPr>
        <w:t xml:space="preserve">eal-world networks with limited </w:t>
      </w:r>
      <w:r w:rsidRPr="00B13AAA">
        <w:rPr>
          <w:rFonts w:ascii="Times New Roman" w:hAnsi="Times New Roman"/>
          <w:color w:val="000000"/>
          <w:sz w:val="24"/>
          <w:szCs w:val="24"/>
          <w:lang w:eastAsia="en-IN"/>
        </w:rPr>
        <w:t>bandwidth.</w:t>
      </w:r>
      <w:r w:rsidR="00515FA2" w:rsidRPr="00B13AAA">
        <w:rPr>
          <w:rFonts w:ascii="Times New Roman" w:hAnsi="Times New Roman"/>
          <w:color w:val="000000"/>
          <w:sz w:val="24"/>
          <w:szCs w:val="24"/>
          <w:lang w:eastAsia="en-IN"/>
        </w:rPr>
        <w:t xml:space="preserve"> </w:t>
      </w:r>
    </w:p>
    <w:p w:rsidR="00440C54" w:rsidRPr="00440C54" w:rsidRDefault="00440C54" w:rsidP="003B1276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 w:eastAsia="en-IN"/>
        </w:rPr>
      </w:pPr>
      <w:r w:rsidRPr="00440C54">
        <w:rPr>
          <w:rFonts w:ascii="Times New Roman" w:hAnsi="Times New Roman"/>
          <w:b/>
          <w:bCs/>
          <w:sz w:val="28"/>
          <w:szCs w:val="28"/>
          <w:lang w:val="en-IN" w:eastAsia="en-IN"/>
        </w:rPr>
        <w:t xml:space="preserve">Domain:  </w:t>
      </w:r>
    </w:p>
    <w:p w:rsidR="00440C54" w:rsidRPr="00F476D4" w:rsidRDefault="00440C54" w:rsidP="001B620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Cs/>
          <w:sz w:val="28"/>
          <w:szCs w:val="28"/>
          <w:lang w:val="en-IN" w:eastAsia="en-IN"/>
        </w:rPr>
        <w:tab/>
      </w:r>
      <w:r w:rsidR="006660F0" w:rsidRPr="00F476D4">
        <w:rPr>
          <w:rFonts w:ascii="Times New Roman" w:hAnsi="Times New Roman"/>
          <w:bCs/>
          <w:sz w:val="24"/>
          <w:szCs w:val="24"/>
          <w:lang w:val="en-IN" w:eastAsia="en-IN"/>
        </w:rPr>
        <w:t>Networking</w:t>
      </w:r>
      <w:r w:rsidR="00180BC8" w:rsidRPr="00F476D4">
        <w:rPr>
          <w:rFonts w:ascii="Times New Roman" w:hAnsi="Times New Roman"/>
          <w:bCs/>
          <w:sz w:val="24"/>
          <w:szCs w:val="24"/>
          <w:lang w:val="en-IN" w:eastAsia="en-IN"/>
        </w:rPr>
        <w:t>, Image Processing</w:t>
      </w:r>
    </w:p>
    <w:p w:rsidR="00440C54" w:rsidRPr="00440C54" w:rsidRDefault="00440C54" w:rsidP="001B620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IN" w:eastAsia="en-IN"/>
        </w:rPr>
      </w:pPr>
      <w:r w:rsidRPr="00440C54">
        <w:rPr>
          <w:rFonts w:ascii="Times New Roman" w:hAnsi="Times New Roman"/>
          <w:b/>
          <w:bCs/>
          <w:sz w:val="28"/>
          <w:szCs w:val="28"/>
          <w:lang w:val="en-IN" w:eastAsia="en-IN"/>
        </w:rPr>
        <w:t>Synopsis:</w:t>
      </w:r>
    </w:p>
    <w:p w:rsidR="00616611" w:rsidRDefault="0067460F" w:rsidP="00FB231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Calibri" w:hAnsi="Times New Roman"/>
          <w:bCs/>
          <w:sz w:val="24"/>
          <w:szCs w:val="24"/>
          <w:lang w:val="en-IN" w:eastAsia="en-IN"/>
        </w:rPr>
      </w:pPr>
      <w:r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In this Paper Automatic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motion detection technology is an </w:t>
      </w:r>
      <w:r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important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component of </w:t>
      </w:r>
      <w:r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quick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transportation systems, and is particularly </w:t>
      </w:r>
      <w:r w:rsidR="006E28E3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necessary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for management of traffic and maintenance of traffic surveillance systems. Traffic surveillance systems using video communication over real-world networks with limited bandwidth </w:t>
      </w:r>
      <w:r w:rsidR="008D2C1A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repeatedly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8D2C1A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come across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difficulties due to network congestion </w:t>
      </w:r>
      <w:r w:rsidR="00DD1D3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and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or </w:t>
      </w:r>
      <w:r w:rsidR="00DD1D3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unsteady</w:t>
      </w:r>
      <w:r w:rsidR="001C75C0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or </w:t>
      </w:r>
      <w:r w:rsidR="002F1D51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low bandwidth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. This is </w:t>
      </w:r>
      <w:r w:rsidR="009D760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particularly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9D760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difficult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wireless video communication. This has necessitated the development of a rate control </w:t>
      </w:r>
      <w:r w:rsidR="00CA29A3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system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which alters the bit-rate to match the </w:t>
      </w:r>
      <w:r w:rsidR="00652161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available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network bandwidth, </w:t>
      </w:r>
      <w:r w:rsidR="002F4E44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in this manner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producing variable bit-rate video streams. However, complete and accurate detection of moving objects </w:t>
      </w:r>
      <w:r w:rsidR="00FB231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variable bit-rate video streams is a very</w:t>
      </w:r>
      <w:r w:rsidR="00FB231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difficult task. In this paper, we propose a</w:t>
      </w:r>
      <w:r w:rsidR="00B662B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technique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for motion detection which utilizes an </w:t>
      </w:r>
      <w:r w:rsidR="00A9466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testing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-based radial basis function network as its </w:t>
      </w:r>
      <w:r w:rsidR="00B26A95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major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component. This approach is </w:t>
      </w:r>
      <w:r w:rsidR="0069799F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relevant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to not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only in high bit-rate video streams, but in low bit-rate video streams, as well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. The proposed approach contains set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of a various background generation stage and a moving object detection stage. During the various background </w:t>
      </w:r>
      <w:r w:rsidR="0077468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generations (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VBG)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stage, the lower-dimensional Eigen-patterns and the adaptive background </w:t>
      </w:r>
      <w:r w:rsidR="00E8406A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representation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are 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recognized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variable bit-rate video streams by using the proposed </w:t>
      </w:r>
      <w:r w:rsidR="00207769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technique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order to </w:t>
      </w:r>
      <w:r w:rsidR="00930553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contain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the properties of variable bit-rate video streams. </w:t>
      </w:r>
      <w:r w:rsidR="002C7CB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At</w:t>
      </w:r>
      <w:r w:rsidR="00B2602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some stage in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the moving object </w:t>
      </w:r>
      <w:r w:rsidR="005B30A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detection,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moving objects are extracted via the proposed </w:t>
      </w:r>
      <w:r w:rsidR="00B2602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technique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both low bit-rate and high bit-rate video streams; detection results are then generated through the output value of the proposed approach</w:t>
      </w:r>
      <w:r w:rsidR="00154981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or Scheme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. The detection results produced through our </w:t>
      </w:r>
      <w:r w:rsidR="00B367BD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technique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indicate it to be highly effective in variable bit-rate video streams over real-world limited bandwidth networks. In addition, the proposed method can be easily achieved for real-time application. Quantitative and qualitative evaluations </w:t>
      </w:r>
      <w:r w:rsidR="0058538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show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58538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s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that it offers advantages over other state-of-the-art methods. For </w:t>
      </w:r>
      <w:r w:rsidR="0058538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example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, and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lastRenderedPageBreak/>
        <w:t xml:space="preserve">accuracy rates produced via the proposed approach were up to 86.38% and 89.88% higher than those produced via other compared methods, </w:t>
      </w:r>
      <w:r w:rsidR="00342329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correspondingly.</w:t>
      </w:r>
    </w:p>
    <w:p w:rsidR="00BD130B" w:rsidRPr="00F476D4" w:rsidRDefault="00BD130B" w:rsidP="00FB231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Calibri" w:hAnsi="Times New Roman"/>
          <w:bCs/>
          <w:sz w:val="24"/>
          <w:szCs w:val="24"/>
          <w:lang w:val="en-IN" w:eastAsia="en-IN"/>
        </w:rPr>
      </w:pPr>
    </w:p>
    <w:p w:rsidR="00396463" w:rsidRDefault="00396463" w:rsidP="001B620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396463">
        <w:rPr>
          <w:rFonts w:ascii="Times New Roman" w:hAnsi="Times New Roman"/>
          <w:b/>
          <w:sz w:val="28"/>
          <w:szCs w:val="28"/>
        </w:rPr>
        <w:t>Existing System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AB4206" w:rsidRPr="00AB4206" w:rsidRDefault="00793059" w:rsidP="0079305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  <w:lang w:val="en-IN" w:eastAsia="en-IN"/>
        </w:rPr>
      </w:pPr>
      <w:r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In </w:t>
      </w:r>
      <w:r w:rsidR="00BD130B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existing </w:t>
      </w:r>
      <w:r w:rsidR="00AB4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System </w:t>
      </w:r>
      <w:r w:rsidR="00BD130B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approaches for motion detection in traffic surveillance systems can be divided </w:t>
      </w:r>
      <w:r w:rsidR="00AB4206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>generally</w:t>
      </w:r>
      <w:r w:rsidR="00BD130B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into the three categories</w:t>
      </w:r>
      <w:r w:rsidR="00AB4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are</w:t>
      </w:r>
    </w:p>
    <w:p w:rsidR="00AE5C50" w:rsidRPr="00AB4206" w:rsidRDefault="00BD130B" w:rsidP="00AB420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B4206">
        <w:rPr>
          <w:rFonts w:ascii="Times New Roman" w:eastAsia="Calibri" w:hAnsi="Times New Roman"/>
          <w:sz w:val="24"/>
          <w:szCs w:val="24"/>
          <w:lang w:val="en-IN" w:eastAsia="en-IN"/>
        </w:rPr>
        <w:t>temporal difference</w:t>
      </w:r>
    </w:p>
    <w:p w:rsidR="00AB4206" w:rsidRPr="00AB4206" w:rsidRDefault="00AB4206" w:rsidP="00AB420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B4206">
        <w:rPr>
          <w:rFonts w:ascii="Times New Roman" w:eastAsia="Calibri" w:hAnsi="Times New Roman"/>
          <w:sz w:val="24"/>
          <w:szCs w:val="24"/>
          <w:lang w:val="en-IN" w:eastAsia="en-IN"/>
        </w:rPr>
        <w:t>optical flow</w:t>
      </w:r>
    </w:p>
    <w:p w:rsidR="00AB4206" w:rsidRDefault="00AB4206" w:rsidP="00AB420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B4206">
        <w:rPr>
          <w:rFonts w:ascii="Times New Roman" w:eastAsia="Calibri" w:hAnsi="Times New Roman"/>
          <w:sz w:val="24"/>
          <w:szCs w:val="24"/>
          <w:lang w:val="en-IN" w:eastAsia="en-IN"/>
        </w:rPr>
        <w:t>background subtraction</w:t>
      </w:r>
    </w:p>
    <w:p w:rsidR="00456730" w:rsidRDefault="009C6B79" w:rsidP="009C6B7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9C6B79">
        <w:rPr>
          <w:rFonts w:ascii="Times New Roman" w:eastAsia="Calibri" w:hAnsi="Times New Roman"/>
          <w:sz w:val="24"/>
          <w:szCs w:val="24"/>
          <w:lang w:val="en-IN" w:eastAsia="en-IN"/>
        </w:rPr>
        <w:t xml:space="preserve">Optical flow approaches are employed to </w:t>
      </w:r>
      <w:r w:rsidR="00F7168C" w:rsidRPr="009C6B79">
        <w:rPr>
          <w:rFonts w:ascii="Times New Roman" w:eastAsia="Calibri" w:hAnsi="Times New Roman"/>
          <w:sz w:val="24"/>
          <w:szCs w:val="24"/>
          <w:lang w:val="en-IN" w:eastAsia="en-IN"/>
        </w:rPr>
        <w:t>identify</w:t>
      </w:r>
      <w:r w:rsidRPr="009C6B79">
        <w:rPr>
          <w:rFonts w:ascii="Times New Roman" w:eastAsia="Calibri" w:hAnsi="Times New Roman"/>
          <w:sz w:val="24"/>
          <w:szCs w:val="24"/>
          <w:lang w:val="en-IN" w:eastAsia="en-IN"/>
        </w:rPr>
        <w:t xml:space="preserve"> moving objects by using the projected motion in the image plane with proper </w:t>
      </w:r>
      <w:r w:rsidR="002E7315" w:rsidRPr="009C6B79">
        <w:rPr>
          <w:rFonts w:ascii="Times New Roman" w:eastAsia="Calibri" w:hAnsi="Times New Roman"/>
          <w:sz w:val="24"/>
          <w:szCs w:val="24"/>
          <w:lang w:val="en-IN" w:eastAsia="en-IN"/>
        </w:rPr>
        <w:t>estimate</w:t>
      </w:r>
      <w:r w:rsidRPr="009C6B79">
        <w:rPr>
          <w:rFonts w:ascii="Times New Roman" w:eastAsia="Calibri" w:hAnsi="Times New Roman"/>
          <w:sz w:val="24"/>
          <w:szCs w:val="24"/>
          <w:lang w:val="en-IN" w:eastAsia="en-IN"/>
        </w:rPr>
        <w:t>.</w:t>
      </w:r>
    </w:p>
    <w:p w:rsidR="007A3EB0" w:rsidRDefault="00035123" w:rsidP="007A3EB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7A3EB0">
        <w:rPr>
          <w:rFonts w:ascii="Times New Roman" w:eastAsia="Calibri" w:hAnsi="Times New Roman"/>
          <w:sz w:val="24"/>
          <w:szCs w:val="24"/>
          <w:lang w:val="en-IN" w:eastAsia="en-IN"/>
        </w:rPr>
        <w:t>Background</w:t>
      </w:r>
      <w:r w:rsidR="007A3EB0" w:rsidRPr="007A3EB0">
        <w:rPr>
          <w:rFonts w:ascii="Times New Roman" w:eastAsia="Calibri" w:hAnsi="Times New Roman"/>
          <w:sz w:val="24"/>
          <w:szCs w:val="24"/>
          <w:lang w:val="en-IN" w:eastAsia="en-IN"/>
        </w:rPr>
        <w:t xml:space="preserve"> subtraction approaches are </w:t>
      </w:r>
      <w:r w:rsidR="007A3EB0">
        <w:rPr>
          <w:rFonts w:ascii="Times New Roman" w:eastAsia="Calibri" w:hAnsi="Times New Roman"/>
          <w:sz w:val="24"/>
          <w:szCs w:val="24"/>
          <w:lang w:val="en-IN" w:eastAsia="en-IN"/>
        </w:rPr>
        <w:t>applied</w:t>
      </w:r>
      <w:r w:rsidR="007A3EB0" w:rsidRPr="007A3EB0">
        <w:rPr>
          <w:rFonts w:ascii="Times New Roman" w:eastAsia="Calibri" w:hAnsi="Times New Roman"/>
          <w:sz w:val="24"/>
          <w:szCs w:val="24"/>
          <w:lang w:val="en-IN" w:eastAsia="en-IN"/>
        </w:rPr>
        <w:t xml:space="preserve"> for the detection of moving objects due to their ability to realize accurate detection of moving objects </w:t>
      </w:r>
      <w:r w:rsidR="00374DA6" w:rsidRPr="007A3EB0">
        <w:rPr>
          <w:rFonts w:ascii="Times New Roman" w:eastAsia="Calibri" w:hAnsi="Times New Roman"/>
          <w:sz w:val="24"/>
          <w:szCs w:val="24"/>
          <w:lang w:val="en-IN" w:eastAsia="en-IN"/>
        </w:rPr>
        <w:t>though</w:t>
      </w:r>
      <w:r w:rsidR="007A3EB0" w:rsidRPr="007A3EB0">
        <w:rPr>
          <w:rFonts w:ascii="Times New Roman" w:eastAsia="Calibri" w:hAnsi="Times New Roman"/>
          <w:sz w:val="24"/>
          <w:szCs w:val="24"/>
          <w:lang w:val="en-IN" w:eastAsia="en-IN"/>
        </w:rPr>
        <w:t xml:space="preserve"> only moderate computational </w:t>
      </w:r>
      <w:r w:rsidR="00374DA6" w:rsidRPr="007A3EB0">
        <w:rPr>
          <w:rFonts w:ascii="Times New Roman" w:eastAsia="Calibri" w:hAnsi="Times New Roman"/>
          <w:sz w:val="24"/>
          <w:szCs w:val="24"/>
          <w:lang w:val="en-IN" w:eastAsia="en-IN"/>
        </w:rPr>
        <w:t>difficulty</w:t>
      </w:r>
      <w:r w:rsidR="00374DA6">
        <w:rPr>
          <w:rFonts w:ascii="Times New Roman" w:eastAsia="Calibri" w:hAnsi="Times New Roman"/>
          <w:sz w:val="24"/>
          <w:szCs w:val="24"/>
          <w:lang w:val="en-IN" w:eastAsia="en-IN"/>
        </w:rPr>
        <w:t>.</w:t>
      </w:r>
    </w:p>
    <w:p w:rsidR="00A20513" w:rsidRDefault="00A20513" w:rsidP="00A2051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20513">
        <w:rPr>
          <w:rFonts w:ascii="Times New Roman" w:eastAsia="Calibri" w:hAnsi="Times New Roman"/>
          <w:sz w:val="24"/>
          <w:szCs w:val="24"/>
          <w:lang w:val="en-IN" w:eastAsia="en-IN"/>
        </w:rPr>
        <w:t>This is achieved by comparing the differences between pixel features of the current image and those of the reference background model of the previous image.</w:t>
      </w:r>
    </w:p>
    <w:p w:rsidR="00BC20EB" w:rsidRPr="00A20513" w:rsidRDefault="00BC20EB" w:rsidP="00BC20E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</w:p>
    <w:p w:rsidR="006F04B6" w:rsidRDefault="006F04B6" w:rsidP="001B6206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eastAsia="Calibri" w:hAnsi="TimesNewRoman" w:cs="TimesNewRoman"/>
          <w:b/>
          <w:sz w:val="28"/>
          <w:szCs w:val="28"/>
          <w:lang w:val="en-IN" w:eastAsia="en-IN"/>
        </w:rPr>
      </w:pPr>
      <w:r w:rsidRPr="006F04B6">
        <w:rPr>
          <w:rFonts w:ascii="TimesNewRoman" w:eastAsia="Calibri" w:hAnsi="TimesNewRoman" w:cs="TimesNewRoman"/>
          <w:b/>
          <w:sz w:val="28"/>
          <w:szCs w:val="28"/>
          <w:lang w:val="en-IN" w:eastAsia="en-IN"/>
        </w:rPr>
        <w:t>Limitations</w:t>
      </w:r>
      <w:r>
        <w:rPr>
          <w:rFonts w:ascii="TimesNewRoman" w:eastAsia="Calibri" w:hAnsi="TimesNewRoman" w:cs="TimesNewRoman"/>
          <w:b/>
          <w:sz w:val="28"/>
          <w:szCs w:val="28"/>
          <w:lang w:val="en-IN" w:eastAsia="en-IN"/>
        </w:rPr>
        <w:t>:</w:t>
      </w:r>
    </w:p>
    <w:p w:rsidR="00D1083D" w:rsidRDefault="00D1083D" w:rsidP="00D108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eastAsia="Calibri" w:hAnsi="TimesNewRoman" w:cs="TimesNewRoman"/>
          <w:sz w:val="24"/>
          <w:szCs w:val="24"/>
          <w:lang w:val="en-IN" w:eastAsia="en-IN"/>
        </w:rPr>
      </w:pPr>
      <w:r w:rsidRPr="00D1083D">
        <w:rPr>
          <w:rFonts w:ascii="TimesNewRoman" w:eastAsia="Calibri" w:hAnsi="TimesNewRoman" w:cs="TimesNewRoman"/>
          <w:sz w:val="24"/>
          <w:szCs w:val="24"/>
          <w:lang w:val="en-IN" w:eastAsia="en-IN"/>
        </w:rPr>
        <w:t>This method generates insufficient detection results in certain complex environments.</w:t>
      </w:r>
    </w:p>
    <w:p w:rsidR="001D509E" w:rsidRPr="001D509E" w:rsidRDefault="001D509E" w:rsidP="001D509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eastAsia="Calibri" w:hAnsi="TimesNewRoman" w:cs="TimesNewRoman"/>
          <w:sz w:val="24"/>
          <w:szCs w:val="24"/>
          <w:lang w:val="en-IN" w:eastAsia="en-IN"/>
        </w:rPr>
      </w:pPr>
      <w:r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Unfortunately, these methods </w:t>
      </w:r>
      <w:r w:rsidR="00C43694"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>predictably</w:t>
      </w:r>
      <w:r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result in the generation of noise and excess computational </w:t>
      </w:r>
      <w:r w:rsidR="00C43694"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>load</w:t>
      </w:r>
      <w:r w:rsidR="00C43694">
        <w:rPr>
          <w:rFonts w:ascii="TimesNewRoman" w:eastAsia="Calibri" w:hAnsi="TimesNewRoman" w:cs="TimesNewRoman"/>
          <w:sz w:val="24"/>
          <w:szCs w:val="24"/>
          <w:lang w:val="en-IN" w:eastAsia="en-IN"/>
        </w:rPr>
        <w:t>.</w:t>
      </w:r>
    </w:p>
    <w:p w:rsidR="000C5AB1" w:rsidRDefault="000C5AB1" w:rsidP="000C5A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C5AB1">
        <w:rPr>
          <w:rFonts w:ascii="Times New Roman" w:hAnsi="Times New Roman"/>
          <w:b/>
          <w:sz w:val="28"/>
          <w:szCs w:val="28"/>
        </w:rPr>
        <w:t>Proposed System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543BE" w:rsidRPr="001543BE" w:rsidRDefault="00281206" w:rsidP="002812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In Proposed System the </w:t>
      </w: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Gaussian Mixtures Models (GMM) method is </w:t>
      </w:r>
      <w:r w:rsidR="001543BE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employed </w:t>
      </w: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for the detection of moving objects. </w:t>
      </w:r>
    </w:p>
    <w:p w:rsidR="00281206" w:rsidRPr="00613DDE" w:rsidRDefault="00281206" w:rsidP="002812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It accomplishes this task by extracting and modelling each pixel value independently through a mixture of Gaussians of a particular </w:t>
      </w:r>
      <w:r w:rsidR="00620584"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>allocation</w:t>
      </w: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>.</w:t>
      </w:r>
    </w:p>
    <w:p w:rsidR="00613DDE" w:rsidRPr="008E0227" w:rsidRDefault="00613DDE" w:rsidP="006938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>The pixels which are determined as belonging</w:t>
      </w:r>
      <w:r w:rsidR="00693847"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</w:t>
      </w:r>
      <w:r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>to the background category within the current frame are then</w:t>
      </w:r>
      <w:r w:rsidR="00693847"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</w:t>
      </w:r>
      <w:r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>described in the distribution</w:t>
      </w:r>
    </w:p>
    <w:p w:rsidR="008E0227" w:rsidRPr="00EA3AE3" w:rsidRDefault="008E0227" w:rsidP="00EA3AE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3AE3">
        <w:rPr>
          <w:rFonts w:ascii="Times New Roman" w:hAnsi="Times New Roman"/>
          <w:sz w:val="24"/>
          <w:szCs w:val="24"/>
        </w:rPr>
        <w:t>In this paper we propose a new scheme which uses the Principal Component Analysis-based Radial Basis Function Network (PCA-based RBF network),</w:t>
      </w:r>
      <w:r w:rsidR="00EA3AE3" w:rsidRPr="00EA3AE3">
        <w:t xml:space="preserve"> </w:t>
      </w:r>
      <w:r w:rsidR="00EA3AE3" w:rsidRPr="00EA3AE3">
        <w:rPr>
          <w:rFonts w:ascii="Times New Roman" w:hAnsi="Times New Roman"/>
          <w:sz w:val="24"/>
          <w:szCs w:val="24"/>
        </w:rPr>
        <w:t>in order to detect moving objects in variable bit-rate video streams over real-world networks</w:t>
      </w:r>
      <w:r w:rsidR="00EA3AE3">
        <w:rPr>
          <w:rFonts w:ascii="Times New Roman" w:hAnsi="Times New Roman"/>
          <w:sz w:val="24"/>
          <w:szCs w:val="24"/>
        </w:rPr>
        <w:t xml:space="preserve"> </w:t>
      </w:r>
      <w:r w:rsidR="00EA3AE3" w:rsidRPr="00EA3AE3">
        <w:rPr>
          <w:rFonts w:ascii="Times New Roman" w:hAnsi="Times New Roman"/>
          <w:sz w:val="24"/>
          <w:szCs w:val="24"/>
        </w:rPr>
        <w:t>with limited bandwidth.</w:t>
      </w:r>
    </w:p>
    <w:p w:rsidR="00777B0E" w:rsidRDefault="00777B0E" w:rsidP="00042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428B7" w:rsidRDefault="000428B7" w:rsidP="00042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428B7">
        <w:rPr>
          <w:rFonts w:ascii="Times New Roman" w:hAnsi="Times New Roman"/>
          <w:b/>
          <w:sz w:val="28"/>
          <w:szCs w:val="28"/>
        </w:rPr>
        <w:lastRenderedPageBreak/>
        <w:t>Advantages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B7B24" w:rsidRDefault="00D874A2" w:rsidP="00D874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874A2">
        <w:rPr>
          <w:rFonts w:ascii="Times New Roman" w:hAnsi="Times New Roman"/>
          <w:sz w:val="24"/>
          <w:szCs w:val="24"/>
        </w:rPr>
        <w:t xml:space="preserve">PCA-based RBF network is </w:t>
      </w:r>
      <w:r w:rsidR="005B7B24" w:rsidRPr="00D874A2">
        <w:rPr>
          <w:rFonts w:ascii="Times New Roman" w:hAnsi="Times New Roman"/>
          <w:sz w:val="24"/>
          <w:szCs w:val="24"/>
        </w:rPr>
        <w:t>completely and accurately detect moving objects in</w:t>
      </w:r>
      <w:r w:rsidRPr="00D874A2">
        <w:rPr>
          <w:rFonts w:ascii="Times New Roman" w:hAnsi="Times New Roman"/>
          <w:sz w:val="24"/>
          <w:szCs w:val="24"/>
        </w:rPr>
        <w:t xml:space="preserve"> </w:t>
      </w:r>
      <w:r w:rsidR="005B7B24" w:rsidRPr="00D874A2">
        <w:rPr>
          <w:rFonts w:ascii="Times New Roman" w:hAnsi="Times New Roman"/>
          <w:sz w:val="24"/>
          <w:szCs w:val="24"/>
        </w:rPr>
        <w:t>variable bit-rate video streams over real-world networks with</w:t>
      </w:r>
      <w:r w:rsidRPr="00D874A2">
        <w:rPr>
          <w:rFonts w:ascii="Times New Roman" w:hAnsi="Times New Roman"/>
          <w:sz w:val="24"/>
          <w:szCs w:val="24"/>
        </w:rPr>
        <w:t xml:space="preserve"> limited bandwidth. </w:t>
      </w:r>
    </w:p>
    <w:p w:rsidR="00D17BBC" w:rsidRDefault="00D17BBC" w:rsidP="00D874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Very Efficient</w:t>
      </w:r>
    </w:p>
    <w:p w:rsidR="00D17BBC" w:rsidRPr="00D874A2" w:rsidRDefault="00D17BBC" w:rsidP="00D874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supports real time applications</w:t>
      </w:r>
    </w:p>
    <w:p w:rsidR="007C3ED7" w:rsidRPr="00D874A2" w:rsidRDefault="007C3ED7" w:rsidP="007C3ED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C3ED7" w:rsidRDefault="007C3ED7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5797">
        <w:rPr>
          <w:rFonts w:ascii="Times New Roman" w:hAnsi="Times New Roman"/>
          <w:b/>
          <w:sz w:val="28"/>
          <w:szCs w:val="28"/>
        </w:rPr>
        <w:t>System Architecture:</w:t>
      </w:r>
    </w:p>
    <w:p w:rsidR="002C6CC3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oundrect id="_x0000_s1032" style="position:absolute;left:0;text-align:left;margin-left:53.25pt;margin-top:14pt;width:380.25pt;height:130.8pt;z-index:251699200" arcsize="10923f" o:regroupid="3">
            <v:shadow on="t" opacity=".5" offset="6pt,-6pt"/>
            <v:textbox style="mso-next-textbox:#_x0000_s1032">
              <w:txbxContent>
                <w:p w:rsidR="00F076C4" w:rsidRDefault="00F076C4">
                  <w:r>
                    <w:t>Traffic Monitoring System</w:t>
                  </w:r>
                </w:p>
              </w:txbxContent>
            </v:textbox>
          </v:roundrect>
        </w:pict>
      </w:r>
    </w:p>
    <w:p w:rsidR="00221D98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7" type="#_x0000_t67" style="position:absolute;left:0;text-align:left;margin-left:240.75pt;margin-top:120.65pt;width:7.15pt;height:48.75pt;z-index:25170636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6" type="#_x0000_t13" style="position:absolute;left:0;text-align:left;margin-left:231.7pt;margin-top:56.55pt;width:68pt;height:9pt;z-index:25170534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96.85pt;margin-top:24.35pt;width:134.85pt;height:81.7pt;z-index:251700224" o:regroupid="3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0">
              <w:txbxContent>
                <w:p w:rsidR="00F076C4" w:rsidRDefault="00F076C4"/>
                <w:p w:rsidR="00740DAB" w:rsidRDefault="00F076C4" w:rsidP="00E317BC">
                  <w:pPr>
                    <w:jc w:val="center"/>
                  </w:pPr>
                  <w:r>
                    <w:t>Video Input</w:t>
                  </w:r>
                </w:p>
              </w:txbxContent>
            </v:textbox>
          </v:shape>
        </w:pict>
      </w: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33" style="position:absolute;left:0;text-align:left;margin-left:299.7pt;margin-top:14.2pt;width:123.15pt;height:91.85pt;z-index:251701248" o:regroupid="3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F076C4" w:rsidRDefault="00F076C4" w:rsidP="00F076C4">
                  <w:pPr>
                    <w:jc w:val="center"/>
                  </w:pPr>
                  <w:r>
                    <w:t>Video Encoder</w:t>
                  </w:r>
                </w:p>
                <w:p w:rsidR="00EC5A7D" w:rsidRDefault="00EC5A7D" w:rsidP="00F076C4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t>(variable-bit-rate-stream)</w:t>
                  </w:r>
                </w:p>
              </w:txbxContent>
            </v:textbox>
          </v:rect>
        </w:pict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</w:p>
    <w:p w:rsidR="002C6CC3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68" type="#_x0000_t71" style="position:absolute;left:0;text-align:left;margin-left:189.35pt;margin-top:9.2pt;width:105.8pt;height:87pt;z-index:25169817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475A0" w:rsidRDefault="001475A0">
                  <w:r>
                    <w:t>Wireless Networks</w:t>
                  </w:r>
                </w:p>
              </w:txbxContent>
            </v:textbox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79" type="#_x0000_t67" style="position:absolute;left:0;text-align:left;margin-left:240.75pt;margin-top:5.15pt;width:7.15pt;height:48.6pt;z-index:25170739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oundrect id="_x0000_s1035" style="position:absolute;left:0;text-align:left;margin-left:39pt;margin-top:5.45pt;width:445.5pt;height:291pt;z-index:251686912" arcsize="10923f" o:regroupid="2">
            <v:shadow on="t" opacity=".5" offset="6pt,-6pt"/>
            <v:textbox>
              <w:txbxContent>
                <w:p w:rsidR="009A0203" w:rsidRDefault="00050240">
                  <w:r>
                    <w:t>Traffic Control</w:t>
                  </w:r>
                  <w:r w:rsidR="009A0203">
                    <w:t xml:space="preserve"> Station</w:t>
                  </w:r>
                </w:p>
              </w:txbxContent>
            </v:textbox>
          </v:roundrect>
        </w:pict>
      </w:r>
    </w:p>
    <w:p w:rsidR="002C6CC3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36" style="position:absolute;left:0;text-align:left;margin-left:341.1pt;margin-top:21.8pt;width:115.9pt;height:109.55pt;z-index:251687936" o:regroupid="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50240" w:rsidRDefault="00050240" w:rsidP="00050240">
                  <w:pPr>
                    <w:jc w:val="center"/>
                  </w:pPr>
                  <w:r>
                    <w:t>Decoder</w:t>
                  </w:r>
                </w:p>
                <w:p w:rsidR="00EC5A7D" w:rsidRDefault="00EC5A7D" w:rsidP="00EC5A7D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t>(variable-bit-rate-stream)</w:t>
                  </w:r>
                </w:p>
                <w:p w:rsidR="00EC5A7D" w:rsidRDefault="00EC5A7D" w:rsidP="00050240">
                  <w:pPr>
                    <w:jc w:val="center"/>
                  </w:pPr>
                </w:p>
              </w:txbxContent>
            </v:textbox>
          </v:rect>
        </w:pict>
      </w:r>
    </w:p>
    <w:p w:rsidR="002C6CC3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38" style="position:absolute;left:0;text-align:left;margin-left:122.85pt;margin-top:8.6pt;width:97.3pt;height:103.5pt;z-index:251688960" o:regroupid="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7214A0" w:rsidRPr="007278D2" w:rsidRDefault="007214A0" w:rsidP="007214A0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7278D2">
                    <w:rPr>
                      <w:rFonts w:asciiTheme="minorHAnsi" w:hAnsiTheme="minorHAnsi" w:cstheme="minorHAnsi"/>
                    </w:rPr>
                    <w:t>Motion Detection</w:t>
                  </w:r>
                </w:p>
                <w:p w:rsidR="00E317BC" w:rsidRPr="007278D2" w:rsidRDefault="00E317BC" w:rsidP="007214A0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78D2"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r w:rsidR="007278D2" w:rsidRPr="007278D2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>PCA Based RBF Network Approch</w:t>
                  </w:r>
                  <w:r w:rsidRPr="007278D2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2C6CC3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75" type="#_x0000_t66" style="position:absolute;left:0;text-align:left;margin-left:220.15pt;margin-top:20pt;width:120.95pt;height:7.15pt;z-index:2517043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77468B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84" type="#_x0000_t67" style="position:absolute;left:0;text-align:left;margin-left:122pt;margin-top:13.75pt;width:8.55pt;height:38.8pt;rotation:-2398247fd;flip:x;z-index:2517084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85" type="#_x0000_t67" style="position:absolute;left:0;text-align:left;margin-left:222.65pt;margin-top:10.7pt;width:9.05pt;height:43.35pt;rotation:-2839072fd;z-index:2517094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 w:rsidR="00F03923"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86" style="position:absolute;left:0;text-align:left;margin-left:341.1pt;margin-top:20.3pt;width:119.25pt;height:120pt;z-index:25171046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8515D" w:rsidRDefault="0098515D" w:rsidP="0098515D">
                  <w:pPr>
                    <w:spacing w:line="240" w:lineRule="auto"/>
                    <w:jc w:val="center"/>
                  </w:pPr>
                  <w:r>
                    <w:t>Detection Results (Based on video quality)</w:t>
                  </w:r>
                </w:p>
              </w:txbxContent>
            </v:textbox>
          </v:rect>
        </w:pict>
      </w:r>
      <w:r w:rsidR="00F03923"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74" type="#_x0000_t67" style="position:absolute;left:0;text-align:left;margin-left:170.25pt;margin-top:15.5pt;width:9.75pt;height:32.4pt;z-index:25170329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87" style="position:absolute;left:0;text-align:left;margin-left:372.75pt;margin-top:22.55pt;width:76.5pt;height:48pt;z-index:251711488" fillcolor="black [3200]" strokecolor="#f2f2f2 [3041]" strokeweight="3pt">
            <v:shadow on="t" type="perspective" color="#7f7f7f [1601]" opacity=".5" offset="1pt" offset2="-1pt"/>
          </v:rect>
        </w:pict>
      </w: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89" type="#_x0000_t13" style="position:absolute;left:0;text-align:left;margin-left:301.55pt;margin-top:15.5pt;width:39.55pt;height:13.05pt;z-index:2517135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52" style="position:absolute;left:0;text-align:left;margin-left:240.75pt;margin-top:-.4pt;width:60.8pt;height:49.15pt;z-index:251693056" o:regroupid="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7C09A9" w:rsidRDefault="007C09A9">
                  <w:r>
                    <w:t>Frame n</w:t>
                  </w:r>
                </w:p>
              </w:txbxContent>
            </v:textbox>
          </v:rect>
        </w:pict>
      </w: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51" style="position:absolute;left:0;text-align:left;margin-left:151.95pt;margin-top:-.4pt;width:55.95pt;height:49.15pt;z-index:251692032" o:regroupid="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F15E1" w:rsidRDefault="00AF15E1">
                  <w:r>
                    <w:t>Farame2</w:t>
                  </w:r>
                </w:p>
              </w:txbxContent>
            </v:textbox>
          </v:rect>
        </w:pict>
      </w: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50" style="position:absolute;left:0;text-align:left;margin-left:76.45pt;margin-top:-.4pt;width:59.05pt;height:49.15pt;z-index:251691008" o:regroupid="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F15E1" w:rsidRDefault="00AF15E1" w:rsidP="00AF15E1">
                  <w:pPr>
                    <w:jc w:val="center"/>
                  </w:pPr>
                  <w:r>
                    <w:t>Frame1</w:t>
                  </w:r>
                </w:p>
              </w:txbxContent>
            </v:textbox>
          </v:rect>
        </w:pict>
      </w:r>
    </w:p>
    <w:p w:rsidR="002C6CC3" w:rsidRDefault="00F0392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88" style="position:absolute;left:0;text-align:left;margin-left:366.75pt;margin-top:8.65pt;width:74.25pt;height:49.95pt;z-index:251712512" fillcolor="black [3200]" strokecolor="#f2f2f2 [3041]" strokeweight="3pt">
            <v:shadow on="t" type="perspective" color="#7f7f7f [1601]" opacity=".5" offset="1pt" offset2="-1pt"/>
          </v:rect>
        </w:pict>
      </w:r>
      <w:r w:rsidRPr="00F03923"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210.15pt;margin-top:4.4pt;width:32.45pt;height:0;z-index:251694080" o:connectortype="straight" o:regroupid="2" strokecolor="#4f81bd [3204]" strokeweight="1pt">
            <v:stroke dashstyle="dash"/>
            <v:shadow color="#868686"/>
          </v:shape>
        </w:pict>
      </w:r>
    </w:p>
    <w:p w:rsidR="002C6CC3" w:rsidRDefault="002C6CC3" w:rsidP="000257F8">
      <w:pPr>
        <w:pStyle w:val="ListParagraph"/>
        <w:spacing w:line="360" w:lineRule="auto"/>
        <w:ind w:left="0"/>
        <w:rPr>
          <w:rFonts w:ascii="Times New Roman" w:hAnsi="Times New Roman"/>
          <w:bCs/>
          <w:noProof/>
          <w:sz w:val="28"/>
        </w:rPr>
      </w:pPr>
      <w:r w:rsidRPr="00B5042E">
        <w:rPr>
          <w:rFonts w:ascii="Times New Roman" w:hAnsi="Times New Roman"/>
          <w:b/>
          <w:bCs/>
          <w:noProof/>
          <w:sz w:val="28"/>
        </w:rPr>
        <w:lastRenderedPageBreak/>
        <w:t>Hardware:</w:t>
      </w:r>
      <w:r w:rsidRPr="00B5042E">
        <w:rPr>
          <w:rFonts w:ascii="Times New Roman" w:hAnsi="Times New Roman"/>
          <w:bCs/>
          <w:noProof/>
          <w:sz w:val="28"/>
        </w:rPr>
        <w:t xml:space="preserve"> 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1 GB RAM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80 GB Hard Disk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Intel Processor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Data Card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Web Camera</w:t>
      </w:r>
    </w:p>
    <w:p w:rsidR="00331E45" w:rsidRDefault="00331E45" w:rsidP="000257F8">
      <w:pPr>
        <w:pStyle w:val="ListParagraph"/>
        <w:spacing w:line="360" w:lineRule="auto"/>
        <w:ind w:left="0"/>
        <w:rPr>
          <w:rFonts w:ascii="Times New Roman" w:hAnsi="Times New Roman"/>
          <w:bCs/>
          <w:noProof/>
          <w:sz w:val="28"/>
        </w:rPr>
      </w:pPr>
      <w:r w:rsidRPr="00B5042E">
        <w:rPr>
          <w:rFonts w:ascii="Times New Roman" w:hAnsi="Times New Roman"/>
          <w:b/>
          <w:bCs/>
          <w:noProof/>
          <w:sz w:val="28"/>
        </w:rPr>
        <w:t>Software :</w:t>
      </w:r>
      <w:r w:rsidRPr="00B5042E">
        <w:rPr>
          <w:rFonts w:ascii="Times New Roman" w:hAnsi="Times New Roman"/>
          <w:bCs/>
          <w:noProof/>
          <w:sz w:val="28"/>
        </w:rPr>
        <w:t xml:space="preserve"> 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Windows OS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JDK 1.7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Apache Tomcat 7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Eclipse  or Netbeans IDE</w:t>
      </w:r>
    </w:p>
    <w:p w:rsidR="00331E45" w:rsidRPr="002C6CC3" w:rsidRDefault="00331E45" w:rsidP="000E712E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</w:p>
    <w:sectPr w:rsidR="00331E45" w:rsidRPr="002C6CC3" w:rsidSect="00F461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250" w:rsidRDefault="00AF4250" w:rsidP="00F461E4">
      <w:pPr>
        <w:spacing w:after="0" w:line="240" w:lineRule="auto"/>
      </w:pPr>
      <w:r>
        <w:separator/>
      </w:r>
    </w:p>
  </w:endnote>
  <w:endnote w:type="continuationSeparator" w:id="1">
    <w:p w:rsidR="00AF4250" w:rsidRDefault="00AF4250" w:rsidP="00F4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250" w:rsidRDefault="00AF4250" w:rsidP="00F461E4">
      <w:pPr>
        <w:spacing w:after="0" w:line="240" w:lineRule="auto"/>
      </w:pPr>
      <w:r>
        <w:separator/>
      </w:r>
    </w:p>
  </w:footnote>
  <w:footnote w:type="continuationSeparator" w:id="1">
    <w:p w:rsidR="00AF4250" w:rsidRDefault="00AF4250" w:rsidP="00F46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6EDA"/>
    <w:multiLevelType w:val="hybridMultilevel"/>
    <w:tmpl w:val="DE1A0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7480D"/>
    <w:multiLevelType w:val="hybridMultilevel"/>
    <w:tmpl w:val="FE686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2BD6"/>
    <w:multiLevelType w:val="hybridMultilevel"/>
    <w:tmpl w:val="559E0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A55A9"/>
    <w:multiLevelType w:val="hybridMultilevel"/>
    <w:tmpl w:val="5C5CA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DD23E9E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  <w:b/>
        <w:sz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720AC"/>
    <w:multiLevelType w:val="hybridMultilevel"/>
    <w:tmpl w:val="4D0A0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6777D"/>
    <w:multiLevelType w:val="hybridMultilevel"/>
    <w:tmpl w:val="AB205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843FB"/>
    <w:multiLevelType w:val="hybridMultilevel"/>
    <w:tmpl w:val="4DD072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D4F0A"/>
    <w:multiLevelType w:val="hybridMultilevel"/>
    <w:tmpl w:val="0BD68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61BED"/>
    <w:multiLevelType w:val="hybridMultilevel"/>
    <w:tmpl w:val="F94EB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0156A"/>
    <w:multiLevelType w:val="hybridMultilevel"/>
    <w:tmpl w:val="9356F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374E3"/>
    <w:multiLevelType w:val="hybridMultilevel"/>
    <w:tmpl w:val="E2C09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B0B02"/>
    <w:multiLevelType w:val="hybridMultilevel"/>
    <w:tmpl w:val="D982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E5605"/>
    <w:multiLevelType w:val="hybridMultilevel"/>
    <w:tmpl w:val="96B2B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D6407"/>
    <w:multiLevelType w:val="hybridMultilevel"/>
    <w:tmpl w:val="67B05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07C2D"/>
    <w:multiLevelType w:val="hybridMultilevel"/>
    <w:tmpl w:val="39A4D402"/>
    <w:lvl w:ilvl="0" w:tplc="7BCCA640">
      <w:start w:val="1"/>
      <w:numFmt w:val="lowerLetter"/>
      <w:lvlText w:val="%1."/>
      <w:lvlJc w:val="left"/>
      <w:pPr>
        <w:ind w:left="117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157BA"/>
    <w:multiLevelType w:val="hybridMultilevel"/>
    <w:tmpl w:val="BC243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006BE"/>
    <w:multiLevelType w:val="hybridMultilevel"/>
    <w:tmpl w:val="BB92609C"/>
    <w:lvl w:ilvl="0" w:tplc="2006E70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3827F4"/>
    <w:multiLevelType w:val="hybridMultilevel"/>
    <w:tmpl w:val="802ED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A3630"/>
    <w:multiLevelType w:val="hybridMultilevel"/>
    <w:tmpl w:val="70CEE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22005"/>
    <w:multiLevelType w:val="hybridMultilevel"/>
    <w:tmpl w:val="6F769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99"/>
    <w:multiLevelType w:val="hybridMultilevel"/>
    <w:tmpl w:val="3A568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51F3C"/>
    <w:multiLevelType w:val="hybridMultilevel"/>
    <w:tmpl w:val="F7F2B0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BB162A"/>
    <w:multiLevelType w:val="hybridMultilevel"/>
    <w:tmpl w:val="F8241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B7F69"/>
    <w:multiLevelType w:val="hybridMultilevel"/>
    <w:tmpl w:val="9BD84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8503A"/>
    <w:multiLevelType w:val="hybridMultilevel"/>
    <w:tmpl w:val="1B90D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5003C"/>
    <w:multiLevelType w:val="hybridMultilevel"/>
    <w:tmpl w:val="D2665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C87845"/>
    <w:multiLevelType w:val="hybridMultilevel"/>
    <w:tmpl w:val="728CF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C5ACF"/>
    <w:multiLevelType w:val="hybridMultilevel"/>
    <w:tmpl w:val="20ACE8E6"/>
    <w:lvl w:ilvl="0" w:tplc="7BCCA640">
      <w:start w:val="1"/>
      <w:numFmt w:val="lowerLetter"/>
      <w:lvlText w:val="%1."/>
      <w:lvlJc w:val="left"/>
      <w:pPr>
        <w:ind w:left="117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D72D6"/>
    <w:multiLevelType w:val="hybridMultilevel"/>
    <w:tmpl w:val="8378F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FC74D5"/>
    <w:multiLevelType w:val="hybridMultilevel"/>
    <w:tmpl w:val="B7E690F0"/>
    <w:lvl w:ilvl="0" w:tplc="40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3"/>
  </w:num>
  <w:num w:numId="6">
    <w:abstractNumId w:val="22"/>
  </w:num>
  <w:num w:numId="7">
    <w:abstractNumId w:val="8"/>
  </w:num>
  <w:num w:numId="8">
    <w:abstractNumId w:val="25"/>
  </w:num>
  <w:num w:numId="9">
    <w:abstractNumId w:val="16"/>
  </w:num>
  <w:num w:numId="10">
    <w:abstractNumId w:val="9"/>
  </w:num>
  <w:num w:numId="11">
    <w:abstractNumId w:val="14"/>
  </w:num>
  <w:num w:numId="12">
    <w:abstractNumId w:val="26"/>
  </w:num>
  <w:num w:numId="13">
    <w:abstractNumId w:val="10"/>
  </w:num>
  <w:num w:numId="14">
    <w:abstractNumId w:val="6"/>
  </w:num>
  <w:num w:numId="15">
    <w:abstractNumId w:val="19"/>
  </w:num>
  <w:num w:numId="16">
    <w:abstractNumId w:val="27"/>
  </w:num>
  <w:num w:numId="17">
    <w:abstractNumId w:val="12"/>
  </w:num>
  <w:num w:numId="18">
    <w:abstractNumId w:val="28"/>
  </w:num>
  <w:num w:numId="19">
    <w:abstractNumId w:val="20"/>
  </w:num>
  <w:num w:numId="20">
    <w:abstractNumId w:val="23"/>
  </w:num>
  <w:num w:numId="21">
    <w:abstractNumId w:val="17"/>
  </w:num>
  <w:num w:numId="22">
    <w:abstractNumId w:val="18"/>
  </w:num>
  <w:num w:numId="23">
    <w:abstractNumId w:val="11"/>
  </w:num>
  <w:num w:numId="24">
    <w:abstractNumId w:val="7"/>
  </w:num>
  <w:num w:numId="25">
    <w:abstractNumId w:val="4"/>
  </w:num>
  <w:num w:numId="26">
    <w:abstractNumId w:val="15"/>
  </w:num>
  <w:num w:numId="27">
    <w:abstractNumId w:val="1"/>
  </w:num>
  <w:num w:numId="28">
    <w:abstractNumId w:val="21"/>
  </w:num>
  <w:num w:numId="29">
    <w:abstractNumId w:val="24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1D1"/>
    <w:rsid w:val="000052D0"/>
    <w:rsid w:val="00015526"/>
    <w:rsid w:val="00022FB0"/>
    <w:rsid w:val="000257F8"/>
    <w:rsid w:val="00035123"/>
    <w:rsid w:val="000428B7"/>
    <w:rsid w:val="00050240"/>
    <w:rsid w:val="00065E02"/>
    <w:rsid w:val="000755E5"/>
    <w:rsid w:val="000A5F67"/>
    <w:rsid w:val="000A7C4C"/>
    <w:rsid w:val="000B4A64"/>
    <w:rsid w:val="000C5AB1"/>
    <w:rsid w:val="000D21CD"/>
    <w:rsid w:val="000D54FB"/>
    <w:rsid w:val="000D5797"/>
    <w:rsid w:val="000E45FB"/>
    <w:rsid w:val="000E624F"/>
    <w:rsid w:val="000E712E"/>
    <w:rsid w:val="000F3801"/>
    <w:rsid w:val="000F3C0C"/>
    <w:rsid w:val="001475A0"/>
    <w:rsid w:val="00151007"/>
    <w:rsid w:val="00151EF4"/>
    <w:rsid w:val="001543BE"/>
    <w:rsid w:val="00154981"/>
    <w:rsid w:val="00155CA7"/>
    <w:rsid w:val="001624FB"/>
    <w:rsid w:val="00174294"/>
    <w:rsid w:val="0017709A"/>
    <w:rsid w:val="00180BC8"/>
    <w:rsid w:val="001833CF"/>
    <w:rsid w:val="00185CCF"/>
    <w:rsid w:val="001A0CC8"/>
    <w:rsid w:val="001A5F94"/>
    <w:rsid w:val="001B0B6B"/>
    <w:rsid w:val="001B6206"/>
    <w:rsid w:val="001C16B4"/>
    <w:rsid w:val="001C30BE"/>
    <w:rsid w:val="001C75C0"/>
    <w:rsid w:val="001D4ABB"/>
    <w:rsid w:val="001D509E"/>
    <w:rsid w:val="001E2A0D"/>
    <w:rsid w:val="001F4C8C"/>
    <w:rsid w:val="001F5A73"/>
    <w:rsid w:val="00202EE9"/>
    <w:rsid w:val="002040D7"/>
    <w:rsid w:val="00207769"/>
    <w:rsid w:val="002107CC"/>
    <w:rsid w:val="002143AB"/>
    <w:rsid w:val="00221D98"/>
    <w:rsid w:val="00241054"/>
    <w:rsid w:val="002440EF"/>
    <w:rsid w:val="00250280"/>
    <w:rsid w:val="00264811"/>
    <w:rsid w:val="00280EEE"/>
    <w:rsid w:val="00281206"/>
    <w:rsid w:val="002B7C03"/>
    <w:rsid w:val="002C6CC3"/>
    <w:rsid w:val="002C7CBB"/>
    <w:rsid w:val="002D5FFC"/>
    <w:rsid w:val="002E7315"/>
    <w:rsid w:val="002F1D51"/>
    <w:rsid w:val="002F4E44"/>
    <w:rsid w:val="003177E7"/>
    <w:rsid w:val="00331E45"/>
    <w:rsid w:val="00342329"/>
    <w:rsid w:val="00362FCE"/>
    <w:rsid w:val="00374DA6"/>
    <w:rsid w:val="00396463"/>
    <w:rsid w:val="00396F51"/>
    <w:rsid w:val="003A1F85"/>
    <w:rsid w:val="003A2C29"/>
    <w:rsid w:val="003B1276"/>
    <w:rsid w:val="003C7F2C"/>
    <w:rsid w:val="003D64C5"/>
    <w:rsid w:val="003E5F01"/>
    <w:rsid w:val="003F0B9B"/>
    <w:rsid w:val="003F4588"/>
    <w:rsid w:val="003F6E82"/>
    <w:rsid w:val="00430DDB"/>
    <w:rsid w:val="00440C54"/>
    <w:rsid w:val="00444B87"/>
    <w:rsid w:val="00456730"/>
    <w:rsid w:val="00481858"/>
    <w:rsid w:val="0048670B"/>
    <w:rsid w:val="00487558"/>
    <w:rsid w:val="004D2B08"/>
    <w:rsid w:val="0050446E"/>
    <w:rsid w:val="00505B5F"/>
    <w:rsid w:val="00515FA2"/>
    <w:rsid w:val="0051619B"/>
    <w:rsid w:val="005358BD"/>
    <w:rsid w:val="005424B4"/>
    <w:rsid w:val="005459CD"/>
    <w:rsid w:val="005710C1"/>
    <w:rsid w:val="00577981"/>
    <w:rsid w:val="00582880"/>
    <w:rsid w:val="00582E0A"/>
    <w:rsid w:val="00585382"/>
    <w:rsid w:val="00593DBE"/>
    <w:rsid w:val="005A474D"/>
    <w:rsid w:val="005B30A2"/>
    <w:rsid w:val="005B5A2A"/>
    <w:rsid w:val="005B7B24"/>
    <w:rsid w:val="005C691C"/>
    <w:rsid w:val="005D1381"/>
    <w:rsid w:val="0061294A"/>
    <w:rsid w:val="00612B90"/>
    <w:rsid w:val="00613DDE"/>
    <w:rsid w:val="00614A57"/>
    <w:rsid w:val="00616611"/>
    <w:rsid w:val="00620584"/>
    <w:rsid w:val="006240D1"/>
    <w:rsid w:val="00644614"/>
    <w:rsid w:val="00652161"/>
    <w:rsid w:val="00652596"/>
    <w:rsid w:val="006660F0"/>
    <w:rsid w:val="0067460F"/>
    <w:rsid w:val="00693847"/>
    <w:rsid w:val="0069799F"/>
    <w:rsid w:val="006A111B"/>
    <w:rsid w:val="006B60CB"/>
    <w:rsid w:val="006D18B3"/>
    <w:rsid w:val="006E28E3"/>
    <w:rsid w:val="006F04B6"/>
    <w:rsid w:val="007214A0"/>
    <w:rsid w:val="00723F44"/>
    <w:rsid w:val="007278D2"/>
    <w:rsid w:val="00736060"/>
    <w:rsid w:val="00740DAB"/>
    <w:rsid w:val="00746520"/>
    <w:rsid w:val="007566C2"/>
    <w:rsid w:val="00763637"/>
    <w:rsid w:val="007644CC"/>
    <w:rsid w:val="00773AE5"/>
    <w:rsid w:val="0077468B"/>
    <w:rsid w:val="00777B0E"/>
    <w:rsid w:val="007824CB"/>
    <w:rsid w:val="00791BDC"/>
    <w:rsid w:val="00793059"/>
    <w:rsid w:val="0079471A"/>
    <w:rsid w:val="007A11E6"/>
    <w:rsid w:val="007A3EB0"/>
    <w:rsid w:val="007C09A9"/>
    <w:rsid w:val="007C3ED7"/>
    <w:rsid w:val="007C5754"/>
    <w:rsid w:val="007D11D1"/>
    <w:rsid w:val="007D7306"/>
    <w:rsid w:val="007E16EE"/>
    <w:rsid w:val="008701A6"/>
    <w:rsid w:val="008853F2"/>
    <w:rsid w:val="008A457D"/>
    <w:rsid w:val="008C04A0"/>
    <w:rsid w:val="008D10F5"/>
    <w:rsid w:val="008D2C1A"/>
    <w:rsid w:val="008D33E9"/>
    <w:rsid w:val="008E0227"/>
    <w:rsid w:val="008E4CF4"/>
    <w:rsid w:val="00930553"/>
    <w:rsid w:val="009365E6"/>
    <w:rsid w:val="0095047A"/>
    <w:rsid w:val="0098515D"/>
    <w:rsid w:val="00994639"/>
    <w:rsid w:val="009960DD"/>
    <w:rsid w:val="009A0203"/>
    <w:rsid w:val="009B5CA6"/>
    <w:rsid w:val="009B748A"/>
    <w:rsid w:val="009C6B79"/>
    <w:rsid w:val="009D5511"/>
    <w:rsid w:val="009D760E"/>
    <w:rsid w:val="009E3960"/>
    <w:rsid w:val="009F20F9"/>
    <w:rsid w:val="009F3F5E"/>
    <w:rsid w:val="00A14DAB"/>
    <w:rsid w:val="00A20513"/>
    <w:rsid w:val="00A24AFF"/>
    <w:rsid w:val="00A3165F"/>
    <w:rsid w:val="00A32084"/>
    <w:rsid w:val="00A32E46"/>
    <w:rsid w:val="00A5174B"/>
    <w:rsid w:val="00A86986"/>
    <w:rsid w:val="00A91E06"/>
    <w:rsid w:val="00A920E2"/>
    <w:rsid w:val="00A94667"/>
    <w:rsid w:val="00AB4206"/>
    <w:rsid w:val="00AC0F02"/>
    <w:rsid w:val="00AD0CBF"/>
    <w:rsid w:val="00AD34E3"/>
    <w:rsid w:val="00AD391A"/>
    <w:rsid w:val="00AD4F35"/>
    <w:rsid w:val="00AE5C50"/>
    <w:rsid w:val="00AF15E1"/>
    <w:rsid w:val="00AF3743"/>
    <w:rsid w:val="00AF4250"/>
    <w:rsid w:val="00B02A49"/>
    <w:rsid w:val="00B12E6C"/>
    <w:rsid w:val="00B13AAA"/>
    <w:rsid w:val="00B1776C"/>
    <w:rsid w:val="00B2602E"/>
    <w:rsid w:val="00B26A95"/>
    <w:rsid w:val="00B32901"/>
    <w:rsid w:val="00B367BD"/>
    <w:rsid w:val="00B4262B"/>
    <w:rsid w:val="00B61AC8"/>
    <w:rsid w:val="00B65BAB"/>
    <w:rsid w:val="00B662BB"/>
    <w:rsid w:val="00B76216"/>
    <w:rsid w:val="00B825B4"/>
    <w:rsid w:val="00B93653"/>
    <w:rsid w:val="00BC20EB"/>
    <w:rsid w:val="00BD130B"/>
    <w:rsid w:val="00BD7E22"/>
    <w:rsid w:val="00BF2F5B"/>
    <w:rsid w:val="00C04195"/>
    <w:rsid w:val="00C43694"/>
    <w:rsid w:val="00C4439C"/>
    <w:rsid w:val="00C63339"/>
    <w:rsid w:val="00C70857"/>
    <w:rsid w:val="00C9178C"/>
    <w:rsid w:val="00C93664"/>
    <w:rsid w:val="00CA29A3"/>
    <w:rsid w:val="00CC244A"/>
    <w:rsid w:val="00CD17AE"/>
    <w:rsid w:val="00D0202F"/>
    <w:rsid w:val="00D1083D"/>
    <w:rsid w:val="00D17BBC"/>
    <w:rsid w:val="00D508D2"/>
    <w:rsid w:val="00D82F6D"/>
    <w:rsid w:val="00D874A2"/>
    <w:rsid w:val="00D92EF5"/>
    <w:rsid w:val="00DB60F0"/>
    <w:rsid w:val="00DD1D37"/>
    <w:rsid w:val="00DE3D71"/>
    <w:rsid w:val="00DE59C7"/>
    <w:rsid w:val="00E0302F"/>
    <w:rsid w:val="00E033D0"/>
    <w:rsid w:val="00E03D6C"/>
    <w:rsid w:val="00E12D8F"/>
    <w:rsid w:val="00E317BC"/>
    <w:rsid w:val="00E45372"/>
    <w:rsid w:val="00E47A11"/>
    <w:rsid w:val="00E8406A"/>
    <w:rsid w:val="00EA2AF0"/>
    <w:rsid w:val="00EA3AE3"/>
    <w:rsid w:val="00EA5B1B"/>
    <w:rsid w:val="00EB0A49"/>
    <w:rsid w:val="00EC5A7D"/>
    <w:rsid w:val="00EF578E"/>
    <w:rsid w:val="00F000D8"/>
    <w:rsid w:val="00F03923"/>
    <w:rsid w:val="00F076C4"/>
    <w:rsid w:val="00F07719"/>
    <w:rsid w:val="00F27E09"/>
    <w:rsid w:val="00F30935"/>
    <w:rsid w:val="00F37EED"/>
    <w:rsid w:val="00F42870"/>
    <w:rsid w:val="00F461E4"/>
    <w:rsid w:val="00F476D4"/>
    <w:rsid w:val="00F52A58"/>
    <w:rsid w:val="00F7168C"/>
    <w:rsid w:val="00F7359B"/>
    <w:rsid w:val="00FB0AB4"/>
    <w:rsid w:val="00FB2317"/>
    <w:rsid w:val="00FB36E5"/>
    <w:rsid w:val="00FB6041"/>
    <w:rsid w:val="00FD330F"/>
    <w:rsid w:val="00FF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>
      <o:colormenu v:ext="edit" shadowcolor="none" extrusioncolor="none [671]"/>
    </o:shapedefaults>
    <o:shapelayout v:ext="edit">
      <o:idmap v:ext="edit" data="1"/>
      <o:rules v:ext="edit">
        <o:r id="V:Rule2" type="connector" idref="#_x0000_s1058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A7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6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366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9366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C93664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paragraph" w:styleId="NoSpacing">
    <w:name w:val="No Spacing"/>
    <w:uiPriority w:val="1"/>
    <w:qFormat/>
    <w:rsid w:val="00C93664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46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1E4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46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1E4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24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A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81A8F-F420-4647-83E5-2BB902D6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sentamilpandi.m</cp:lastModifiedBy>
  <cp:revision>2</cp:revision>
  <dcterms:created xsi:type="dcterms:W3CDTF">2014-06-26T11:47:00Z</dcterms:created>
  <dcterms:modified xsi:type="dcterms:W3CDTF">2014-06-26T11:47:00Z</dcterms:modified>
</cp:coreProperties>
</file>