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A1C" w:rsidRPr="003B399C" w:rsidRDefault="00A56A1C" w:rsidP="00A56A1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99C">
        <w:rPr>
          <w:rFonts w:ascii="Times New Roman" w:hAnsi="Times New Roman" w:cs="Times New Roman"/>
          <w:b/>
          <w:sz w:val="24"/>
          <w:szCs w:val="24"/>
        </w:rPr>
        <w:t xml:space="preserve">Тема: Разработка метода интеграции ЭС в </w:t>
      </w:r>
      <w:r w:rsidRPr="003B399C">
        <w:rPr>
          <w:rFonts w:ascii="Times New Roman" w:hAnsi="Times New Roman" w:cs="Times New Roman"/>
          <w:b/>
          <w:sz w:val="24"/>
          <w:szCs w:val="24"/>
          <w:lang w:val="en-US"/>
        </w:rPr>
        <w:t>web</w:t>
      </w:r>
      <w:r w:rsidRPr="003B399C">
        <w:rPr>
          <w:rFonts w:ascii="Times New Roman" w:hAnsi="Times New Roman" w:cs="Times New Roman"/>
          <w:b/>
          <w:sz w:val="24"/>
          <w:szCs w:val="24"/>
        </w:rPr>
        <w:t xml:space="preserve"> приложения</w:t>
      </w:r>
    </w:p>
    <w:p w:rsidR="00A56A1C" w:rsidRPr="003B399C" w:rsidRDefault="00A56A1C" w:rsidP="00A56A1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99C">
        <w:rPr>
          <w:rFonts w:ascii="Times New Roman" w:hAnsi="Times New Roman" w:cs="Times New Roman"/>
          <w:b/>
          <w:sz w:val="24"/>
          <w:szCs w:val="24"/>
        </w:rPr>
        <w:t>1  Анализ технологий по  разработке ЭС</w:t>
      </w:r>
    </w:p>
    <w:p w:rsidR="00A56A1C" w:rsidRPr="003B399C" w:rsidRDefault="00A56A1C" w:rsidP="00A56A1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99C">
        <w:rPr>
          <w:rFonts w:ascii="Times New Roman" w:hAnsi="Times New Roman" w:cs="Times New Roman"/>
          <w:b/>
          <w:sz w:val="24"/>
          <w:szCs w:val="24"/>
        </w:rPr>
        <w:t xml:space="preserve">1.1 ЭС </w:t>
      </w:r>
    </w:p>
    <w:p w:rsidR="00A56A1C" w:rsidRPr="003B399C" w:rsidRDefault="00A56A1C" w:rsidP="00A56A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и состав ЭС. Описать существующие конструкторы ЭС</w:t>
      </w:r>
      <w:r w:rsidRPr="003B399C">
        <w:rPr>
          <w:rFonts w:ascii="Times New Roman" w:hAnsi="Times New Roman" w:cs="Times New Roman"/>
          <w:sz w:val="24"/>
          <w:szCs w:val="24"/>
        </w:rPr>
        <w:t>:</w:t>
      </w:r>
    </w:p>
    <w:p w:rsidR="00A56A1C" w:rsidRPr="003B399C" w:rsidRDefault="00A56A1C" w:rsidP="00A56A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FLM</w:t>
      </w:r>
      <w:r w:rsidRPr="003B3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BUILDER,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FuziCalc</w:t>
      </w:r>
      <w:proofErr w:type="spellEnd"/>
      <w:r w:rsidRPr="003B39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iThink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Knowledge Craft, FLEX, ILOG RULES</w:t>
      </w:r>
    </w:p>
    <w:p w:rsidR="00A56A1C" w:rsidRPr="00A56A1C" w:rsidRDefault="00A56A1C" w:rsidP="00A56A1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99C">
        <w:rPr>
          <w:rFonts w:ascii="Times New Roman" w:hAnsi="Times New Roman" w:cs="Times New Roman"/>
          <w:b/>
          <w:sz w:val="24"/>
          <w:szCs w:val="24"/>
        </w:rPr>
        <w:t xml:space="preserve">1.2  Существующие технологии внедрения ЭС </w:t>
      </w:r>
    </w:p>
    <w:p w:rsidR="00A56A1C" w:rsidRPr="003B399C" w:rsidRDefault="00A56A1C" w:rsidP="00A56A1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399C">
        <w:rPr>
          <w:rFonts w:ascii="Times New Roman" w:hAnsi="Times New Roman" w:cs="Times New Roman"/>
          <w:sz w:val="24"/>
          <w:szCs w:val="24"/>
        </w:rPr>
        <w:t xml:space="preserve">Описать процесс внедрения ЭС, созданных в средах </w:t>
      </w:r>
      <w:r w:rsidRPr="003B399C">
        <w:rPr>
          <w:rFonts w:ascii="Times New Roman" w:hAnsi="Times New Roman" w:cs="Times New Roman"/>
          <w:sz w:val="24"/>
          <w:szCs w:val="24"/>
          <w:lang w:val="en-US"/>
        </w:rPr>
        <w:t>CLIPS</w:t>
      </w:r>
      <w:r w:rsidRPr="003B399C">
        <w:rPr>
          <w:rFonts w:ascii="Times New Roman" w:hAnsi="Times New Roman" w:cs="Times New Roman"/>
          <w:sz w:val="24"/>
          <w:szCs w:val="24"/>
        </w:rPr>
        <w:t xml:space="preserve">, </w:t>
      </w:r>
      <w:r w:rsidRPr="003B399C">
        <w:rPr>
          <w:rFonts w:ascii="Times New Roman" w:hAnsi="Times New Roman" w:cs="Times New Roman"/>
          <w:sz w:val="24"/>
          <w:szCs w:val="24"/>
          <w:lang w:val="en-US"/>
        </w:rPr>
        <w:t>Prolog</w:t>
      </w:r>
      <w:r w:rsidRPr="003B399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FLM</w:t>
      </w:r>
      <w:r w:rsidRPr="003B39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BUILDER</w:t>
      </w:r>
      <w:proofErr w:type="gramEnd"/>
    </w:p>
    <w:p w:rsidR="00A56A1C" w:rsidRPr="00A56A1C" w:rsidRDefault="00A56A1C" w:rsidP="00A56A1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99C">
        <w:rPr>
          <w:rFonts w:ascii="Times New Roman" w:hAnsi="Times New Roman" w:cs="Times New Roman"/>
          <w:b/>
          <w:sz w:val="24"/>
          <w:szCs w:val="24"/>
        </w:rPr>
        <w:t xml:space="preserve">1.3Специфика современных </w:t>
      </w:r>
      <w:r w:rsidRPr="003B399C">
        <w:rPr>
          <w:rFonts w:ascii="Times New Roman" w:hAnsi="Times New Roman" w:cs="Times New Roman"/>
          <w:b/>
          <w:sz w:val="24"/>
          <w:szCs w:val="24"/>
          <w:lang w:val="en-US"/>
        </w:rPr>
        <w:t>web</w:t>
      </w:r>
      <w:r w:rsidRPr="003B399C">
        <w:rPr>
          <w:rFonts w:ascii="Times New Roman" w:hAnsi="Times New Roman" w:cs="Times New Roman"/>
          <w:b/>
          <w:sz w:val="24"/>
          <w:szCs w:val="24"/>
        </w:rPr>
        <w:t xml:space="preserve"> приложений</w:t>
      </w:r>
    </w:p>
    <w:p w:rsidR="00A56A1C" w:rsidRPr="00CE002C" w:rsidRDefault="00A56A1C" w:rsidP="00A56A1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E002C">
        <w:rPr>
          <w:rFonts w:ascii="Times New Roman" w:hAnsi="Times New Roman" w:cs="Times New Roman"/>
          <w:sz w:val="24"/>
          <w:szCs w:val="24"/>
        </w:rPr>
        <w:t xml:space="preserve">Раньше создавались большие настольные системы, которые необходимо было развертывать на каждом ПК отдельно, создавались они преимущественно на языках </w:t>
      </w:r>
      <w:r w:rsidRPr="00CE002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E002C">
        <w:rPr>
          <w:rFonts w:ascii="Times New Roman" w:hAnsi="Times New Roman" w:cs="Times New Roman"/>
          <w:sz w:val="24"/>
          <w:szCs w:val="24"/>
        </w:rPr>
        <w:t xml:space="preserve"> и </w:t>
      </w:r>
      <w:r w:rsidRPr="00CE002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E002C">
        <w:rPr>
          <w:rFonts w:ascii="Times New Roman" w:hAnsi="Times New Roman" w:cs="Times New Roman"/>
          <w:sz w:val="24"/>
          <w:szCs w:val="24"/>
        </w:rPr>
        <w:t xml:space="preserve">++, сейчас же в век интернет – технологий, популярность приобрели </w:t>
      </w:r>
      <w:r w:rsidRPr="00CE002C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CE002C">
        <w:rPr>
          <w:rFonts w:ascii="Times New Roman" w:hAnsi="Times New Roman" w:cs="Times New Roman"/>
          <w:sz w:val="24"/>
          <w:szCs w:val="24"/>
        </w:rPr>
        <w:t xml:space="preserve"> – ориентированные языка – это </w:t>
      </w:r>
      <w:r w:rsidRPr="00CE002C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CE002C">
        <w:rPr>
          <w:rFonts w:ascii="Times New Roman" w:hAnsi="Times New Roman" w:cs="Times New Roman"/>
          <w:sz w:val="24"/>
          <w:szCs w:val="24"/>
        </w:rPr>
        <w:t xml:space="preserve">, </w:t>
      </w:r>
      <w:r w:rsidRPr="00CE002C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:rsidR="00A56A1C" w:rsidRPr="00CE002C" w:rsidRDefault="00A56A1C" w:rsidP="00A56A1C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002C">
        <w:rPr>
          <w:rFonts w:ascii="Times New Roman" w:hAnsi="Times New Roman" w:cs="Times New Roman"/>
          <w:b/>
          <w:sz w:val="24"/>
          <w:szCs w:val="24"/>
        </w:rPr>
        <w:t xml:space="preserve">Преимущества </w:t>
      </w:r>
      <w:proofErr w:type="spellStart"/>
      <w:r w:rsidRPr="00CE002C">
        <w:rPr>
          <w:rFonts w:ascii="Times New Roman" w:hAnsi="Times New Roman" w:cs="Times New Roman"/>
          <w:b/>
          <w:sz w:val="24"/>
          <w:szCs w:val="24"/>
        </w:rPr>
        <w:t>веб-приложений</w:t>
      </w:r>
      <w:proofErr w:type="spellEnd"/>
    </w:p>
    <w:p w:rsidR="00A56A1C" w:rsidRPr="00CE002C" w:rsidRDefault="00A56A1C" w:rsidP="00A56A1C">
      <w:pPr>
        <w:jc w:val="both"/>
        <w:rPr>
          <w:rFonts w:ascii="Times New Roman" w:hAnsi="Times New Roman" w:cs="Times New Roman"/>
          <w:sz w:val="24"/>
          <w:szCs w:val="24"/>
        </w:rPr>
      </w:pPr>
      <w:r w:rsidRPr="00CE002C">
        <w:rPr>
          <w:rFonts w:ascii="Times New Roman" w:hAnsi="Times New Roman" w:cs="Times New Roman"/>
          <w:sz w:val="24"/>
          <w:szCs w:val="24"/>
        </w:rPr>
        <w:t>Экономия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E002C">
        <w:rPr>
          <w:rFonts w:ascii="Times New Roman" w:hAnsi="Times New Roman" w:cs="Times New Roman"/>
          <w:sz w:val="24"/>
          <w:szCs w:val="24"/>
        </w:rPr>
        <w:t xml:space="preserve"> В ходе разработки вам не придется создавать отдельные приложения для разных операционных систем — они работают одинаково в любых браузерах: </w:t>
      </w:r>
      <w:r w:rsidRPr="00CE002C"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Pr="00CE002C">
        <w:rPr>
          <w:rFonts w:ascii="Times New Roman" w:hAnsi="Times New Roman" w:cs="Times New Roman"/>
          <w:sz w:val="24"/>
          <w:szCs w:val="24"/>
        </w:rPr>
        <w:t xml:space="preserve"> </w:t>
      </w:r>
      <w:r w:rsidRPr="00CE002C">
        <w:rPr>
          <w:rFonts w:ascii="Times New Roman" w:hAnsi="Times New Roman" w:cs="Times New Roman"/>
          <w:sz w:val="24"/>
          <w:szCs w:val="24"/>
          <w:lang w:val="en-US"/>
        </w:rPr>
        <w:t>Explorer</w:t>
      </w:r>
      <w:r w:rsidRPr="00CE002C">
        <w:rPr>
          <w:rFonts w:ascii="Times New Roman" w:hAnsi="Times New Roman" w:cs="Times New Roman"/>
          <w:sz w:val="24"/>
          <w:szCs w:val="24"/>
        </w:rPr>
        <w:t xml:space="preserve">, </w:t>
      </w:r>
      <w:r w:rsidRPr="00CE002C">
        <w:rPr>
          <w:rFonts w:ascii="Times New Roman" w:hAnsi="Times New Roman" w:cs="Times New Roman"/>
          <w:sz w:val="24"/>
          <w:szCs w:val="24"/>
          <w:lang w:val="en-US"/>
        </w:rPr>
        <w:t>Opera</w:t>
      </w:r>
      <w:r w:rsidRPr="00CE002C">
        <w:rPr>
          <w:rFonts w:ascii="Times New Roman" w:hAnsi="Times New Roman" w:cs="Times New Roman"/>
          <w:sz w:val="24"/>
          <w:szCs w:val="24"/>
        </w:rPr>
        <w:t xml:space="preserve">, </w:t>
      </w:r>
      <w:r w:rsidRPr="00CE002C">
        <w:rPr>
          <w:rFonts w:ascii="Times New Roman" w:hAnsi="Times New Roman" w:cs="Times New Roman"/>
          <w:sz w:val="24"/>
          <w:szCs w:val="24"/>
          <w:lang w:val="en-US"/>
        </w:rPr>
        <w:t>Safari</w:t>
      </w:r>
      <w:r w:rsidRPr="00CE002C">
        <w:rPr>
          <w:rFonts w:ascii="Times New Roman" w:hAnsi="Times New Roman" w:cs="Times New Roman"/>
          <w:sz w:val="24"/>
          <w:szCs w:val="24"/>
        </w:rPr>
        <w:t xml:space="preserve">, </w:t>
      </w:r>
      <w:r w:rsidRPr="00CE002C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CE002C">
        <w:rPr>
          <w:rFonts w:ascii="Times New Roman" w:hAnsi="Times New Roman" w:cs="Times New Roman"/>
          <w:sz w:val="24"/>
          <w:szCs w:val="24"/>
        </w:rPr>
        <w:t xml:space="preserve"> </w:t>
      </w:r>
      <w:r w:rsidRPr="00CE002C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CE002C">
        <w:rPr>
          <w:rFonts w:ascii="Times New Roman" w:hAnsi="Times New Roman" w:cs="Times New Roman"/>
          <w:sz w:val="24"/>
          <w:szCs w:val="24"/>
        </w:rPr>
        <w:t xml:space="preserve"> и т</w:t>
      </w:r>
      <w:proofErr w:type="gramStart"/>
      <w:r w:rsidRPr="00CE002C">
        <w:rPr>
          <w:rFonts w:ascii="Times New Roman" w:hAnsi="Times New Roman" w:cs="Times New Roman"/>
          <w:sz w:val="24"/>
          <w:szCs w:val="24"/>
        </w:rPr>
        <w:t>. ...</w:t>
      </w:r>
      <w:proofErr w:type="gramEnd"/>
    </w:p>
    <w:p w:rsidR="00A56A1C" w:rsidRPr="00CE002C" w:rsidRDefault="00A56A1C" w:rsidP="00A56A1C">
      <w:pPr>
        <w:jc w:val="both"/>
        <w:rPr>
          <w:rFonts w:ascii="Times New Roman" w:hAnsi="Times New Roman" w:cs="Times New Roman"/>
          <w:sz w:val="24"/>
          <w:szCs w:val="24"/>
        </w:rPr>
      </w:pPr>
      <w:r w:rsidRPr="00CE002C">
        <w:rPr>
          <w:rFonts w:ascii="Times New Roman" w:hAnsi="Times New Roman" w:cs="Times New Roman"/>
          <w:sz w:val="24"/>
          <w:szCs w:val="24"/>
        </w:rPr>
        <w:t>Безопасность ...</w:t>
      </w:r>
    </w:p>
    <w:p w:rsidR="00A56A1C" w:rsidRPr="00CE002C" w:rsidRDefault="00A56A1C" w:rsidP="00A56A1C">
      <w:pPr>
        <w:jc w:val="both"/>
        <w:rPr>
          <w:rFonts w:ascii="Times New Roman" w:hAnsi="Times New Roman" w:cs="Times New Roman"/>
          <w:sz w:val="24"/>
          <w:szCs w:val="24"/>
        </w:rPr>
      </w:pPr>
      <w:r w:rsidRPr="00CE002C">
        <w:rPr>
          <w:rFonts w:ascii="Times New Roman" w:hAnsi="Times New Roman" w:cs="Times New Roman"/>
          <w:sz w:val="24"/>
          <w:szCs w:val="24"/>
        </w:rPr>
        <w:t>Доступ с разных устройств ...</w:t>
      </w:r>
    </w:p>
    <w:p w:rsidR="00A56A1C" w:rsidRPr="00A56A1C" w:rsidRDefault="00A56A1C" w:rsidP="00A56A1C">
      <w:pPr>
        <w:jc w:val="both"/>
        <w:rPr>
          <w:rFonts w:ascii="Times New Roman" w:hAnsi="Times New Roman" w:cs="Times New Roman"/>
          <w:sz w:val="24"/>
          <w:szCs w:val="24"/>
        </w:rPr>
      </w:pPr>
      <w:r w:rsidRPr="00A56A1C">
        <w:rPr>
          <w:rFonts w:ascii="Times New Roman" w:hAnsi="Times New Roman" w:cs="Times New Roman"/>
          <w:sz w:val="24"/>
          <w:szCs w:val="24"/>
        </w:rPr>
        <w:t xml:space="preserve">Отсутствие </w:t>
      </w:r>
      <w:proofErr w:type="gramStart"/>
      <w:r w:rsidRPr="00A56A1C">
        <w:rPr>
          <w:rFonts w:ascii="Times New Roman" w:hAnsi="Times New Roman" w:cs="Times New Roman"/>
          <w:sz w:val="24"/>
          <w:szCs w:val="24"/>
        </w:rPr>
        <w:t>клиентского</w:t>
      </w:r>
      <w:proofErr w:type="gramEnd"/>
      <w:r w:rsidRPr="00A56A1C">
        <w:rPr>
          <w:rFonts w:ascii="Times New Roman" w:hAnsi="Times New Roman" w:cs="Times New Roman"/>
          <w:sz w:val="24"/>
          <w:szCs w:val="24"/>
        </w:rPr>
        <w:t xml:space="preserve"> ПО ...</w:t>
      </w:r>
    </w:p>
    <w:p w:rsidR="00A56A1C" w:rsidRPr="00A56A1C" w:rsidRDefault="00A56A1C" w:rsidP="00A56A1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6A1C">
        <w:rPr>
          <w:rFonts w:ascii="Times New Roman" w:hAnsi="Times New Roman" w:cs="Times New Roman"/>
          <w:sz w:val="24"/>
          <w:szCs w:val="24"/>
        </w:rPr>
        <w:t>Масштабируемость</w:t>
      </w:r>
      <w:proofErr w:type="spellEnd"/>
    </w:p>
    <w:p w:rsidR="00A56A1C" w:rsidRDefault="00A56A1C" w:rsidP="00A56A1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99C">
        <w:rPr>
          <w:rFonts w:ascii="Times New Roman" w:hAnsi="Times New Roman" w:cs="Times New Roman"/>
          <w:b/>
          <w:sz w:val="24"/>
          <w:szCs w:val="24"/>
        </w:rPr>
        <w:t>1.4 Постановка исследовательской задачи</w:t>
      </w:r>
    </w:p>
    <w:p w:rsidR="00A56A1C" w:rsidRPr="000E5618" w:rsidRDefault="00A56A1C" w:rsidP="00A56A1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5618">
        <w:rPr>
          <w:rFonts w:ascii="Times New Roman" w:hAnsi="Times New Roman" w:cs="Times New Roman"/>
          <w:sz w:val="24"/>
          <w:szCs w:val="24"/>
        </w:rPr>
        <w:t xml:space="preserve">Проверить гипотезу, что ЭС </w:t>
      </w:r>
      <w:proofErr w:type="gramStart"/>
      <w:r w:rsidRPr="000E5618">
        <w:rPr>
          <w:rFonts w:ascii="Times New Roman" w:hAnsi="Times New Roman" w:cs="Times New Roman"/>
          <w:sz w:val="24"/>
          <w:szCs w:val="24"/>
        </w:rPr>
        <w:t>созданные</w:t>
      </w:r>
      <w:proofErr w:type="gramEnd"/>
      <w:r w:rsidRPr="000E5618">
        <w:rPr>
          <w:rFonts w:ascii="Times New Roman" w:hAnsi="Times New Roman" w:cs="Times New Roman"/>
          <w:sz w:val="24"/>
          <w:szCs w:val="24"/>
        </w:rPr>
        <w:t xml:space="preserve"> в </w:t>
      </w:r>
      <w:r w:rsidRPr="000E5618">
        <w:rPr>
          <w:rFonts w:ascii="Times New Roman" w:hAnsi="Times New Roman" w:cs="Times New Roman"/>
          <w:sz w:val="24"/>
          <w:szCs w:val="24"/>
          <w:lang w:val="en-US"/>
        </w:rPr>
        <w:t>FLM</w:t>
      </w:r>
      <w:r w:rsidRPr="000E5618">
        <w:rPr>
          <w:rFonts w:ascii="Times New Roman" w:hAnsi="Times New Roman" w:cs="Times New Roman"/>
          <w:sz w:val="24"/>
          <w:szCs w:val="24"/>
        </w:rPr>
        <w:t xml:space="preserve"> </w:t>
      </w:r>
      <w:r w:rsidRPr="000E5618">
        <w:rPr>
          <w:rFonts w:ascii="Times New Roman" w:hAnsi="Times New Roman" w:cs="Times New Roman"/>
          <w:sz w:val="24"/>
          <w:szCs w:val="24"/>
          <w:lang w:val="en-US"/>
        </w:rPr>
        <w:t>BUILDER</w:t>
      </w:r>
      <w:r w:rsidRPr="000E5618">
        <w:rPr>
          <w:rFonts w:ascii="Times New Roman" w:hAnsi="Times New Roman" w:cs="Times New Roman"/>
          <w:sz w:val="24"/>
          <w:szCs w:val="24"/>
        </w:rPr>
        <w:t xml:space="preserve"> 4</w:t>
      </w:r>
      <w:r w:rsidRPr="000E561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E5618">
        <w:rPr>
          <w:rFonts w:ascii="Times New Roman" w:hAnsi="Times New Roman" w:cs="Times New Roman"/>
          <w:sz w:val="24"/>
          <w:szCs w:val="24"/>
        </w:rPr>
        <w:t xml:space="preserve"> гораздо быстрее интегрировать в пользовательский проект</w:t>
      </w:r>
    </w:p>
    <w:p w:rsidR="00A56A1C" w:rsidRDefault="00A56A1C" w:rsidP="00A56A1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99C">
        <w:rPr>
          <w:rFonts w:ascii="Times New Roman" w:hAnsi="Times New Roman" w:cs="Times New Roman"/>
          <w:b/>
          <w:sz w:val="24"/>
          <w:szCs w:val="24"/>
        </w:rPr>
        <w:t>1.5 Выводы по разделу</w:t>
      </w:r>
    </w:p>
    <w:p w:rsidR="00A56A1C" w:rsidRDefault="00A56A1C" w:rsidP="00A56A1C">
      <w:pPr>
        <w:jc w:val="both"/>
        <w:rPr>
          <w:rFonts w:ascii="Times New Roman" w:hAnsi="Times New Roman" w:cs="Times New Roman"/>
          <w:sz w:val="24"/>
          <w:szCs w:val="24"/>
        </w:rPr>
      </w:pPr>
      <w:r w:rsidRPr="00CE002C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CE002C">
        <w:rPr>
          <w:rFonts w:ascii="Times New Roman" w:hAnsi="Times New Roman" w:cs="Times New Roman"/>
          <w:sz w:val="24"/>
          <w:szCs w:val="24"/>
        </w:rPr>
        <w:t>- приложения удобнее и практичнее</w:t>
      </w:r>
    </w:p>
    <w:p w:rsidR="00A56A1C" w:rsidRPr="00CE002C" w:rsidRDefault="00A56A1C" w:rsidP="00A56A1C">
      <w:pPr>
        <w:jc w:val="both"/>
        <w:rPr>
          <w:rFonts w:ascii="Times New Roman" w:hAnsi="Times New Roman" w:cs="Times New Roman"/>
          <w:sz w:val="24"/>
          <w:szCs w:val="24"/>
        </w:rPr>
      </w:pPr>
      <w:r w:rsidRPr="00CE002C">
        <w:rPr>
          <w:rFonts w:ascii="Times New Roman" w:hAnsi="Times New Roman" w:cs="Times New Roman"/>
          <w:sz w:val="24"/>
          <w:szCs w:val="24"/>
        </w:rPr>
        <w:t>В существующих конструкторах ЭС</w:t>
      </w:r>
      <w:r>
        <w:rPr>
          <w:rFonts w:ascii="Times New Roman" w:hAnsi="Times New Roman" w:cs="Times New Roman"/>
          <w:sz w:val="24"/>
          <w:szCs w:val="24"/>
        </w:rPr>
        <w:t xml:space="preserve"> создание ЭС </w:t>
      </w:r>
      <w:proofErr w:type="gramStart"/>
      <w:r>
        <w:rPr>
          <w:rFonts w:ascii="Times New Roman" w:hAnsi="Times New Roman" w:cs="Times New Roman"/>
          <w:sz w:val="24"/>
          <w:szCs w:val="24"/>
        </w:rPr>
        <w:t>сложен</w:t>
      </w:r>
      <w:proofErr w:type="gramEnd"/>
    </w:p>
    <w:p w:rsidR="00A56A1C" w:rsidRDefault="00A56A1C" w:rsidP="00A56A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ЭС,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созданные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CE002C">
        <w:rPr>
          <w:rFonts w:ascii="Times New Roman" w:hAnsi="Times New Roman" w:cs="Times New Roman"/>
          <w:sz w:val="24"/>
          <w:szCs w:val="24"/>
        </w:rPr>
        <w:t xml:space="preserve"> существующих конструкторах</w:t>
      </w:r>
      <w:r w:rsidRPr="00A56A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проблематично</w:t>
      </w:r>
      <w:r w:rsidRPr="00CE002C">
        <w:rPr>
          <w:rFonts w:ascii="Times New Roman" w:hAnsi="Times New Roman" w:cs="Times New Roman"/>
          <w:sz w:val="24"/>
          <w:szCs w:val="24"/>
        </w:rPr>
        <w:t xml:space="preserve"> интегр</w:t>
      </w:r>
      <w:r>
        <w:rPr>
          <w:rFonts w:ascii="Times New Roman" w:hAnsi="Times New Roman" w:cs="Times New Roman"/>
          <w:sz w:val="24"/>
          <w:szCs w:val="24"/>
        </w:rPr>
        <w:t>ировать</w:t>
      </w:r>
    </w:p>
    <w:p w:rsidR="00A56A1C" w:rsidRPr="003B399C" w:rsidRDefault="00A56A1C" w:rsidP="00A56A1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99C">
        <w:rPr>
          <w:rFonts w:ascii="Times New Roman" w:hAnsi="Times New Roman" w:cs="Times New Roman"/>
          <w:b/>
          <w:sz w:val="24"/>
          <w:szCs w:val="24"/>
        </w:rPr>
        <w:t xml:space="preserve">2 Разработка методики интеграции ЭС в </w:t>
      </w:r>
      <w:r w:rsidRPr="003B399C">
        <w:rPr>
          <w:rFonts w:ascii="Times New Roman" w:hAnsi="Times New Roman" w:cs="Times New Roman"/>
          <w:b/>
          <w:sz w:val="24"/>
          <w:szCs w:val="24"/>
          <w:lang w:val="en-US"/>
        </w:rPr>
        <w:t>web</w:t>
      </w:r>
      <w:r w:rsidRPr="003B399C">
        <w:rPr>
          <w:rFonts w:ascii="Times New Roman" w:hAnsi="Times New Roman" w:cs="Times New Roman"/>
          <w:b/>
          <w:sz w:val="24"/>
          <w:szCs w:val="24"/>
        </w:rPr>
        <w:t xml:space="preserve"> приложения</w:t>
      </w:r>
    </w:p>
    <w:p w:rsidR="00A56A1C" w:rsidRDefault="00A56A1C" w:rsidP="00A56A1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99C">
        <w:rPr>
          <w:rFonts w:ascii="Times New Roman" w:hAnsi="Times New Roman" w:cs="Times New Roman"/>
          <w:b/>
          <w:sz w:val="24"/>
          <w:szCs w:val="24"/>
        </w:rPr>
        <w:t xml:space="preserve">2.1 ЭС как модуль на языке </w:t>
      </w:r>
      <w:r w:rsidRPr="003B399C"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  <w:r w:rsidRPr="003B399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56A1C" w:rsidRPr="0099061D" w:rsidRDefault="00A56A1C" w:rsidP="00A56A1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файла модели</w:t>
      </w:r>
    </w:p>
    <w:p w:rsidR="00A56A1C" w:rsidRPr="0099061D" w:rsidRDefault="00A56A1C" w:rsidP="00A56A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Просчет идет по уровням обработки, на входном уровне данные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фазифицируются</w:t>
      </w:r>
      <w:proofErr w:type="spellEnd"/>
    </w:p>
    <w:p w:rsidR="00A56A1C" w:rsidRPr="0099061D" w:rsidRDefault="00A56A1C" w:rsidP="00A56A1C">
      <w:pPr>
        <w:jc w:val="both"/>
        <w:rPr>
          <w:rFonts w:ascii="Times New Roman" w:hAnsi="Times New Roman" w:cs="Times New Roman"/>
          <w:sz w:val="24"/>
          <w:szCs w:val="24"/>
        </w:rPr>
      </w:pPr>
      <w:r w:rsidRPr="0099061D">
        <w:rPr>
          <w:rFonts w:ascii="Times New Roman" w:hAnsi="Times New Roman" w:cs="Times New Roman"/>
          <w:sz w:val="24"/>
          <w:szCs w:val="24"/>
        </w:rPr>
        <w:t>НЛ</w:t>
      </w:r>
      <w:r>
        <w:rPr>
          <w:rFonts w:ascii="Times New Roman" w:hAnsi="Times New Roman" w:cs="Times New Roman"/>
          <w:sz w:val="24"/>
          <w:szCs w:val="24"/>
        </w:rPr>
        <w:t xml:space="preserve">. Процесс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Анализирования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графиков</w:t>
      </w:r>
    </w:p>
    <w:p w:rsidR="00A56A1C" w:rsidRPr="0099061D" w:rsidRDefault="00A56A1C" w:rsidP="00A56A1C">
      <w:pPr>
        <w:jc w:val="both"/>
        <w:rPr>
          <w:rFonts w:ascii="Times New Roman" w:hAnsi="Times New Roman" w:cs="Times New Roman"/>
          <w:sz w:val="24"/>
          <w:szCs w:val="24"/>
        </w:rPr>
      </w:pPr>
      <w:r w:rsidRPr="0099061D">
        <w:rPr>
          <w:rFonts w:ascii="Times New Roman" w:hAnsi="Times New Roman" w:cs="Times New Roman"/>
          <w:sz w:val="24"/>
          <w:szCs w:val="24"/>
        </w:rPr>
        <w:t>принцип построения нерегулярного графа</w:t>
      </w:r>
    </w:p>
    <w:p w:rsidR="00A56A1C" w:rsidRPr="0099061D" w:rsidRDefault="00A56A1C" w:rsidP="00A56A1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6A1C" w:rsidRDefault="00A56A1C" w:rsidP="00A56A1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99C">
        <w:rPr>
          <w:rFonts w:ascii="Times New Roman" w:hAnsi="Times New Roman" w:cs="Times New Roman"/>
          <w:b/>
          <w:sz w:val="24"/>
          <w:szCs w:val="24"/>
        </w:rPr>
        <w:lastRenderedPageBreak/>
        <w:t>2.2  Архитектура интеграции (из статьи 1)</w:t>
      </w:r>
    </w:p>
    <w:p w:rsidR="00A56A1C" w:rsidRDefault="00A56A1C" w:rsidP="00A56A1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692650" cy="39243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A1C" w:rsidRDefault="00A56A1C" w:rsidP="00A56A1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99C">
        <w:rPr>
          <w:rFonts w:ascii="Times New Roman" w:hAnsi="Times New Roman" w:cs="Times New Roman"/>
          <w:b/>
          <w:sz w:val="24"/>
          <w:szCs w:val="24"/>
        </w:rPr>
        <w:t xml:space="preserve">2.3 Визуальное конструирование ЭС </w:t>
      </w:r>
    </w:p>
    <w:p w:rsidR="00A56A1C" w:rsidRPr="000E5618" w:rsidRDefault="00A56A1C" w:rsidP="00A56A1C">
      <w:pPr>
        <w:jc w:val="both"/>
        <w:rPr>
          <w:rFonts w:ascii="Times New Roman" w:hAnsi="Times New Roman" w:cs="Times New Roman"/>
          <w:sz w:val="24"/>
          <w:szCs w:val="24"/>
        </w:rPr>
      </w:pPr>
      <w:r w:rsidRPr="000E5618">
        <w:rPr>
          <w:rFonts w:ascii="Times New Roman" w:hAnsi="Times New Roman" w:cs="Times New Roman"/>
          <w:sz w:val="24"/>
          <w:szCs w:val="24"/>
        </w:rPr>
        <w:t>Описать визуальный конструктор</w:t>
      </w:r>
    </w:p>
    <w:p w:rsidR="00A56A1C" w:rsidRPr="000E5618" w:rsidRDefault="00A56A1C" w:rsidP="00A56A1C">
      <w:pPr>
        <w:jc w:val="both"/>
        <w:rPr>
          <w:rFonts w:ascii="Times New Roman" w:hAnsi="Times New Roman" w:cs="Times New Roman"/>
          <w:sz w:val="24"/>
          <w:szCs w:val="24"/>
        </w:rPr>
      </w:pPr>
      <w:r w:rsidRPr="000E5618">
        <w:rPr>
          <w:rFonts w:ascii="Times New Roman" w:hAnsi="Times New Roman" w:cs="Times New Roman"/>
          <w:sz w:val="24"/>
          <w:szCs w:val="24"/>
        </w:rPr>
        <w:t xml:space="preserve">Описать окно заполнения </w:t>
      </w:r>
      <w:proofErr w:type="gramStart"/>
      <w:r w:rsidRPr="000E5618">
        <w:rPr>
          <w:rFonts w:ascii="Times New Roman" w:hAnsi="Times New Roman" w:cs="Times New Roman"/>
          <w:sz w:val="24"/>
          <w:szCs w:val="24"/>
        </w:rPr>
        <w:t>Терм-множества</w:t>
      </w:r>
      <w:proofErr w:type="gramEnd"/>
    </w:p>
    <w:p w:rsidR="00A56A1C" w:rsidRPr="000E5618" w:rsidRDefault="00A56A1C" w:rsidP="00A56A1C">
      <w:pPr>
        <w:jc w:val="both"/>
        <w:rPr>
          <w:rFonts w:ascii="Times New Roman" w:hAnsi="Times New Roman" w:cs="Times New Roman"/>
          <w:sz w:val="24"/>
          <w:szCs w:val="24"/>
        </w:rPr>
      </w:pPr>
      <w:r w:rsidRPr="000E5618">
        <w:rPr>
          <w:rFonts w:ascii="Times New Roman" w:hAnsi="Times New Roman" w:cs="Times New Roman"/>
          <w:sz w:val="24"/>
          <w:szCs w:val="24"/>
        </w:rPr>
        <w:t>Описать окно заполнения правил</w:t>
      </w:r>
    </w:p>
    <w:p w:rsidR="00A56A1C" w:rsidRPr="000E5618" w:rsidRDefault="00A56A1C" w:rsidP="00A56A1C">
      <w:pPr>
        <w:jc w:val="both"/>
        <w:rPr>
          <w:rFonts w:ascii="Times New Roman" w:hAnsi="Times New Roman" w:cs="Times New Roman"/>
          <w:sz w:val="24"/>
          <w:szCs w:val="24"/>
        </w:rPr>
      </w:pPr>
      <w:r w:rsidRPr="000E5618">
        <w:rPr>
          <w:rFonts w:ascii="Times New Roman" w:hAnsi="Times New Roman" w:cs="Times New Roman"/>
          <w:sz w:val="24"/>
          <w:szCs w:val="24"/>
        </w:rPr>
        <w:t>Описать процесс создания ТМ с НЛ и без НЛ</w:t>
      </w:r>
    </w:p>
    <w:p w:rsidR="008A7BAE" w:rsidRDefault="008A7BAE" w:rsidP="00A56A1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2.4 Метод</w:t>
      </w:r>
    </w:p>
    <w:p w:rsidR="008A7BAE" w:rsidRDefault="008A7BAE" w:rsidP="00A56A1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6A1C" w:rsidRDefault="00A56A1C" w:rsidP="00A56A1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99C">
        <w:rPr>
          <w:rFonts w:ascii="Times New Roman" w:hAnsi="Times New Roman" w:cs="Times New Roman"/>
          <w:b/>
          <w:sz w:val="24"/>
          <w:szCs w:val="24"/>
        </w:rPr>
        <w:t>2.</w:t>
      </w:r>
      <w:r w:rsidR="008A7BAE">
        <w:rPr>
          <w:rFonts w:ascii="Times New Roman" w:hAnsi="Times New Roman" w:cs="Times New Roman"/>
          <w:b/>
          <w:sz w:val="24"/>
          <w:szCs w:val="24"/>
        </w:rPr>
        <w:t>5</w:t>
      </w:r>
      <w:r w:rsidRPr="003B399C">
        <w:rPr>
          <w:rFonts w:ascii="Times New Roman" w:hAnsi="Times New Roman" w:cs="Times New Roman"/>
          <w:b/>
          <w:sz w:val="24"/>
          <w:szCs w:val="24"/>
        </w:rPr>
        <w:t xml:space="preserve"> Выводы по главе</w:t>
      </w:r>
    </w:p>
    <w:p w:rsidR="00A56A1C" w:rsidRPr="000E5618" w:rsidRDefault="00A56A1C" w:rsidP="00A56A1C">
      <w:pPr>
        <w:jc w:val="both"/>
        <w:rPr>
          <w:rFonts w:ascii="Times New Roman" w:hAnsi="Times New Roman" w:cs="Times New Roman"/>
          <w:sz w:val="24"/>
          <w:szCs w:val="24"/>
        </w:rPr>
      </w:pPr>
      <w:r w:rsidRPr="000E5618">
        <w:rPr>
          <w:rFonts w:ascii="Times New Roman" w:hAnsi="Times New Roman" w:cs="Times New Roman"/>
          <w:sz w:val="24"/>
          <w:szCs w:val="24"/>
        </w:rPr>
        <w:t xml:space="preserve">Созданный конструктор благодаря </w:t>
      </w:r>
      <w:proofErr w:type="gramStart"/>
      <w:r w:rsidRPr="000E5618">
        <w:rPr>
          <w:rFonts w:ascii="Times New Roman" w:hAnsi="Times New Roman" w:cs="Times New Roman"/>
          <w:sz w:val="24"/>
          <w:szCs w:val="24"/>
        </w:rPr>
        <w:t>визуальному</w:t>
      </w:r>
      <w:proofErr w:type="gramEnd"/>
      <w:r w:rsidRPr="000E5618">
        <w:rPr>
          <w:rFonts w:ascii="Times New Roman" w:hAnsi="Times New Roman" w:cs="Times New Roman"/>
          <w:sz w:val="24"/>
          <w:szCs w:val="24"/>
        </w:rPr>
        <w:t xml:space="preserve"> конструирования гораздо удобнее</w:t>
      </w:r>
      <w:r>
        <w:rPr>
          <w:rFonts w:ascii="Times New Roman" w:hAnsi="Times New Roman" w:cs="Times New Roman"/>
          <w:sz w:val="24"/>
          <w:szCs w:val="24"/>
        </w:rPr>
        <w:t xml:space="preserve"> при создании ЭС</w:t>
      </w:r>
    </w:p>
    <w:p w:rsidR="00A56A1C" w:rsidRPr="000E5618" w:rsidRDefault="00A56A1C" w:rsidP="00A56A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Благодаря использованию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0E5618">
        <w:rPr>
          <w:rFonts w:ascii="Times New Roman" w:hAnsi="Times New Roman" w:cs="Times New Roman"/>
          <w:sz w:val="24"/>
          <w:szCs w:val="24"/>
        </w:rPr>
        <w:t xml:space="preserve"> - Процесс интеграции</w:t>
      </w:r>
      <w:r>
        <w:rPr>
          <w:rFonts w:ascii="Times New Roman" w:hAnsi="Times New Roman" w:cs="Times New Roman"/>
          <w:sz w:val="24"/>
          <w:szCs w:val="24"/>
        </w:rPr>
        <w:t xml:space="preserve"> созданной ЭС</w:t>
      </w:r>
      <w:r w:rsidRPr="000E5618">
        <w:rPr>
          <w:rFonts w:ascii="Times New Roman" w:hAnsi="Times New Roman" w:cs="Times New Roman"/>
          <w:sz w:val="24"/>
          <w:szCs w:val="24"/>
        </w:rPr>
        <w:t xml:space="preserve"> в пользовательский проект прост и быстр</w:t>
      </w:r>
    </w:p>
    <w:p w:rsidR="00626A80" w:rsidRDefault="00626A80"/>
    <w:sectPr w:rsidR="00626A80" w:rsidSect="00626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56A1C"/>
    <w:rsid w:val="002A23B3"/>
    <w:rsid w:val="00626A80"/>
    <w:rsid w:val="008A7BAE"/>
    <w:rsid w:val="00A56A1C"/>
    <w:rsid w:val="00B923E6"/>
    <w:rsid w:val="00C75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A1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6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6A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303</Words>
  <Characters>1730</Characters>
  <Application>Microsoft Office Word</Application>
  <DocSecurity>0</DocSecurity>
  <Lines>14</Lines>
  <Paragraphs>4</Paragraphs>
  <ScaleCrop>false</ScaleCrop>
  <Company>Microsoft</Company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qwerty</dc:creator>
  <cp:lastModifiedBy>user</cp:lastModifiedBy>
  <cp:revision>2</cp:revision>
  <dcterms:created xsi:type="dcterms:W3CDTF">2023-04-27T11:22:00Z</dcterms:created>
  <dcterms:modified xsi:type="dcterms:W3CDTF">2023-04-27T11:22:00Z</dcterms:modified>
</cp:coreProperties>
</file>