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F8AD99" w14:textId="4D9F97E5" w:rsidR="00960F43" w:rsidRPr="00327D29" w:rsidRDefault="00960F43" w:rsidP="00960F43">
      <w:pPr>
        <w:jc w:val="center"/>
        <w:rPr>
          <w:b/>
          <w:bCs/>
          <w:sz w:val="24"/>
          <w:szCs w:val="24"/>
          <w:u w:val="single"/>
          <w:lang w:val="en-US"/>
        </w:rPr>
      </w:pPr>
      <w:r w:rsidRPr="00327D29">
        <w:rPr>
          <w:b/>
          <w:bCs/>
          <w:sz w:val="24"/>
          <w:szCs w:val="24"/>
          <w:u w:val="single"/>
          <w:lang w:val="en-US"/>
        </w:rPr>
        <w:t>Project report – 3</w:t>
      </w:r>
    </w:p>
    <w:p w14:paraId="60FD7914" w14:textId="4213CEB7" w:rsidR="00327D29" w:rsidRDefault="00327D29" w:rsidP="00960F43">
      <w:pPr>
        <w:jc w:val="center"/>
        <w:rPr>
          <w:b/>
          <w:bCs/>
          <w:sz w:val="24"/>
          <w:szCs w:val="24"/>
          <w:u w:val="single"/>
        </w:rPr>
      </w:pPr>
      <w:r w:rsidRPr="00327D29">
        <w:rPr>
          <w:b/>
          <w:bCs/>
          <w:sz w:val="24"/>
          <w:szCs w:val="24"/>
          <w:u w:val="single"/>
        </w:rPr>
        <w:t>Mobile App for Disease Detection in Sugarcane</w:t>
      </w:r>
    </w:p>
    <w:p w14:paraId="695A1313" w14:textId="77777777" w:rsidR="00327D29" w:rsidRDefault="00327D29" w:rsidP="00960F43">
      <w:pPr>
        <w:jc w:val="center"/>
        <w:rPr>
          <w:lang w:val="en-US"/>
        </w:rPr>
      </w:pPr>
    </w:p>
    <w:p w14:paraId="1B8604A1" w14:textId="77777777" w:rsidR="00960F43" w:rsidRDefault="00960F43" w:rsidP="00960F43">
      <w:pPr>
        <w:rPr>
          <w:lang w:val="en-US"/>
        </w:rPr>
      </w:pPr>
      <w:r>
        <w:rPr>
          <w:lang w:val="en-US"/>
        </w:rPr>
        <w:t>Date: 21/06/2024</w:t>
      </w:r>
    </w:p>
    <w:p w14:paraId="7F6C622F" w14:textId="03D92EF9" w:rsidR="00960F43" w:rsidRDefault="00960F43" w:rsidP="00960F43">
      <w:pPr>
        <w:rPr>
          <w:lang w:val="en-US"/>
        </w:rPr>
      </w:pPr>
      <w:r>
        <w:rPr>
          <w:lang w:val="en-US"/>
        </w:rPr>
        <w:t>Project duration: 19</w:t>
      </w:r>
      <w:r w:rsidRPr="007D3F1E">
        <w:rPr>
          <w:vertAlign w:val="superscript"/>
          <w:lang w:val="en-US"/>
        </w:rPr>
        <w:t>th</w:t>
      </w:r>
      <w:r>
        <w:rPr>
          <w:lang w:val="en-US"/>
        </w:rPr>
        <w:t xml:space="preserve"> to 21</w:t>
      </w:r>
      <w:r>
        <w:rPr>
          <w:vertAlign w:val="superscript"/>
          <w:lang w:val="en-US"/>
        </w:rPr>
        <w:t>st</w:t>
      </w:r>
      <w:r>
        <w:rPr>
          <w:lang w:val="en-US"/>
        </w:rPr>
        <w:t xml:space="preserve"> June 2024</w:t>
      </w:r>
    </w:p>
    <w:p w14:paraId="7BFFB323" w14:textId="77777777" w:rsidR="00960F43" w:rsidRDefault="00960F43" w:rsidP="00960F43">
      <w:pPr>
        <w:rPr>
          <w:lang w:val="en-US"/>
        </w:rPr>
      </w:pPr>
      <w:r>
        <w:rPr>
          <w:lang w:val="en-US"/>
        </w:rPr>
        <w:t>Organization name: Garuda Aerospace</w:t>
      </w:r>
    </w:p>
    <w:p w14:paraId="1B882E8B" w14:textId="77777777" w:rsidR="00960F43" w:rsidRDefault="00960F43" w:rsidP="00960F43">
      <w:pPr>
        <w:rPr>
          <w:lang w:val="en-US"/>
        </w:rPr>
      </w:pPr>
    </w:p>
    <w:p w14:paraId="526E4277" w14:textId="77777777" w:rsidR="00960F43" w:rsidRPr="009861F6" w:rsidRDefault="00960F43" w:rsidP="00960F43">
      <w:pPr>
        <w:pStyle w:val="Heading1"/>
        <w:rPr>
          <w:lang w:val="en-US"/>
        </w:rPr>
      </w:pPr>
      <w:r w:rsidRPr="009861F6">
        <w:rPr>
          <w:lang w:val="en-US"/>
        </w:rPr>
        <w:t>Introduction</w:t>
      </w:r>
    </w:p>
    <w:p w14:paraId="6AF8C35E" w14:textId="77777777" w:rsidR="00960F43" w:rsidRPr="009861F6" w:rsidRDefault="00960F43" w:rsidP="00960F43">
      <w:pPr>
        <w:rPr>
          <w:lang w:val="en-US"/>
        </w:rPr>
      </w:pPr>
    </w:p>
    <w:p w14:paraId="646BDBD1" w14:textId="77777777" w:rsidR="00960F43" w:rsidRDefault="00960F43" w:rsidP="00960F43">
      <w:pPr>
        <w:pStyle w:val="Heading2"/>
        <w:rPr>
          <w:lang w:val="en-US"/>
        </w:rPr>
      </w:pPr>
      <w:r w:rsidRPr="009861F6">
        <w:rPr>
          <w:lang w:val="en-US"/>
        </w:rPr>
        <w:t xml:space="preserve">Background </w:t>
      </w:r>
    </w:p>
    <w:p w14:paraId="3D770AD6" w14:textId="77777777" w:rsidR="00327D29" w:rsidRPr="00327D29" w:rsidRDefault="00327D29" w:rsidP="00327D29">
      <w:pPr>
        <w:rPr>
          <w:lang w:val="en-US"/>
        </w:rPr>
      </w:pPr>
    </w:p>
    <w:p w14:paraId="68996FFE" w14:textId="0DFE8615" w:rsidR="00960F43" w:rsidRDefault="00327D29" w:rsidP="00960F43">
      <w:r>
        <w:t>Timely and accurate detection of diseases in crops is crucial for ensuring healthy yields and minimizing losses. Advances in mobile technology and machine learning have paved the way for innovative solutions in agricultural monitoring.</w:t>
      </w:r>
    </w:p>
    <w:p w14:paraId="3F738A15" w14:textId="77777777" w:rsidR="00327D29" w:rsidRPr="00327D29" w:rsidRDefault="00327D29" w:rsidP="00960F43"/>
    <w:p w14:paraId="616A48CD" w14:textId="77777777" w:rsidR="00960F43" w:rsidRDefault="00960F43" w:rsidP="00960F43">
      <w:pPr>
        <w:pStyle w:val="Heading2"/>
        <w:rPr>
          <w:lang w:val="en-US"/>
        </w:rPr>
      </w:pPr>
      <w:r w:rsidRPr="009861F6">
        <w:rPr>
          <w:lang w:val="en-US"/>
        </w:rPr>
        <w:t>Purpose</w:t>
      </w:r>
    </w:p>
    <w:p w14:paraId="6519C1FD" w14:textId="77777777" w:rsidR="00327D29" w:rsidRPr="00327D29" w:rsidRDefault="00327D29" w:rsidP="00327D29">
      <w:pPr>
        <w:rPr>
          <w:lang w:val="en-US"/>
        </w:rPr>
      </w:pPr>
    </w:p>
    <w:p w14:paraId="758F5709" w14:textId="29F6C125" w:rsidR="00327D29" w:rsidRDefault="00327D29" w:rsidP="00960F43">
      <w:r>
        <w:t>The purpose of this project is to develop a mobile application capable of detecting diseases in sugarcane leaves using machine learning models integrated into MIT App Inventor.</w:t>
      </w:r>
    </w:p>
    <w:p w14:paraId="1E659CDC" w14:textId="77777777" w:rsidR="00327D29" w:rsidRDefault="00327D29" w:rsidP="00960F43">
      <w:pPr>
        <w:rPr>
          <w:lang w:val="en-US"/>
        </w:rPr>
      </w:pPr>
    </w:p>
    <w:p w14:paraId="7A66F4CB" w14:textId="77777777" w:rsidR="00960F43" w:rsidRPr="009861F6" w:rsidRDefault="00960F43" w:rsidP="00960F43">
      <w:pPr>
        <w:pStyle w:val="Heading1"/>
        <w:rPr>
          <w:lang w:val="en-US"/>
        </w:rPr>
      </w:pPr>
      <w:r w:rsidRPr="009861F6">
        <w:rPr>
          <w:lang w:val="en-US"/>
        </w:rPr>
        <w:t>Project Objective</w:t>
      </w:r>
    </w:p>
    <w:p w14:paraId="5ACA1BF0" w14:textId="77777777" w:rsidR="00960F43" w:rsidRPr="009861F6" w:rsidRDefault="00960F43" w:rsidP="00960F43">
      <w:pPr>
        <w:rPr>
          <w:lang w:val="en-US"/>
        </w:rPr>
      </w:pPr>
    </w:p>
    <w:p w14:paraId="0127897E" w14:textId="79B0364D" w:rsidR="00327D29" w:rsidRDefault="00327D29" w:rsidP="00960F43">
      <w:r>
        <w:t>The main objective was to create a user-friendly mobile app that can detect and classify diseases in sugarcane leaves, aiding farmers in early identification and management of crop diseases.</w:t>
      </w:r>
    </w:p>
    <w:p w14:paraId="252F7567" w14:textId="77777777" w:rsidR="00327D29" w:rsidRDefault="00327D29" w:rsidP="00960F43">
      <w:pPr>
        <w:rPr>
          <w:lang w:val="en-US"/>
        </w:rPr>
      </w:pPr>
    </w:p>
    <w:p w14:paraId="73690453" w14:textId="77777777" w:rsidR="00960F43" w:rsidRPr="009861F6" w:rsidRDefault="00960F43" w:rsidP="00960F43">
      <w:pPr>
        <w:pStyle w:val="Heading1"/>
        <w:rPr>
          <w:lang w:val="en-US"/>
        </w:rPr>
      </w:pPr>
      <w:r w:rsidRPr="009861F6">
        <w:rPr>
          <w:lang w:val="en-US"/>
        </w:rPr>
        <w:t>Project Scope</w:t>
      </w:r>
    </w:p>
    <w:p w14:paraId="1ED7D55F" w14:textId="77777777" w:rsidR="00960F43" w:rsidRPr="009861F6" w:rsidRDefault="00960F43" w:rsidP="00960F43">
      <w:pPr>
        <w:rPr>
          <w:lang w:val="en-US"/>
        </w:rPr>
      </w:pPr>
    </w:p>
    <w:p w14:paraId="592162AB" w14:textId="77777777" w:rsidR="00960F43" w:rsidRDefault="00960F43" w:rsidP="00960F43">
      <w:pPr>
        <w:pStyle w:val="Heading2"/>
        <w:rPr>
          <w:lang w:val="en-US"/>
        </w:rPr>
      </w:pPr>
      <w:r w:rsidRPr="009861F6">
        <w:rPr>
          <w:lang w:val="en-US"/>
        </w:rPr>
        <w:t>Scope</w:t>
      </w:r>
    </w:p>
    <w:p w14:paraId="0011E970" w14:textId="77777777" w:rsidR="00327D29" w:rsidRPr="00327D29" w:rsidRDefault="00327D29" w:rsidP="00327D29">
      <w:pPr>
        <w:rPr>
          <w:lang w:val="en-US"/>
        </w:rPr>
      </w:pPr>
    </w:p>
    <w:p w14:paraId="707D3A00" w14:textId="64D66E75" w:rsidR="00327D29" w:rsidRDefault="00327D29" w:rsidP="00960F43">
      <w:r>
        <w:t>The project involved designing the app interface, integrating a machine learning model, and testing its functionality in detecting sugarcane leaf diseases.</w:t>
      </w:r>
    </w:p>
    <w:p w14:paraId="72FE3279" w14:textId="77777777" w:rsidR="00327D29" w:rsidRPr="009861F6" w:rsidRDefault="00327D29" w:rsidP="00960F43">
      <w:pPr>
        <w:rPr>
          <w:lang w:val="en-US"/>
        </w:rPr>
      </w:pPr>
    </w:p>
    <w:p w14:paraId="41FA6878" w14:textId="77777777" w:rsidR="00960F43" w:rsidRDefault="00960F43" w:rsidP="00960F43">
      <w:pPr>
        <w:pStyle w:val="Heading2"/>
        <w:rPr>
          <w:lang w:val="en-US"/>
        </w:rPr>
      </w:pPr>
      <w:r w:rsidRPr="009861F6">
        <w:rPr>
          <w:lang w:val="en-US"/>
        </w:rPr>
        <w:t>Deliverables</w:t>
      </w:r>
    </w:p>
    <w:p w14:paraId="68DB27AB" w14:textId="77777777" w:rsidR="00327D29" w:rsidRDefault="00327D29" w:rsidP="00960F43">
      <w:pPr>
        <w:rPr>
          <w:lang w:val="en-US"/>
        </w:rPr>
      </w:pPr>
    </w:p>
    <w:p w14:paraId="573A9BCC" w14:textId="77C5DA2B" w:rsidR="00327D29" w:rsidRDefault="00327D29" w:rsidP="00960F43">
      <w:pPr>
        <w:rPr>
          <w:lang w:val="en-US"/>
        </w:rPr>
      </w:pPr>
      <w:r>
        <w:t>A functional mobile app capable of identifying healthy and diseased sugarcane leaves, along with documentation and usage guidelines.</w:t>
      </w:r>
    </w:p>
    <w:p w14:paraId="0A065F80" w14:textId="77777777" w:rsidR="00960F43" w:rsidRPr="009861F6" w:rsidRDefault="00960F43" w:rsidP="00960F43">
      <w:pPr>
        <w:pStyle w:val="Heading1"/>
        <w:rPr>
          <w:lang w:val="en-US"/>
        </w:rPr>
      </w:pPr>
      <w:r w:rsidRPr="009861F6">
        <w:rPr>
          <w:lang w:val="en-US"/>
        </w:rPr>
        <w:lastRenderedPageBreak/>
        <w:t>Methodology</w:t>
      </w:r>
    </w:p>
    <w:p w14:paraId="318A7696" w14:textId="77777777" w:rsidR="00960F43" w:rsidRPr="009861F6" w:rsidRDefault="00960F43" w:rsidP="00960F43">
      <w:pPr>
        <w:rPr>
          <w:lang w:val="en-US"/>
        </w:rPr>
      </w:pPr>
    </w:p>
    <w:p w14:paraId="27F41E1A" w14:textId="77777777" w:rsidR="00960F43" w:rsidRDefault="00960F43" w:rsidP="00960F43">
      <w:pPr>
        <w:pStyle w:val="Heading2"/>
        <w:rPr>
          <w:lang w:val="en-US"/>
        </w:rPr>
      </w:pPr>
      <w:r w:rsidRPr="009861F6">
        <w:rPr>
          <w:lang w:val="en-US"/>
        </w:rPr>
        <w:t>Approach</w:t>
      </w:r>
    </w:p>
    <w:p w14:paraId="47F86927" w14:textId="3615AA19" w:rsidR="00327D29" w:rsidRDefault="00360EC4" w:rsidP="00360EC4">
      <w:pPr>
        <w:pStyle w:val="ListParagraph"/>
        <w:numPr>
          <w:ilvl w:val="0"/>
          <w:numId w:val="4"/>
        </w:numPr>
        <w:rPr>
          <w:lang w:val="en-US"/>
        </w:rPr>
      </w:pPr>
      <w:r>
        <w:rPr>
          <w:lang w:val="en-US"/>
        </w:rPr>
        <w:t>Creating an interface of the app in MIT app inventor</w:t>
      </w:r>
    </w:p>
    <w:p w14:paraId="2F1E6602" w14:textId="6B6275F5" w:rsidR="00360EC4" w:rsidRDefault="00360EC4" w:rsidP="00360EC4">
      <w:pPr>
        <w:pStyle w:val="ListParagraph"/>
        <w:numPr>
          <w:ilvl w:val="0"/>
          <w:numId w:val="4"/>
        </w:numPr>
        <w:rPr>
          <w:lang w:val="en-US"/>
        </w:rPr>
      </w:pPr>
      <w:r>
        <w:rPr>
          <w:lang w:val="en-US"/>
        </w:rPr>
        <w:t>Building the model in Personal Image Classifier, an extension of MIT app inventor</w:t>
      </w:r>
    </w:p>
    <w:p w14:paraId="23CFF6B2" w14:textId="6A7A5326" w:rsidR="00360EC4" w:rsidRDefault="00360EC4" w:rsidP="00360EC4">
      <w:pPr>
        <w:pStyle w:val="ListParagraph"/>
        <w:numPr>
          <w:ilvl w:val="0"/>
          <w:numId w:val="4"/>
        </w:numPr>
        <w:rPr>
          <w:lang w:val="en-US"/>
        </w:rPr>
      </w:pPr>
      <w:r>
        <w:rPr>
          <w:lang w:val="en-US"/>
        </w:rPr>
        <w:t xml:space="preserve">Integrating the model to the app using the same </w:t>
      </w:r>
    </w:p>
    <w:p w14:paraId="6314A97E" w14:textId="62D472C6" w:rsidR="00360EC4" w:rsidRPr="00360EC4" w:rsidRDefault="00360EC4" w:rsidP="00360EC4">
      <w:pPr>
        <w:pStyle w:val="ListParagraph"/>
        <w:numPr>
          <w:ilvl w:val="0"/>
          <w:numId w:val="4"/>
        </w:numPr>
        <w:rPr>
          <w:lang w:val="en-US"/>
        </w:rPr>
      </w:pPr>
      <w:r>
        <w:rPr>
          <w:lang w:val="en-US"/>
        </w:rPr>
        <w:t>Testing</w:t>
      </w:r>
    </w:p>
    <w:p w14:paraId="758E3C80" w14:textId="77777777" w:rsidR="00327D29" w:rsidRPr="009861F6" w:rsidRDefault="00327D29" w:rsidP="00960F43">
      <w:pPr>
        <w:rPr>
          <w:lang w:val="en-US"/>
        </w:rPr>
      </w:pPr>
    </w:p>
    <w:p w14:paraId="62D70883" w14:textId="77777777" w:rsidR="00960F43" w:rsidRDefault="00960F43" w:rsidP="00960F43">
      <w:pPr>
        <w:pStyle w:val="Heading2"/>
        <w:rPr>
          <w:lang w:val="en-US"/>
        </w:rPr>
      </w:pPr>
      <w:r w:rsidRPr="009861F6">
        <w:rPr>
          <w:lang w:val="en-US"/>
        </w:rPr>
        <w:t>Tools/Technologies</w:t>
      </w:r>
    </w:p>
    <w:p w14:paraId="3DB1BE99" w14:textId="77777777" w:rsidR="00327D29" w:rsidRPr="00327D29" w:rsidRDefault="00327D29" w:rsidP="00327D29">
      <w:pPr>
        <w:rPr>
          <w:lang w:val="en-US"/>
        </w:rPr>
      </w:pPr>
    </w:p>
    <w:p w14:paraId="5A6B445B" w14:textId="77777777" w:rsidR="00360EC4" w:rsidRDefault="00360EC4" w:rsidP="00360EC4">
      <w:pPr>
        <w:pStyle w:val="ListParagraph"/>
        <w:numPr>
          <w:ilvl w:val="0"/>
          <w:numId w:val="3"/>
        </w:numPr>
      </w:pPr>
      <w:r>
        <w:t>MIT App Inventor: For designing the app interface and integrating the machine learning model.</w:t>
      </w:r>
    </w:p>
    <w:p w14:paraId="602A499F" w14:textId="77777777" w:rsidR="00360EC4" w:rsidRDefault="00360EC4" w:rsidP="00360EC4">
      <w:pPr>
        <w:pStyle w:val="ListParagraph"/>
        <w:numPr>
          <w:ilvl w:val="0"/>
          <w:numId w:val="3"/>
        </w:numPr>
      </w:pPr>
      <w:r>
        <w:t>Personal Image Classifier: To build and train the machine learning model for disease detection.</w:t>
      </w:r>
    </w:p>
    <w:p w14:paraId="3415876A" w14:textId="51574E8C" w:rsidR="00327D29" w:rsidRDefault="00360EC4" w:rsidP="00360EC4">
      <w:pPr>
        <w:pStyle w:val="ListParagraph"/>
        <w:numPr>
          <w:ilvl w:val="0"/>
          <w:numId w:val="3"/>
        </w:numPr>
      </w:pPr>
      <w:r>
        <w:t>Android Device: For testing the application</w:t>
      </w:r>
    </w:p>
    <w:p w14:paraId="59FC881D" w14:textId="77777777" w:rsidR="00360EC4" w:rsidRPr="009861F6" w:rsidRDefault="00360EC4" w:rsidP="00360EC4">
      <w:pPr>
        <w:rPr>
          <w:lang w:val="en-US"/>
        </w:rPr>
      </w:pPr>
    </w:p>
    <w:p w14:paraId="1E5068F6" w14:textId="77777777" w:rsidR="00960F43" w:rsidRPr="009861F6" w:rsidRDefault="00960F43" w:rsidP="00960F43">
      <w:pPr>
        <w:pStyle w:val="Heading1"/>
        <w:rPr>
          <w:lang w:val="en-US"/>
        </w:rPr>
      </w:pPr>
      <w:r w:rsidRPr="009861F6">
        <w:rPr>
          <w:lang w:val="en-US"/>
        </w:rPr>
        <w:t>Project Execution</w:t>
      </w:r>
    </w:p>
    <w:p w14:paraId="0DD758D9" w14:textId="77777777" w:rsidR="00960F43" w:rsidRPr="009861F6" w:rsidRDefault="00960F43" w:rsidP="00960F43">
      <w:pPr>
        <w:rPr>
          <w:lang w:val="en-US"/>
        </w:rPr>
      </w:pPr>
    </w:p>
    <w:p w14:paraId="19782825" w14:textId="77777777" w:rsidR="00960F43" w:rsidRPr="009861F6" w:rsidRDefault="00960F43" w:rsidP="00960F43">
      <w:pPr>
        <w:pStyle w:val="Heading2"/>
        <w:rPr>
          <w:lang w:val="en-US"/>
        </w:rPr>
      </w:pPr>
      <w:r w:rsidRPr="009861F6">
        <w:rPr>
          <w:lang w:val="en-US"/>
        </w:rPr>
        <w:t>Timeline</w:t>
      </w:r>
    </w:p>
    <w:p w14:paraId="584CF638" w14:textId="2CD3941F" w:rsidR="00960F43" w:rsidRDefault="00360EC4" w:rsidP="00360EC4">
      <w:pPr>
        <w:pStyle w:val="ListParagraph"/>
        <w:numPr>
          <w:ilvl w:val="0"/>
          <w:numId w:val="5"/>
        </w:numPr>
        <w:rPr>
          <w:lang w:val="en-US"/>
        </w:rPr>
      </w:pPr>
      <w:r>
        <w:rPr>
          <w:lang w:val="en-US"/>
        </w:rPr>
        <w:t>19</w:t>
      </w:r>
      <w:r w:rsidRPr="00360EC4">
        <w:rPr>
          <w:vertAlign w:val="superscript"/>
          <w:lang w:val="en-US"/>
        </w:rPr>
        <w:t>th</w:t>
      </w:r>
      <w:r>
        <w:rPr>
          <w:lang w:val="en-US"/>
        </w:rPr>
        <w:t xml:space="preserve"> June 2024 – building interface</w:t>
      </w:r>
    </w:p>
    <w:p w14:paraId="5740D0E0" w14:textId="1156A1A6" w:rsidR="00360EC4" w:rsidRDefault="00360EC4" w:rsidP="00360EC4">
      <w:pPr>
        <w:pStyle w:val="ListParagraph"/>
        <w:numPr>
          <w:ilvl w:val="0"/>
          <w:numId w:val="5"/>
        </w:numPr>
        <w:rPr>
          <w:lang w:val="en-US"/>
        </w:rPr>
      </w:pPr>
      <w:r>
        <w:rPr>
          <w:lang w:val="en-US"/>
        </w:rPr>
        <w:t>20</w:t>
      </w:r>
      <w:r w:rsidRPr="00360EC4">
        <w:rPr>
          <w:vertAlign w:val="superscript"/>
          <w:lang w:val="en-US"/>
        </w:rPr>
        <w:t>th</w:t>
      </w:r>
      <w:r>
        <w:rPr>
          <w:lang w:val="en-US"/>
        </w:rPr>
        <w:t xml:space="preserve"> June 2024 – building and tuning model </w:t>
      </w:r>
    </w:p>
    <w:p w14:paraId="75FEF73C" w14:textId="590D54FE" w:rsidR="00360EC4" w:rsidRDefault="00360EC4" w:rsidP="00360EC4">
      <w:pPr>
        <w:pStyle w:val="ListParagraph"/>
        <w:numPr>
          <w:ilvl w:val="0"/>
          <w:numId w:val="5"/>
        </w:numPr>
        <w:rPr>
          <w:lang w:val="en-US"/>
        </w:rPr>
      </w:pPr>
      <w:r>
        <w:rPr>
          <w:lang w:val="en-US"/>
        </w:rPr>
        <w:t>21</w:t>
      </w:r>
      <w:r w:rsidRPr="00360EC4">
        <w:rPr>
          <w:vertAlign w:val="superscript"/>
          <w:lang w:val="en-US"/>
        </w:rPr>
        <w:t>st</w:t>
      </w:r>
      <w:r>
        <w:rPr>
          <w:lang w:val="en-US"/>
        </w:rPr>
        <w:t xml:space="preserve"> June 2024 – integrating model with interface</w:t>
      </w:r>
    </w:p>
    <w:p w14:paraId="7E1CAE49" w14:textId="77777777" w:rsidR="00360EC4" w:rsidRPr="00360EC4" w:rsidRDefault="00360EC4" w:rsidP="00360EC4">
      <w:pPr>
        <w:pStyle w:val="ListParagraph"/>
        <w:rPr>
          <w:lang w:val="en-US"/>
        </w:rPr>
      </w:pPr>
    </w:p>
    <w:p w14:paraId="1B8EA34E" w14:textId="77777777" w:rsidR="00960F43" w:rsidRPr="009861F6" w:rsidRDefault="00960F43" w:rsidP="00960F43">
      <w:pPr>
        <w:pStyle w:val="Heading1"/>
        <w:rPr>
          <w:lang w:val="en-US"/>
        </w:rPr>
      </w:pPr>
      <w:r w:rsidRPr="009861F6">
        <w:rPr>
          <w:lang w:val="en-US"/>
        </w:rPr>
        <w:t>Outcomes and Results</w:t>
      </w:r>
    </w:p>
    <w:p w14:paraId="4A1B9C76" w14:textId="77777777" w:rsidR="00960F43" w:rsidRPr="009861F6" w:rsidRDefault="00960F43" w:rsidP="00960F43">
      <w:pPr>
        <w:rPr>
          <w:lang w:val="en-US"/>
        </w:rPr>
      </w:pPr>
    </w:p>
    <w:p w14:paraId="204E2C64" w14:textId="77777777" w:rsidR="00960F43" w:rsidRDefault="00960F43" w:rsidP="00960F43">
      <w:pPr>
        <w:pStyle w:val="Heading2"/>
        <w:rPr>
          <w:lang w:val="en-US"/>
        </w:rPr>
      </w:pPr>
      <w:r w:rsidRPr="009861F6">
        <w:rPr>
          <w:lang w:val="en-US"/>
        </w:rPr>
        <w:t>Results</w:t>
      </w:r>
    </w:p>
    <w:p w14:paraId="53E13F8E" w14:textId="77777777" w:rsidR="00327D29" w:rsidRPr="00327D29" w:rsidRDefault="00327D29" w:rsidP="00327D29">
      <w:pPr>
        <w:rPr>
          <w:lang w:val="en-US"/>
        </w:rPr>
      </w:pPr>
    </w:p>
    <w:p w14:paraId="2EAFC7D1" w14:textId="00E5AB96" w:rsidR="00327D29" w:rsidRDefault="00360EC4" w:rsidP="00960F43">
      <w:r>
        <w:t xml:space="preserve">The project successfully developed a mobile app that can detect and classify diseases specifically red rot, </w:t>
      </w:r>
      <w:r w:rsidR="006A0645">
        <w:t xml:space="preserve">mosaic, yellow and rust </w:t>
      </w:r>
      <w:r>
        <w:t>in sugarcane leaves with high accuracy. The app provides immediate feedback to the user, aiding in early disease detection and management.</w:t>
      </w:r>
    </w:p>
    <w:p w14:paraId="32578663" w14:textId="77777777" w:rsidR="00360EC4" w:rsidRPr="009861F6" w:rsidRDefault="00360EC4" w:rsidP="00960F43">
      <w:pPr>
        <w:rPr>
          <w:lang w:val="en-US"/>
        </w:rPr>
      </w:pPr>
    </w:p>
    <w:p w14:paraId="0FF9E4C8" w14:textId="77777777" w:rsidR="00960F43" w:rsidRDefault="00960F43" w:rsidP="00960F43">
      <w:pPr>
        <w:pStyle w:val="Heading2"/>
        <w:rPr>
          <w:lang w:val="en-US"/>
        </w:rPr>
      </w:pPr>
      <w:r w:rsidRPr="009861F6">
        <w:rPr>
          <w:lang w:val="en-US"/>
        </w:rPr>
        <w:t>Impact</w:t>
      </w:r>
    </w:p>
    <w:p w14:paraId="6D8C952F" w14:textId="77777777" w:rsidR="00327D29" w:rsidRPr="00327D29" w:rsidRDefault="00327D29" w:rsidP="00327D29">
      <w:pPr>
        <w:rPr>
          <w:lang w:val="en-US"/>
        </w:rPr>
      </w:pPr>
    </w:p>
    <w:p w14:paraId="74B65D9B" w14:textId="2865C3BF" w:rsidR="00960F43" w:rsidRDefault="00360EC4" w:rsidP="00960F43">
      <w:r>
        <w:t>This tool can significantly benefit farmers by providing a quick and reliable method for monitoring the health of their crops, ultimately leading to better crop management and yields</w:t>
      </w:r>
      <w:r w:rsidR="00327D29">
        <w:t>.</w:t>
      </w:r>
    </w:p>
    <w:p w14:paraId="60EDEDC9" w14:textId="77777777" w:rsidR="00327D29" w:rsidRDefault="00327D29" w:rsidP="00960F43">
      <w:pPr>
        <w:rPr>
          <w:lang w:val="en-US"/>
        </w:rPr>
      </w:pPr>
    </w:p>
    <w:p w14:paraId="1331F714" w14:textId="77777777" w:rsidR="00960F43" w:rsidRPr="009861F6" w:rsidRDefault="00960F43" w:rsidP="00960F43">
      <w:pPr>
        <w:pStyle w:val="Heading1"/>
        <w:rPr>
          <w:lang w:val="en-US"/>
        </w:rPr>
      </w:pPr>
      <w:r w:rsidRPr="009861F6">
        <w:rPr>
          <w:lang w:val="en-US"/>
        </w:rPr>
        <w:t>Challenges and Solutions</w:t>
      </w:r>
    </w:p>
    <w:p w14:paraId="7EE06B57" w14:textId="77777777" w:rsidR="00960F43" w:rsidRPr="009861F6" w:rsidRDefault="00960F43" w:rsidP="00960F43">
      <w:pPr>
        <w:rPr>
          <w:lang w:val="en-US"/>
        </w:rPr>
      </w:pPr>
    </w:p>
    <w:p w14:paraId="0282E7D6" w14:textId="77777777" w:rsidR="00960F43" w:rsidRDefault="00960F43" w:rsidP="00960F43">
      <w:pPr>
        <w:pStyle w:val="Heading2"/>
        <w:rPr>
          <w:lang w:val="en-US"/>
        </w:rPr>
      </w:pPr>
      <w:r w:rsidRPr="009861F6">
        <w:rPr>
          <w:lang w:val="en-US"/>
        </w:rPr>
        <w:t>Challenges</w:t>
      </w:r>
    </w:p>
    <w:p w14:paraId="541C5A5F" w14:textId="77777777" w:rsidR="00327D29" w:rsidRPr="00327D29" w:rsidRDefault="00327D29" w:rsidP="00327D29">
      <w:pPr>
        <w:rPr>
          <w:lang w:val="en-US"/>
        </w:rPr>
      </w:pPr>
    </w:p>
    <w:p w14:paraId="18D5ABC4" w14:textId="2C845496" w:rsidR="00327D29" w:rsidRDefault="00360EC4" w:rsidP="00960F43">
      <w:r>
        <w:lastRenderedPageBreak/>
        <w:t>Initial integration of the machine learning model posed some difficulties, and achieving high accuracy required extensive testing and refinement.</w:t>
      </w:r>
    </w:p>
    <w:p w14:paraId="5A596BC3" w14:textId="77777777" w:rsidR="00360EC4" w:rsidRPr="009861F6" w:rsidRDefault="00360EC4" w:rsidP="00960F43">
      <w:pPr>
        <w:rPr>
          <w:lang w:val="en-US"/>
        </w:rPr>
      </w:pPr>
    </w:p>
    <w:p w14:paraId="70E757DD" w14:textId="77777777" w:rsidR="00960F43" w:rsidRDefault="00960F43" w:rsidP="00960F43">
      <w:pPr>
        <w:pStyle w:val="Heading2"/>
        <w:rPr>
          <w:lang w:val="en-US"/>
        </w:rPr>
      </w:pPr>
      <w:r w:rsidRPr="009861F6">
        <w:rPr>
          <w:lang w:val="en-US"/>
        </w:rPr>
        <w:t>Solutions</w:t>
      </w:r>
    </w:p>
    <w:p w14:paraId="47471736" w14:textId="77777777" w:rsidR="00327D29" w:rsidRPr="00327D29" w:rsidRDefault="00327D29" w:rsidP="00327D29">
      <w:pPr>
        <w:rPr>
          <w:lang w:val="en-US"/>
        </w:rPr>
      </w:pPr>
    </w:p>
    <w:p w14:paraId="29EA0F11" w14:textId="612A124C" w:rsidR="00327D29" w:rsidRDefault="00360EC4" w:rsidP="00960F43">
      <w:r>
        <w:t>Utilized comprehensive testing and feedback loops to refine the model and improve detection accuracy. Leveraged online resources and tutorials for troubleshooting and optimizing the app functionality.</w:t>
      </w:r>
    </w:p>
    <w:p w14:paraId="62F6B4AB" w14:textId="77777777" w:rsidR="00360EC4" w:rsidRDefault="00360EC4" w:rsidP="00960F43">
      <w:pPr>
        <w:rPr>
          <w:lang w:val="en-US"/>
        </w:rPr>
      </w:pPr>
    </w:p>
    <w:p w14:paraId="77DE36CA" w14:textId="77777777" w:rsidR="00960F43" w:rsidRPr="009861F6" w:rsidRDefault="00960F43" w:rsidP="00960F43">
      <w:pPr>
        <w:pStyle w:val="Heading1"/>
        <w:rPr>
          <w:lang w:val="en-US"/>
        </w:rPr>
      </w:pPr>
      <w:r w:rsidRPr="009861F6">
        <w:rPr>
          <w:lang w:val="en-US"/>
        </w:rPr>
        <w:t>Lessons Learned</w:t>
      </w:r>
    </w:p>
    <w:p w14:paraId="22E8DD38" w14:textId="77777777" w:rsidR="00960F43" w:rsidRPr="009861F6" w:rsidRDefault="00960F43" w:rsidP="00960F43">
      <w:pPr>
        <w:rPr>
          <w:lang w:val="en-US"/>
        </w:rPr>
      </w:pPr>
    </w:p>
    <w:p w14:paraId="5A7B6E4E" w14:textId="77777777" w:rsidR="00960F43" w:rsidRDefault="00960F43" w:rsidP="00960F43">
      <w:pPr>
        <w:pStyle w:val="Heading2"/>
        <w:rPr>
          <w:lang w:val="en-US"/>
        </w:rPr>
      </w:pPr>
      <w:r w:rsidRPr="009861F6">
        <w:rPr>
          <w:lang w:val="en-US"/>
        </w:rPr>
        <w:t>Learning Points</w:t>
      </w:r>
    </w:p>
    <w:p w14:paraId="75E7C82D" w14:textId="77777777" w:rsidR="00327D29" w:rsidRPr="00327D29" w:rsidRDefault="00327D29" w:rsidP="00327D29">
      <w:pPr>
        <w:rPr>
          <w:lang w:val="en-US"/>
        </w:rPr>
      </w:pPr>
    </w:p>
    <w:p w14:paraId="456BB772" w14:textId="18944224" w:rsidR="00327D29" w:rsidRDefault="00360EC4" w:rsidP="00960F43">
      <w:r>
        <w:t>The project highlighted the importance of a user-friendly interface and the challenges of integrating machine learning models into mobile applications. Iterative testing and refinement are crucial for ensuring accuracy and usability.</w:t>
      </w:r>
    </w:p>
    <w:p w14:paraId="36D9F96A" w14:textId="77777777" w:rsidR="00360EC4" w:rsidRPr="009861F6" w:rsidRDefault="00360EC4" w:rsidP="00960F43">
      <w:pPr>
        <w:rPr>
          <w:lang w:val="en-US"/>
        </w:rPr>
      </w:pPr>
    </w:p>
    <w:p w14:paraId="74F89432" w14:textId="77777777" w:rsidR="00960F43" w:rsidRDefault="00960F43" w:rsidP="00960F43">
      <w:pPr>
        <w:pStyle w:val="Heading2"/>
        <w:rPr>
          <w:lang w:val="en-US"/>
        </w:rPr>
      </w:pPr>
      <w:r w:rsidRPr="009861F6">
        <w:rPr>
          <w:lang w:val="en-US"/>
        </w:rPr>
        <w:t>Improvements</w:t>
      </w:r>
    </w:p>
    <w:p w14:paraId="62E23F42" w14:textId="77777777" w:rsidR="00327D29" w:rsidRPr="00327D29" w:rsidRDefault="00327D29" w:rsidP="00327D29">
      <w:pPr>
        <w:rPr>
          <w:lang w:val="en-US"/>
        </w:rPr>
      </w:pPr>
    </w:p>
    <w:p w14:paraId="03FE916C" w14:textId="70095873" w:rsidR="00327D29" w:rsidRDefault="00360EC4" w:rsidP="00960F43">
      <w:r>
        <w:t>Future iterations could focus on enhancing the model's accuracy further, adding more disease classes, and improving the app's performance.</w:t>
      </w:r>
    </w:p>
    <w:p w14:paraId="2AFC12B9" w14:textId="77777777" w:rsidR="00360EC4" w:rsidRPr="009861F6" w:rsidRDefault="00360EC4" w:rsidP="00960F43">
      <w:pPr>
        <w:rPr>
          <w:lang w:val="en-US"/>
        </w:rPr>
      </w:pPr>
    </w:p>
    <w:p w14:paraId="703E1880" w14:textId="77777777" w:rsidR="00960F43" w:rsidRPr="009861F6" w:rsidRDefault="00960F43" w:rsidP="00960F43">
      <w:pPr>
        <w:pStyle w:val="Heading1"/>
        <w:rPr>
          <w:lang w:val="en-US"/>
        </w:rPr>
      </w:pPr>
      <w:r w:rsidRPr="009861F6">
        <w:rPr>
          <w:lang w:val="en-US"/>
        </w:rPr>
        <w:t>Conclusion</w:t>
      </w:r>
    </w:p>
    <w:p w14:paraId="193ECC8E" w14:textId="77777777" w:rsidR="00960F43" w:rsidRPr="009861F6" w:rsidRDefault="00960F43" w:rsidP="00960F43">
      <w:pPr>
        <w:rPr>
          <w:lang w:val="en-US"/>
        </w:rPr>
      </w:pPr>
    </w:p>
    <w:p w14:paraId="193A265A" w14:textId="77777777" w:rsidR="00960F43" w:rsidRDefault="00960F43" w:rsidP="00960F43">
      <w:pPr>
        <w:pStyle w:val="Heading2"/>
        <w:rPr>
          <w:lang w:val="en-US"/>
        </w:rPr>
      </w:pPr>
      <w:r w:rsidRPr="009861F6">
        <w:rPr>
          <w:lang w:val="en-US"/>
        </w:rPr>
        <w:t>Summary</w:t>
      </w:r>
    </w:p>
    <w:p w14:paraId="27D04E07" w14:textId="77777777" w:rsidR="00327D29" w:rsidRPr="00327D29" w:rsidRDefault="00327D29" w:rsidP="00327D29">
      <w:pPr>
        <w:rPr>
          <w:lang w:val="en-US"/>
        </w:rPr>
      </w:pPr>
    </w:p>
    <w:p w14:paraId="66DDF81A" w14:textId="23068487" w:rsidR="00960F43" w:rsidRDefault="00360EC4" w:rsidP="00960F43">
      <w:pPr>
        <w:rPr>
          <w:lang w:val="en-US"/>
        </w:rPr>
      </w:pPr>
      <w:r>
        <w:t xml:space="preserve">The project successfully created a mobile app for detecting sugarcane leaf diseases using machine learning. The app demonstrates the potential of mobile technology in agricultural disease management and sets the stage for further enhancements and broader applications. </w:t>
      </w:r>
    </w:p>
    <w:p w14:paraId="6C83DA21" w14:textId="77777777" w:rsidR="00960F43" w:rsidRPr="009861F6" w:rsidRDefault="00960F43" w:rsidP="00960F43">
      <w:pPr>
        <w:rPr>
          <w:lang w:val="en-US"/>
        </w:rPr>
      </w:pPr>
    </w:p>
    <w:p w14:paraId="19541848" w14:textId="77777777" w:rsidR="00960F43" w:rsidRDefault="00960F43" w:rsidP="00960F43">
      <w:pPr>
        <w:pStyle w:val="Heading2"/>
        <w:rPr>
          <w:lang w:val="en-US"/>
        </w:rPr>
      </w:pPr>
      <w:r w:rsidRPr="009861F6">
        <w:rPr>
          <w:lang w:val="en-US"/>
        </w:rPr>
        <w:t>Future Work</w:t>
      </w:r>
    </w:p>
    <w:p w14:paraId="22711F08" w14:textId="77777777" w:rsidR="00327D29" w:rsidRPr="00327D29" w:rsidRDefault="00327D29" w:rsidP="00327D29">
      <w:pPr>
        <w:rPr>
          <w:lang w:val="en-US"/>
        </w:rPr>
      </w:pPr>
    </w:p>
    <w:p w14:paraId="4F705FBB" w14:textId="00B7F883" w:rsidR="00960F43" w:rsidRDefault="00360EC4" w:rsidP="00960F43">
      <w:r>
        <w:t>Future efforts could include expanding the model to detect more diseases, improving accuracy, and integrating additional features such as GPS tagging and data logging.</w:t>
      </w:r>
    </w:p>
    <w:p w14:paraId="2EEF270D" w14:textId="77777777" w:rsidR="00327D29" w:rsidRDefault="00327D29" w:rsidP="00960F43">
      <w:pPr>
        <w:rPr>
          <w:lang w:val="en-US"/>
        </w:rPr>
      </w:pPr>
    </w:p>
    <w:p w14:paraId="25156852" w14:textId="77777777" w:rsidR="00960F43" w:rsidRPr="009861F6" w:rsidRDefault="00960F43" w:rsidP="00960F43">
      <w:pPr>
        <w:pStyle w:val="Heading1"/>
        <w:rPr>
          <w:lang w:val="en-US"/>
        </w:rPr>
      </w:pPr>
      <w:r w:rsidRPr="009861F6">
        <w:rPr>
          <w:lang w:val="en-US"/>
        </w:rPr>
        <w:t>Appendices</w:t>
      </w:r>
    </w:p>
    <w:p w14:paraId="414FCE08" w14:textId="77777777" w:rsidR="00960F43" w:rsidRPr="009861F6" w:rsidRDefault="00960F43" w:rsidP="00960F43">
      <w:pPr>
        <w:rPr>
          <w:lang w:val="en-US"/>
        </w:rPr>
      </w:pPr>
    </w:p>
    <w:p w14:paraId="2C1F780E" w14:textId="160D5F69" w:rsidR="00360EC4" w:rsidRDefault="00360EC4" w:rsidP="00327D29">
      <w:pPr>
        <w:pStyle w:val="Heading2"/>
        <w:rPr>
          <w:lang w:val="en-US"/>
        </w:rPr>
      </w:pPr>
      <w:r>
        <w:rPr>
          <w:lang w:val="en-US"/>
        </w:rPr>
        <w:t>Websites used</w:t>
      </w:r>
    </w:p>
    <w:p w14:paraId="09814907" w14:textId="65A22D61" w:rsidR="006A0645" w:rsidRDefault="00000000" w:rsidP="006A0645">
      <w:pPr>
        <w:pStyle w:val="ListParagraph"/>
        <w:numPr>
          <w:ilvl w:val="0"/>
          <w:numId w:val="6"/>
        </w:numPr>
        <w:rPr>
          <w:lang w:val="en-US"/>
        </w:rPr>
      </w:pPr>
      <w:hyperlink r:id="rId5" w:history="1">
        <w:r w:rsidR="006A0645" w:rsidRPr="00974B1A">
          <w:rPr>
            <w:rStyle w:val="Hyperlink"/>
            <w:lang w:val="en-US"/>
          </w:rPr>
          <w:t>https://appinventor.mit.edu/</w:t>
        </w:r>
      </w:hyperlink>
    </w:p>
    <w:p w14:paraId="3CD618A6" w14:textId="3617B95E" w:rsidR="006A0645" w:rsidRDefault="00000000" w:rsidP="006A0645">
      <w:pPr>
        <w:pStyle w:val="ListParagraph"/>
        <w:numPr>
          <w:ilvl w:val="0"/>
          <w:numId w:val="6"/>
        </w:numPr>
        <w:rPr>
          <w:lang w:val="en-US"/>
        </w:rPr>
      </w:pPr>
      <w:hyperlink r:id="rId6" w:history="1">
        <w:r w:rsidR="006A0645" w:rsidRPr="00974B1A">
          <w:rPr>
            <w:rStyle w:val="Hyperlink"/>
            <w:lang w:val="en-US"/>
          </w:rPr>
          <w:t>https://classifier.appinventor.mit.edu/</w:t>
        </w:r>
      </w:hyperlink>
    </w:p>
    <w:p w14:paraId="4051B309" w14:textId="77777777" w:rsidR="006A0645" w:rsidRPr="006A0645" w:rsidRDefault="006A0645" w:rsidP="006A0645">
      <w:pPr>
        <w:pStyle w:val="ListParagraph"/>
        <w:rPr>
          <w:lang w:val="en-US"/>
        </w:rPr>
      </w:pPr>
    </w:p>
    <w:p w14:paraId="260D9A89" w14:textId="7B05E497" w:rsidR="00173E22" w:rsidRDefault="00327D29" w:rsidP="00327D29">
      <w:pPr>
        <w:pStyle w:val="Heading2"/>
        <w:rPr>
          <w:lang w:val="en-US"/>
        </w:rPr>
      </w:pPr>
      <w:r>
        <w:rPr>
          <w:lang w:val="en-US"/>
        </w:rPr>
        <w:t>References</w:t>
      </w:r>
    </w:p>
    <w:p w14:paraId="118DCBDD" w14:textId="2C2494A5" w:rsidR="008E2786" w:rsidRDefault="00000000" w:rsidP="008E2786">
      <w:pPr>
        <w:rPr>
          <w:lang w:val="en-US"/>
        </w:rPr>
      </w:pPr>
      <w:hyperlink r:id="rId7" w:history="1">
        <w:r w:rsidR="008E2786" w:rsidRPr="00974B1A">
          <w:rPr>
            <w:rStyle w:val="Hyperlink"/>
            <w:lang w:val="en-US"/>
          </w:rPr>
          <w:t>https://youtu.be/b0pvffWfVBY?si=nXXcAhiQ7sPeN-Rg</w:t>
        </w:r>
      </w:hyperlink>
    </w:p>
    <w:p w14:paraId="42E44890" w14:textId="77777777" w:rsidR="006A0645" w:rsidRPr="006A0645" w:rsidRDefault="006A0645" w:rsidP="006A0645">
      <w:pPr>
        <w:rPr>
          <w:lang w:val="en-US"/>
        </w:rPr>
      </w:pPr>
    </w:p>
    <w:p w14:paraId="3AB15342" w14:textId="790F9CBA" w:rsidR="00327D29" w:rsidRDefault="00327D29" w:rsidP="00327D29">
      <w:pPr>
        <w:pStyle w:val="Heading2"/>
        <w:rPr>
          <w:lang w:val="en-US"/>
        </w:rPr>
      </w:pPr>
      <w:r>
        <w:rPr>
          <w:lang w:val="en-US"/>
        </w:rPr>
        <w:t>Media</w:t>
      </w:r>
    </w:p>
    <w:p w14:paraId="1EDCBEB4" w14:textId="77777777" w:rsidR="006A0645" w:rsidRPr="006A0645" w:rsidRDefault="006A0645" w:rsidP="006A0645">
      <w:pPr>
        <w:rPr>
          <w:lang w:val="en-US"/>
        </w:rPr>
      </w:pPr>
    </w:p>
    <w:p w14:paraId="58A38F78" w14:textId="6C40894A" w:rsidR="006A0645" w:rsidRDefault="006A0645" w:rsidP="006A0645">
      <w:pPr>
        <w:rPr>
          <w:lang w:val="en-US"/>
        </w:rPr>
      </w:pPr>
      <w:r w:rsidRPr="006A0645">
        <w:rPr>
          <w:noProof/>
          <w:lang w:val="en-US"/>
        </w:rPr>
        <w:drawing>
          <wp:inline distT="0" distB="0" distL="0" distR="0" wp14:anchorId="537A6278" wp14:editId="6E597DD6">
            <wp:extent cx="1074477" cy="1898650"/>
            <wp:effectExtent l="0" t="0" r="0" b="6350"/>
            <wp:docPr id="1981263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63761" name=""/>
                    <pic:cNvPicPr/>
                  </pic:nvPicPr>
                  <pic:blipFill>
                    <a:blip r:embed="rId8"/>
                    <a:stretch>
                      <a:fillRect/>
                    </a:stretch>
                  </pic:blipFill>
                  <pic:spPr>
                    <a:xfrm>
                      <a:off x="0" y="0"/>
                      <a:ext cx="1077072" cy="1903236"/>
                    </a:xfrm>
                    <a:prstGeom prst="rect">
                      <a:avLst/>
                    </a:prstGeom>
                  </pic:spPr>
                </pic:pic>
              </a:graphicData>
            </a:graphic>
          </wp:inline>
        </w:drawing>
      </w:r>
      <w:r>
        <w:rPr>
          <w:lang w:val="en-US"/>
        </w:rPr>
        <w:t xml:space="preserve">   </w:t>
      </w:r>
      <w:r w:rsidRPr="006A0645">
        <w:rPr>
          <w:noProof/>
          <w:lang w:val="en-US"/>
        </w:rPr>
        <w:drawing>
          <wp:inline distT="0" distB="0" distL="0" distR="0" wp14:anchorId="117EACFB" wp14:editId="31F03B19">
            <wp:extent cx="1071819" cy="1898650"/>
            <wp:effectExtent l="0" t="0" r="0" b="6350"/>
            <wp:docPr id="355960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60538" name=""/>
                    <pic:cNvPicPr/>
                  </pic:nvPicPr>
                  <pic:blipFill>
                    <a:blip r:embed="rId9"/>
                    <a:stretch>
                      <a:fillRect/>
                    </a:stretch>
                  </pic:blipFill>
                  <pic:spPr>
                    <a:xfrm>
                      <a:off x="0" y="0"/>
                      <a:ext cx="1079986" cy="1913118"/>
                    </a:xfrm>
                    <a:prstGeom prst="rect">
                      <a:avLst/>
                    </a:prstGeom>
                  </pic:spPr>
                </pic:pic>
              </a:graphicData>
            </a:graphic>
          </wp:inline>
        </w:drawing>
      </w:r>
      <w:r>
        <w:rPr>
          <w:lang w:val="en-US"/>
        </w:rPr>
        <w:t xml:space="preserve">    </w:t>
      </w:r>
      <w:r w:rsidRPr="006A0645">
        <w:rPr>
          <w:noProof/>
          <w:lang w:val="en-US"/>
        </w:rPr>
        <w:drawing>
          <wp:inline distT="0" distB="0" distL="0" distR="0" wp14:anchorId="0BB20BD0" wp14:editId="260AAD60">
            <wp:extent cx="1373425" cy="1911350"/>
            <wp:effectExtent l="0" t="0" r="0" b="0"/>
            <wp:docPr id="1830082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82467" name=""/>
                    <pic:cNvPicPr/>
                  </pic:nvPicPr>
                  <pic:blipFill>
                    <a:blip r:embed="rId10"/>
                    <a:stretch>
                      <a:fillRect/>
                    </a:stretch>
                  </pic:blipFill>
                  <pic:spPr>
                    <a:xfrm>
                      <a:off x="0" y="0"/>
                      <a:ext cx="1405293" cy="1955699"/>
                    </a:xfrm>
                    <a:prstGeom prst="rect">
                      <a:avLst/>
                    </a:prstGeom>
                  </pic:spPr>
                </pic:pic>
              </a:graphicData>
            </a:graphic>
          </wp:inline>
        </w:drawing>
      </w:r>
      <w:r>
        <w:rPr>
          <w:lang w:val="en-US"/>
        </w:rPr>
        <w:t xml:space="preserve">    </w:t>
      </w:r>
      <w:r w:rsidRPr="006A0645">
        <w:rPr>
          <w:noProof/>
          <w:lang w:val="en-US"/>
        </w:rPr>
        <w:drawing>
          <wp:inline distT="0" distB="0" distL="0" distR="0" wp14:anchorId="5C587069" wp14:editId="18DFAEEE">
            <wp:extent cx="1357424" cy="1911350"/>
            <wp:effectExtent l="0" t="0" r="0" b="0"/>
            <wp:docPr id="1139465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65533" name=""/>
                    <pic:cNvPicPr/>
                  </pic:nvPicPr>
                  <pic:blipFill>
                    <a:blip r:embed="rId11"/>
                    <a:stretch>
                      <a:fillRect/>
                    </a:stretch>
                  </pic:blipFill>
                  <pic:spPr>
                    <a:xfrm>
                      <a:off x="0" y="0"/>
                      <a:ext cx="1362236" cy="1918125"/>
                    </a:xfrm>
                    <a:prstGeom prst="rect">
                      <a:avLst/>
                    </a:prstGeom>
                  </pic:spPr>
                </pic:pic>
              </a:graphicData>
            </a:graphic>
          </wp:inline>
        </w:drawing>
      </w:r>
      <w:r>
        <w:rPr>
          <w:lang w:val="en-US"/>
        </w:rPr>
        <w:t xml:space="preserve">    </w:t>
      </w:r>
      <w:r w:rsidRPr="006A0645">
        <w:rPr>
          <w:noProof/>
          <w:lang w:val="en-US"/>
        </w:rPr>
        <w:drawing>
          <wp:inline distT="0" distB="0" distL="0" distR="0" wp14:anchorId="3A49F1BA" wp14:editId="3845E119">
            <wp:extent cx="1057737" cy="1911350"/>
            <wp:effectExtent l="0" t="0" r="9525" b="0"/>
            <wp:docPr id="1613086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86439" name=""/>
                    <pic:cNvPicPr/>
                  </pic:nvPicPr>
                  <pic:blipFill>
                    <a:blip r:embed="rId12"/>
                    <a:stretch>
                      <a:fillRect/>
                    </a:stretch>
                  </pic:blipFill>
                  <pic:spPr>
                    <a:xfrm>
                      <a:off x="0" y="0"/>
                      <a:ext cx="1071727" cy="1936630"/>
                    </a:xfrm>
                    <a:prstGeom prst="rect">
                      <a:avLst/>
                    </a:prstGeom>
                  </pic:spPr>
                </pic:pic>
              </a:graphicData>
            </a:graphic>
          </wp:inline>
        </w:drawing>
      </w:r>
    </w:p>
    <w:p w14:paraId="5C0E4BCD" w14:textId="5E01E339" w:rsidR="006A0645" w:rsidRDefault="006A0645" w:rsidP="006A0645">
      <w:pPr>
        <w:rPr>
          <w:lang w:val="en-US"/>
        </w:rPr>
      </w:pPr>
      <w:r>
        <w:rPr>
          <w:lang w:val="en-US"/>
        </w:rPr>
        <w:t xml:space="preserve">            Rust                           Red rot                               Mosaic                                 Yellow                              Healthy</w:t>
      </w:r>
    </w:p>
    <w:p w14:paraId="49BF0B1B" w14:textId="77777777" w:rsidR="008E2786" w:rsidRDefault="008E2786" w:rsidP="008E2786">
      <w:pPr>
        <w:rPr>
          <w:lang w:val="en-US"/>
        </w:rPr>
      </w:pPr>
    </w:p>
    <w:p w14:paraId="7601AE00" w14:textId="501C5495" w:rsidR="00ED7A3A" w:rsidRDefault="008E2786" w:rsidP="008E2786">
      <w:pPr>
        <w:rPr>
          <w:lang w:val="en-US"/>
        </w:rPr>
      </w:pPr>
      <w:r w:rsidRPr="008E2786">
        <w:rPr>
          <w:noProof/>
          <w:lang w:val="en-US"/>
        </w:rPr>
        <w:drawing>
          <wp:inline distT="0" distB="0" distL="0" distR="0" wp14:anchorId="00F051C9" wp14:editId="3A7B794F">
            <wp:extent cx="1450992" cy="3257550"/>
            <wp:effectExtent l="0" t="0" r="0" b="0"/>
            <wp:docPr id="60842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2434" name=""/>
                    <pic:cNvPicPr/>
                  </pic:nvPicPr>
                  <pic:blipFill>
                    <a:blip r:embed="rId13"/>
                    <a:stretch>
                      <a:fillRect/>
                    </a:stretch>
                  </pic:blipFill>
                  <pic:spPr>
                    <a:xfrm>
                      <a:off x="0" y="0"/>
                      <a:ext cx="1457182" cy="3271447"/>
                    </a:xfrm>
                    <a:prstGeom prst="rect">
                      <a:avLst/>
                    </a:prstGeom>
                  </pic:spPr>
                </pic:pic>
              </a:graphicData>
            </a:graphic>
          </wp:inline>
        </w:drawing>
      </w:r>
      <w:r w:rsidR="00ED7A3A">
        <w:rPr>
          <w:lang w:val="en-US"/>
        </w:rPr>
        <w:t xml:space="preserve">            </w:t>
      </w:r>
      <w:r w:rsidR="00ED7A3A">
        <w:rPr>
          <w:noProof/>
          <w:lang w:val="en-US"/>
        </w:rPr>
        <w:drawing>
          <wp:inline distT="0" distB="0" distL="0" distR="0" wp14:anchorId="267C296B" wp14:editId="03A04C3B">
            <wp:extent cx="2150533" cy="1612900"/>
            <wp:effectExtent l="0" t="0" r="2540" b="6350"/>
            <wp:docPr id="1453444173" name="Video 1" descr="App worki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44173" name="Video 1" descr="App working">
                      <a:hlinkClick r:id="rId14"/>
                    </pic:cNvPr>
                    <pic:cNvPicPr/>
                  </pic:nvPicPr>
                  <pic:blipFill>
                    <a:blip r:embed="rId15">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So49iHwGrTc?feature=oembed&quot; frameborder=&quot;0&quot; allow=&quot;accelerometer; autoplay; clipboard-write; encrypted-media; gyroscope; picture-in-picture; web-share&quot; referrerpolicy=&quot;strict-origin-when-cross-origin&quot; allowfullscreen=&quot;&quot; title=&quot;App working&quot; sandbox=&quot;allow-scripts allow-same-origin allow-popups&quot;&gt;&lt;/iframe&gt;" h="113" w="200"/>
                        </a:ext>
                      </a:extLst>
                    </a:blip>
                    <a:stretch>
                      <a:fillRect/>
                    </a:stretch>
                  </pic:blipFill>
                  <pic:spPr>
                    <a:xfrm>
                      <a:off x="0" y="0"/>
                      <a:ext cx="2153795" cy="1615346"/>
                    </a:xfrm>
                    <a:prstGeom prst="rect">
                      <a:avLst/>
                    </a:prstGeom>
                  </pic:spPr>
                </pic:pic>
              </a:graphicData>
            </a:graphic>
          </wp:inline>
        </w:drawing>
      </w:r>
    </w:p>
    <w:p w14:paraId="2D64B7B2" w14:textId="365054F3" w:rsidR="00ED7A3A" w:rsidRPr="00ED7A3A" w:rsidRDefault="00ED7A3A" w:rsidP="00ED7A3A">
      <w:pPr>
        <w:rPr>
          <w:lang w:val="en-US"/>
        </w:rPr>
      </w:pPr>
      <w:r>
        <w:rPr>
          <w:lang w:val="en-US"/>
        </w:rPr>
        <w:t xml:space="preserve">     Screenshot of app                                        Working of app                    </w:t>
      </w:r>
    </w:p>
    <w:sectPr w:rsidR="00ED7A3A" w:rsidRPr="00ED7A3A" w:rsidSect="00960F4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C5399B"/>
    <w:multiLevelType w:val="multilevel"/>
    <w:tmpl w:val="823260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9AF7746"/>
    <w:multiLevelType w:val="hybridMultilevel"/>
    <w:tmpl w:val="03201B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5487196"/>
    <w:multiLevelType w:val="hybridMultilevel"/>
    <w:tmpl w:val="D22C6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C6F654A"/>
    <w:multiLevelType w:val="hybridMultilevel"/>
    <w:tmpl w:val="3B524B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B4C0296"/>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4BE55B06"/>
    <w:multiLevelType w:val="hybridMultilevel"/>
    <w:tmpl w:val="6F0A2C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46045162">
    <w:abstractNumId w:val="0"/>
  </w:num>
  <w:num w:numId="2" w16cid:durableId="957376777">
    <w:abstractNumId w:val="4"/>
  </w:num>
  <w:num w:numId="3" w16cid:durableId="507252380">
    <w:abstractNumId w:val="3"/>
  </w:num>
  <w:num w:numId="4" w16cid:durableId="597562090">
    <w:abstractNumId w:val="5"/>
  </w:num>
  <w:num w:numId="5" w16cid:durableId="1278364847">
    <w:abstractNumId w:val="2"/>
  </w:num>
  <w:num w:numId="6" w16cid:durableId="12427169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F43"/>
    <w:rsid w:val="000F7683"/>
    <w:rsid w:val="00127F04"/>
    <w:rsid w:val="00173E22"/>
    <w:rsid w:val="00327D29"/>
    <w:rsid w:val="00360EC4"/>
    <w:rsid w:val="006A0645"/>
    <w:rsid w:val="008E2786"/>
    <w:rsid w:val="00960F43"/>
    <w:rsid w:val="00B43B11"/>
    <w:rsid w:val="00ED7A3A"/>
    <w:rsid w:val="00F66C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87A80"/>
  <w15:chartTrackingRefBased/>
  <w15:docId w15:val="{163A6340-98CD-4CE4-9042-951FF498B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0F43"/>
  </w:style>
  <w:style w:type="paragraph" w:styleId="Heading1">
    <w:name w:val="heading 1"/>
    <w:basedOn w:val="Normal"/>
    <w:next w:val="Normal"/>
    <w:link w:val="Heading1Char"/>
    <w:uiPriority w:val="9"/>
    <w:qFormat/>
    <w:rsid w:val="00960F43"/>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0F43"/>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60F43"/>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60F43"/>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60F43"/>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60F43"/>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60F43"/>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60F4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60F4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0F4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60F4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960F4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60F4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60F4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60F4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60F4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60F4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60F43"/>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360EC4"/>
    <w:rPr>
      <w:b/>
      <w:bCs/>
    </w:rPr>
  </w:style>
  <w:style w:type="paragraph" w:styleId="ListParagraph">
    <w:name w:val="List Paragraph"/>
    <w:basedOn w:val="Normal"/>
    <w:uiPriority w:val="34"/>
    <w:qFormat/>
    <w:rsid w:val="00360EC4"/>
    <w:pPr>
      <w:ind w:left="720"/>
      <w:contextualSpacing/>
    </w:pPr>
  </w:style>
  <w:style w:type="character" w:styleId="Hyperlink">
    <w:name w:val="Hyperlink"/>
    <w:basedOn w:val="DefaultParagraphFont"/>
    <w:uiPriority w:val="99"/>
    <w:unhideWhenUsed/>
    <w:rsid w:val="006A0645"/>
    <w:rPr>
      <w:color w:val="0563C1" w:themeColor="hyperlink"/>
      <w:u w:val="single"/>
    </w:rPr>
  </w:style>
  <w:style w:type="character" w:styleId="UnresolvedMention">
    <w:name w:val="Unresolved Mention"/>
    <w:basedOn w:val="DefaultParagraphFont"/>
    <w:uiPriority w:val="99"/>
    <w:semiHidden/>
    <w:unhideWhenUsed/>
    <w:rsid w:val="006A06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3993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youtu.be/b0pvffWfVBY?si=nXXcAhiQ7sPeN-Rg"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classifier.appinventor.mit.edu/" TargetMode="External"/><Relationship Id="rId11" Type="http://schemas.openxmlformats.org/officeDocument/2006/relationships/image" Target="media/image4.png"/><Relationship Id="rId5" Type="http://schemas.openxmlformats.org/officeDocument/2006/relationships/hyperlink" Target="https://appinventor.mit.edu/" TargetMode="External"/><Relationship Id="rId15" Type="http://schemas.openxmlformats.org/officeDocument/2006/relationships/image" Target="media/image7.jp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youtube.com/embed/So49iHwGrTc?feature=oemb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625</Words>
  <Characters>3569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Ananya M</dc:creator>
  <cp:keywords/>
  <dc:description/>
  <cp:lastModifiedBy>Karunamayi Cv</cp:lastModifiedBy>
  <cp:revision>2</cp:revision>
  <dcterms:created xsi:type="dcterms:W3CDTF">2024-06-25T06:39:00Z</dcterms:created>
  <dcterms:modified xsi:type="dcterms:W3CDTF">2024-06-25T06:39:00Z</dcterms:modified>
</cp:coreProperties>
</file>