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D63" w:rsidRPr="008E5D63" w:rsidRDefault="008E5D63" w:rsidP="008E5D63">
      <w:pPr>
        <w:numPr>
          <w:ilvl w:val="1"/>
          <w:numId w:val="1"/>
        </w:numPr>
        <w:spacing w:before="100" w:beforeAutospacing="1" w:after="100" w:afterAutospacing="1" w:line="288" w:lineRule="atLeast"/>
        <w:ind w:left="54"/>
        <w:rPr>
          <w:rFonts w:ascii="Verdana" w:eastAsia="Times New Roman" w:hAnsi="Verdana" w:cs="Times New Roman"/>
          <w:color w:val="575757"/>
          <w:sz w:val="27"/>
          <w:szCs w:val="27"/>
          <w:lang w:eastAsia="fr-FR"/>
        </w:rPr>
      </w:pPr>
      <w:r w:rsidRPr="008E5D63">
        <w:rPr>
          <w:rFonts w:ascii="Verdana" w:eastAsia="Times New Roman" w:hAnsi="Verdana" w:cs="Times New Roman"/>
          <w:color w:val="575757"/>
          <w:sz w:val="27"/>
          <w:szCs w:val="27"/>
          <w:lang w:eastAsia="fr-FR"/>
        </w:rPr>
        <w:fldChar w:fldCharType="begin"/>
      </w:r>
      <w:r w:rsidRPr="008E5D63">
        <w:rPr>
          <w:rFonts w:ascii="Verdana" w:eastAsia="Times New Roman" w:hAnsi="Verdana" w:cs="Times New Roman"/>
          <w:color w:val="575757"/>
          <w:sz w:val="27"/>
          <w:szCs w:val="27"/>
          <w:lang w:eastAsia="fr-FR"/>
        </w:rPr>
        <w:instrText xml:space="preserve"> HYPERLINK "https://www.sqlpac.com/fr/documents/unix-vi-guide-pratique.html" \l "l-editeur-vi" </w:instrText>
      </w:r>
      <w:r w:rsidRPr="008E5D63">
        <w:rPr>
          <w:rFonts w:ascii="Verdana" w:eastAsia="Times New Roman" w:hAnsi="Verdana" w:cs="Times New Roman"/>
          <w:color w:val="575757"/>
          <w:sz w:val="27"/>
          <w:szCs w:val="27"/>
          <w:lang w:eastAsia="fr-FR"/>
        </w:rPr>
        <w:fldChar w:fldCharType="separate"/>
      </w:r>
      <w:r w:rsidRPr="008E5D63">
        <w:rPr>
          <w:rFonts w:ascii="Verdana" w:eastAsia="Times New Roman" w:hAnsi="Verdana" w:cs="Times New Roman"/>
          <w:color w:val="0000FF"/>
          <w:sz w:val="27"/>
          <w:u w:val="single"/>
          <w:lang w:eastAsia="fr-FR"/>
        </w:rPr>
        <w:t>L’éditeur vi</w:t>
      </w:r>
      <w:r w:rsidRPr="008E5D63">
        <w:rPr>
          <w:rFonts w:ascii="Verdana" w:eastAsia="Times New Roman" w:hAnsi="Verdana" w:cs="Times New Roman"/>
          <w:color w:val="575757"/>
          <w:sz w:val="27"/>
          <w:szCs w:val="27"/>
          <w:lang w:eastAsia="fr-FR"/>
        </w:rPr>
        <w:fldChar w:fldCharType="end"/>
      </w:r>
    </w:p>
    <w:p w:rsidR="008E5D63" w:rsidRPr="008E5D63" w:rsidRDefault="008E5D63" w:rsidP="008E5D63">
      <w:pPr>
        <w:numPr>
          <w:ilvl w:val="2"/>
          <w:numId w:val="1"/>
        </w:numPr>
        <w:spacing w:before="100" w:beforeAutospacing="1" w:after="100" w:afterAutospacing="1" w:line="288" w:lineRule="atLeast"/>
        <w:ind w:left="90"/>
        <w:rPr>
          <w:rFonts w:ascii="Verdana" w:eastAsia="Times New Roman" w:hAnsi="Verdana" w:cs="Times New Roman"/>
          <w:color w:val="575757"/>
          <w:sz w:val="14"/>
          <w:szCs w:val="14"/>
          <w:lang w:eastAsia="fr-FR"/>
        </w:rPr>
      </w:pPr>
    </w:p>
    <w:p w:rsidR="008E5D63" w:rsidRPr="008E5D63" w:rsidRDefault="008E5D63" w:rsidP="008E5D63">
      <w:pPr>
        <w:numPr>
          <w:ilvl w:val="2"/>
          <w:numId w:val="1"/>
        </w:numPr>
        <w:spacing w:before="100" w:beforeAutospacing="1" w:after="100" w:afterAutospacing="1" w:line="288" w:lineRule="atLeast"/>
        <w:ind w:left="90"/>
        <w:rPr>
          <w:rFonts w:ascii="Verdana" w:eastAsia="Times New Roman" w:hAnsi="Verdana" w:cs="Times New Roman"/>
          <w:color w:val="575757"/>
          <w:sz w:val="14"/>
          <w:szCs w:val="14"/>
          <w:lang w:eastAsia="fr-FR"/>
        </w:rPr>
      </w:pPr>
    </w:p>
    <w:p w:rsidR="008E5D63" w:rsidRPr="008E5D63" w:rsidRDefault="008E5D63" w:rsidP="008E5D63">
      <w:pPr>
        <w:numPr>
          <w:ilvl w:val="2"/>
          <w:numId w:val="1"/>
        </w:numPr>
        <w:spacing w:before="100" w:beforeAutospacing="1" w:after="100" w:afterAutospacing="1" w:line="288" w:lineRule="atLeast"/>
        <w:ind w:left="90"/>
        <w:rPr>
          <w:rFonts w:ascii="Verdana" w:eastAsia="Times New Roman" w:hAnsi="Verdana" w:cs="Times New Roman"/>
          <w:color w:val="575757"/>
          <w:sz w:val="14"/>
          <w:szCs w:val="14"/>
          <w:lang w:eastAsia="fr-FR"/>
        </w:rPr>
      </w:pPr>
    </w:p>
    <w:p w:rsidR="008E5D63" w:rsidRPr="008E5D63" w:rsidRDefault="008E5D63" w:rsidP="008E5D63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575757"/>
          <w:sz w:val="27"/>
          <w:szCs w:val="27"/>
          <w:lang w:eastAsia="fr-FR"/>
        </w:rPr>
      </w:pPr>
      <w:r w:rsidRPr="008E5D63">
        <w:rPr>
          <w:rFonts w:ascii="Verdana" w:eastAsia="Times New Roman" w:hAnsi="Verdana" w:cs="Times New Roman"/>
          <w:color w:val="575757"/>
          <w:sz w:val="27"/>
          <w:szCs w:val="27"/>
          <w:lang w:eastAsia="fr-FR"/>
        </w:rPr>
        <w:t> </w:t>
      </w:r>
    </w:p>
    <w:p w:rsidR="008E5D63" w:rsidRPr="008E5D63" w:rsidRDefault="008E5D63" w:rsidP="008E5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822960" cy="417195"/>
            <wp:effectExtent l="19050" t="0" r="0" b="0"/>
            <wp:docPr id="1" name="Imag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D63" w:rsidRPr="008E5D63" w:rsidRDefault="008E5D63" w:rsidP="008E5D63">
      <w:pPr>
        <w:spacing w:after="0" w:line="240" w:lineRule="auto"/>
        <w:outlineLvl w:val="1"/>
        <w:rPr>
          <w:rFonts w:ascii="var(--heading-font-family)" w:eastAsia="Times New Roman" w:hAnsi="var(--heading-font-family)" w:cs="Times New Roman"/>
          <w:sz w:val="38"/>
          <w:szCs w:val="38"/>
          <w:lang w:eastAsia="fr-FR"/>
        </w:rPr>
      </w:pPr>
      <w:r w:rsidRPr="008E5D63">
        <w:rPr>
          <w:rFonts w:ascii="var(--heading-font-family)" w:eastAsia="Times New Roman" w:hAnsi="var(--heading-font-family)" w:cs="Times New Roman"/>
          <w:sz w:val="38"/>
          <w:szCs w:val="38"/>
          <w:lang w:eastAsia="fr-FR"/>
        </w:rPr>
        <w:t>Introduction</w:t>
      </w:r>
    </w:p>
    <w:p w:rsidR="008E5D63" w:rsidRPr="008E5D63" w:rsidRDefault="008E5D63" w:rsidP="008E5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D63">
        <w:rPr>
          <w:rFonts w:ascii="Times New Roman" w:eastAsia="Times New Roman" w:hAnsi="Times New Roman" w:cs="Times New Roman"/>
          <w:sz w:val="24"/>
          <w:szCs w:val="24"/>
          <w:lang w:eastAsia="fr-FR"/>
        </w:rPr>
        <w:t>La présente documentation technique a pour objectif de préciser les commandes sous les systèmes d’exploitation Unix / Linux avec l’éditeur vi.</w:t>
      </w:r>
    </w:p>
    <w:p w:rsidR="008E5D63" w:rsidRPr="008E5D63" w:rsidRDefault="008E5D63" w:rsidP="008E5D63">
      <w:pPr>
        <w:spacing w:before="100" w:beforeAutospacing="1" w:after="100" w:afterAutospacing="1" w:line="240" w:lineRule="auto"/>
        <w:outlineLvl w:val="1"/>
        <w:rPr>
          <w:rFonts w:ascii="var(--heading-font-family)" w:eastAsia="Times New Roman" w:hAnsi="var(--heading-font-family)" w:cs="Times New Roman"/>
          <w:sz w:val="38"/>
          <w:szCs w:val="38"/>
          <w:lang w:eastAsia="fr-FR"/>
        </w:rPr>
      </w:pPr>
      <w:r w:rsidRPr="008E5D63">
        <w:rPr>
          <w:rFonts w:ascii="var(--heading-font-family)" w:eastAsia="Times New Roman" w:hAnsi="var(--heading-font-family)" w:cs="Times New Roman"/>
          <w:sz w:val="38"/>
          <w:szCs w:val="38"/>
          <w:lang w:eastAsia="fr-FR"/>
        </w:rPr>
        <w:t>L’éditeur vi</w:t>
      </w:r>
    </w:p>
    <w:p w:rsidR="008E5D63" w:rsidRPr="008E5D63" w:rsidRDefault="008E5D63" w:rsidP="008E5D63">
      <w:pPr>
        <w:spacing w:before="100" w:beforeAutospacing="1" w:after="100" w:afterAutospacing="1" w:line="240" w:lineRule="auto"/>
        <w:outlineLvl w:val="2"/>
        <w:rPr>
          <w:rFonts w:ascii="var(--heading-font-family)" w:eastAsia="Times New Roman" w:hAnsi="var(--heading-font-family)" w:cs="Times New Roman"/>
          <w:sz w:val="34"/>
          <w:szCs w:val="34"/>
          <w:lang w:eastAsia="fr-FR"/>
        </w:rPr>
      </w:pPr>
      <w:r w:rsidRPr="008E5D63">
        <w:rPr>
          <w:rFonts w:ascii="var(--heading-font-family)" w:eastAsia="Times New Roman" w:hAnsi="var(--heading-font-family)" w:cs="Times New Roman"/>
          <w:sz w:val="34"/>
          <w:szCs w:val="34"/>
          <w:lang w:eastAsia="fr-FR"/>
        </w:rPr>
        <w:t>Présentation de l’éditeur vi</w:t>
      </w:r>
    </w:p>
    <w:p w:rsidR="008E5D63" w:rsidRPr="008E5D63" w:rsidRDefault="008E5D63" w:rsidP="008E5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D63">
        <w:rPr>
          <w:rFonts w:ascii="Times New Roman" w:eastAsia="Times New Roman" w:hAnsi="Times New Roman" w:cs="Times New Roman"/>
          <w:sz w:val="24"/>
          <w:szCs w:val="24"/>
          <w:lang w:eastAsia="fr-FR"/>
        </w:rPr>
        <w:t>vi est un éditeur de texte page. Pour fonctionner correctement, il lui faut connaître le type de terminal courant.</w:t>
      </w:r>
    </w:p>
    <w:p w:rsidR="008E5D63" w:rsidRPr="008E5D63" w:rsidRDefault="008E5D63" w:rsidP="008E5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D63">
        <w:rPr>
          <w:rFonts w:ascii="var(--code-font-family)" w:eastAsia="Times New Roman" w:hAnsi="var(--code-font-family)" w:cs="Courier New"/>
          <w:sz w:val="20"/>
          <w:lang w:eastAsia="fr-FR"/>
        </w:rPr>
        <w:t>TERM</w:t>
      </w:r>
      <w:r w:rsidRPr="008E5D63">
        <w:rPr>
          <w:rFonts w:ascii="Times New Roman" w:eastAsia="Times New Roman" w:hAnsi="Times New Roman" w:cs="Times New Roman"/>
          <w:sz w:val="24"/>
          <w:szCs w:val="24"/>
          <w:lang w:eastAsia="fr-FR"/>
        </w:rPr>
        <w:t> est le nom de la variable d’environnement contenant le type de terminal :</w:t>
      </w:r>
    </w:p>
    <w:p w:rsidR="008E5D63" w:rsidRPr="008E5D63" w:rsidRDefault="008E5D63" w:rsidP="008E5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D63">
        <w:rPr>
          <w:rFonts w:ascii="Times New Roman" w:eastAsia="Times New Roman" w:hAnsi="Times New Roman" w:cs="Times New Roman"/>
          <w:sz w:val="24"/>
          <w:szCs w:val="24"/>
          <w:lang w:eastAsia="fr-FR"/>
        </w:rPr>
        <w:t>Pour consulter la variable </w:t>
      </w:r>
      <w:r w:rsidRPr="008E5D63">
        <w:rPr>
          <w:rFonts w:ascii="var(--code-font-family)" w:eastAsia="Times New Roman" w:hAnsi="var(--code-font-family)" w:cs="Courier New"/>
          <w:sz w:val="20"/>
          <w:lang w:eastAsia="fr-FR"/>
        </w:rPr>
        <w:t>$TERM</w:t>
      </w:r>
      <w:r w:rsidRPr="008E5D63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8E5D63" w:rsidRPr="008E5D63" w:rsidRDefault="008E5D63" w:rsidP="008E5D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5D63">
        <w:rPr>
          <w:rFonts w:ascii="Consolas" w:eastAsia="Times New Roman" w:hAnsi="Consolas" w:cs="Courier New"/>
          <w:color w:val="000000"/>
          <w:sz w:val="24"/>
          <w:lang w:eastAsia="fr-FR"/>
        </w:rPr>
        <w:t xml:space="preserve">% </w:t>
      </w:r>
      <w:proofErr w:type="spellStart"/>
      <w:r w:rsidRPr="008E5D63">
        <w:rPr>
          <w:rFonts w:ascii="Consolas" w:eastAsia="Times New Roman" w:hAnsi="Consolas" w:cs="Courier New"/>
          <w:color w:val="DD4A68"/>
          <w:sz w:val="24"/>
          <w:lang w:eastAsia="fr-FR"/>
        </w:rPr>
        <w:t>echo</w:t>
      </w:r>
      <w:proofErr w:type="spellEnd"/>
      <w:r w:rsidRPr="008E5D63">
        <w:rPr>
          <w:rFonts w:ascii="Consolas" w:eastAsia="Times New Roman" w:hAnsi="Consolas" w:cs="Courier New"/>
          <w:color w:val="000000"/>
          <w:sz w:val="24"/>
          <w:lang w:eastAsia="fr-FR"/>
        </w:rPr>
        <w:t xml:space="preserve"> </w:t>
      </w:r>
      <w:r w:rsidRPr="008E5D63">
        <w:rPr>
          <w:rFonts w:ascii="Consolas" w:eastAsia="Times New Roman" w:hAnsi="Consolas" w:cs="Courier New"/>
          <w:color w:val="990055"/>
          <w:sz w:val="24"/>
          <w:lang w:eastAsia="fr-FR"/>
        </w:rPr>
        <w:t>$TERM</w:t>
      </w:r>
    </w:p>
    <w:p w:rsidR="008E5D63" w:rsidRPr="008E5D63" w:rsidRDefault="008E5D63" w:rsidP="008E5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D63">
        <w:rPr>
          <w:rFonts w:ascii="Times New Roman" w:eastAsia="Times New Roman" w:hAnsi="Times New Roman" w:cs="Times New Roman"/>
          <w:sz w:val="24"/>
          <w:szCs w:val="24"/>
          <w:lang w:eastAsia="fr-FR"/>
        </w:rPr>
        <w:t>Pour modifier la variable </w:t>
      </w:r>
      <w:r w:rsidRPr="008E5D63">
        <w:rPr>
          <w:rFonts w:ascii="var(--code-font-family)" w:eastAsia="Times New Roman" w:hAnsi="var(--code-font-family)" w:cs="Courier New"/>
          <w:sz w:val="20"/>
          <w:lang w:eastAsia="fr-FR"/>
        </w:rPr>
        <w:t>$TERM</w:t>
      </w:r>
      <w:r w:rsidRPr="008E5D63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8E5D63" w:rsidRPr="008E5D63" w:rsidRDefault="008E5D63" w:rsidP="008E5D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lang w:eastAsia="fr-FR"/>
        </w:rPr>
      </w:pPr>
      <w:r w:rsidRPr="008E5D63">
        <w:rPr>
          <w:rFonts w:ascii="Consolas" w:eastAsia="Times New Roman" w:hAnsi="Consolas" w:cs="Courier New"/>
          <w:color w:val="000000"/>
          <w:sz w:val="24"/>
          <w:lang w:eastAsia="fr-FR"/>
        </w:rPr>
        <w:t xml:space="preserve">% </w:t>
      </w:r>
      <w:r w:rsidRPr="008E5D63">
        <w:rPr>
          <w:rFonts w:ascii="Consolas" w:eastAsia="Times New Roman" w:hAnsi="Consolas" w:cs="Courier New"/>
          <w:color w:val="990055"/>
          <w:sz w:val="24"/>
          <w:lang w:eastAsia="fr-FR"/>
        </w:rPr>
        <w:t>TERM</w:t>
      </w:r>
      <w:r w:rsidRPr="008E5D63">
        <w:rPr>
          <w:rFonts w:ascii="Consolas" w:eastAsia="Times New Roman" w:hAnsi="Consolas" w:cs="Courier New"/>
          <w:color w:val="9A6E3A"/>
          <w:sz w:val="24"/>
          <w:lang w:eastAsia="fr-FR"/>
        </w:rPr>
        <w:t>=</w:t>
      </w:r>
      <w:r w:rsidRPr="008E5D63">
        <w:rPr>
          <w:rFonts w:ascii="Consolas" w:eastAsia="Times New Roman" w:hAnsi="Consolas" w:cs="Courier New"/>
          <w:color w:val="000000"/>
          <w:sz w:val="24"/>
          <w:lang w:eastAsia="fr-FR"/>
        </w:rPr>
        <w:t>vt220</w:t>
      </w:r>
    </w:p>
    <w:p w:rsidR="008E5D63" w:rsidRPr="008E5D63" w:rsidRDefault="008E5D63" w:rsidP="008E5D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5D63">
        <w:rPr>
          <w:rFonts w:ascii="Consolas" w:eastAsia="Times New Roman" w:hAnsi="Consolas" w:cs="Courier New"/>
          <w:color w:val="000000"/>
          <w:sz w:val="24"/>
          <w:lang w:eastAsia="fr-FR"/>
        </w:rPr>
        <w:t xml:space="preserve">% </w:t>
      </w:r>
      <w:r w:rsidRPr="008E5D63">
        <w:rPr>
          <w:rFonts w:ascii="Consolas" w:eastAsia="Times New Roman" w:hAnsi="Consolas" w:cs="Courier New"/>
          <w:color w:val="DD4A68"/>
          <w:sz w:val="24"/>
          <w:lang w:eastAsia="fr-FR"/>
        </w:rPr>
        <w:t>export</w:t>
      </w:r>
      <w:r w:rsidRPr="008E5D63">
        <w:rPr>
          <w:rFonts w:ascii="Consolas" w:eastAsia="Times New Roman" w:hAnsi="Consolas" w:cs="Courier New"/>
          <w:color w:val="000000"/>
          <w:sz w:val="24"/>
          <w:lang w:eastAsia="fr-FR"/>
        </w:rPr>
        <w:t xml:space="preserve"> </w:t>
      </w:r>
      <w:r w:rsidRPr="008E5D63">
        <w:rPr>
          <w:rFonts w:ascii="Consolas" w:eastAsia="Times New Roman" w:hAnsi="Consolas" w:cs="Courier New"/>
          <w:color w:val="990055"/>
          <w:sz w:val="24"/>
          <w:lang w:eastAsia="fr-FR"/>
        </w:rPr>
        <w:t>TERM</w:t>
      </w:r>
    </w:p>
    <w:p w:rsidR="008E5D63" w:rsidRPr="008E5D63" w:rsidRDefault="008E5D63" w:rsidP="008E5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D63">
        <w:rPr>
          <w:rFonts w:ascii="Times New Roman" w:eastAsia="Times New Roman" w:hAnsi="Times New Roman" w:cs="Times New Roman"/>
          <w:sz w:val="24"/>
          <w:szCs w:val="24"/>
          <w:lang w:eastAsia="fr-FR"/>
        </w:rPr>
        <w:t>Pour appeler l’éditeur vi :</w:t>
      </w:r>
    </w:p>
    <w:p w:rsidR="008E5D63" w:rsidRPr="008E5D63" w:rsidRDefault="008E5D63" w:rsidP="008E5D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5D63">
        <w:rPr>
          <w:rFonts w:ascii="Consolas" w:eastAsia="Times New Roman" w:hAnsi="Consolas" w:cs="Courier New"/>
          <w:color w:val="000000"/>
          <w:sz w:val="24"/>
          <w:lang w:eastAsia="fr-FR"/>
        </w:rPr>
        <w:t xml:space="preserve">% </w:t>
      </w:r>
      <w:r w:rsidRPr="008E5D63">
        <w:rPr>
          <w:rFonts w:ascii="Consolas" w:eastAsia="Times New Roman" w:hAnsi="Consolas" w:cs="Courier New"/>
          <w:color w:val="DD4A68"/>
          <w:sz w:val="24"/>
          <w:lang w:eastAsia="fr-FR"/>
        </w:rPr>
        <w:t>vi</w:t>
      </w:r>
      <w:r w:rsidRPr="008E5D63">
        <w:rPr>
          <w:rFonts w:ascii="Consolas" w:eastAsia="Times New Roman" w:hAnsi="Consolas" w:cs="Courier New"/>
          <w:color w:val="000000"/>
          <w:sz w:val="24"/>
          <w:lang w:eastAsia="fr-FR"/>
        </w:rPr>
        <w:t xml:space="preserve"> </w:t>
      </w:r>
      <w:r w:rsidRPr="008E5D63">
        <w:rPr>
          <w:rFonts w:ascii="Consolas" w:eastAsia="Times New Roman" w:hAnsi="Consolas" w:cs="Courier New"/>
          <w:color w:val="9A6E3A"/>
          <w:sz w:val="24"/>
          <w:lang w:eastAsia="fr-FR"/>
        </w:rPr>
        <w:t>&lt;</w:t>
      </w:r>
      <w:proofErr w:type="spellStart"/>
      <w:r w:rsidRPr="008E5D63">
        <w:rPr>
          <w:rFonts w:ascii="Consolas" w:eastAsia="Times New Roman" w:hAnsi="Consolas" w:cs="Courier New"/>
          <w:color w:val="000000"/>
          <w:sz w:val="24"/>
          <w:lang w:eastAsia="fr-FR"/>
        </w:rPr>
        <w:t>Nom_du_fichier</w:t>
      </w:r>
      <w:proofErr w:type="spellEnd"/>
      <w:r w:rsidRPr="008E5D63">
        <w:rPr>
          <w:rFonts w:ascii="Consolas" w:eastAsia="Times New Roman" w:hAnsi="Consolas" w:cs="Courier New"/>
          <w:color w:val="9A6E3A"/>
          <w:sz w:val="24"/>
          <w:lang w:eastAsia="fr-FR"/>
        </w:rPr>
        <w:t>&gt;</w:t>
      </w:r>
    </w:p>
    <w:p w:rsidR="008E5D63" w:rsidRPr="008E5D63" w:rsidRDefault="008E5D63" w:rsidP="008E5D63">
      <w:pPr>
        <w:spacing w:before="100" w:beforeAutospacing="1" w:after="100" w:afterAutospacing="1" w:line="240" w:lineRule="auto"/>
        <w:outlineLvl w:val="2"/>
        <w:rPr>
          <w:rFonts w:ascii="var(--heading-font-family)" w:eastAsia="Times New Roman" w:hAnsi="var(--heading-font-family)" w:cs="Times New Roman"/>
          <w:sz w:val="34"/>
          <w:szCs w:val="34"/>
          <w:lang w:eastAsia="fr-FR"/>
        </w:rPr>
      </w:pPr>
      <w:r w:rsidRPr="008E5D63">
        <w:rPr>
          <w:rFonts w:ascii="var(--heading-font-family)" w:eastAsia="Times New Roman" w:hAnsi="var(--heading-font-family)" w:cs="Times New Roman"/>
          <w:sz w:val="34"/>
          <w:szCs w:val="34"/>
          <w:lang w:eastAsia="fr-FR"/>
        </w:rPr>
        <w:t>Les deux modes de fonctionnement de l’éditeur vi</w:t>
      </w:r>
    </w:p>
    <w:p w:rsidR="008E5D63" w:rsidRPr="008E5D63" w:rsidRDefault="008E5D63" w:rsidP="008E5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D63">
        <w:rPr>
          <w:rFonts w:ascii="Times New Roman" w:eastAsia="Times New Roman" w:hAnsi="Times New Roman" w:cs="Times New Roman"/>
          <w:sz w:val="24"/>
          <w:szCs w:val="24"/>
          <w:lang w:eastAsia="fr-FR"/>
        </w:rPr>
        <w:t>L’éditeur vi possède deux modes de fonctionnement :</w:t>
      </w:r>
    </w:p>
    <w:p w:rsidR="008E5D63" w:rsidRPr="008E5D63" w:rsidRDefault="008E5D63" w:rsidP="008E5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D63">
        <w:rPr>
          <w:rFonts w:ascii="Times New Roman" w:eastAsia="Times New Roman" w:hAnsi="Times New Roman" w:cs="Times New Roman"/>
          <w:sz w:val="24"/>
          <w:szCs w:val="24"/>
          <w:lang w:eastAsia="fr-FR"/>
        </w:rPr>
        <w:t>le mode insertion : tout ce qui est entré au clavier est écrit dans le tampon en mémoire associé au fichier</w:t>
      </w:r>
    </w:p>
    <w:p w:rsidR="008E5D63" w:rsidRPr="008E5D63" w:rsidRDefault="008E5D63" w:rsidP="008E5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D63">
        <w:rPr>
          <w:rFonts w:ascii="Times New Roman" w:eastAsia="Times New Roman" w:hAnsi="Times New Roman" w:cs="Times New Roman"/>
          <w:sz w:val="24"/>
          <w:szCs w:val="24"/>
          <w:lang w:eastAsia="fr-FR"/>
        </w:rPr>
        <w:t>le mode commande : tout ce qui est entré au clavier est interprété comme commande de l’éditeur</w:t>
      </w:r>
    </w:p>
    <w:p w:rsidR="008E5D63" w:rsidRPr="008E5D63" w:rsidRDefault="008E5D63" w:rsidP="008E5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D63">
        <w:rPr>
          <w:rFonts w:ascii="Times New Roman" w:eastAsia="Times New Roman" w:hAnsi="Times New Roman" w:cs="Times New Roman"/>
          <w:sz w:val="24"/>
          <w:szCs w:val="24"/>
          <w:lang w:eastAsia="fr-FR"/>
        </w:rPr>
        <w:t>Pour passer d’un mode à l’autre :</w:t>
      </w:r>
    </w:p>
    <w:p w:rsidR="008E5D63" w:rsidRPr="008E5D63" w:rsidRDefault="008E5D63" w:rsidP="008E5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D63">
        <w:rPr>
          <w:rFonts w:ascii="Times New Roman" w:eastAsia="Times New Roman" w:hAnsi="Times New Roman" w:cs="Times New Roman"/>
          <w:sz w:val="24"/>
          <w:szCs w:val="24"/>
          <w:lang w:eastAsia="fr-FR"/>
        </w:rPr>
        <w:t>Touche i : mode commande =&gt; mode insertion</w:t>
      </w:r>
    </w:p>
    <w:p w:rsidR="008E5D63" w:rsidRPr="008E5D63" w:rsidRDefault="008E5D63" w:rsidP="008E5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D6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Touche </w:t>
      </w:r>
      <w:proofErr w:type="spellStart"/>
      <w:r w:rsidRPr="008E5D63">
        <w:rPr>
          <w:rFonts w:ascii="Times New Roman" w:eastAsia="Times New Roman" w:hAnsi="Times New Roman" w:cs="Times New Roman"/>
          <w:sz w:val="24"/>
          <w:szCs w:val="24"/>
          <w:lang w:eastAsia="fr-FR"/>
        </w:rPr>
        <w:t>Esc</w:t>
      </w:r>
      <w:proofErr w:type="spellEnd"/>
      <w:r w:rsidRPr="008E5D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mode insertion =&gt; mode commande</w:t>
      </w:r>
    </w:p>
    <w:p w:rsidR="008E5D63" w:rsidRPr="008E5D63" w:rsidRDefault="008E5D63" w:rsidP="008E5D63">
      <w:pPr>
        <w:spacing w:before="100" w:beforeAutospacing="1" w:after="100" w:afterAutospacing="1" w:line="240" w:lineRule="auto"/>
        <w:outlineLvl w:val="2"/>
        <w:rPr>
          <w:rFonts w:ascii="var(--heading-font-family)" w:eastAsia="Times New Roman" w:hAnsi="var(--heading-font-family)" w:cs="Times New Roman"/>
          <w:sz w:val="34"/>
          <w:szCs w:val="34"/>
          <w:lang w:eastAsia="fr-FR"/>
        </w:rPr>
      </w:pPr>
      <w:r w:rsidRPr="008E5D63">
        <w:rPr>
          <w:rFonts w:ascii="var(--heading-font-family)" w:eastAsia="Times New Roman" w:hAnsi="var(--heading-font-family)" w:cs="Times New Roman"/>
          <w:sz w:val="34"/>
          <w:szCs w:val="34"/>
          <w:lang w:eastAsia="fr-FR"/>
        </w:rPr>
        <w:t>Les commandes vi</w:t>
      </w:r>
    </w:p>
    <w:p w:rsidR="008E5D63" w:rsidRPr="008E5D63" w:rsidRDefault="008E5D63" w:rsidP="008E5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D63">
        <w:rPr>
          <w:rFonts w:ascii="Times New Roman" w:eastAsia="Times New Roman" w:hAnsi="Times New Roman" w:cs="Times New Roman"/>
          <w:sz w:val="24"/>
          <w:szCs w:val="24"/>
          <w:lang w:eastAsia="fr-FR"/>
        </w:rPr>
        <w:t>L’éditeur vi dispose d’un certain nombre de variables d’état permettant de modifier son comportement. Il existe des variables booléennes et d’autres susceptibles de prendre différentes valeurs.</w:t>
      </w:r>
    </w:p>
    <w:p w:rsidR="008E5D63" w:rsidRPr="008E5D63" w:rsidRDefault="008E5D63" w:rsidP="008E5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D63">
        <w:rPr>
          <w:rFonts w:ascii="Times New Roman" w:eastAsia="Times New Roman" w:hAnsi="Times New Roman" w:cs="Times New Roman"/>
          <w:sz w:val="24"/>
          <w:szCs w:val="24"/>
          <w:lang w:eastAsia="fr-FR"/>
        </w:rPr>
        <w:t>Les commandes de l’éditeur vi sont données dans le tableau qui suit.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5"/>
        <w:gridCol w:w="723"/>
        <w:gridCol w:w="723"/>
        <w:gridCol w:w="3558"/>
        <w:gridCol w:w="2023"/>
      </w:tblGrid>
      <w:tr w:rsidR="008E5D63" w:rsidRPr="008E5D63" w:rsidTr="008E5D63">
        <w:trPr>
          <w:gridAfter w:val="1"/>
          <w:wAfter w:w="911" w:type="dxa"/>
          <w:tblHeader/>
        </w:trPr>
        <w:tc>
          <w:tcPr>
            <w:tcW w:w="0" w:type="auto"/>
            <w:gridSpan w:val="4"/>
            <w:tcBorders>
              <w:bottom w:val="dotted" w:sz="6" w:space="0" w:color="D9D9D9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Commandes générales</w:t>
            </w:r>
          </w:p>
        </w:tc>
      </w:tr>
      <w:tr w:rsidR="008E5D63" w:rsidRPr="008E5D63" w:rsidTr="008E5D63">
        <w:trPr>
          <w:gridAfter w:val="1"/>
          <w:wAfter w:w="911" w:type="dxa"/>
        </w:trPr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:set</w:t>
            </w:r>
            <w:proofErr w:type="gramEnd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 xml:space="preserve"> all</w:t>
            </w:r>
          </w:p>
        </w:tc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Visualiser l’ensemble des variables d’état de</w:t>
            </w:r>
          </w:p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l’éditeur</w:t>
            </w:r>
          </w:p>
        </w:tc>
      </w:tr>
      <w:tr w:rsidR="008E5D63" w:rsidRPr="008E5D63" w:rsidTr="008E5D63">
        <w:trPr>
          <w:gridAfter w:val="1"/>
          <w:wAfter w:w="911" w:type="dxa"/>
        </w:trPr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:set</w:t>
            </w:r>
            <w:proofErr w:type="gramEnd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 xml:space="preserve"> </w:t>
            </w:r>
            <w:proofErr w:type="spell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list</w:t>
            </w:r>
            <w:proofErr w:type="spellEnd"/>
          </w:p>
        </w:tc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Afficher les fins de lignes et les caractères de</w:t>
            </w:r>
          </w:p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contrôle</w:t>
            </w:r>
          </w:p>
        </w:tc>
      </w:tr>
      <w:tr w:rsidR="008E5D63" w:rsidRPr="008E5D63" w:rsidTr="008E5D63">
        <w:trPr>
          <w:gridAfter w:val="1"/>
          <w:wAfter w:w="911" w:type="dxa"/>
        </w:trPr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:set</w:t>
            </w:r>
            <w:proofErr w:type="gramEnd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 xml:space="preserve"> nu</w:t>
            </w:r>
          </w:p>
        </w:tc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Afficher les numéros de ligne</w:t>
            </w:r>
          </w:p>
        </w:tc>
      </w:tr>
      <w:tr w:rsidR="008E5D63" w:rsidRPr="008E5D63" w:rsidTr="008E5D63">
        <w:trPr>
          <w:gridAfter w:val="1"/>
          <w:wAfter w:w="911" w:type="dxa"/>
        </w:trPr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:set</w:t>
            </w:r>
            <w:proofErr w:type="gramEnd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 xml:space="preserve"> </w:t>
            </w:r>
            <w:proofErr w:type="spell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redraw</w:t>
            </w:r>
            <w:proofErr w:type="spellEnd"/>
          </w:p>
        </w:tc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Rafraîchir l’écran</w:t>
            </w:r>
          </w:p>
        </w:tc>
      </w:tr>
      <w:tr w:rsidR="008E5D63" w:rsidRPr="008E5D63" w:rsidTr="008E5D63">
        <w:trPr>
          <w:gridAfter w:val="1"/>
          <w:wAfter w:w="911" w:type="dxa"/>
        </w:trPr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:f</w:t>
            </w:r>
            <w:proofErr w:type="gramEnd"/>
          </w:p>
        </w:tc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Référence du fichier en cours d’édition,</w:t>
            </w:r>
          </w:p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numéro de ligne courante,…</w:t>
            </w:r>
          </w:p>
        </w:tc>
      </w:tr>
      <w:tr w:rsidR="008E5D63" w:rsidRPr="008E5D63" w:rsidTr="008E5D63">
        <w:trPr>
          <w:gridAfter w:val="1"/>
          <w:wAfter w:w="911" w:type="dxa"/>
        </w:trPr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ZZ</w:t>
            </w:r>
          </w:p>
        </w:tc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Quitter vi et sauvegarder le fichier sous</w:t>
            </w:r>
          </w:p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nom courant</w:t>
            </w:r>
          </w:p>
        </w:tc>
      </w:tr>
      <w:tr w:rsidR="008E5D63" w:rsidRPr="008E5D63" w:rsidTr="008E5D63">
        <w:trPr>
          <w:gridAfter w:val="1"/>
          <w:wAfter w:w="911" w:type="dxa"/>
        </w:trPr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:w</w:t>
            </w:r>
            <w:proofErr w:type="gramEnd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 xml:space="preserve"> &lt;</w:t>
            </w:r>
            <w:proofErr w:type="spell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ref</w:t>
            </w:r>
            <w:proofErr w:type="spellEnd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&gt;</w:t>
            </w:r>
          </w:p>
        </w:tc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Sauvegarder un fichier </w:t>
            </w: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&lt;</w:t>
            </w:r>
            <w:proofErr w:type="spell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ref</w:t>
            </w:r>
            <w:proofErr w:type="spellEnd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&gt;</w:t>
            </w: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sans quitter vi</w:t>
            </w:r>
          </w:p>
        </w:tc>
      </w:tr>
      <w:tr w:rsidR="008E5D63" w:rsidRPr="008E5D63" w:rsidTr="008E5D63">
        <w:trPr>
          <w:gridAfter w:val="1"/>
          <w:wAfter w:w="911" w:type="dxa"/>
        </w:trPr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:</w:t>
            </w:r>
            <w:proofErr w:type="spell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wq</w:t>
            </w:r>
            <w:proofErr w:type="spellEnd"/>
            <w:proofErr w:type="gramEnd"/>
          </w:p>
        </w:tc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Sauvegarder le fichier courant et quitter vi</w:t>
            </w:r>
          </w:p>
        </w:tc>
      </w:tr>
      <w:tr w:rsidR="008E5D63" w:rsidRPr="008E5D63" w:rsidTr="008E5D63">
        <w:trPr>
          <w:gridAfter w:val="1"/>
          <w:wAfter w:w="911" w:type="dxa"/>
        </w:trPr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:q</w:t>
            </w:r>
            <w:proofErr w:type="gramEnd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 xml:space="preserve"> !</w:t>
            </w:r>
          </w:p>
        </w:tc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Quitter vi sans sauvegarder le fichier</w:t>
            </w:r>
          </w:p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courant</w:t>
            </w:r>
          </w:p>
        </w:tc>
      </w:tr>
      <w:tr w:rsidR="008E5D63" w:rsidRPr="008E5D63" w:rsidTr="008E5D63">
        <w:trPr>
          <w:gridAfter w:val="1"/>
          <w:wAfter w:w="911" w:type="dxa"/>
        </w:trPr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:e</w:t>
            </w:r>
            <w:proofErr w:type="gramEnd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 xml:space="preserve"> &lt;</w:t>
            </w:r>
            <w:proofErr w:type="spell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ref</w:t>
            </w:r>
            <w:proofErr w:type="spellEnd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&gt;</w:t>
            </w:r>
          </w:p>
        </w:tc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Charger un nouveau fichier</w:t>
            </w:r>
          </w:p>
        </w:tc>
      </w:tr>
      <w:tr w:rsidR="008E5D63" w:rsidRPr="008E5D63" w:rsidTr="008E5D63">
        <w:trPr>
          <w:gridAfter w:val="1"/>
          <w:wAfter w:w="911" w:type="dxa"/>
        </w:trPr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:r</w:t>
            </w:r>
            <w:proofErr w:type="gramEnd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 xml:space="preserve"> &lt;</w:t>
            </w:r>
            <w:proofErr w:type="spell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ref</w:t>
            </w:r>
            <w:proofErr w:type="spellEnd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&gt;</w:t>
            </w:r>
          </w:p>
        </w:tc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Lire et insérer un fichier après la ligne courante</w:t>
            </w:r>
          </w:p>
        </w:tc>
      </w:tr>
      <w:tr w:rsidR="008E5D63" w:rsidRPr="008E5D63" w:rsidTr="008E5D63">
        <w:trPr>
          <w:gridAfter w:val="1"/>
          <w:wAfter w:w="911" w:type="dxa"/>
        </w:trPr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:!&lt;Commande Shell&gt;</w:t>
            </w:r>
          </w:p>
        </w:tc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Lancer une commande </w:t>
            </w:r>
            <w:proofErr w:type="spellStart"/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shell</w:t>
            </w:r>
            <w:proofErr w:type="spellEnd"/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depuis</w:t>
            </w:r>
          </w:p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l’éditeur</w:t>
            </w:r>
          </w:p>
        </w:tc>
      </w:tr>
      <w:tr w:rsidR="008E5D63" w:rsidRPr="008E5D63" w:rsidTr="008E5D63">
        <w:trPr>
          <w:gridAfter w:val="1"/>
          <w:wAfter w:w="911" w:type="dxa"/>
        </w:trPr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:</w:t>
            </w:r>
            <w:proofErr w:type="spell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n,m</w:t>
            </w:r>
            <w:proofErr w:type="spellEnd"/>
            <w:proofErr w:type="gramEnd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 xml:space="preserve"> w &lt;</w:t>
            </w:r>
            <w:proofErr w:type="spell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ref</w:t>
            </w:r>
            <w:proofErr w:type="spellEnd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&gt;</w:t>
            </w:r>
          </w:p>
        </w:tc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Sauver les lignes n à m du fichier courant dans</w:t>
            </w:r>
          </w:p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 fichier</w:t>
            </w:r>
          </w:p>
        </w:tc>
      </w:tr>
      <w:tr w:rsidR="008E5D63" w:rsidRPr="008E5D63" w:rsidTr="008E5D63">
        <w:trPr>
          <w:gridAfter w:val="1"/>
          <w:wAfter w:w="911" w:type="dxa"/>
        </w:trPr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:</w:t>
            </w:r>
            <w:proofErr w:type="spell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n,m</w:t>
            </w:r>
            <w:proofErr w:type="spellEnd"/>
            <w:proofErr w:type="gramEnd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 xml:space="preserve"> w &lt;</w:t>
            </w:r>
            <w:proofErr w:type="spell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ref</w:t>
            </w:r>
            <w:proofErr w:type="spellEnd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&gt;</w:t>
            </w:r>
          </w:p>
        </w:tc>
        <w:tc>
          <w:tcPr>
            <w:tcW w:w="0" w:type="auto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Sauver les lignes n à m du fichier courant dans</w:t>
            </w:r>
          </w:p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 fichier</w:t>
            </w:r>
          </w:p>
        </w:tc>
      </w:tr>
      <w:tr w:rsidR="008E5D63" w:rsidRPr="008E5D63" w:rsidTr="008E5D63">
        <w:trPr>
          <w:tblHeader/>
        </w:trPr>
        <w:tc>
          <w:tcPr>
            <w:tcW w:w="0" w:type="auto"/>
            <w:gridSpan w:val="3"/>
            <w:tcBorders>
              <w:bottom w:val="dotted" w:sz="6" w:space="0" w:color="D9D9D9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Déplacements du curseur</w:t>
            </w:r>
          </w:p>
        </w:tc>
        <w:tc>
          <w:tcPr>
            <w:tcW w:w="0" w:type="auto"/>
            <w:gridSpan w:val="2"/>
            <w:tcBorders>
              <w:bottom w:val="dotted" w:sz="6" w:space="0" w:color="D9D9D9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Déplacement page à page</w:t>
            </w:r>
          </w:p>
        </w:tc>
      </w:tr>
      <w:tr w:rsidR="008E5D63" w:rsidRPr="008E5D63" w:rsidTr="008E5D63"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Touche </w:t>
            </w: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h</w:t>
            </w:r>
          </w:p>
        </w:tc>
        <w:tc>
          <w:tcPr>
            <w:tcW w:w="2700" w:type="dxa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Déplacement à gauche</w:t>
            </w:r>
          </w:p>
        </w:tc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&lt;CTRL&gt; + f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Une page en avant</w:t>
            </w:r>
          </w:p>
        </w:tc>
      </w:tr>
      <w:tr w:rsidR="008E5D63" w:rsidRPr="008E5D63" w:rsidTr="008E5D63"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Touche </w:t>
            </w: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l</w:t>
            </w:r>
          </w:p>
        </w:tc>
        <w:tc>
          <w:tcPr>
            <w:tcW w:w="2700" w:type="dxa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Déplacement à droite</w:t>
            </w:r>
          </w:p>
        </w:tc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&lt;CTRL&gt; + b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Une page en arrière</w:t>
            </w:r>
          </w:p>
        </w:tc>
      </w:tr>
      <w:tr w:rsidR="008E5D63" w:rsidRPr="008E5D63" w:rsidTr="008E5D63"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Touche </w:t>
            </w: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k</w:t>
            </w:r>
          </w:p>
        </w:tc>
        <w:tc>
          <w:tcPr>
            <w:tcW w:w="2700" w:type="dxa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Déplacement en haut</w:t>
            </w:r>
          </w:p>
        </w:tc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&lt;CTRL&gt; + d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</w:t>
            </w:r>
            <w:proofErr w:type="gramStart"/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demi page</w:t>
            </w:r>
            <w:proofErr w:type="gramEnd"/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en avant</w:t>
            </w:r>
          </w:p>
        </w:tc>
      </w:tr>
      <w:tr w:rsidR="008E5D63" w:rsidRPr="008E5D63" w:rsidTr="008E5D63"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Touche </w:t>
            </w: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j</w:t>
            </w:r>
          </w:p>
        </w:tc>
        <w:tc>
          <w:tcPr>
            <w:tcW w:w="2700" w:type="dxa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Déplacement en bas</w:t>
            </w:r>
          </w:p>
        </w:tc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&lt;CTRL&gt; + u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</w:t>
            </w:r>
            <w:proofErr w:type="gramStart"/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demi page</w:t>
            </w:r>
            <w:proofErr w:type="gramEnd"/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en arrière</w:t>
            </w:r>
          </w:p>
        </w:tc>
      </w:tr>
      <w:tr w:rsidR="008E5D63" w:rsidRPr="008E5D63" w:rsidTr="008E5D63">
        <w:tc>
          <w:tcPr>
            <w:tcW w:w="1080" w:type="dxa"/>
            <w:gridSpan w:val="5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i/>
                <w:iCs/>
                <w:sz w:val="12"/>
                <w:lang w:eastAsia="fr-FR"/>
              </w:rPr>
              <w:t>* Flèches du clavier disponibles selon la plateforme</w:t>
            </w:r>
          </w:p>
        </w:tc>
      </w:tr>
    </w:tbl>
    <w:p w:rsidR="008E5D63" w:rsidRPr="008E5D63" w:rsidRDefault="008E5D63" w:rsidP="008E5D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2700"/>
        <w:gridCol w:w="1231"/>
        <w:gridCol w:w="2700"/>
        <w:gridCol w:w="151"/>
      </w:tblGrid>
      <w:tr w:rsidR="008E5D63" w:rsidRPr="008E5D63" w:rsidTr="008E5D63">
        <w:trPr>
          <w:gridAfter w:val="1"/>
          <w:wAfter w:w="151" w:type="dxa"/>
          <w:tblHeader/>
        </w:trPr>
        <w:tc>
          <w:tcPr>
            <w:tcW w:w="0" w:type="auto"/>
            <w:gridSpan w:val="2"/>
            <w:tcBorders>
              <w:bottom w:val="dotted" w:sz="6" w:space="0" w:color="D9D9D9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Déplacement sur l’écran</w:t>
            </w:r>
          </w:p>
        </w:tc>
        <w:tc>
          <w:tcPr>
            <w:tcW w:w="0" w:type="auto"/>
            <w:gridSpan w:val="2"/>
            <w:tcBorders>
              <w:bottom w:val="dotted" w:sz="6" w:space="0" w:color="D9D9D9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Déplacement sur la ligne</w:t>
            </w:r>
          </w:p>
        </w:tc>
      </w:tr>
      <w:tr w:rsidR="008E5D63" w:rsidRPr="008E5D63" w:rsidTr="008E5D63">
        <w:trPr>
          <w:gridAfter w:val="1"/>
          <w:wAfter w:w="151" w:type="dxa"/>
        </w:trPr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H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Home, haut de l’écran</w:t>
            </w:r>
          </w:p>
        </w:tc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w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 suivant</w:t>
            </w:r>
          </w:p>
        </w:tc>
      </w:tr>
      <w:tr w:rsidR="008E5D63" w:rsidRPr="008E5D63" w:rsidTr="008E5D63">
        <w:trPr>
          <w:gridAfter w:val="1"/>
          <w:wAfter w:w="151" w:type="dxa"/>
        </w:trPr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M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Middle, milieu de l’écran</w:t>
            </w:r>
          </w:p>
        </w:tc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b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 précédent</w:t>
            </w:r>
          </w:p>
        </w:tc>
      </w:tr>
      <w:tr w:rsidR="008E5D63" w:rsidRPr="008E5D63" w:rsidTr="008E5D63">
        <w:trPr>
          <w:gridAfter w:val="1"/>
          <w:wAfter w:w="151" w:type="dxa"/>
        </w:trPr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L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Last, dernière ligne de l’écran</w:t>
            </w:r>
          </w:p>
        </w:tc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e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Fin du mot</w:t>
            </w:r>
          </w:p>
        </w:tc>
      </w:tr>
      <w:tr w:rsidR="008E5D63" w:rsidRPr="008E5D63" w:rsidTr="008E5D63">
        <w:trPr>
          <w:gridAfter w:val="1"/>
          <w:wAfter w:w="151" w:type="dxa"/>
        </w:trPr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G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Goto</w:t>
            </w:r>
            <w:proofErr w:type="spellEnd"/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dernière ligne du fichier</w:t>
            </w:r>
          </w:p>
        </w:tc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0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Début de ligne</w:t>
            </w:r>
          </w:p>
        </w:tc>
      </w:tr>
      <w:tr w:rsidR="008E5D63" w:rsidRPr="008E5D63" w:rsidTr="008E5D63">
        <w:trPr>
          <w:gridAfter w:val="1"/>
          <w:wAfter w:w="151" w:type="dxa"/>
        </w:trPr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nG</w:t>
            </w:r>
            <w:proofErr w:type="spellEnd"/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Goto</w:t>
            </w:r>
            <w:proofErr w:type="spellEnd"/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 </w:t>
            </w:r>
            <w:proofErr w:type="spellStart"/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ième</w:t>
            </w:r>
            <w:proofErr w:type="spellEnd"/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ligne</w:t>
            </w:r>
            <w:proofErr w:type="gramEnd"/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du fichier</w:t>
            </w:r>
          </w:p>
        </w:tc>
        <w:tc>
          <w:tcPr>
            <w:tcW w:w="1080" w:type="dxa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    </w:t>
            </w:r>
          </w:p>
        </w:tc>
      </w:tr>
      <w:tr w:rsidR="008E5D63" w:rsidRPr="008E5D63" w:rsidTr="008E5D63">
        <w:trPr>
          <w:tblHeader/>
        </w:trPr>
        <w:tc>
          <w:tcPr>
            <w:tcW w:w="0" w:type="auto"/>
            <w:gridSpan w:val="2"/>
            <w:tcBorders>
              <w:bottom w:val="dotted" w:sz="6" w:space="0" w:color="D9D9D9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Mode insertion</w:t>
            </w:r>
          </w:p>
        </w:tc>
        <w:tc>
          <w:tcPr>
            <w:tcW w:w="0" w:type="auto"/>
            <w:gridSpan w:val="3"/>
            <w:tcBorders>
              <w:bottom w:val="dotted" w:sz="6" w:space="0" w:color="D9D9D9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Chaînes de caractères</w:t>
            </w:r>
          </w:p>
        </w:tc>
      </w:tr>
      <w:tr w:rsidR="008E5D63" w:rsidRPr="008E5D63" w:rsidTr="008E5D63"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i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Insérer avant le curseur</w:t>
            </w:r>
          </w:p>
        </w:tc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/chaine</w:t>
            </w:r>
          </w:p>
        </w:tc>
        <w:tc>
          <w:tcPr>
            <w:tcW w:w="2700" w:type="dxa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Recherche en avant de chaine</w:t>
            </w:r>
          </w:p>
        </w:tc>
      </w:tr>
      <w:tr w:rsidR="008E5D63" w:rsidRPr="008E5D63" w:rsidTr="008E5D63"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a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Insérer après le curseur</w:t>
            </w:r>
          </w:p>
        </w:tc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n</w:t>
            </w:r>
          </w:p>
        </w:tc>
        <w:tc>
          <w:tcPr>
            <w:tcW w:w="2700" w:type="dxa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Occurrence suivante de chaine</w:t>
            </w:r>
          </w:p>
        </w:tc>
      </w:tr>
      <w:tr w:rsidR="008E5D63" w:rsidRPr="008E5D63" w:rsidTr="008E5D63"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A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Insérer en fin de ligne</w:t>
            </w:r>
          </w:p>
        </w:tc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N</w:t>
            </w:r>
          </w:p>
        </w:tc>
        <w:tc>
          <w:tcPr>
            <w:tcW w:w="2700" w:type="dxa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Occurrence précédente de chaine</w:t>
            </w:r>
          </w:p>
        </w:tc>
      </w:tr>
      <w:tr w:rsidR="008E5D63" w:rsidRPr="008E5D63" w:rsidTr="008E5D63"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r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Remplacer le caractère courant</w:t>
            </w:r>
          </w:p>
        </w:tc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:1</w:t>
            </w:r>
            <w:proofErr w:type="gramEnd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,$s/o1/n2/g</w:t>
            </w:r>
          </w:p>
        </w:tc>
        <w:tc>
          <w:tcPr>
            <w:tcW w:w="2700" w:type="dxa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Remplacement de la ligne 1 à la fin</w:t>
            </w:r>
          </w:p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du fichier (</w:t>
            </w: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$</w:t>
            </w: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 de '</w:t>
            </w: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o1</w:t>
            </w: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 par '</w:t>
            </w: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n2</w:t>
            </w: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</w:t>
            </w:r>
          </w:p>
        </w:tc>
      </w:tr>
      <w:tr w:rsidR="008E5D63" w:rsidRPr="008E5D63" w:rsidTr="008E5D63"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o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Ajouter une ligne sous le curseur</w:t>
            </w:r>
          </w:p>
        </w:tc>
        <w:tc>
          <w:tcPr>
            <w:tcW w:w="1080" w:type="dxa"/>
            <w:gridSpan w:val="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    </w:t>
            </w:r>
          </w:p>
        </w:tc>
      </w:tr>
      <w:tr w:rsidR="008E5D63" w:rsidRPr="008E5D63" w:rsidTr="008E5D63"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O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Ajouter une ligne au dessus</w:t>
            </w:r>
          </w:p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du curseur</w:t>
            </w:r>
          </w:p>
        </w:tc>
        <w:tc>
          <w:tcPr>
            <w:tcW w:w="1080" w:type="dxa"/>
            <w:gridSpan w:val="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E5D63" w:rsidRPr="008E5D63" w:rsidTr="008E5D63"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cw</w:t>
            </w:r>
            <w:proofErr w:type="spellEnd"/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Changer un mot</w:t>
            </w:r>
          </w:p>
        </w:tc>
        <w:tc>
          <w:tcPr>
            <w:tcW w:w="1080" w:type="dxa"/>
            <w:gridSpan w:val="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E5D63" w:rsidRPr="008E5D63" w:rsidTr="008E5D63"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u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Annuler la dernière commande</w:t>
            </w:r>
          </w:p>
        </w:tc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700" w:type="dxa"/>
            <w:gridSpan w:val="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8E5D63" w:rsidRPr="008E5D63" w:rsidRDefault="008E5D63" w:rsidP="008E5D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2700"/>
        <w:gridCol w:w="1080"/>
        <w:gridCol w:w="2700"/>
      </w:tblGrid>
      <w:tr w:rsidR="008E5D63" w:rsidRPr="008E5D63" w:rsidTr="008E5D63">
        <w:trPr>
          <w:tblHeader/>
        </w:trPr>
        <w:tc>
          <w:tcPr>
            <w:tcW w:w="0" w:type="auto"/>
            <w:gridSpan w:val="2"/>
            <w:tcBorders>
              <w:bottom w:val="dotted" w:sz="6" w:space="0" w:color="D9D9D9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Copie de texte</w:t>
            </w:r>
          </w:p>
        </w:tc>
        <w:tc>
          <w:tcPr>
            <w:tcW w:w="0" w:type="auto"/>
            <w:gridSpan w:val="2"/>
            <w:tcBorders>
              <w:bottom w:val="dotted" w:sz="6" w:space="0" w:color="D9D9D9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Effacer</w:t>
            </w:r>
          </w:p>
        </w:tc>
      </w:tr>
      <w:tr w:rsidR="008E5D63" w:rsidRPr="008E5D63" w:rsidTr="008E5D63"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Y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Copier une ligne vers le buffer</w:t>
            </w:r>
          </w:p>
        </w:tc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x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Effacer un caractère</w:t>
            </w:r>
          </w:p>
        </w:tc>
      </w:tr>
      <w:tr w:rsidR="008E5D63" w:rsidRPr="008E5D63" w:rsidTr="008E5D63"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nY</w:t>
            </w:r>
            <w:proofErr w:type="spellEnd"/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Copier n lignes</w:t>
            </w:r>
          </w:p>
        </w:tc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dw</w:t>
            </w:r>
            <w:proofErr w:type="spellEnd"/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Effacer un mot</w:t>
            </w:r>
          </w:p>
        </w:tc>
      </w:tr>
      <w:tr w:rsidR="008E5D63" w:rsidRPr="008E5D63" w:rsidTr="008E5D63"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p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Placer le contenu du buffer sur</w:t>
            </w:r>
          </w:p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ligne suivante</w:t>
            </w:r>
          </w:p>
        </w:tc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dd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Effacer une ligne</w:t>
            </w:r>
          </w:p>
        </w:tc>
      </w:tr>
      <w:tr w:rsidR="008E5D63" w:rsidRPr="008E5D63" w:rsidTr="008E5D63"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Placer le contenu du buffer</w:t>
            </w:r>
          </w:p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avant le curseur</w:t>
            </w:r>
          </w:p>
        </w:tc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ndd</w:t>
            </w:r>
            <w:proofErr w:type="spellEnd"/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Effacer n lignes</w:t>
            </w:r>
          </w:p>
        </w:tc>
      </w:tr>
      <w:tr w:rsidR="008E5D63" w:rsidRPr="008E5D63" w:rsidTr="008E5D63"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    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    </w:t>
            </w:r>
          </w:p>
        </w:tc>
        <w:tc>
          <w:tcPr>
            <w:tcW w:w="108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:g</w:t>
            </w:r>
            <w:proofErr w:type="gramEnd"/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/char/d</w:t>
            </w:r>
          </w:p>
        </w:tc>
        <w:tc>
          <w:tcPr>
            <w:tcW w:w="2700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E5D63" w:rsidRPr="008E5D63" w:rsidRDefault="008E5D63" w:rsidP="008E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Effacer les lignes contenant '</w:t>
            </w:r>
            <w:r w:rsidRPr="008E5D63">
              <w:rPr>
                <w:rFonts w:ascii="var(--code-font-family)" w:eastAsia="Times New Roman" w:hAnsi="var(--code-font-family)" w:cs="Courier New"/>
                <w:sz w:val="20"/>
                <w:lang w:eastAsia="fr-FR"/>
              </w:rPr>
              <w:t>char</w:t>
            </w:r>
            <w:r w:rsidRPr="008E5D6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</w:t>
            </w:r>
          </w:p>
        </w:tc>
      </w:tr>
    </w:tbl>
    <w:p w:rsidR="00BA5BCE" w:rsidRDefault="00BA5BCE"/>
    <w:sectPr w:rsidR="00BA5BCE" w:rsidSect="00BA5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heading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C6475"/>
    <w:multiLevelType w:val="multilevel"/>
    <w:tmpl w:val="57E442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FD09B5"/>
    <w:multiLevelType w:val="multilevel"/>
    <w:tmpl w:val="26001A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5E7249"/>
    <w:multiLevelType w:val="multilevel"/>
    <w:tmpl w:val="7BD41B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5E4591"/>
    <w:multiLevelType w:val="multilevel"/>
    <w:tmpl w:val="1132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 w:grammar="clean"/>
  <w:defaultTabStop w:val="708"/>
  <w:hyphenationZone w:val="425"/>
  <w:characterSpacingControl w:val="doNotCompress"/>
  <w:compat/>
  <w:rsids>
    <w:rsidRoot w:val="008E5D63"/>
    <w:rsid w:val="008E5D63"/>
    <w:rsid w:val="00BA5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BCE"/>
  </w:style>
  <w:style w:type="paragraph" w:styleId="Titre2">
    <w:name w:val="heading 2"/>
    <w:basedOn w:val="Normal"/>
    <w:link w:val="Titre2Car"/>
    <w:uiPriority w:val="9"/>
    <w:qFormat/>
    <w:rsid w:val="008E5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E5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E5D6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E5D6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E5D63"/>
    <w:rPr>
      <w:color w:val="0000FF"/>
      <w:u w:val="single"/>
    </w:rPr>
  </w:style>
  <w:style w:type="character" w:customStyle="1" w:styleId="spn-ord">
    <w:name w:val="spn-ord"/>
    <w:basedOn w:val="Policepardfaut"/>
    <w:rsid w:val="008E5D63"/>
  </w:style>
  <w:style w:type="paragraph" w:styleId="NormalWeb">
    <w:name w:val="Normal (Web)"/>
    <w:basedOn w:val="Normal"/>
    <w:uiPriority w:val="99"/>
    <w:semiHidden/>
    <w:unhideWhenUsed/>
    <w:rsid w:val="008E5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E5D6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E5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5D6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8E5D63"/>
  </w:style>
  <w:style w:type="character" w:styleId="CitationHTML">
    <w:name w:val="HTML Cite"/>
    <w:basedOn w:val="Policepardfaut"/>
    <w:uiPriority w:val="99"/>
    <w:semiHidden/>
    <w:unhideWhenUsed/>
    <w:rsid w:val="008E5D63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5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5D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4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0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335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589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mvinciguerra</dc:creator>
  <cp:lastModifiedBy>mvinciguerra</cp:lastModifiedBy>
  <cp:revision>1</cp:revision>
  <dcterms:created xsi:type="dcterms:W3CDTF">2023-01-18T14:33:00Z</dcterms:created>
  <dcterms:modified xsi:type="dcterms:W3CDTF">2023-01-18T14:34:00Z</dcterms:modified>
</cp:coreProperties>
</file>