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F6" w:rsidRDefault="009F62F6">
      <w:pPr>
        <w:jc w:val="center"/>
        <w:rPr>
          <w:rFonts w:ascii="Candara" w:hAnsi="Candara" w:cs="Candara"/>
          <w:b/>
          <w:bCs/>
          <w:sz w:val="40"/>
          <w:szCs w:val="40"/>
        </w:rPr>
      </w:pPr>
      <w:r>
        <w:rPr>
          <w:rFonts w:ascii="Candara" w:hAnsi="Candara" w:cs="Candara"/>
          <w:b/>
          <w:bCs/>
          <w:sz w:val="40"/>
          <w:szCs w:val="40"/>
        </w:rPr>
        <w:t xml:space="preserve">Quelques commandes </w:t>
      </w:r>
      <w:proofErr w:type="spellStart"/>
      <w:r>
        <w:rPr>
          <w:rFonts w:ascii="Candara" w:hAnsi="Candara" w:cs="Candara"/>
          <w:b/>
          <w:bCs/>
          <w:sz w:val="40"/>
          <w:szCs w:val="40"/>
        </w:rPr>
        <w:t>MySql</w:t>
      </w:r>
      <w:proofErr w:type="spellEnd"/>
      <w:r>
        <w:rPr>
          <w:rFonts w:ascii="Candara" w:hAnsi="Candara" w:cs="Candara"/>
          <w:b/>
          <w:bCs/>
          <w:sz w:val="40"/>
          <w:szCs w:val="40"/>
        </w:rPr>
        <w:t xml:space="preserve"> </w:t>
      </w:r>
    </w:p>
    <w:p w:rsidR="009F62F6" w:rsidRDefault="009F62F6">
      <w:pPr>
        <w:jc w:val="center"/>
        <w:rPr>
          <w:rFonts w:ascii="Candara" w:hAnsi="Candara" w:cs="Candara"/>
          <w:b/>
          <w:bCs/>
          <w:sz w:val="40"/>
          <w:szCs w:val="40"/>
        </w:rPr>
      </w:pPr>
      <w:proofErr w:type="gramStart"/>
      <w:r>
        <w:rPr>
          <w:rFonts w:ascii="Candara" w:hAnsi="Candara" w:cs="Candara"/>
          <w:b/>
          <w:bCs/>
          <w:sz w:val="40"/>
          <w:szCs w:val="40"/>
        </w:rPr>
        <w:t>et</w:t>
      </w:r>
      <w:proofErr w:type="gramEnd"/>
      <w:r>
        <w:rPr>
          <w:rFonts w:ascii="Candara" w:hAnsi="Candara" w:cs="Candara"/>
          <w:b/>
          <w:bCs/>
          <w:sz w:val="40"/>
          <w:szCs w:val="40"/>
        </w:rPr>
        <w:t xml:space="preserve"> requêtes SQL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 xml:space="preserve">Se connecter à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:</w:t>
      </w:r>
    </w:p>
    <w:p w:rsidR="009F62F6" w:rsidRDefault="009F62F6">
      <w:pPr>
        <w:ind w:left="540"/>
      </w:pPr>
      <w:r>
        <w:t xml:space="preserve">Mysql.exe –u </w:t>
      </w:r>
      <w:proofErr w:type="spellStart"/>
      <w:r>
        <w:t>root</w:t>
      </w:r>
      <w:proofErr w:type="spellEnd"/>
      <w:r>
        <w:t xml:space="preserve"> –p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Démarrer la console à partir d’un raccourci console :</w:t>
      </w:r>
    </w:p>
    <w:p w:rsidR="009F62F6" w:rsidRDefault="009F62F6">
      <w:pPr>
        <w:ind w:left="540"/>
      </w:pPr>
      <w:r>
        <w:t>Parcourir le chemin nécessaire pour trouver MySql.exe.</w:t>
      </w:r>
    </w:p>
    <w:p w:rsidR="009F62F6" w:rsidRDefault="009F62F6">
      <w:pPr>
        <w:ind w:left="540"/>
      </w:pPr>
      <w:r>
        <w:t>Créer alors un raccourci sur le bureau.</w:t>
      </w:r>
    </w:p>
    <w:p w:rsidR="00425B45" w:rsidRDefault="009F62F6">
      <w:pPr>
        <w:ind w:left="540"/>
      </w:pPr>
      <w:r>
        <w:t xml:space="preserve">Dans « Propriétés », cible : ajouter …MySql.exe –u </w:t>
      </w:r>
      <w:proofErr w:type="spellStart"/>
      <w:r>
        <w:t>root</w:t>
      </w:r>
      <w:proofErr w:type="spellEnd"/>
      <w:r>
        <w:t xml:space="preserve"> –p, puis appliquer puis fermer. Démarrer </w:t>
      </w:r>
      <w:proofErr w:type="spellStart"/>
      <w:r>
        <w:t>WampServer</w:t>
      </w:r>
      <w:proofErr w:type="spellEnd"/>
      <w:r>
        <w:t xml:space="preserve"> </w:t>
      </w:r>
      <w:r w:rsidR="00425B45">
        <w:t>(uniquement si vous travaillez avec WAMP) </w:t>
      </w:r>
    </w:p>
    <w:p w:rsidR="009F62F6" w:rsidRDefault="00425B45">
      <w:pPr>
        <w:ind w:left="540"/>
      </w:pPr>
      <w:r>
        <w:t>C</w:t>
      </w:r>
      <w:r w:rsidR="009F62F6">
        <w:t xml:space="preserve">liquer 2 fois sur le raccourci pour démarrer </w:t>
      </w:r>
      <w:proofErr w:type="spellStart"/>
      <w:r w:rsidR="009F62F6">
        <w:t>MySql</w:t>
      </w:r>
      <w:proofErr w:type="spellEnd"/>
      <w:r w:rsidR="009F62F6">
        <w:t xml:space="preserve"> et ouvrir la console.</w:t>
      </w:r>
    </w:p>
    <w:p w:rsidR="009F62F6" w:rsidRDefault="009F62F6"/>
    <w:p w:rsidR="009F62F6" w:rsidRDefault="00466268"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embarcatio</w:t>
      </w:r>
      <w:proofErr w:type="spellEnd"/>
    </w:p>
    <w:p w:rsidR="009F62F6" w:rsidRDefault="009F62F6">
      <w:pPr>
        <w:rPr>
          <w:b/>
          <w:bCs/>
        </w:rPr>
      </w:pPr>
      <w:r>
        <w:rPr>
          <w:b/>
          <w:bCs/>
        </w:rPr>
        <w:t>Afficher la liste des bases de données accessibles :</w:t>
      </w:r>
    </w:p>
    <w:p w:rsidR="009F62F6" w:rsidRDefault="009F62F6">
      <w:pPr>
        <w:ind w:left="540"/>
      </w:pPr>
      <w:r>
        <w:t xml:space="preserve">Show </w:t>
      </w:r>
      <w:proofErr w:type="spellStart"/>
      <w:r>
        <w:t>databases</w:t>
      </w:r>
      <w:proofErr w:type="spellEnd"/>
      <w:r>
        <w:t> ;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Se connecter à une BD existante :</w:t>
      </w:r>
    </w:p>
    <w:p w:rsidR="009F62F6" w:rsidRDefault="009F62F6">
      <w:pPr>
        <w:ind w:firstLine="540"/>
      </w:pPr>
      <w:r>
        <w:t xml:space="preserve">Use </w:t>
      </w:r>
      <w:proofErr w:type="spellStart"/>
      <w:r>
        <w:t>nomBD</w:t>
      </w:r>
      <w:proofErr w:type="spellEnd"/>
      <w:r>
        <w:t> ;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Créer une BD :</w:t>
      </w:r>
    </w:p>
    <w:p w:rsidR="009F62F6" w:rsidRDefault="009F62F6">
      <w:pPr>
        <w:ind w:firstLine="540"/>
      </w:pPr>
      <w:r>
        <w:t xml:space="preserve">CREATE DATABASE </w:t>
      </w:r>
      <w:proofErr w:type="spellStart"/>
      <w:r>
        <w:t>nomBD</w:t>
      </w:r>
      <w:proofErr w:type="spellEnd"/>
      <w:r>
        <w:t> ;</w:t>
      </w:r>
    </w:p>
    <w:p w:rsidR="009F62F6" w:rsidRDefault="009F62F6">
      <w:pPr>
        <w:ind w:firstLine="540"/>
      </w:pPr>
    </w:p>
    <w:p w:rsidR="009F62F6" w:rsidRDefault="009F62F6">
      <w:pPr>
        <w:rPr>
          <w:b/>
          <w:bCs/>
        </w:rPr>
      </w:pPr>
      <w:r>
        <w:rPr>
          <w:b/>
          <w:bCs/>
        </w:rPr>
        <w:t>Supprimer une BD :</w:t>
      </w:r>
    </w:p>
    <w:p w:rsidR="009F62F6" w:rsidRDefault="009F62F6">
      <w:pPr>
        <w:ind w:firstLine="540"/>
      </w:pPr>
      <w:r>
        <w:t xml:space="preserve">DROP DATABASE </w:t>
      </w:r>
      <w:proofErr w:type="spellStart"/>
      <w:r>
        <w:t>nomBD</w:t>
      </w:r>
      <w:proofErr w:type="spellEnd"/>
      <w:r>
        <w:t> ;</w:t>
      </w:r>
    </w:p>
    <w:p w:rsidR="009F62F6" w:rsidRDefault="009F62F6">
      <w:pPr>
        <w:ind w:firstLine="540"/>
      </w:pPr>
    </w:p>
    <w:p w:rsidR="009F62F6" w:rsidRDefault="009F62F6">
      <w:pPr>
        <w:rPr>
          <w:b/>
          <w:bCs/>
        </w:rPr>
      </w:pPr>
      <w:r>
        <w:rPr>
          <w:b/>
          <w:bCs/>
        </w:rPr>
        <w:t>Afficher la liste des tables d’une base de données :</w:t>
      </w:r>
    </w:p>
    <w:p w:rsidR="009F62F6" w:rsidRDefault="009F62F6">
      <w:pPr>
        <w:ind w:firstLine="540"/>
      </w:pPr>
      <w:r>
        <w:t>Show tables ;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Afficher la structure d’une table existante :</w:t>
      </w:r>
    </w:p>
    <w:p w:rsidR="009F62F6" w:rsidRDefault="009F62F6">
      <w:pPr>
        <w:ind w:firstLine="540"/>
      </w:pPr>
      <w:proofErr w:type="spellStart"/>
      <w:r>
        <w:t>Desc</w:t>
      </w:r>
      <w:proofErr w:type="spellEnd"/>
      <w:r>
        <w:t xml:space="preserve"> </w:t>
      </w:r>
      <w:proofErr w:type="spellStart"/>
      <w:r>
        <w:t>nomtable</w:t>
      </w:r>
      <w:proofErr w:type="spellEnd"/>
      <w:r>
        <w:t> ;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Afficher le contenu d’une table :</w:t>
      </w:r>
    </w:p>
    <w:p w:rsidR="009F62F6" w:rsidRDefault="009F62F6">
      <w:pPr>
        <w:ind w:left="540"/>
      </w:pPr>
      <w:r>
        <w:t xml:space="preserve">SELECT* FROM </w:t>
      </w:r>
      <w:proofErr w:type="spellStart"/>
      <w:r>
        <w:t>nomtable</w:t>
      </w:r>
      <w:proofErr w:type="spellEnd"/>
      <w:r>
        <w:t> ;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Créer une table :</w:t>
      </w:r>
    </w:p>
    <w:p w:rsidR="009F62F6" w:rsidRDefault="009F62F6">
      <w:pPr>
        <w:ind w:left="540"/>
      </w:pPr>
      <w:r>
        <w:t xml:space="preserve">CREATE TABLE </w:t>
      </w:r>
      <w:proofErr w:type="spellStart"/>
      <w:r>
        <w:t>nomtable</w:t>
      </w:r>
      <w:proofErr w:type="spellEnd"/>
    </w:p>
    <w:p w:rsidR="009F62F6" w:rsidRDefault="009F62F6">
      <w:pPr>
        <w:ind w:left="540"/>
      </w:pPr>
      <w:r>
        <w:t>(</w:t>
      </w:r>
      <w:proofErr w:type="gramStart"/>
      <w:r>
        <w:t>champ1</w:t>
      </w:r>
      <w:proofErr w:type="gramEnd"/>
      <w:r>
        <w:t xml:space="preserve"> type et longueur,</w:t>
      </w:r>
    </w:p>
    <w:p w:rsidR="009F62F6" w:rsidRDefault="009F62F6">
      <w:pPr>
        <w:ind w:left="540"/>
      </w:pPr>
      <w:proofErr w:type="gramStart"/>
      <w:r>
        <w:t>champ2</w:t>
      </w:r>
      <w:proofErr w:type="gramEnd"/>
      <w:r>
        <w:t xml:space="preserve"> type et longueur,</w:t>
      </w:r>
    </w:p>
    <w:p w:rsidR="009F62F6" w:rsidRDefault="009F62F6">
      <w:pPr>
        <w:ind w:left="540"/>
      </w:pPr>
      <w:r>
        <w:t>…</w:t>
      </w:r>
    </w:p>
    <w:p w:rsidR="009F62F6" w:rsidRDefault="009F62F6">
      <w:pPr>
        <w:ind w:left="540"/>
      </w:pPr>
      <w:proofErr w:type="spellStart"/>
      <w:proofErr w:type="gramStart"/>
      <w:r>
        <w:t>champN</w:t>
      </w:r>
      <w:proofErr w:type="spellEnd"/>
      <w:proofErr w:type="gramEnd"/>
      <w:r>
        <w:t xml:space="preserve"> type et longueur</w:t>
      </w:r>
    </w:p>
    <w:p w:rsidR="009F62F6" w:rsidRDefault="009F62F6">
      <w:pPr>
        <w:ind w:left="540"/>
      </w:pPr>
      <w:r>
        <w:t xml:space="preserve">) </w:t>
      </w:r>
      <w:proofErr w:type="spellStart"/>
      <w:proofErr w:type="gramStart"/>
      <w:r>
        <w:t>engine</w:t>
      </w:r>
      <w:proofErr w:type="spellEnd"/>
      <w:r>
        <w:t>=</w:t>
      </w:r>
      <w:proofErr w:type="gramEnd"/>
      <w:r>
        <w:t>INNODB ; (pour gérer les contraintes de clés étrangères)</w:t>
      </w:r>
    </w:p>
    <w:p w:rsidR="009F62F6" w:rsidRDefault="009F62F6"/>
    <w:p w:rsidR="009F62F6" w:rsidRDefault="009F62F6">
      <w:pPr>
        <w:rPr>
          <w:b/>
          <w:bCs/>
        </w:rPr>
      </w:pPr>
    </w:p>
    <w:p w:rsidR="009F62F6" w:rsidRDefault="009F62F6">
      <w:pPr>
        <w:rPr>
          <w:b/>
          <w:bCs/>
        </w:rPr>
      </w:pPr>
      <w:r>
        <w:rPr>
          <w:b/>
          <w:bCs/>
        </w:rPr>
        <w:t xml:space="preserve">Type et longueur : </w:t>
      </w:r>
    </w:p>
    <w:p w:rsidR="009F62F6" w:rsidRDefault="009F62F6">
      <w:pPr>
        <w:ind w:left="540"/>
      </w:pPr>
      <w:r>
        <w:t>Numérique : INT ou INT</w:t>
      </w:r>
      <w:r w:rsidR="00425B45">
        <w:t>EGER,</w:t>
      </w:r>
      <w:r>
        <w:t xml:space="preserve"> DECIMAL(5,2), FLOAT</w:t>
      </w:r>
    </w:p>
    <w:p w:rsidR="009F62F6" w:rsidRDefault="009F62F6">
      <w:pPr>
        <w:ind w:left="540"/>
      </w:pPr>
      <w:r>
        <w:t xml:space="preserve">Date : DATE </w:t>
      </w:r>
    </w:p>
    <w:p w:rsidR="009F62F6" w:rsidRDefault="009F62F6">
      <w:pPr>
        <w:ind w:left="540"/>
      </w:pPr>
      <w:r>
        <w:t xml:space="preserve">Texte : </w:t>
      </w:r>
      <w:r w:rsidR="002C27BC">
        <w:t>CHAR (n) longueur fixe ou VARCHAR(n</w:t>
      </w:r>
      <w:r>
        <w:t>)</w:t>
      </w:r>
      <w:r w:rsidR="002C27BC">
        <w:t xml:space="preserve"> longueur variable</w:t>
      </w:r>
    </w:p>
    <w:p w:rsidR="009F62F6" w:rsidRDefault="009F62F6"/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Contraintes de clé primaire : 3 possibilités</w:t>
      </w:r>
    </w:p>
    <w:p w:rsidR="009F62F6" w:rsidRDefault="009F62F6">
      <w:pPr>
        <w:ind w:left="540"/>
      </w:pPr>
      <w:r>
        <w:t xml:space="preserve">PRIMARY KEY derrière la colonne concernée </w:t>
      </w:r>
    </w:p>
    <w:p w:rsidR="009F62F6" w:rsidRDefault="009F62F6">
      <w:pPr>
        <w:ind w:left="540"/>
      </w:pPr>
      <w:proofErr w:type="gramStart"/>
      <w:r>
        <w:t>ou</w:t>
      </w:r>
      <w:proofErr w:type="gramEnd"/>
    </w:p>
    <w:p w:rsidR="009F62F6" w:rsidRDefault="009F62F6">
      <w:pPr>
        <w:ind w:left="540"/>
      </w:pPr>
      <w:r>
        <w:t>PRIMARY KEY (</w:t>
      </w:r>
      <w:proofErr w:type="spellStart"/>
      <w:r>
        <w:t>nomclé</w:t>
      </w:r>
      <w:proofErr w:type="spellEnd"/>
      <w:r>
        <w:t xml:space="preserve">) à la fin de la table </w:t>
      </w:r>
    </w:p>
    <w:p w:rsidR="009F62F6" w:rsidRPr="00466268" w:rsidRDefault="009F62F6">
      <w:pPr>
        <w:ind w:left="540"/>
        <w:rPr>
          <w:lang w:val="en-US"/>
        </w:rPr>
      </w:pPr>
      <w:proofErr w:type="spellStart"/>
      <w:proofErr w:type="gramStart"/>
      <w:r w:rsidRPr="00466268">
        <w:rPr>
          <w:lang w:val="en-US"/>
        </w:rPr>
        <w:t>ou</w:t>
      </w:r>
      <w:proofErr w:type="spellEnd"/>
      <w:proofErr w:type="gramEnd"/>
    </w:p>
    <w:p w:rsidR="009F62F6" w:rsidRDefault="009F62F6">
      <w:pPr>
        <w:ind w:left="540"/>
        <w:rPr>
          <w:lang w:val="en-GB"/>
        </w:rPr>
      </w:pPr>
      <w:r>
        <w:rPr>
          <w:lang w:val="en-GB"/>
        </w:rPr>
        <w:t xml:space="preserve">ALTER TABLE </w:t>
      </w:r>
      <w:proofErr w:type="spellStart"/>
      <w:r>
        <w:rPr>
          <w:lang w:val="en-GB"/>
        </w:rPr>
        <w:t>nomtable</w:t>
      </w:r>
      <w:proofErr w:type="spellEnd"/>
    </w:p>
    <w:p w:rsidR="009F62F6" w:rsidRPr="00466268" w:rsidRDefault="009F62F6">
      <w:pPr>
        <w:ind w:left="540"/>
        <w:rPr>
          <w:lang w:val="en-US"/>
        </w:rPr>
      </w:pPr>
      <w:r w:rsidRPr="00466268">
        <w:rPr>
          <w:lang w:val="en-US"/>
        </w:rPr>
        <w:t>ADD PRIMARY KEY (</w:t>
      </w:r>
      <w:proofErr w:type="spellStart"/>
      <w:r w:rsidRPr="00466268">
        <w:rPr>
          <w:lang w:val="en-US"/>
        </w:rPr>
        <w:t>nomclé</w:t>
      </w:r>
      <w:proofErr w:type="spellEnd"/>
      <w:r w:rsidRPr="00466268">
        <w:rPr>
          <w:lang w:val="en-US"/>
        </w:rPr>
        <w:t>);</w:t>
      </w:r>
    </w:p>
    <w:p w:rsidR="009F62F6" w:rsidRPr="00466268" w:rsidRDefault="009F62F6">
      <w:pPr>
        <w:rPr>
          <w:lang w:val="en-US"/>
        </w:rPr>
      </w:pPr>
    </w:p>
    <w:p w:rsidR="009F62F6" w:rsidRDefault="009F62F6">
      <w:pPr>
        <w:rPr>
          <w:b/>
          <w:bCs/>
        </w:rPr>
      </w:pPr>
      <w:r>
        <w:rPr>
          <w:b/>
          <w:bCs/>
        </w:rPr>
        <w:t>Contrainte de clé étrangère : 3 possibilités</w:t>
      </w:r>
    </w:p>
    <w:p w:rsidR="009F62F6" w:rsidRDefault="009F62F6">
      <w:pPr>
        <w:ind w:left="540"/>
      </w:pPr>
      <w:r>
        <w:t xml:space="preserve">REFERENCES </w:t>
      </w:r>
      <w:proofErr w:type="spellStart"/>
      <w:proofErr w:type="gramStart"/>
      <w:r>
        <w:t>NomtablePère</w:t>
      </w:r>
      <w:proofErr w:type="spellEnd"/>
      <w:r>
        <w:t>(</w:t>
      </w:r>
      <w:proofErr w:type="spellStart"/>
      <w:proofErr w:type="gramEnd"/>
      <w:r>
        <w:t>clépère</w:t>
      </w:r>
      <w:proofErr w:type="spellEnd"/>
      <w:r>
        <w:t>) derrière la colonne concernée (dans la table fils) ou</w:t>
      </w:r>
    </w:p>
    <w:p w:rsidR="009F62F6" w:rsidRDefault="009F62F6">
      <w:pPr>
        <w:ind w:left="540"/>
      </w:pPr>
      <w:r>
        <w:t>FOREIGN KEY (</w:t>
      </w:r>
      <w:proofErr w:type="spellStart"/>
      <w:r>
        <w:t>nomclé</w:t>
      </w:r>
      <w:proofErr w:type="spellEnd"/>
      <w:r>
        <w:t xml:space="preserve">) REFERENCES </w:t>
      </w:r>
      <w:proofErr w:type="spellStart"/>
      <w:proofErr w:type="gramStart"/>
      <w:r>
        <w:t>NomtablePère</w:t>
      </w:r>
      <w:proofErr w:type="spellEnd"/>
      <w:r>
        <w:t>(</w:t>
      </w:r>
      <w:proofErr w:type="spellStart"/>
      <w:proofErr w:type="gramEnd"/>
      <w:r>
        <w:t>clépère</w:t>
      </w:r>
      <w:proofErr w:type="spellEnd"/>
      <w:r>
        <w:t>) à la fin de la table fils ou</w:t>
      </w:r>
    </w:p>
    <w:p w:rsidR="009F62F6" w:rsidRDefault="009F62F6">
      <w:pPr>
        <w:ind w:left="540"/>
        <w:rPr>
          <w:lang w:val="en-GB"/>
        </w:rPr>
      </w:pPr>
      <w:r>
        <w:rPr>
          <w:lang w:val="en-GB"/>
        </w:rPr>
        <w:t xml:space="preserve">ALTER TABLE </w:t>
      </w:r>
      <w:proofErr w:type="spellStart"/>
      <w:r>
        <w:rPr>
          <w:lang w:val="en-GB"/>
        </w:rPr>
        <w:t>nomtablefils</w:t>
      </w:r>
      <w:proofErr w:type="spellEnd"/>
    </w:p>
    <w:p w:rsidR="009F62F6" w:rsidRDefault="009F62F6">
      <w:pPr>
        <w:ind w:left="540"/>
        <w:rPr>
          <w:lang w:val="en-GB"/>
        </w:rPr>
      </w:pPr>
      <w:r>
        <w:rPr>
          <w:lang w:val="en-GB"/>
        </w:rPr>
        <w:t>ADD FOREIGN KEY (</w:t>
      </w:r>
      <w:proofErr w:type="spellStart"/>
      <w:r>
        <w:rPr>
          <w:lang w:val="en-GB"/>
        </w:rPr>
        <w:t>nomclé</w:t>
      </w:r>
      <w:proofErr w:type="spellEnd"/>
      <w:r>
        <w:rPr>
          <w:lang w:val="en-GB"/>
        </w:rPr>
        <w:t xml:space="preserve">) REFERENCES </w:t>
      </w:r>
      <w:proofErr w:type="spellStart"/>
      <w:proofErr w:type="gramStart"/>
      <w:r>
        <w:rPr>
          <w:lang w:val="en-GB"/>
        </w:rPr>
        <w:t>NomtablePère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clépère</w:t>
      </w:r>
      <w:proofErr w:type="spellEnd"/>
      <w:r>
        <w:rPr>
          <w:lang w:val="en-GB"/>
        </w:rPr>
        <w:t>);</w:t>
      </w:r>
    </w:p>
    <w:p w:rsidR="009F62F6" w:rsidRDefault="009F62F6">
      <w:pPr>
        <w:ind w:left="540"/>
        <w:rPr>
          <w:lang w:val="en-GB"/>
        </w:rPr>
      </w:pPr>
    </w:p>
    <w:p w:rsidR="009F62F6" w:rsidRPr="00466268" w:rsidRDefault="009F62F6">
      <w:pPr>
        <w:rPr>
          <w:b/>
          <w:bCs/>
        </w:rPr>
      </w:pPr>
      <w:r w:rsidRPr="00466268">
        <w:rPr>
          <w:b/>
          <w:bCs/>
        </w:rPr>
        <w:t>Insérer des enregistrements :</w:t>
      </w:r>
    </w:p>
    <w:p w:rsidR="009F62F6" w:rsidRPr="00466268" w:rsidRDefault="009F62F6"/>
    <w:p w:rsidR="009F62F6" w:rsidRDefault="009F62F6">
      <w:pPr>
        <w:ind w:left="540"/>
      </w:pPr>
      <w:r>
        <w:t xml:space="preserve">INSERT INTO </w:t>
      </w:r>
      <w:proofErr w:type="spellStart"/>
      <w:r>
        <w:t>Nomtable</w:t>
      </w:r>
      <w:proofErr w:type="spellEnd"/>
    </w:p>
    <w:p w:rsidR="009F62F6" w:rsidRDefault="009F62F6">
      <w:pPr>
        <w:ind w:left="540"/>
      </w:pPr>
      <w:r>
        <w:t>VALUES (val1, val2,…..</w:t>
      </w:r>
      <w:proofErr w:type="spellStart"/>
      <w:r>
        <w:t>valN</w:t>
      </w:r>
      <w:proofErr w:type="spellEnd"/>
      <w:r>
        <w:t xml:space="preserve">); </w:t>
      </w:r>
    </w:p>
    <w:p w:rsidR="009F62F6" w:rsidRDefault="009F62F6">
      <w:pPr>
        <w:ind w:left="540"/>
      </w:pPr>
      <w:proofErr w:type="gramStart"/>
      <w:r>
        <w:rPr>
          <w:u w:val="single"/>
        </w:rPr>
        <w:t>autant</w:t>
      </w:r>
      <w:proofErr w:type="gramEnd"/>
      <w:r>
        <w:rPr>
          <w:u w:val="single"/>
        </w:rPr>
        <w:t xml:space="preserve"> de valeurs</w:t>
      </w:r>
      <w:r>
        <w:t xml:space="preserve"> et </w:t>
      </w:r>
      <w:r>
        <w:rPr>
          <w:u w:val="single"/>
        </w:rPr>
        <w:t>dans l’ordre</w:t>
      </w:r>
      <w:r>
        <w:t xml:space="preserve"> des champs du CREATE TABLE</w:t>
      </w:r>
    </w:p>
    <w:p w:rsidR="009F62F6" w:rsidRDefault="009F62F6">
      <w:pPr>
        <w:ind w:left="540"/>
      </w:pPr>
      <w:r>
        <w:t>Utiliser la valeur NULL si la valeur est inconnue</w:t>
      </w:r>
    </w:p>
    <w:p w:rsidR="009F62F6" w:rsidRDefault="009F62F6">
      <w:pPr>
        <w:ind w:left="540"/>
      </w:pPr>
      <w:proofErr w:type="gramStart"/>
      <w:r>
        <w:t>ou</w:t>
      </w:r>
      <w:proofErr w:type="gramEnd"/>
    </w:p>
    <w:p w:rsidR="009F62F6" w:rsidRDefault="009F62F6">
      <w:pPr>
        <w:ind w:left="540"/>
      </w:pPr>
      <w:r>
        <w:t xml:space="preserve">INSERT INTO </w:t>
      </w:r>
      <w:proofErr w:type="spellStart"/>
      <w:r>
        <w:t>Nomtable</w:t>
      </w:r>
      <w:proofErr w:type="spellEnd"/>
      <w:r>
        <w:t xml:space="preserve"> (nomchamp1, nomchamp2,…. </w:t>
      </w:r>
      <w:proofErr w:type="spellStart"/>
      <w:r>
        <w:t>nomchampN</w:t>
      </w:r>
      <w:proofErr w:type="spellEnd"/>
      <w:r>
        <w:t>)</w:t>
      </w:r>
    </w:p>
    <w:p w:rsidR="009F62F6" w:rsidRDefault="009F62F6">
      <w:pPr>
        <w:ind w:left="540"/>
      </w:pPr>
      <w:r>
        <w:t>VALUES (val1, val2,…..</w:t>
      </w:r>
      <w:proofErr w:type="spellStart"/>
      <w:r>
        <w:t>valN</w:t>
      </w:r>
      <w:proofErr w:type="spellEnd"/>
      <w:r>
        <w:t>);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Supprimer une table (et ses enregistrements) :</w:t>
      </w:r>
    </w:p>
    <w:p w:rsidR="009F62F6" w:rsidRDefault="009F62F6">
      <w:pPr>
        <w:ind w:firstLine="540"/>
      </w:pPr>
      <w:r>
        <w:t xml:space="preserve">DROP TABLE </w:t>
      </w:r>
      <w:proofErr w:type="spellStart"/>
      <w:r>
        <w:t>Nomtable</w:t>
      </w:r>
      <w:proofErr w:type="spellEnd"/>
      <w:r>
        <w:t>;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Supprimer les enregistrements :</w:t>
      </w:r>
    </w:p>
    <w:p w:rsidR="009F62F6" w:rsidRDefault="009F62F6">
      <w:pPr>
        <w:ind w:firstLine="540"/>
      </w:pPr>
      <w:r>
        <w:t xml:space="preserve">DELETE FROM </w:t>
      </w:r>
      <w:proofErr w:type="spellStart"/>
      <w:r>
        <w:t>Nomtable</w:t>
      </w:r>
      <w:proofErr w:type="spellEnd"/>
      <w:r>
        <w:t> ;</w:t>
      </w:r>
    </w:p>
    <w:p w:rsidR="009F62F6" w:rsidRDefault="009F62F6"/>
    <w:p w:rsidR="009F62F6" w:rsidRDefault="009F62F6">
      <w:pPr>
        <w:rPr>
          <w:b/>
          <w:bCs/>
        </w:rPr>
      </w:pPr>
      <w:r>
        <w:rPr>
          <w:b/>
          <w:bCs/>
        </w:rPr>
        <w:t>Supprimer un ou des enregistrements qui vérifient une condition :</w:t>
      </w:r>
    </w:p>
    <w:p w:rsidR="009F62F6" w:rsidRPr="00466268" w:rsidRDefault="009F62F6">
      <w:pPr>
        <w:ind w:left="540"/>
        <w:rPr>
          <w:lang w:val="en-US"/>
        </w:rPr>
      </w:pPr>
      <w:r w:rsidRPr="00466268">
        <w:rPr>
          <w:lang w:val="en-US"/>
        </w:rPr>
        <w:t xml:space="preserve">DELETE FROM </w:t>
      </w:r>
      <w:proofErr w:type="spellStart"/>
      <w:r w:rsidRPr="00466268">
        <w:rPr>
          <w:lang w:val="en-US"/>
        </w:rPr>
        <w:t>Nomtable</w:t>
      </w:r>
      <w:proofErr w:type="spellEnd"/>
    </w:p>
    <w:p w:rsidR="009F62F6" w:rsidRPr="00466268" w:rsidRDefault="009F62F6">
      <w:pPr>
        <w:ind w:left="540"/>
        <w:rPr>
          <w:lang w:val="en-US"/>
        </w:rPr>
      </w:pPr>
      <w:r w:rsidRPr="00466268">
        <w:rPr>
          <w:lang w:val="en-US"/>
        </w:rPr>
        <w:t xml:space="preserve">WHERE </w:t>
      </w:r>
      <w:proofErr w:type="gramStart"/>
      <w:r w:rsidRPr="00466268">
        <w:rPr>
          <w:lang w:val="en-US"/>
        </w:rPr>
        <w:t>condition ;</w:t>
      </w:r>
      <w:proofErr w:type="gramEnd"/>
    </w:p>
    <w:p w:rsidR="009F62F6" w:rsidRPr="00466268" w:rsidRDefault="009F62F6">
      <w:pPr>
        <w:rPr>
          <w:lang w:val="en-US"/>
        </w:rPr>
      </w:pPr>
    </w:p>
    <w:p w:rsidR="009F62F6" w:rsidRDefault="009F62F6">
      <w:pPr>
        <w:rPr>
          <w:b/>
          <w:bCs/>
        </w:rPr>
      </w:pPr>
      <w:r>
        <w:rPr>
          <w:b/>
          <w:bCs/>
        </w:rPr>
        <w:t>Modifier des enregistrements :</w:t>
      </w:r>
    </w:p>
    <w:p w:rsidR="009F62F6" w:rsidRDefault="009F62F6">
      <w:pPr>
        <w:ind w:left="540"/>
      </w:pPr>
      <w:r>
        <w:t xml:space="preserve">UPDATE </w:t>
      </w:r>
      <w:proofErr w:type="spellStart"/>
      <w:r>
        <w:t>Nomtable</w:t>
      </w:r>
      <w:proofErr w:type="spellEnd"/>
    </w:p>
    <w:p w:rsidR="009F62F6" w:rsidRDefault="009F62F6">
      <w:pPr>
        <w:ind w:left="540"/>
      </w:pPr>
      <w:r>
        <w:t xml:space="preserve">SET </w:t>
      </w:r>
      <w:proofErr w:type="spellStart"/>
      <w:r>
        <w:t>nomchamp</w:t>
      </w:r>
      <w:proofErr w:type="spellEnd"/>
      <w:r>
        <w:t>=nouvelle valeur ou expression</w:t>
      </w:r>
    </w:p>
    <w:p w:rsidR="009F62F6" w:rsidRDefault="009F62F6">
      <w:pPr>
        <w:ind w:left="540"/>
      </w:pPr>
      <w:r>
        <w:t>WHERE Condition ;</w:t>
      </w:r>
    </w:p>
    <w:p w:rsidR="009F62F6" w:rsidRDefault="009F62F6">
      <w:pPr>
        <w:ind w:left="540"/>
      </w:pPr>
    </w:p>
    <w:p w:rsidR="009F62F6" w:rsidRDefault="009F62F6"/>
    <w:sectPr w:rsidR="009F62F6" w:rsidSect="009F6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2F6"/>
    <w:rsid w:val="002C27BC"/>
    <w:rsid w:val="00425B45"/>
    <w:rsid w:val="00466268"/>
    <w:rsid w:val="00655C27"/>
    <w:rsid w:val="009674B7"/>
    <w:rsid w:val="009F62F6"/>
    <w:rsid w:val="00A2035D"/>
    <w:rsid w:val="00C1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35D"/>
    <w:rPr>
      <w:rFonts w:ascii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Quelques commandes MySql</vt:lpstr>
    </vt:vector>
  </TitlesOfParts>
  <Company>CDF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Quelques commandes MySql</dc:title>
  <dc:subject/>
  <dc:creator>BTS</dc:creator>
  <cp:keywords/>
  <dc:description/>
  <cp:lastModifiedBy>aescriva</cp:lastModifiedBy>
  <cp:revision>5</cp:revision>
  <dcterms:created xsi:type="dcterms:W3CDTF">2012-10-24T18:23:00Z</dcterms:created>
  <dcterms:modified xsi:type="dcterms:W3CDTF">2022-11-14T09:37:00Z</dcterms:modified>
</cp:coreProperties>
</file>