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62208 testing empty enclosures for low-voltage switchgear and controlgear assemblies</w:t>
      </w:r>
    </w:p>
    <w:p>
      <w:r>
        <w:rPr>
          <w:b/>
        </w:rPr>
        <w:t xml:space="preserve">Source URL: </w:t>
      </w:r>
      <w:r>
        <w:t>https://www.itcindia.org/iec-62208-testing-empty-enclosures-for-low-voltage-switchgear-and-controlgear-assemblies/</w:t>
      </w:r>
    </w:p>
    <w:p/>
    <w:p>
      <w:r>
        <w:t>IEC 62208 testing ensuring that electrical systems are safe and secure is an important part of compliance testing in the electrical industry. This means that any enclosures used in low-voltage switchgear and controlgear assemblies must pass a range of tests designed to confirm their safety and security.</w:t>
      </w:r>
    </w:p>
    <w:p>
      <w:r>
        <w:t>One test, in particular, stands out—the IEC 62208 testing for empty enclosures. In this blog post, we’ll explore what this test is, why it’s important, and how it can help ensure your electrical systems are secure and reliable. Read on to learn more about the IEC 62208 testing for empty enclosures.</w:t>
      </w:r>
    </w:p>
    <w:p>
      <w:pPr>
        <w:pStyle w:val="Heading2"/>
      </w:pPr>
      <w:r>
        <w:t>What is IEC 62208 testing?</w:t>
      </w:r>
    </w:p>
    <w:p>
      <w:r>
        <w:t>It is a process of verifying that an enclosure designed for use with low-voltage switchgear and controlgear assemblies meets the requirements of the IEC 61439 standard.</w:t>
      </w:r>
    </w:p>
    <w:p>
      <w:r>
        <w:t>This includes verifying the mechanical strength and durability of the enclosure, as well as its resistance to fire, water, dust, and other environmental factors. The testing process also includes an evaluation of the manufacturing quality of the enclosure.</w:t>
      </w:r>
    </w:p>
    <w:p>
      <w:pPr>
        <w:pStyle w:val="Heading2"/>
      </w:pPr>
      <w:r>
        <w:t>Why is IEC 62208 testing important?</w:t>
      </w:r>
    </w:p>
    <w:p>
      <w:r>
        <w:t>It is important because it ensures that empty enclosures for low-voltage switchgear and controlgear assemblies are safe to use. This type of testing verifies the structural integrity of the enclosure and its ability to withstand the forces exerted by the electrical components inside.</w:t>
      </w:r>
    </w:p>
    <w:p>
      <w:r>
        <w:t>Additionally, It assesses the enclosure’s resistance to fire and arc flash, as well as its ability to protect against ingress of water and dust.</w:t>
      </w:r>
    </w:p>
    <w:p>
      <w:pPr>
        <w:pStyle w:val="Heading2"/>
      </w:pPr>
      <w:r>
        <w:t>What are the benefits of this testing?</w:t>
      </w:r>
    </w:p>
    <w:p>
      <w:r>
        <w:t>It helps ensure that empty enclosures for low-voltage switchgear and controlgear assemblies are safe to use. This type of testing is important because it can help prevent electrical shock and other hazards.</w:t>
      </w:r>
    </w:p>
    <w:p>
      <w:r>
        <w:t>It can also help improve the quality of the products by ensuring that they meet international standards.</w:t>
      </w:r>
    </w:p>
    <w:p>
      <w:pPr>
        <w:pStyle w:val="Heading2"/>
      </w:pPr>
      <w:r>
        <w:t>How is IEC 62208 testing performed?</w:t>
      </w:r>
    </w:p>
    <w:p>
      <w:r>
        <w:t>It is performed by measuring the dimensions of the empty enclosure, verifying that all required parts are present and accounted for, and then testing the enclosure’s ability to withstand prescribed mechanical (shock and vibration) and electrical (temperature rise) conditions.</w:t>
      </w:r>
    </w:p>
    <w:p>
      <w:pPr>
        <w:pStyle w:val="Heading2"/>
      </w:pPr>
      <w:r>
        <w:t>Who should perform IEC 62208 testing?</w:t>
      </w:r>
    </w:p>
    <w:p>
      <w:r>
        <w:t>It is typically performed by an external accredited laboratory. The test report should include a description of the tests performed, as well as the results of those tests.</w:t>
      </w:r>
    </w:p>
    <w:p>
      <w:pPr>
        <w:pStyle w:val="Heading2"/>
      </w:pPr>
      <w:r>
        <w:t>When should testing be performed?</w:t>
      </w:r>
    </w:p>
    <w:p>
      <w:r>
        <w:t>It should be performed when the assembly is complete and ready for installation. The test procedure involves energizing the assembly and verifying that it performs as expected.</w:t>
      </w:r>
    </w:p>
    <w:p>
      <w:pPr>
        <w:pStyle w:val="Heading2"/>
      </w:pPr>
      <w:r>
        <w:t>Conclusion</w:t>
      </w:r>
    </w:p>
    <w:p>
      <w:r>
        <w:t>IEC 62208 testing of empty enclosures is an important step in ensuring the safety and reliability of switchgear and controlgear assemblies. It helps to ensure that they meet all of the necessary design, functionality, and performance requirements needed for successful operation.</w:t>
      </w:r>
    </w:p>
    <w:p>
      <w:r>
        <w:t>While It may add extra time to the development process, it is essential for any manufacturer who wants their products to pass safety inspections and remain compliant with international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