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Trusted Experts in Inspection, Safety &amp; Compliance</w:t>
      </w:r>
    </w:p>
    <w:p>
      <w:r>
        <w:rPr>
          <w:b/>
        </w:rPr>
        <w:t xml:space="preserve">Source URL: </w:t>
      </w:r>
      <w:r>
        <w:t>https://inspection.itcindia.org/</w:t>
      </w:r>
    </w:p>
    <w:p/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Inspection Services</w:t>
      </w:r>
    </w:p>
    <w:p>
      <w:pPr>
        <w:pStyle w:val="ListBullet"/>
      </w:pPr>
      <w:r>
        <w:t>Blog</w:t>
      </w:r>
    </w:p>
    <w:p>
      <w:pPr>
        <w:pStyle w:val="ListBullet"/>
      </w:pPr>
      <w:r>
        <w:t>Contact</w:t>
      </w:r>
    </w:p>
    <w:p>
      <w:r>
        <w:t>Loading Excellence...</w:t>
      </w:r>
    </w:p>
    <w:p>
      <w:pPr>
        <w:pStyle w:val="Heading1"/>
      </w:pPr>
      <w:r>
        <w:t>Trusted Experts in Inspection, Safety &amp; Compliance</w:t>
      </w:r>
    </w:p>
    <w:p>
      <w:r>
        <w:t>Ensuring industrial reliability, operational safety, and global compliance through next-generation inspection and certification solutions.</w:t>
      </w:r>
    </w:p>
    <w:p>
      <w:pPr>
        <w:pStyle w:val="Heading2"/>
      </w:pPr>
      <w:r>
        <w:t>Core Inspection Service Areas</w:t>
      </w:r>
    </w:p>
    <w:p>
      <w:pPr>
        <w:pStyle w:val="Heading3"/>
      </w:pPr>
      <w:r>
        <w:t>Explosion &amp; Hazardous Area Safety</w:t>
      </w:r>
    </w:p>
    <w:p>
      <w:r>
        <w:t>Protect industrial environments from explosive risks through specialized inspections and certifications.</w:t>
      </w:r>
    </w:p>
    <w:p>
      <w:pPr>
        <w:pStyle w:val="Heading3"/>
      </w:pPr>
      <w:r>
        <w:t>Advanced Electrical &amp; Electronics</w:t>
      </w:r>
    </w:p>
    <w:p>
      <w:r>
        <w:t>Comprehensive electrical safety inspections for modern and smart systems.</w:t>
      </w:r>
    </w:p>
    <w:p>
      <w:pPr>
        <w:pStyle w:val="Heading3"/>
      </w:pPr>
      <w:r>
        <w:t>Industrial Machinery &amp; Robotics</w:t>
      </w:r>
    </w:p>
    <w:p>
      <w:r>
        <w:t>Safety and precision inspections for automated and robotic systems.</w:t>
      </w:r>
    </w:p>
    <w:p>
      <w:pPr>
        <w:pStyle w:val="Heading3"/>
      </w:pPr>
      <w:r>
        <w:t>Solar &amp; Renewable Energy</w:t>
      </w:r>
    </w:p>
    <w:p>
      <w:r>
        <w:t>Sustainable safety for the green energy ecosystem.</w:t>
      </w:r>
    </w:p>
    <w:p>
      <w:pPr>
        <w:pStyle w:val="Heading3"/>
      </w:pPr>
      <w:r>
        <w:t>Perimeter &amp; Security Systems</w:t>
      </w:r>
    </w:p>
    <w:p>
      <w:r>
        <w:t>Integrated safety audits for high-security perimeters.</w:t>
      </w:r>
    </w:p>
    <w:p>
      <w:pPr>
        <w:pStyle w:val="Heading3"/>
      </w:pPr>
      <w:r>
        <w:t>CCTV &amp; Surveillance Systems</w:t>
      </w:r>
    </w:p>
    <w:p>
      <w:r>
        <w:t>Reliability and data security for modern surveillance infrastructures.</w:t>
      </w:r>
    </w:p>
    <w:p>
      <w:pPr>
        <w:pStyle w:val="Heading3"/>
      </w:pPr>
      <w:r>
        <w:t>Building Health &amp; Smart Buildings</w:t>
      </w:r>
    </w:p>
    <w:p>
      <w:r>
        <w:t>Enhancing occupant safety, comfort, and sustainability.</w:t>
      </w:r>
    </w:p>
    <w:p>
      <w:pPr>
        <w:pStyle w:val="Heading3"/>
      </w:pPr>
      <w:r>
        <w:t>Critical Infrastructure Inspections</w:t>
      </w:r>
    </w:p>
    <w:p>
      <w:r>
        <w:t>Protection for national and strategic assets through comprehensive safety audits.</w:t>
      </w:r>
    </w:p>
    <w:p>
      <w:pPr>
        <w:pStyle w:val="Heading3"/>
      </w:pPr>
      <w:r>
        <w:t>Specialized Environment &amp; Safety</w:t>
      </w:r>
    </w:p>
    <w:p>
      <w:r>
        <w:t>Advanced inspections for critical environmental and safety systems.</w:t>
      </w:r>
    </w:p>
    <w:p>
      <w:pPr>
        <w:pStyle w:val="Heading3"/>
      </w:pPr>
      <w:r>
        <w:t>High-Tech &amp; Future-Ready Areas</w:t>
      </w:r>
    </w:p>
    <w:p>
      <w:r>
        <w:t>Ensuring safety in next-generation technologies and emerging systems.</w:t>
      </w:r>
    </w:p>
    <w:p>
      <w:pPr>
        <w:pStyle w:val="Heading2"/>
      </w:pPr>
      <w:r>
        <w:t>Why Choose Us</w:t>
      </w:r>
    </w:p>
    <w:p>
      <w:r>
        <w:t>We combine decades of industry expertise with cutting-edge technology to deliver inspection and consulting inspection services that exceed expectations. Our commitment to excellence, compliance, and client success sets us apart in the industry.</w:t>
      </w:r>
    </w:p>
    <w:p>
      <w:pPr>
        <w:pStyle w:val="Heading3"/>
      </w:pPr>
      <w:r>
        <w:t>Certified Professionals</w:t>
      </w:r>
    </w:p>
    <w:p>
      <w:r>
        <w:t>Our team consists of certified inspection professionals with multi-domain expertise across electrical, mechanical, safety, and environmental disciplines. Each inspector holds relevant certifications including IECEx, ATEX, ISO, and local regulatory accreditations.</w:t>
      </w:r>
    </w:p>
    <w:p>
      <w:pPr>
        <w:pStyle w:val="Heading3"/>
      </w:pPr>
      <w:r>
        <w:t>Modern Digital Platform</w:t>
      </w:r>
    </w:p>
    <w:p>
      <w:r>
        <w:t>Leverage our responsive, SEO-optimized digital platform for seamless project management, real-time reporting, and transparent communication. Access inspection reports, compliance documentation, and project updates from anywhere, anytime.</w:t>
      </w:r>
    </w:p>
    <w:p>
      <w:pPr>
        <w:pStyle w:val="Heading3"/>
      </w:pPr>
      <w:r>
        <w:t>Comprehensive Coverage</w:t>
      </w:r>
    </w:p>
    <w:p>
      <w:r>
        <w:t>We offer comprehensive inspection inspection services across 50+ categories including explosion-proof equipment, electrical systems, robotics, solar installations, perimeter security, building health, and specialized environmental assessments.</w:t>
      </w:r>
    </w:p>
    <w:p>
      <w:pPr>
        <w:pStyle w:val="Heading3"/>
      </w:pPr>
      <w:r>
        <w:t>Transparent Systems</w:t>
      </w:r>
    </w:p>
    <w:p>
      <w:r>
        <w:t>Experience complete transparency with our clear quotation system, detailed reporting, and open communication channels. We provide itemized cost breakdowns, timeline estimates, and regular progress updates throughout your project.</w:t>
      </w:r>
    </w:p>
    <w:p>
      <w:pPr>
        <w:pStyle w:val="Heading3"/>
      </w:pPr>
      <w:r>
        <w:t>Global Standards Compliance</w:t>
      </w:r>
    </w:p>
    <w:p>
      <w:r>
        <w:t>Our inspections align with international standards including IECEx, ATEX, ISO, NFPA, and local regulatory requirements. We ensure your facilities meet global compliance standards for seamless international operations.</w:t>
      </w:r>
    </w:p>
    <w:p>
      <w:pPr>
        <w:pStyle w:val="Heading3"/>
      </w:pPr>
      <w:r>
        <w:t>Fast Turnaround</w:t>
      </w:r>
    </w:p>
    <w:p>
      <w:r>
        <w:t>Efficient processes and streamlined workflows enable quick inspection delivery without compromising quality or thoroughness. We understand time-sensitive projects and deliver results when you need them most.</w:t>
      </w:r>
    </w:p>
    <w:p>
      <w:pPr>
        <w:pStyle w:val="Heading3"/>
      </w:pPr>
      <w:r>
        <w:t>Risk Assessment Expertise</w:t>
      </w:r>
    </w:p>
    <w:p>
      <w:r>
        <w:t>Advanced risk assessment methodologies help identify potential hazards before they become critical issues. Our comprehensive risk analysis includes probability assessment, impact evaluation, and prioritized remediation recommendations.</w:t>
      </w:r>
    </w:p>
    <w:p>
      <w:pPr>
        <w:pStyle w:val="Heading3"/>
      </w:pPr>
      <w:r>
        <w:t>Detailed Reporting</w:t>
      </w:r>
    </w:p>
    <w:p>
      <w:r>
        <w:t>Receive comprehensive inspection reports with high-resolution photographs, detailed findings, risk ratings, and actionable remediation plans. Our reports are designed for both technical teams and regulatory compliance officers.</w:t>
      </w:r>
    </w:p>
    <w:p>
      <w:pPr>
        <w:pStyle w:val="Heading3"/>
      </w:pPr>
      <w:r>
        <w:t>Ongoing Support</w:t>
      </w:r>
    </w:p>
    <w:p>
      <w:r>
        <w:t>We provide continuous support beyond the initial inspection, including follow-up verification, compliance monitoring, and consultation inspection services. Our team remains available to address questions and provide guidance throughout your compliance journey.</w:t>
      </w:r>
    </w:p>
    <w:p>
      <w:pPr>
        <w:pStyle w:val="Heading2"/>
      </w:pPr>
      <w:r>
        <w:t>What Our Clients Say</w:t>
      </w:r>
    </w:p>
    <w:p>
      <w:r>
        <w:t>ITC India provided exceptional inspection services for our manufacturing facility. Their attention to detail and compliance expertise helped us achieve international standards certification.</w:t>
      </w:r>
    </w:p>
    <w:p>
      <w:r>
        <w:t>The drone-based inspection technology used by ITC India saved us significant time and resources. Their comprehensive reports and recommendations were invaluable for our safety compliance.</w:t>
      </w:r>
    </w:p>
    <w:p>
      <w:r>
        <w:t>Professional, efficient, and thorough. ITC India's team of certified inspectors delivered beyond our expectations. Highly recommend their inspection services for any critical infrastructure project.</w:t>
      </w:r>
    </w:p>
    <w:p>
      <w:pPr>
        <w:pStyle w:val="Heading2"/>
      </w:pPr>
      <w:r>
        <w:t>Trusted By Industry Leaders</w:t>
      </w:r>
    </w:p>
    <w:p>
      <w:pPr>
        <w:pStyle w:val="Heading2"/>
      </w:pPr>
      <w:r>
        <w:t>Stay Ahead with Safety Insights</w:t>
      </w:r>
    </w:p>
    <w:p>
      <w:r>
        <w:t>Get exclusive updates on inspection innovations, compliance alerts, industry best practices, and expert insights delivered to your inbox.</w:t>
      </w:r>
    </w:p>
    <w:p>
      <w:pPr>
        <w:pStyle w:val="ListBullet"/>
      </w:pPr>
      <w:r>
        <w:t>Industry Updates</w:t>
      </w:r>
    </w:p>
    <w:p>
      <w:pPr>
        <w:pStyle w:val="ListBullet"/>
      </w:pPr>
      <w:r>
        <w:t>Compliance Alerts</w:t>
      </w:r>
    </w:p>
    <w:p>
      <w:pPr>
        <w:pStyle w:val="ListBullet"/>
      </w:pPr>
      <w:r>
        <w:t>Expert Insights</w:t>
      </w:r>
    </w:p>
    <w:p>
      <w:pPr>
        <w:pStyle w:val="ListBullet"/>
      </w:pPr>
      <w:r>
        <w:t>Best Practices</w:t>
      </w:r>
    </w:p>
    <w:p>
      <w:pPr>
        <w:pStyle w:val="Heading3"/>
      </w:pPr>
      <w:r>
        <w:t>Thank You for Subscribing!</w:t>
      </w:r>
    </w:p>
    <w:p>
      <w:r>
        <w:t>We've sent a confirmation email to verify your subscription. Please check your inbox.</w:t>
      </w:r>
    </w:p>
    <w:p>
      <w:pPr>
        <w:pStyle w:val="Heading2"/>
      </w:pPr>
      <w:r>
        <w:t>Ready to Inspect with Confidence?</w:t>
      </w:r>
    </w:p>
    <w:p>
      <w:r>
        <w:t>Reach out for expert consultation or to schedule an inspection. Our team is available to help you achieve compliance and safety excellence.</w:t>
      </w:r>
    </w:p>
    <w:p>
      <w:pPr>
        <w:pStyle w:val="Heading3"/>
      </w:pPr>
      <w:r>
        <w:t>Call Us</w:t>
      </w:r>
    </w:p>
    <w:p>
      <w:r>
        <w:t>+91 93160 12883</w:t>
      </w:r>
    </w:p>
    <w:p>
      <w:r>
        <w:t>Available Mon-Sat, 9 AM - 6 PM</w:t>
      </w:r>
    </w:p>
    <w:p>
      <w:pPr>
        <w:pStyle w:val="Heading3"/>
      </w:pPr>
      <w:r>
        <w:t>Email Us</w:t>
      </w:r>
    </w:p>
    <w:p>
      <w:r>
        <w:t>info@itcindia.org</w:t>
      </w:r>
    </w:p>
    <w:p>
      <w:r>
        <w:t>We respond within 24 hours</w:t>
      </w:r>
    </w:p>
    <w:p>
      <w:pPr>
        <w:pStyle w:val="Heading3"/>
      </w:pPr>
      <w:r>
        <w:t>Visit Us</w:t>
      </w:r>
    </w:p>
    <w:p>
      <w:r>
        <w:t>ITC India Office</w:t>
      </w:r>
    </w:p>
    <w:p>
      <w:r>
        <w:t>Schedule an in-person consultation</w:t>
      </w:r>
    </w:p>
    <w:p>
      <w:pPr>
        <w:pStyle w:val="Heading2"/>
      </w:pPr>
      <w:r>
        <w:t>Request a Quote</w:t>
      </w:r>
    </w:p>
    <w:p>
      <w:r>
        <w:t>Fill out the form below and we'll get back to you with a customized quote</w:t>
      </w:r>
    </w:p>
    <w:p>
      <w:pPr>
        <w:pStyle w:val="Heading2"/>
      </w:pPr>
      <w:r>
        <w:t>Request Submitted Successfully!</w:t>
      </w:r>
    </w:p>
    <w:p>
      <w:r>
        <w:t>Thank you for your interest. Our team will get back to you within 24 hours with a customized quote.</w:t>
      </w:r>
    </w:p>
    <w:p>
      <w:pPr>
        <w:pStyle w:val="Heading2"/>
      </w:pPr>
      <w:r>
        <w:t>Contact Us</w:t>
      </w:r>
    </w:p>
    <w:p>
      <w:r>
        <w:t>Use these contact numbers to call and ask about your issue or for any inquiry</w:t>
      </w:r>
    </w:p>
    <w:p>
      <w:pPr>
        <w:pStyle w:val="Heading3"/>
      </w:pPr>
      <w:r>
        <w:t>ITC India</w:t>
      </w:r>
    </w:p>
    <w:p>
      <w:r>
        <w:t>Trusted experts in inspection, safety, and compliance for critical industries across India.</w:t>
      </w:r>
    </w:p>
    <w:p>
      <w:r>
        <w:t>Phone: +91 93160 12883</w:t>
      </w:r>
    </w:p>
    <w:p>
      <w:r>
        <w:t>Email: info@itcindia.org</w:t>
      </w:r>
    </w:p>
    <w:p>
      <w:pPr>
        <w:pStyle w:val="Heading4"/>
      </w:pPr>
      <w:r>
        <w:t>Quick Links</w:t>
      </w:r>
    </w:p>
    <w:p>
      <w:pPr>
        <w:pStyle w:val="ListBullet"/>
      </w:pPr>
      <w:r>
        <w:t>Home</w:t>
      </w:r>
    </w:p>
    <w:p>
      <w:pPr>
        <w:pStyle w:val="ListBullet"/>
      </w:pPr>
      <w:r>
        <w:t>About Us</w:t>
      </w:r>
    </w:p>
    <w:p>
      <w:pPr>
        <w:pStyle w:val="ListBullet"/>
      </w:pPr>
      <w:r>
        <w:t>Inspection Services</w:t>
      </w:r>
    </w:p>
    <w:p>
      <w:pPr>
        <w:pStyle w:val="ListBullet"/>
      </w:pPr>
      <w:r>
        <w:t>Blog</w:t>
      </w:r>
    </w:p>
    <w:p>
      <w:pPr>
        <w:pStyle w:val="ListBullet"/>
      </w:pPr>
      <w:r>
        <w:t>Contact</w:t>
      </w:r>
    </w:p>
    <w:p>
      <w:pPr>
        <w:pStyle w:val="Heading4"/>
      </w:pPr>
      <w:r>
        <w:t>Inspection Services</w:t>
      </w:r>
    </w:p>
    <w:p>
      <w:pPr>
        <w:pStyle w:val="ListBullet"/>
      </w:pPr>
      <w:r>
        <w:t>Explosion &amp; Hazardous Area Safety</w:t>
      </w:r>
    </w:p>
    <w:p>
      <w:pPr>
        <w:pStyle w:val="ListBullet"/>
      </w:pPr>
      <w:r>
        <w:t>Electrical &amp; Electronics</w:t>
      </w:r>
    </w:p>
    <w:p>
      <w:pPr>
        <w:pStyle w:val="ListBullet"/>
      </w:pPr>
      <w:r>
        <w:t>Machinery &amp; Robotics</w:t>
      </w:r>
    </w:p>
    <w:p>
      <w:pPr>
        <w:pStyle w:val="ListBullet"/>
      </w:pPr>
      <w:r>
        <w:t>Solar &amp; Renewable Energy</w:t>
      </w:r>
    </w:p>
    <w:p>
      <w:pPr>
        <w:pStyle w:val="ListBullet"/>
      </w:pPr>
      <w:r>
        <w:t>Perimeter &amp; Security</w:t>
      </w:r>
    </w:p>
    <w:p>
      <w:pPr>
        <w:pStyle w:val="ListBullet"/>
      </w:pPr>
      <w:r>
        <w:t>CCTV &amp; Surveillance Systems</w:t>
      </w:r>
    </w:p>
    <w:p>
      <w:pPr>
        <w:pStyle w:val="ListBullet"/>
      </w:pPr>
      <w:r>
        <w:t>Building Health &amp; Smart Buildings</w:t>
      </w:r>
    </w:p>
    <w:p>
      <w:pPr>
        <w:pStyle w:val="ListBullet"/>
      </w:pPr>
      <w:r>
        <w:t>Critical Infrastructure</w:t>
      </w:r>
    </w:p>
    <w:p>
      <w:pPr>
        <w:pStyle w:val="ListBullet"/>
      </w:pPr>
      <w:r>
        <w:t>Environment &amp; Safety</w:t>
      </w:r>
    </w:p>
    <w:p>
      <w:pPr>
        <w:pStyle w:val="ListBullet"/>
      </w:pPr>
      <w:r>
        <w:t>High-Tech &amp; Future-Ready</w:t>
      </w:r>
    </w:p>
    <w:p>
      <w:pPr>
        <w:pStyle w:val="ListBullet"/>
      </w:pPr>
      <w:r>
        <w:t>View All Inspection Services</w:t>
      </w:r>
    </w:p>
    <w:p>
      <w:pPr>
        <w:pStyle w:val="Heading4"/>
      </w:pPr>
      <w:r>
        <w:t>Legal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of Service</w:t>
      </w:r>
    </w:p>
    <w:p>
      <w:r>
        <w:t>Â© 2025 ITC India â Inspection Division | Developed by Damnart | All Rights 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