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3C2" w:rsidRDefault="002023C2">
      <w:pPr>
        <w:ind w:right="-239"/>
        <w:jc w:val="center"/>
        <w:rPr>
          <w:rFonts w:ascii="Helvetica" w:eastAsia="Helvetica" w:hAnsi="Helvetica" w:cs="Helvetica"/>
          <w:b/>
          <w:bCs/>
          <w:sz w:val="36"/>
          <w:szCs w:val="36"/>
          <w:u w:val="single"/>
        </w:rPr>
      </w:pPr>
      <w:r w:rsidRPr="002023C2">
        <w:rPr>
          <w:rFonts w:ascii="Helvetica" w:eastAsia="Helvetica" w:hAnsi="Helvetica" w:cs="Helvetica"/>
          <w:b/>
          <w:bCs/>
          <w:noProof/>
          <w:sz w:val="36"/>
          <w:szCs w:val="36"/>
          <w:u w:val="single"/>
        </w:rPr>
        <w:drawing>
          <wp:inline distT="0" distB="0" distL="0" distR="0">
            <wp:extent cx="7071863" cy="1829166"/>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068309" cy="1828247"/>
                    </a:xfrm>
                    <a:prstGeom prst="rect">
                      <a:avLst/>
                    </a:prstGeom>
                  </pic:spPr>
                </pic:pic>
              </a:graphicData>
            </a:graphic>
          </wp:inline>
        </w:drawing>
      </w: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933FFE" w:rsidRDefault="00E96B88">
      <w:pPr>
        <w:ind w:right="-239"/>
        <w:jc w:val="center"/>
        <w:rPr>
          <w:sz w:val="20"/>
          <w:szCs w:val="20"/>
        </w:rPr>
      </w:pPr>
      <w:r>
        <w:rPr>
          <w:rFonts w:ascii="Helvetica" w:eastAsia="Helvetica" w:hAnsi="Helvetica" w:cs="Helvetica"/>
          <w:b/>
          <w:bCs/>
          <w:sz w:val="36"/>
          <w:szCs w:val="36"/>
          <w:u w:val="single"/>
        </w:rPr>
        <w:t>Technical Specification</w:t>
      </w:r>
    </w:p>
    <w:p w:rsidR="00933FFE" w:rsidRDefault="00933FFE">
      <w:pPr>
        <w:spacing w:line="342" w:lineRule="exact"/>
        <w:rPr>
          <w:sz w:val="20"/>
          <w:szCs w:val="20"/>
        </w:rPr>
      </w:pPr>
    </w:p>
    <w:p w:rsidR="00933FFE" w:rsidRDefault="00E96B88">
      <w:pPr>
        <w:rPr>
          <w:sz w:val="20"/>
          <w:szCs w:val="20"/>
        </w:rPr>
      </w:pPr>
      <w:r>
        <w:rPr>
          <w:rFonts w:ascii="Helvetica" w:eastAsia="Helvetica" w:hAnsi="Helvetica" w:cs="Helvetica"/>
          <w:b/>
          <w:bCs/>
          <w:sz w:val="24"/>
          <w:szCs w:val="24"/>
        </w:rPr>
        <w:t>1. Raw Water Quality</w:t>
      </w:r>
    </w:p>
    <w:p w:rsidR="00933FFE" w:rsidRDefault="00933FFE">
      <w:pPr>
        <w:spacing w:line="200" w:lineRule="exact"/>
        <w:rPr>
          <w:sz w:val="20"/>
          <w:szCs w:val="20"/>
        </w:rPr>
      </w:pPr>
    </w:p>
    <w:p w:rsidR="00933FFE" w:rsidRDefault="00933FFE">
      <w:pPr>
        <w:spacing w:line="289" w:lineRule="exact"/>
        <w:rPr>
          <w:sz w:val="20"/>
          <w:szCs w:val="20"/>
        </w:rPr>
      </w:pPr>
    </w:p>
    <w:tbl>
      <w:tblPr>
        <w:tblpPr w:leftFromText="180" w:rightFromText="180" w:vertAnchor="text" w:tblpY="1"/>
        <w:tblOverlap w:val="never"/>
        <w:tblW w:w="0" w:type="auto"/>
        <w:tblInd w:w="140" w:type="dxa"/>
        <w:tblLayout w:type="fixed"/>
        <w:tblCellMar>
          <w:left w:w="0" w:type="dxa"/>
          <w:right w:w="0" w:type="dxa"/>
        </w:tblCellMar>
        <w:tblLook w:val="04A0"/>
      </w:tblPr>
      <w:tblGrid>
        <w:gridCol w:w="2100"/>
        <w:gridCol w:w="1100"/>
      </w:tblGrid>
      <w:tr w:rsidR="00933FFE" w:rsidTr="002023C2">
        <w:trPr>
          <w:trHeight w:val="241"/>
        </w:trPr>
        <w:tc>
          <w:tcPr>
            <w:tcW w:w="2100" w:type="dxa"/>
            <w:vAlign w:val="bottom"/>
          </w:tcPr>
          <w:p w:rsidR="00933FFE" w:rsidRDefault="00E96B88" w:rsidP="002023C2">
            <w:pPr>
              <w:rPr>
                <w:sz w:val="20"/>
                <w:szCs w:val="20"/>
              </w:rPr>
            </w:pPr>
            <w:r>
              <w:rPr>
                <w:rFonts w:ascii="Helvetica" w:eastAsia="Helvetica" w:hAnsi="Helvetica" w:cs="Helvetica"/>
                <w:sz w:val="21"/>
                <w:szCs w:val="21"/>
              </w:rPr>
              <w:t>R.O. plant is</w:t>
            </w:r>
          </w:p>
        </w:tc>
        <w:tc>
          <w:tcPr>
            <w:tcW w:w="1100" w:type="dxa"/>
            <w:vAlign w:val="bottom"/>
          </w:tcPr>
          <w:p w:rsidR="00933FFE" w:rsidRDefault="00E96B88" w:rsidP="002023C2">
            <w:pPr>
              <w:ind w:left="140"/>
              <w:rPr>
                <w:sz w:val="20"/>
                <w:szCs w:val="20"/>
              </w:rPr>
            </w:pPr>
            <w:r>
              <w:rPr>
                <w:rFonts w:ascii="Helvetica" w:eastAsia="Helvetica" w:hAnsi="Helvetica" w:cs="Helvetica"/>
                <w:w w:val="99"/>
                <w:sz w:val="21"/>
                <w:szCs w:val="21"/>
              </w:rPr>
              <w:t>1500 TDS</w:t>
            </w:r>
          </w:p>
        </w:tc>
      </w:tr>
      <w:tr w:rsidR="00933FFE" w:rsidTr="002023C2">
        <w:trPr>
          <w:trHeight w:val="256"/>
        </w:trPr>
        <w:tc>
          <w:tcPr>
            <w:tcW w:w="2100" w:type="dxa"/>
            <w:vAlign w:val="bottom"/>
          </w:tcPr>
          <w:p w:rsidR="00933FFE" w:rsidRDefault="00E96B88" w:rsidP="002023C2">
            <w:pPr>
              <w:rPr>
                <w:sz w:val="20"/>
                <w:szCs w:val="20"/>
              </w:rPr>
            </w:pPr>
            <w:r>
              <w:rPr>
                <w:rFonts w:ascii="Helvetica" w:eastAsia="Helvetica" w:hAnsi="Helvetica" w:cs="Helvetica"/>
                <w:sz w:val="21"/>
                <w:szCs w:val="21"/>
              </w:rPr>
              <w:t>designed based On :</w:t>
            </w:r>
          </w:p>
        </w:tc>
        <w:tc>
          <w:tcPr>
            <w:tcW w:w="1100" w:type="dxa"/>
            <w:vAlign w:val="bottom"/>
          </w:tcPr>
          <w:p w:rsidR="00933FFE" w:rsidRDefault="00933FFE" w:rsidP="002023C2"/>
        </w:tc>
      </w:tr>
      <w:tr w:rsidR="00933FFE" w:rsidTr="002023C2">
        <w:trPr>
          <w:trHeight w:val="403"/>
        </w:trPr>
        <w:tc>
          <w:tcPr>
            <w:tcW w:w="2100" w:type="dxa"/>
            <w:vAlign w:val="bottom"/>
          </w:tcPr>
          <w:p w:rsidR="00933FFE" w:rsidRDefault="00E96B88" w:rsidP="002023C2">
            <w:pPr>
              <w:rPr>
                <w:sz w:val="20"/>
                <w:szCs w:val="20"/>
              </w:rPr>
            </w:pPr>
            <w:r>
              <w:rPr>
                <w:rFonts w:ascii="Helvetica" w:eastAsia="Helvetica" w:hAnsi="Helvetica" w:cs="Helvetica"/>
                <w:sz w:val="21"/>
                <w:szCs w:val="21"/>
              </w:rPr>
              <w:t>Hardness :</w:t>
            </w:r>
          </w:p>
        </w:tc>
        <w:tc>
          <w:tcPr>
            <w:tcW w:w="1100" w:type="dxa"/>
            <w:vAlign w:val="bottom"/>
          </w:tcPr>
          <w:p w:rsidR="00933FFE" w:rsidRDefault="00E96B88" w:rsidP="002023C2">
            <w:pPr>
              <w:ind w:left="140"/>
              <w:rPr>
                <w:sz w:val="20"/>
                <w:szCs w:val="20"/>
              </w:rPr>
            </w:pPr>
            <w:r>
              <w:rPr>
                <w:rFonts w:ascii="Helvetica" w:eastAsia="Helvetica" w:hAnsi="Helvetica" w:cs="Helvetica"/>
                <w:sz w:val="21"/>
                <w:szCs w:val="21"/>
              </w:rPr>
              <w:t>300</w:t>
            </w:r>
          </w:p>
        </w:tc>
      </w:tr>
    </w:tbl>
    <w:p w:rsidR="00933FFE" w:rsidRDefault="002023C2">
      <w:pPr>
        <w:spacing w:line="230" w:lineRule="exact"/>
        <w:rPr>
          <w:sz w:val="20"/>
          <w:szCs w:val="20"/>
        </w:rPr>
      </w:pPr>
      <w:r>
        <w:rPr>
          <w:sz w:val="20"/>
          <w:szCs w:val="20"/>
        </w:rPr>
        <w:br w:type="textWrapping" w:clear="all"/>
      </w: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E96B88">
      <w:pPr>
        <w:spacing w:line="20" w:lineRule="exact"/>
        <w:rPr>
          <w:sz w:val="20"/>
          <w:szCs w:val="20"/>
        </w:rPr>
      </w:pPr>
      <w:r>
        <w:rPr>
          <w:noProof/>
          <w:sz w:val="20"/>
          <w:szCs w:val="20"/>
        </w:rPr>
        <w:drawing>
          <wp:anchor distT="0" distB="0" distL="114300" distR="114300" simplePos="0" relativeHeight="251646976" behindDoc="1" locked="0" layoutInCell="0" allowOverlap="1">
            <wp:simplePos x="0" y="0"/>
            <wp:positionH relativeFrom="column">
              <wp:posOffset>-15875</wp:posOffset>
            </wp:positionH>
            <wp:positionV relativeFrom="paragraph">
              <wp:posOffset>276225</wp:posOffset>
            </wp:positionV>
            <wp:extent cx="6941820" cy="457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89" w:lineRule="exact"/>
        <w:rPr>
          <w:sz w:val="20"/>
          <w:szCs w:val="20"/>
        </w:rPr>
      </w:pPr>
    </w:p>
    <w:p w:rsidR="00933FFE" w:rsidRDefault="00E96B88">
      <w:pPr>
        <w:rPr>
          <w:sz w:val="20"/>
          <w:szCs w:val="20"/>
        </w:rPr>
      </w:pPr>
      <w:r>
        <w:rPr>
          <w:rFonts w:ascii="Helvetica" w:eastAsia="Helvetica" w:hAnsi="Helvetica" w:cs="Helvetica"/>
          <w:b/>
          <w:bCs/>
          <w:sz w:val="24"/>
          <w:szCs w:val="24"/>
        </w:rPr>
        <w:t>2. Treated Water Quality</w:t>
      </w:r>
    </w:p>
    <w:p w:rsidR="00933FFE" w:rsidRDefault="00933FFE">
      <w:pPr>
        <w:sectPr w:rsidR="00933FFE">
          <w:pgSz w:w="12240" w:h="15840"/>
          <w:pgMar w:top="530" w:right="1020" w:bottom="1440" w:left="680" w:header="0" w:footer="0" w:gutter="0"/>
          <w:cols w:space="720" w:equalWidth="0">
            <w:col w:w="1054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Suspended Solids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960" w:space="4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Turbidity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PH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7.0 To 7.5</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T D 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Less than 40 ppm</w:t>
      </w:r>
    </w:p>
    <w:p w:rsidR="00933FFE" w:rsidRDefault="00E96B88">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720090</wp:posOffset>
            </wp:positionH>
            <wp:positionV relativeFrom="paragraph">
              <wp:posOffset>59690</wp:posOffset>
            </wp:positionV>
            <wp:extent cx="2520315" cy="359981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Total Hardness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 ppm as CaCo3</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80" w:space="70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Bacteria Coliform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200"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860" w:space="520"/>
            <w:col w:w="816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The above water quality is approximate assumption, We can change property of minerals/ions in water by editing the raw water in R.O. treated water</w:t>
      </w:r>
    </w:p>
    <w:p w:rsidR="00933FFE" w:rsidRDefault="00933FFE">
      <w:pPr>
        <w:sectPr w:rsidR="00933FFE">
          <w:type w:val="continuous"/>
          <w:pgSz w:w="12240" w:h="15840"/>
          <w:pgMar w:top="530" w:right="1020" w:bottom="1440" w:left="680" w:header="0" w:footer="0" w:gutter="0"/>
          <w:cols w:space="720" w:equalWidth="0">
            <w:col w:w="10540"/>
          </w:cols>
        </w:sectPr>
      </w:pPr>
    </w:p>
    <w:p w:rsidR="00933FFE" w:rsidRDefault="00E96B88">
      <w:pPr>
        <w:rPr>
          <w:sz w:val="20"/>
          <w:szCs w:val="20"/>
        </w:rPr>
      </w:pPr>
      <w:r>
        <w:rPr>
          <w:rFonts w:ascii="Helvetica" w:eastAsia="Helvetica" w:hAnsi="Helvetica" w:cs="Helvetica"/>
          <w:b/>
          <w:bCs/>
          <w:sz w:val="23"/>
          <w:szCs w:val="23"/>
        </w:rPr>
        <w:lastRenderedPageBreak/>
        <w:t>3. Raw Water Feeding Pump</w:t>
      </w:r>
    </w:p>
    <w:p w:rsidR="00933FFE" w:rsidRDefault="00E96B88">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Centrifugal</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 Kg. / Cm 2</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20" w:space="46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C.I.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Power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HP</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Kirloskar / EQI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Pump Raw Water at Required Pressure so as to enable Transfer Through The RO Pre-Treatment Stage.</w:t>
      </w:r>
    </w:p>
    <w:p w:rsidR="00933FFE" w:rsidRDefault="00E96B88">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E96B88">
      <w:pPr>
        <w:rPr>
          <w:sz w:val="20"/>
          <w:szCs w:val="20"/>
        </w:rPr>
      </w:pPr>
      <w:r>
        <w:rPr>
          <w:rFonts w:ascii="Helvetica" w:eastAsia="Helvetica" w:hAnsi="Helvetica" w:cs="Helvetica"/>
          <w:b/>
          <w:bCs/>
          <w:sz w:val="24"/>
          <w:szCs w:val="24"/>
        </w:rPr>
        <w:t>4. Pressure Sand Filter (SS)</w:t>
      </w:r>
    </w:p>
    <w:p w:rsidR="00933FFE" w:rsidRDefault="00E96B88">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300 mm Dia X 1700 mm</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00" w:space="480"/>
            <w:col w:w="832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Sand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120 Kgs.</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21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By means of Multi size Graded sand filled in the Vessel of stainless steel material, which is natural process of filtration adopted by the nature Raw Water is first filtered by filtration unit in series prior feeding RO Plant. Pressure Sand Filter Unit is provided for removal of suspended matters &amp; turbidity from raw water. PSF Unit is a SS vertical Pressure Vessel. Internally, it is fitted with bottom collecting system. Uniform grades silica quartz sand is charged on the supporting media of pebbles and gravels.</w:t>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E96B88">
      <w:pPr>
        <w:rPr>
          <w:sz w:val="20"/>
          <w:szCs w:val="20"/>
        </w:rPr>
      </w:pPr>
      <w:r>
        <w:rPr>
          <w:rFonts w:ascii="Helvetica" w:eastAsia="Helvetica" w:hAnsi="Helvetica" w:cs="Helvetica"/>
          <w:b/>
          <w:bCs/>
          <w:sz w:val="23"/>
          <w:szCs w:val="23"/>
        </w:rPr>
        <w:lastRenderedPageBreak/>
        <w:t>5. Activated Carbon Filter (SS)</w:t>
      </w:r>
    </w:p>
    <w:p w:rsidR="00933FFE" w:rsidRDefault="00E96B88">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300 mm X 1700 mm</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900" w:space="480"/>
            <w:col w:w="826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Carbon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50Kgs.</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2.00 m3/HR</w:t>
      </w:r>
    </w:p>
    <w:p w:rsidR="00933FFE" w:rsidRDefault="00933FFE">
      <w:pPr>
        <w:spacing w:line="21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00"/>
        <w:rPr>
          <w:sz w:val="20"/>
          <w:szCs w:val="20"/>
        </w:rPr>
      </w:pPr>
      <w:r>
        <w:rPr>
          <w:rFonts w:ascii="Helvetica" w:eastAsia="Helvetica" w:hAnsi="Helvetica" w:cs="Helvetica"/>
          <w:sz w:val="21"/>
          <w:szCs w:val="21"/>
        </w:rPr>
        <w:t>To Remove taste, odour, chlorine, colour and. It can absorb contaminated particles of Oil &amp; Grease from the raw water. It will control the BOD &amp; COD in the raw water. Activated Carbon can remove Chlorine, Odour, &amp; Colour other organic material from feed water prior to reverse osmosis. This Carbon granules having larger surface area and specific property to absorb organics.</w:t>
      </w:r>
    </w:p>
    <w:p w:rsidR="00933FFE" w:rsidRDefault="00E96B88">
      <w:pPr>
        <w:spacing w:line="20" w:lineRule="exact"/>
        <w:rPr>
          <w:sz w:val="20"/>
          <w:szCs w:val="20"/>
        </w:rPr>
      </w:pPr>
      <w:r>
        <w:rPr>
          <w:noProof/>
          <w:sz w:val="20"/>
          <w:szCs w:val="20"/>
        </w:rPr>
        <w:drawing>
          <wp:anchor distT="0" distB="0" distL="114300" distR="114300" simplePos="0" relativeHeight="251653120" behindDoc="1" locked="0" layoutInCell="0" allowOverlap="1">
            <wp:simplePos x="0" y="0"/>
            <wp:positionH relativeFrom="column">
              <wp:posOffset>-15875</wp:posOffset>
            </wp:positionH>
            <wp:positionV relativeFrom="paragraph">
              <wp:posOffset>-78105</wp:posOffset>
            </wp:positionV>
            <wp:extent cx="6941820" cy="35998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0" w:lineRule="exact"/>
        <w:rPr>
          <w:sz w:val="20"/>
          <w:szCs w:val="20"/>
        </w:rPr>
      </w:pPr>
    </w:p>
    <w:p w:rsidR="00933FFE" w:rsidRDefault="00E96B88">
      <w:pPr>
        <w:rPr>
          <w:sz w:val="20"/>
          <w:szCs w:val="20"/>
        </w:rPr>
      </w:pPr>
      <w:r>
        <w:rPr>
          <w:rFonts w:ascii="Helvetica" w:eastAsia="Helvetica" w:hAnsi="Helvetica" w:cs="Helvetica"/>
          <w:b/>
          <w:bCs/>
          <w:sz w:val="24"/>
          <w:szCs w:val="24"/>
        </w:rPr>
        <w:t>6. Antiscalant Dosing Pump</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290"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Ele. Diaphragm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0 to 6 LPH</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PP</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Dosing Chemical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Antiscalent</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840" w:space="540"/>
            <w:col w:w="8260"/>
          </w:cols>
        </w:sectPr>
      </w:pPr>
    </w:p>
    <w:p w:rsidR="00933FFE" w:rsidRDefault="00E96B88">
      <w:pPr>
        <w:ind w:left="140"/>
        <w:rPr>
          <w:sz w:val="20"/>
          <w:szCs w:val="20"/>
        </w:rPr>
      </w:pPr>
      <w:r>
        <w:rPr>
          <w:rFonts w:ascii="Helvetica" w:eastAsia="Helvetica" w:hAnsi="Helvetica" w:cs="Helvetica"/>
          <w:sz w:val="21"/>
          <w:szCs w:val="21"/>
        </w:rPr>
        <w:lastRenderedPageBreak/>
        <w:t>Dosing Rate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to 4 LPH</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E Dose / I dose</w:t>
      </w:r>
    </w:p>
    <w:p w:rsidR="00933FFE" w:rsidRDefault="00933FFE">
      <w:pPr>
        <w:spacing w:line="20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The hardness salts of calcium &amp; magnesium are likely to be precipitated if concentration exceeds its solubility limit</w:t>
      </w:r>
    </w:p>
    <w:p w:rsidR="00933FFE" w:rsidRDefault="00933FFE">
      <w:pPr>
        <w:spacing w:line="16" w:lineRule="exact"/>
        <w:rPr>
          <w:sz w:val="20"/>
          <w:szCs w:val="20"/>
        </w:rPr>
      </w:pPr>
    </w:p>
    <w:p w:rsidR="00933FFE" w:rsidRDefault="00E96B88">
      <w:pPr>
        <w:numPr>
          <w:ilvl w:val="0"/>
          <w:numId w:val="11"/>
        </w:numPr>
        <w:tabs>
          <w:tab w:val="left" w:pos="259"/>
        </w:tabs>
        <w:spacing w:line="254" w:lineRule="auto"/>
        <w:ind w:left="60" w:right="540" w:firstLine="8"/>
        <w:rPr>
          <w:rFonts w:ascii="Helvetica" w:eastAsia="Helvetica" w:hAnsi="Helvetica" w:cs="Helvetica"/>
          <w:sz w:val="21"/>
          <w:szCs w:val="21"/>
        </w:rPr>
      </w:pPr>
      <w:r>
        <w:rPr>
          <w:rFonts w:ascii="Helvetica" w:eastAsia="Helvetica" w:hAnsi="Helvetica" w:cs="Helvetica"/>
          <w:sz w:val="21"/>
          <w:szCs w:val="21"/>
        </w:rPr>
        <w:t>it may faults the membranes resulting into scaling which ultimately leads to poor treated water quality from R.O.System.</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E96B88">
      <w:pPr>
        <w:rPr>
          <w:sz w:val="20"/>
          <w:szCs w:val="20"/>
        </w:rPr>
      </w:pPr>
      <w:r>
        <w:rPr>
          <w:rFonts w:ascii="Helvetica" w:eastAsia="Helvetica" w:hAnsi="Helvetica" w:cs="Helvetica"/>
          <w:b/>
          <w:bCs/>
          <w:sz w:val="23"/>
          <w:szCs w:val="23"/>
        </w:rPr>
        <w:lastRenderedPageBreak/>
        <w:t>7. Antiscaling Dosing Tank</w:t>
      </w:r>
    </w:p>
    <w:p w:rsidR="00933FFE" w:rsidRDefault="00E96B88">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Conical Bottom</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 Ltr.</w:t>
      </w:r>
    </w:p>
    <w:p w:rsidR="00933FFE" w:rsidRDefault="00933FFE">
      <w:pPr>
        <w:spacing w:line="16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HDPE</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Reputed</w:t>
      </w:r>
    </w:p>
    <w:p w:rsidR="00933FFE" w:rsidRDefault="00E96B88">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8. Micron Cartridge Filter</w:t>
      </w:r>
    </w:p>
    <w:p w:rsidR="00933FFE" w:rsidRDefault="00E96B88">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Size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Micron Rating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of Candle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Material of Housing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Nos. of Candles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Max. Flow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MCF 20/RW/SS</w:t>
      </w:r>
    </w:p>
    <w:p w:rsidR="00933FFE" w:rsidRDefault="00E96B88">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42" w:lineRule="exact"/>
        <w:rPr>
          <w:sz w:val="20"/>
          <w:szCs w:val="20"/>
        </w:rPr>
      </w:pPr>
    </w:p>
    <w:p w:rsidR="00933FFE" w:rsidRDefault="00E96B88">
      <w:pPr>
        <w:rPr>
          <w:sz w:val="20"/>
          <w:szCs w:val="20"/>
        </w:rPr>
      </w:pPr>
      <w:r>
        <w:rPr>
          <w:rFonts w:ascii="Helvetica" w:eastAsia="Helvetica" w:hAnsi="Helvetica" w:cs="Helvetica"/>
          <w:sz w:val="21"/>
          <w:szCs w:val="21"/>
        </w:rPr>
        <w:t>20" Long</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5 Micron</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P.P Spun/Wound</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 (Jumbo)</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3.5 m3/HR</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2.0 m3/HR</w:t>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2060" w:space="320"/>
            <w:col w:w="830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protect the membrane and the high pressure pump from suspended particles by removing them up to 5 Micron.</w:t>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E96B88">
      <w:pPr>
        <w:rPr>
          <w:sz w:val="20"/>
          <w:szCs w:val="20"/>
        </w:rPr>
      </w:pPr>
      <w:r>
        <w:rPr>
          <w:rFonts w:ascii="Helvetica" w:eastAsia="Helvetica" w:hAnsi="Helvetica" w:cs="Helvetica"/>
          <w:b/>
          <w:bCs/>
          <w:sz w:val="23"/>
          <w:szCs w:val="23"/>
        </w:rPr>
        <w:lastRenderedPageBreak/>
        <w:t>9. High Pressure Pump</w:t>
      </w:r>
    </w:p>
    <w:p w:rsidR="00933FFE" w:rsidRDefault="00E96B88">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Vertical Centrifugal Pump</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Max.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13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920" w:space="460"/>
            <w:col w:w="834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Motor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3HP</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2900 RPM</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Phase</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Make of Pump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PNC/EQI</w:t>
      </w:r>
    </w:p>
    <w:p w:rsidR="00933FFE" w:rsidRDefault="00933FFE">
      <w:pPr>
        <w:spacing w:line="21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60"/>
        <w:rPr>
          <w:sz w:val="20"/>
          <w:szCs w:val="20"/>
        </w:rPr>
      </w:pPr>
      <w:r>
        <w:rPr>
          <w:rFonts w:ascii="Helvetica" w:eastAsia="Helvetica" w:hAnsi="Helvetica" w:cs="Helvetica"/>
          <w:sz w:val="21"/>
          <w:szCs w:val="21"/>
        </w:rPr>
        <w:t>For Reverse Osmosis Process to take place feed pressure of water need to be raised. For this purpose a Vertical Multistage Centrifugal High Pressure Pump in S.S construction is provided R.O. System requires operating pressure of about 14-16 kg/cm^2 . High-pressure pump is fitted with S.S. discharge pipe work with necessary control valves. Necessary instruments like a High Pressure Switch, Pressure Gauge and recirculation valves are provided for safer operation of system</w:t>
      </w:r>
    </w:p>
    <w:p w:rsidR="00933FFE" w:rsidRDefault="00E96B88">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-15875</wp:posOffset>
            </wp:positionH>
            <wp:positionV relativeFrom="paragraph">
              <wp:posOffset>-421005</wp:posOffset>
            </wp:positionV>
            <wp:extent cx="6941820" cy="35998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1" w:lineRule="exact"/>
        <w:rPr>
          <w:sz w:val="20"/>
          <w:szCs w:val="20"/>
        </w:rPr>
      </w:pPr>
    </w:p>
    <w:p w:rsidR="00933FFE" w:rsidRDefault="00E96B88">
      <w:pPr>
        <w:rPr>
          <w:sz w:val="20"/>
          <w:szCs w:val="20"/>
        </w:rPr>
      </w:pPr>
      <w:r>
        <w:rPr>
          <w:rFonts w:ascii="Helvetica" w:eastAsia="Helvetica" w:hAnsi="Helvetica" w:cs="Helvetica"/>
          <w:b/>
          <w:bCs/>
          <w:sz w:val="24"/>
          <w:szCs w:val="24"/>
        </w:rPr>
        <w:t>10. RO Membrane</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4040 Element</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TFC Spiral Wound</w:t>
      </w:r>
    </w:p>
    <w:p w:rsidR="00933FFE" w:rsidRDefault="00933FFE">
      <w:pPr>
        <w:spacing w:line="16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Material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Polymide</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Dia X 40" Long</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Toray / Hydranautics / Dow / EQI</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Nos.</w:t>
      </w:r>
    </w:p>
    <w:p w:rsidR="00933FFE" w:rsidRDefault="00933FFE">
      <w:pPr>
        <w:spacing w:line="20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reduce Raw Water T.D.S. through the concept of Reverse Osmosis where R.O. Modules processes Raw Water and produces Purified Water having the Salt Rejection of Raw Water in the range of 90 – 95%. By using Semi permeable Membrane filter elements, where ion filtration process is carried out by applying pressure in the water. So finally we will get Low salt water with low total dissolve solids and High purity. Here will have to drain the water at one side to Wash the Membrane filter elements continuously because of filtration process there is nothing to be polluted in the system.</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E96B88">
      <w:pPr>
        <w:rPr>
          <w:sz w:val="20"/>
          <w:szCs w:val="20"/>
        </w:rPr>
      </w:pPr>
      <w:r>
        <w:rPr>
          <w:rFonts w:ascii="Helvetica" w:eastAsia="Helvetica" w:hAnsi="Helvetica" w:cs="Helvetica"/>
          <w:b/>
          <w:bCs/>
          <w:sz w:val="24"/>
          <w:szCs w:val="24"/>
        </w:rPr>
        <w:lastRenderedPageBreak/>
        <w:t>11. SS Pressure Vessels</w:t>
      </w:r>
    </w:p>
    <w:p w:rsidR="00933FFE" w:rsidRDefault="00E96B88">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20"/>
        <w:gridCol w:w="2240"/>
      </w:tblGrid>
      <w:tr w:rsidR="00933FFE">
        <w:trPr>
          <w:trHeight w:val="241"/>
        </w:trPr>
        <w:tc>
          <w:tcPr>
            <w:tcW w:w="2020" w:type="dxa"/>
            <w:vAlign w:val="bottom"/>
          </w:tcPr>
          <w:p w:rsidR="00933FFE" w:rsidRDefault="00E96B88">
            <w:pPr>
              <w:rPr>
                <w:sz w:val="20"/>
                <w:szCs w:val="20"/>
              </w:rPr>
            </w:pPr>
            <w:r>
              <w:rPr>
                <w:rFonts w:ascii="Helvetica" w:eastAsia="Helvetica" w:hAnsi="Helvetica" w:cs="Helvetica"/>
                <w:sz w:val="21"/>
                <w:szCs w:val="21"/>
              </w:rPr>
              <w:t>M.O.C. :</w:t>
            </w:r>
          </w:p>
        </w:tc>
        <w:tc>
          <w:tcPr>
            <w:tcW w:w="2240" w:type="dxa"/>
            <w:vAlign w:val="bottom"/>
          </w:tcPr>
          <w:p w:rsidR="00933FFE" w:rsidRDefault="00E96B88">
            <w:pPr>
              <w:ind w:left="220"/>
              <w:rPr>
                <w:sz w:val="20"/>
                <w:szCs w:val="20"/>
              </w:rPr>
            </w:pPr>
            <w:r>
              <w:rPr>
                <w:rFonts w:ascii="Helvetica" w:eastAsia="Helvetica" w:hAnsi="Helvetica" w:cs="Helvetica"/>
                <w:sz w:val="21"/>
                <w:szCs w:val="21"/>
              </w:rPr>
              <w:t>SS 304</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Type :</w:t>
            </w:r>
          </w:p>
        </w:tc>
        <w:tc>
          <w:tcPr>
            <w:tcW w:w="2240" w:type="dxa"/>
            <w:vAlign w:val="bottom"/>
          </w:tcPr>
          <w:p w:rsidR="00933FFE" w:rsidRDefault="00E96B88">
            <w:pPr>
              <w:ind w:left="220"/>
              <w:rPr>
                <w:sz w:val="20"/>
                <w:szCs w:val="20"/>
              </w:rPr>
            </w:pPr>
            <w:r>
              <w:rPr>
                <w:rFonts w:ascii="Helvetica" w:eastAsia="Helvetica" w:hAnsi="Helvetica" w:cs="Helvetica"/>
                <w:w w:val="99"/>
                <w:sz w:val="21"/>
                <w:szCs w:val="21"/>
              </w:rPr>
              <w:t>Horizontal Tube Type</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Size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 X 80"</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Max.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400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Working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150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Nos. Offered :</w:t>
            </w:r>
          </w:p>
        </w:tc>
        <w:tc>
          <w:tcPr>
            <w:tcW w:w="2240" w:type="dxa"/>
            <w:vAlign w:val="bottom"/>
          </w:tcPr>
          <w:p w:rsidR="00933FFE" w:rsidRDefault="00E96B88">
            <w:pPr>
              <w:ind w:left="220"/>
              <w:rPr>
                <w:sz w:val="20"/>
                <w:szCs w:val="20"/>
              </w:rPr>
            </w:pPr>
            <w:r>
              <w:rPr>
                <w:rFonts w:ascii="Helvetica" w:eastAsia="Helvetica" w:hAnsi="Helvetica" w:cs="Helvetica"/>
                <w:sz w:val="21"/>
                <w:szCs w:val="21"/>
              </w:rPr>
              <w:t>2 Nos.</w:t>
            </w:r>
          </w:p>
        </w:tc>
      </w:tr>
    </w:tbl>
    <w:p w:rsidR="00933FFE" w:rsidRDefault="00E96B88">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-15875</wp:posOffset>
            </wp:positionH>
            <wp:positionV relativeFrom="paragraph">
              <wp:posOffset>1003935</wp:posOffset>
            </wp:positionV>
            <wp:extent cx="6941820" cy="4572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35" w:lineRule="exact"/>
        <w:rPr>
          <w:sz w:val="20"/>
          <w:szCs w:val="20"/>
        </w:rPr>
      </w:pPr>
    </w:p>
    <w:p w:rsidR="00933FFE" w:rsidRDefault="00E96B88">
      <w:pPr>
        <w:rPr>
          <w:sz w:val="20"/>
          <w:szCs w:val="20"/>
        </w:rPr>
      </w:pPr>
      <w:r>
        <w:rPr>
          <w:rFonts w:ascii="Helvetica" w:eastAsia="Helvetica" w:hAnsi="Helvetica" w:cs="Helvetica"/>
          <w:b/>
          <w:bCs/>
          <w:sz w:val="24"/>
          <w:szCs w:val="24"/>
        </w:rPr>
        <w:t>12. Pressure Gauges</w:t>
      </w:r>
    </w:p>
    <w:p w:rsidR="00933FFE" w:rsidRDefault="00E96B88">
      <w:pPr>
        <w:spacing w:line="20" w:lineRule="exact"/>
        <w:rPr>
          <w:sz w:val="20"/>
          <w:szCs w:val="20"/>
        </w:rPr>
      </w:pPr>
      <w:r>
        <w:rPr>
          <w:noProof/>
          <w:sz w:val="20"/>
          <w:szCs w:val="20"/>
        </w:rPr>
        <w:drawing>
          <wp:anchor distT="0" distB="0" distL="114300" distR="114300" simplePos="0" relativeHeight="25166233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00"/>
        <w:gridCol w:w="400"/>
        <w:gridCol w:w="1700"/>
      </w:tblGrid>
      <w:tr w:rsidR="00933FFE">
        <w:trPr>
          <w:trHeight w:val="241"/>
        </w:trPr>
        <w:tc>
          <w:tcPr>
            <w:tcW w:w="2000" w:type="dxa"/>
            <w:vAlign w:val="bottom"/>
          </w:tcPr>
          <w:p w:rsidR="00933FFE" w:rsidRDefault="00E96B88">
            <w:pPr>
              <w:rPr>
                <w:sz w:val="20"/>
                <w:szCs w:val="20"/>
              </w:rPr>
            </w:pPr>
            <w:r>
              <w:rPr>
                <w:rFonts w:ascii="Helvetica" w:eastAsia="Helvetica" w:hAnsi="Helvetica" w:cs="Helvetica"/>
                <w:sz w:val="21"/>
                <w:szCs w:val="21"/>
              </w:rPr>
              <w:t>Pressure Gauges :</w:t>
            </w:r>
          </w:p>
        </w:tc>
        <w:tc>
          <w:tcPr>
            <w:tcW w:w="400" w:type="dxa"/>
            <w:vAlign w:val="bottom"/>
          </w:tcPr>
          <w:p w:rsidR="00933FFE" w:rsidRDefault="00E96B88">
            <w:pPr>
              <w:ind w:left="240"/>
              <w:rPr>
                <w:sz w:val="20"/>
                <w:szCs w:val="20"/>
              </w:rPr>
            </w:pPr>
            <w:r>
              <w:rPr>
                <w:rFonts w:ascii="Helvetica" w:eastAsia="Helvetica" w:hAnsi="Helvetica" w:cs="Helvetica"/>
                <w:sz w:val="21"/>
                <w:szCs w:val="21"/>
              </w:rPr>
              <w:t>7</w:t>
            </w:r>
          </w:p>
        </w:tc>
        <w:tc>
          <w:tcPr>
            <w:tcW w:w="1700" w:type="dxa"/>
            <w:vAlign w:val="bottom"/>
          </w:tcPr>
          <w:p w:rsidR="00933FFE" w:rsidRDefault="00E96B88">
            <w:pPr>
              <w:ind w:left="20"/>
              <w:rPr>
                <w:sz w:val="20"/>
                <w:szCs w:val="20"/>
              </w:rPr>
            </w:pPr>
            <w:r>
              <w:rPr>
                <w:rFonts w:ascii="Helvetica" w:eastAsia="Helvetica" w:hAnsi="Helvetica" w:cs="Helvetica"/>
                <w:sz w:val="21"/>
                <w:szCs w:val="21"/>
              </w:rPr>
              <w:t>Nos.</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Type :</w:t>
            </w:r>
          </w:p>
        </w:tc>
        <w:tc>
          <w:tcPr>
            <w:tcW w:w="2100" w:type="dxa"/>
            <w:gridSpan w:val="2"/>
            <w:vAlign w:val="bottom"/>
          </w:tcPr>
          <w:p w:rsidR="00933FFE" w:rsidRDefault="00E96B88">
            <w:pPr>
              <w:ind w:left="240"/>
              <w:rPr>
                <w:sz w:val="20"/>
                <w:szCs w:val="20"/>
              </w:rPr>
            </w:pPr>
            <w:r>
              <w:rPr>
                <w:rFonts w:ascii="Helvetica" w:eastAsia="Helvetica" w:hAnsi="Helvetica" w:cs="Helvetica"/>
                <w:w w:val="99"/>
                <w:sz w:val="21"/>
                <w:szCs w:val="21"/>
              </w:rPr>
              <w:t>Burdone Tube Type</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Manufacturer :</w:t>
            </w:r>
          </w:p>
        </w:tc>
        <w:tc>
          <w:tcPr>
            <w:tcW w:w="2100" w:type="dxa"/>
            <w:gridSpan w:val="2"/>
            <w:vAlign w:val="bottom"/>
          </w:tcPr>
          <w:p w:rsidR="00933FFE" w:rsidRDefault="00E96B88">
            <w:pPr>
              <w:ind w:left="240"/>
              <w:rPr>
                <w:sz w:val="20"/>
                <w:szCs w:val="20"/>
              </w:rPr>
            </w:pPr>
            <w:r>
              <w:rPr>
                <w:rFonts w:ascii="Helvetica" w:eastAsia="Helvetica" w:hAnsi="Helvetica" w:cs="Helvetica"/>
                <w:sz w:val="21"/>
                <w:szCs w:val="21"/>
              </w:rPr>
              <w:t>Raj</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Range :</w:t>
            </w:r>
          </w:p>
        </w:tc>
        <w:tc>
          <w:tcPr>
            <w:tcW w:w="400" w:type="dxa"/>
            <w:vAlign w:val="bottom"/>
          </w:tcPr>
          <w:p w:rsidR="00933FFE" w:rsidRDefault="00E96B88">
            <w:pPr>
              <w:ind w:left="240"/>
              <w:rPr>
                <w:sz w:val="20"/>
                <w:szCs w:val="20"/>
              </w:rPr>
            </w:pPr>
            <w:r>
              <w:rPr>
                <w:rFonts w:ascii="Helvetica" w:eastAsia="Helvetica" w:hAnsi="Helvetica" w:cs="Helvetica"/>
                <w:sz w:val="21"/>
                <w:szCs w:val="21"/>
              </w:rPr>
              <w:t>0</w:t>
            </w:r>
          </w:p>
        </w:tc>
        <w:tc>
          <w:tcPr>
            <w:tcW w:w="1700" w:type="dxa"/>
            <w:vAlign w:val="bottom"/>
          </w:tcPr>
          <w:p w:rsidR="00933FFE" w:rsidRDefault="00E96B88">
            <w:pPr>
              <w:ind w:left="20"/>
              <w:rPr>
                <w:sz w:val="20"/>
                <w:szCs w:val="20"/>
              </w:rPr>
            </w:pPr>
            <w:r>
              <w:rPr>
                <w:rFonts w:ascii="Helvetica" w:eastAsia="Helvetica" w:hAnsi="Helvetica" w:cs="Helvetica"/>
                <w:sz w:val="21"/>
                <w:szCs w:val="21"/>
              </w:rPr>
              <w:t>- 28</w:t>
            </w:r>
          </w:p>
        </w:tc>
      </w:tr>
    </w:tbl>
    <w:p w:rsidR="00933FFE" w:rsidRDefault="00E96B88">
      <w:pPr>
        <w:spacing w:line="20" w:lineRule="exact"/>
        <w:rPr>
          <w:sz w:val="20"/>
          <w:szCs w:val="20"/>
        </w:rPr>
      </w:pPr>
      <w:r>
        <w:rPr>
          <w:noProof/>
          <w:sz w:val="20"/>
          <w:szCs w:val="20"/>
        </w:rPr>
        <w:drawing>
          <wp:anchor distT="0" distB="0" distL="114300" distR="114300" simplePos="0" relativeHeight="251663360" behindDoc="1" locked="0" layoutInCell="0" allowOverlap="1">
            <wp:simplePos x="0" y="0"/>
            <wp:positionH relativeFrom="column">
              <wp:posOffset>2231390</wp:posOffset>
            </wp:positionH>
            <wp:positionV relativeFrom="paragraph">
              <wp:posOffset>-760730</wp:posOffset>
            </wp:positionV>
            <wp:extent cx="2520315" cy="35998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13. Rota Meters</w:t>
      </w:r>
    </w:p>
    <w:p w:rsidR="00933FFE" w:rsidRDefault="00E96B88">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Rota Meters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Reject Water Range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Treated Water Range</w:t>
      </w:r>
    </w:p>
    <w:p w:rsidR="00933FFE" w:rsidRDefault="00933FFE">
      <w:pPr>
        <w:spacing w:line="15" w:lineRule="exact"/>
        <w:rPr>
          <w:sz w:val="20"/>
          <w:szCs w:val="20"/>
        </w:rPr>
      </w:pPr>
    </w:p>
    <w:p w:rsidR="00933FFE" w:rsidRDefault="00E96B88">
      <w:pPr>
        <w:ind w:left="140"/>
        <w:rPr>
          <w:sz w:val="20"/>
          <w:szCs w:val="20"/>
        </w:rPr>
      </w:pPr>
      <w:r>
        <w:rPr>
          <w:rFonts w:ascii="Helvetica" w:eastAsia="Helvetica" w:hAnsi="Helvetica" w:cs="Helvetica"/>
          <w:sz w:val="21"/>
          <w:szCs w:val="21"/>
        </w:rPr>
        <w:t>:</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Float</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Acrylic Body</w:t>
      </w:r>
    </w:p>
    <w:p w:rsidR="00933FFE" w:rsidRDefault="00933FFE">
      <w:pPr>
        <w:spacing w:line="163" w:lineRule="exact"/>
        <w:rPr>
          <w:sz w:val="20"/>
          <w:szCs w:val="20"/>
        </w:rPr>
      </w:pPr>
    </w:p>
    <w:p w:rsidR="00933FFE" w:rsidRDefault="00E96B88">
      <w:pPr>
        <w:rPr>
          <w:sz w:val="20"/>
          <w:szCs w:val="20"/>
        </w:rPr>
      </w:pPr>
      <w:r>
        <w:rPr>
          <w:rFonts w:ascii="Helvetica" w:eastAsia="Helvetica" w:hAnsi="Helvetica" w:cs="Helvetica"/>
          <w:sz w:val="20"/>
          <w:szCs w:val="20"/>
        </w:rPr>
        <w:t>SS Float (0 - 2000 Lph.)</w:t>
      </w:r>
    </w:p>
    <w:p w:rsidR="00933FFE" w:rsidRDefault="00933FFE">
      <w:pPr>
        <w:spacing w:line="173" w:lineRule="exact"/>
        <w:rPr>
          <w:sz w:val="20"/>
          <w:szCs w:val="20"/>
        </w:rPr>
      </w:pPr>
    </w:p>
    <w:p w:rsidR="00933FFE" w:rsidRDefault="00E96B88">
      <w:pPr>
        <w:rPr>
          <w:sz w:val="20"/>
          <w:szCs w:val="20"/>
        </w:rPr>
      </w:pPr>
      <w:r>
        <w:rPr>
          <w:rFonts w:ascii="Helvetica" w:eastAsia="Helvetica" w:hAnsi="Helvetica" w:cs="Helvetica"/>
          <w:sz w:val="20"/>
          <w:szCs w:val="20"/>
        </w:rPr>
        <w:t>SS Float (0 - 1500 Lph.)</w:t>
      </w:r>
    </w:p>
    <w:p w:rsidR="00933FFE" w:rsidRDefault="00E96B88">
      <w:pPr>
        <w:spacing w:line="20" w:lineRule="exact"/>
        <w:rPr>
          <w:sz w:val="20"/>
          <w:szCs w:val="20"/>
        </w:rPr>
      </w:pPr>
      <w:r>
        <w:rPr>
          <w:noProof/>
          <w:sz w:val="20"/>
          <w:szCs w:val="20"/>
        </w:rPr>
        <w:drawing>
          <wp:anchor distT="0" distB="0" distL="114300" distR="114300" simplePos="0" relativeHeight="251665408" behindDoc="1" locked="0" layoutInCell="0" allowOverlap="1">
            <wp:simplePos x="0" y="0"/>
            <wp:positionH relativeFrom="column">
              <wp:posOffset>-1527175</wp:posOffset>
            </wp:positionH>
            <wp:positionV relativeFrom="paragraph">
              <wp:posOffset>1266825</wp:posOffset>
            </wp:positionV>
            <wp:extent cx="6941820" cy="4572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467"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2160" w:space="2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02" w:lineRule="exact"/>
        <w:rPr>
          <w:sz w:val="20"/>
          <w:szCs w:val="20"/>
        </w:rPr>
      </w:pPr>
    </w:p>
    <w:p w:rsidR="00933FFE" w:rsidRDefault="00E96B88">
      <w:pPr>
        <w:rPr>
          <w:sz w:val="20"/>
          <w:szCs w:val="20"/>
        </w:rPr>
      </w:pPr>
      <w:r>
        <w:rPr>
          <w:rFonts w:ascii="Helvetica" w:eastAsia="Helvetica" w:hAnsi="Helvetica" w:cs="Helvetica"/>
          <w:b/>
          <w:bCs/>
          <w:sz w:val="23"/>
          <w:szCs w:val="23"/>
        </w:rPr>
        <w:t>14. Control Panel - PLC Base</w:t>
      </w:r>
    </w:p>
    <w:p w:rsidR="00933FFE" w:rsidRDefault="00E96B88">
      <w:pPr>
        <w:spacing w:line="20" w:lineRule="exact"/>
        <w:rPr>
          <w:sz w:val="20"/>
          <w:szCs w:val="20"/>
        </w:rPr>
      </w:pPr>
      <w:r>
        <w:rPr>
          <w:noProof/>
          <w:sz w:val="20"/>
          <w:szCs w:val="20"/>
        </w:rPr>
        <w:drawing>
          <wp:anchor distT="0" distB="0" distL="114300" distR="114300" simplePos="0" relativeHeight="25166643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1"/>
          <w:szCs w:val="21"/>
        </w:rPr>
        <w:t>Astral</w:t>
      </w:r>
    </w:p>
    <w:p w:rsidR="00933FFE" w:rsidRDefault="00E96B88">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2231390</wp:posOffset>
            </wp:positionH>
            <wp:positionV relativeFrom="paragraph">
              <wp:posOffset>6985</wp:posOffset>
            </wp:positionV>
            <wp:extent cx="2520315" cy="35998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15. Pressure Switch</w:t>
      </w:r>
    </w:p>
    <w:p w:rsidR="00933FFE" w:rsidRDefault="00E96B88">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Pressure Switch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780" w:space="60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Low / High Pr.</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Denfoss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IPS 70 / 400</w:t>
      </w:r>
    </w:p>
    <w:p w:rsidR="00933FFE" w:rsidRDefault="00E96B88">
      <w:pPr>
        <w:spacing w:line="20" w:lineRule="exact"/>
        <w:rPr>
          <w:sz w:val="20"/>
          <w:szCs w:val="20"/>
        </w:rPr>
      </w:pPr>
      <w:r>
        <w:rPr>
          <w:noProof/>
          <w:sz w:val="20"/>
          <w:szCs w:val="20"/>
        </w:rPr>
        <w:drawing>
          <wp:anchor distT="0" distB="0" distL="114300" distR="114300" simplePos="0" relativeHeight="251669504"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16. Treated Water Storage Tank</w:t>
      </w:r>
    </w:p>
    <w:p w:rsidR="00933FFE" w:rsidRDefault="00E96B88">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E96B88">
      <w:pPr>
        <w:spacing w:line="20" w:lineRule="exact"/>
        <w:rPr>
          <w:sz w:val="20"/>
          <w:szCs w:val="20"/>
        </w:rPr>
      </w:pPr>
      <w:r>
        <w:rPr>
          <w:noProof/>
          <w:sz w:val="20"/>
          <w:szCs w:val="20"/>
        </w:rPr>
        <w:drawing>
          <wp:anchor distT="0" distB="0" distL="114300" distR="114300" simplePos="0" relativeHeight="251671552"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Vertical Cylindrical Type</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1000 Ltr.</w:t>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store Reverse Osmosis permeate (product) water. It can remove back pressure in R.O. Membrane elements. It is only storage of the treated Water.</w:t>
      </w:r>
    </w:p>
    <w:p w:rsidR="00933FFE" w:rsidRDefault="00933FFE">
      <w:pPr>
        <w:sectPr w:rsidR="00933FFE">
          <w:type w:val="continuous"/>
          <w:pgSz w:w="12240" w:h="15840"/>
          <w:pgMar w:top="548" w:right="900" w:bottom="1440" w:left="680" w:header="0" w:footer="0" w:gutter="0"/>
          <w:cols w:space="720" w:equalWidth="0">
            <w:col w:w="10660"/>
          </w:cols>
        </w:sectPr>
      </w:pPr>
    </w:p>
    <w:p w:rsidR="00D00DBD" w:rsidRDefault="00D00DBD">
      <w:pPr>
        <w:rPr>
          <w:rFonts w:ascii="Helvetica" w:eastAsia="Helvetica" w:hAnsi="Helvetica" w:cs="Helvetica"/>
          <w:b/>
          <w:bCs/>
          <w:sz w:val="23"/>
          <w:szCs w:val="23"/>
        </w:rPr>
      </w:pPr>
    </w:p>
    <w:p w:rsidR="00D00DBD" w:rsidRDefault="00D00DBD">
      <w:pPr>
        <w:rPr>
          <w:rFonts w:ascii="Helvetica" w:eastAsia="Helvetica" w:hAnsi="Helvetica" w:cs="Helvetica"/>
          <w:b/>
          <w:bCs/>
          <w:sz w:val="23"/>
          <w:szCs w:val="23"/>
        </w:rPr>
      </w:pPr>
    </w:p>
    <w:p w:rsidR="00933FFE" w:rsidRDefault="00E96B88">
      <w:pPr>
        <w:rPr>
          <w:sz w:val="20"/>
          <w:szCs w:val="20"/>
        </w:rPr>
      </w:pPr>
      <w:r>
        <w:rPr>
          <w:rFonts w:ascii="Helvetica" w:eastAsia="Helvetica" w:hAnsi="Helvetica" w:cs="Helvetica"/>
          <w:b/>
          <w:bCs/>
          <w:sz w:val="23"/>
          <w:szCs w:val="23"/>
        </w:rPr>
        <w:t>17. Treated Water Transfer Pump</w:t>
      </w:r>
    </w:p>
    <w:p w:rsidR="00933FFE" w:rsidRDefault="00E96B88">
      <w:pPr>
        <w:spacing w:line="20" w:lineRule="exact"/>
        <w:rPr>
          <w:sz w:val="20"/>
          <w:szCs w:val="20"/>
        </w:rPr>
      </w:pPr>
      <w:r>
        <w:rPr>
          <w:noProof/>
          <w:sz w:val="20"/>
          <w:szCs w:val="20"/>
        </w:rPr>
        <w:drawing>
          <wp:anchor distT="0" distB="0" distL="114300" distR="114300" simplePos="0" relativeHeight="25167257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Capacity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Monoblock</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PNC</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0.5 HP</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660" w:space="7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rFonts w:ascii="Helvetica" w:eastAsia="Helvetica" w:hAnsi="Helvetica" w:cs="Helvetica"/>
          <w:sz w:val="21"/>
          <w:szCs w:val="21"/>
        </w:rPr>
      </w:pPr>
      <w:r>
        <w:rPr>
          <w:rFonts w:ascii="Helvetica" w:eastAsia="Helvetica" w:hAnsi="Helvetica" w:cs="Helvetica"/>
          <w:sz w:val="21"/>
          <w:szCs w:val="21"/>
        </w:rPr>
        <w:t>To feed water to downstream to micron filters and UV system and filling line</w:t>
      </w:r>
    </w:p>
    <w:p w:rsidR="00E96B88" w:rsidRDefault="00E96B88">
      <w:pPr>
        <w:ind w:left="60"/>
        <w:rPr>
          <w:sz w:val="20"/>
          <w:szCs w:val="20"/>
        </w:rPr>
      </w:pPr>
    </w:p>
    <w:p w:rsidR="00933FFE" w:rsidRDefault="00E96B88">
      <w:pPr>
        <w:spacing w:line="20" w:lineRule="exact"/>
        <w:rPr>
          <w:sz w:val="20"/>
          <w:szCs w:val="20"/>
        </w:rPr>
      </w:pPr>
      <w:r>
        <w:rPr>
          <w:noProof/>
          <w:sz w:val="20"/>
          <w:szCs w:val="20"/>
        </w:rPr>
        <w:drawing>
          <wp:anchor distT="0" distB="0" distL="114300" distR="114300" simplePos="0" relativeHeight="25167360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E96B88" w:rsidRPr="00E96B88" w:rsidRDefault="00E96B88" w:rsidP="00E96B88">
      <w:pPr>
        <w:spacing w:line="200" w:lineRule="exact"/>
        <w:rPr>
          <w:sz w:val="20"/>
          <w:szCs w:val="20"/>
        </w:rPr>
      </w:pPr>
    </w:p>
    <w:p w:rsidR="00E96B88" w:rsidRDefault="00E96B88"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E96B88" w:rsidRPr="00E96B88" w:rsidRDefault="00E96B88" w:rsidP="00E96B88">
      <w:pPr>
        <w:spacing w:line="200" w:lineRule="exact"/>
        <w:rPr>
          <w:rFonts w:ascii="Helvetica" w:eastAsia="Helvetica" w:hAnsi="Helvetica" w:cs="Helvetica"/>
          <w:b/>
          <w:bCs/>
          <w:sz w:val="23"/>
          <w:szCs w:val="23"/>
        </w:rPr>
      </w:pPr>
    </w:p>
    <w:p w:rsidR="00E96B88" w:rsidRPr="00E96B88" w:rsidRDefault="000D4C51" w:rsidP="00E96B88">
      <w:pPr>
        <w:spacing w:line="200" w:lineRule="exact"/>
        <w:rPr>
          <w:rFonts w:ascii="Helvetica" w:eastAsia="Helvetica" w:hAnsi="Helvetica" w:cs="Helvetica"/>
          <w:b/>
          <w:bCs/>
          <w:sz w:val="23"/>
          <w:szCs w:val="23"/>
        </w:rPr>
      </w:pPr>
      <w:r>
        <w:rPr>
          <w:rFonts w:ascii="Helvetica" w:eastAsia="Helvetica" w:hAnsi="Helvetica" w:cs="Helvetica"/>
          <w:b/>
          <w:bCs/>
          <w:sz w:val="23"/>
          <w:szCs w:val="23"/>
        </w:rPr>
        <w:t>18</w:t>
      </w:r>
      <w:r w:rsidR="00E96B88" w:rsidRPr="00E96B88">
        <w:rPr>
          <w:rFonts w:ascii="Helvetica" w:eastAsia="Helvetica" w:hAnsi="Helvetica" w:cs="Helvetica"/>
          <w:b/>
          <w:bCs/>
          <w:sz w:val="23"/>
          <w:szCs w:val="23"/>
        </w:rPr>
        <w:t xml:space="preserve">. </w:t>
      </w:r>
      <w:r w:rsidRPr="000D4C51">
        <w:rPr>
          <w:rFonts w:ascii="Helvetica" w:eastAsia="Helvetica" w:hAnsi="Helvetica" w:cs="Helvetica"/>
          <w:b/>
          <w:bCs/>
          <w:sz w:val="23"/>
          <w:szCs w:val="23"/>
        </w:rPr>
        <w:t>Alkaline Filter (SS)</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noProof/>
          <w:sz w:val="20"/>
          <w:szCs w:val="20"/>
        </w:rPr>
        <w:drawing>
          <wp:anchor distT="0" distB="0" distL="114300" distR="114300" simplePos="0" relativeHeight="251680768" behindDoc="1" locked="0" layoutInCell="1" allowOverlap="1">
            <wp:simplePos x="0" y="0"/>
            <wp:positionH relativeFrom="column">
              <wp:posOffset>4823460</wp:posOffset>
            </wp:positionH>
            <wp:positionV relativeFrom="paragraph">
              <wp:posOffset>106045</wp:posOffset>
            </wp:positionV>
            <wp:extent cx="1628140" cy="2000885"/>
            <wp:effectExtent l="19050" t="0" r="0" b="0"/>
            <wp:wrapNone/>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628140" cy="2000885"/>
                    </a:xfrm>
                    <a:prstGeom prst="rect">
                      <a:avLst/>
                    </a:prstGeom>
                    <a:noFill/>
                  </pic:spPr>
                </pic:pic>
              </a:graphicData>
            </a:graphic>
          </wp:anchor>
        </w:drawing>
      </w:r>
      <w:r w:rsidR="00E96B88" w:rsidRPr="00E96B88">
        <w:rPr>
          <w:sz w:val="20"/>
          <w:szCs w:val="20"/>
        </w:rPr>
        <w:t xml:space="preserve"> </w:t>
      </w:r>
    </w:p>
    <w:p w:rsidR="00E96B88" w:rsidRPr="00E96B88" w:rsidRDefault="00E96B88" w:rsidP="00E96B88">
      <w:pPr>
        <w:spacing w:line="200" w:lineRule="exact"/>
        <w:rPr>
          <w:sz w:val="20"/>
          <w:szCs w:val="20"/>
        </w:rPr>
      </w:pPr>
      <w:proofErr w:type="gramStart"/>
      <w:r w:rsidRPr="00E96B88">
        <w:rPr>
          <w:sz w:val="20"/>
          <w:szCs w:val="20"/>
        </w:rPr>
        <w:t>Type :</w:t>
      </w:r>
      <w:proofErr w:type="gramEnd"/>
      <w:r>
        <w:rPr>
          <w:sz w:val="20"/>
          <w:szCs w:val="20"/>
        </w:rPr>
        <w:tab/>
      </w:r>
      <w:r>
        <w:rPr>
          <w:sz w:val="20"/>
          <w:szCs w:val="20"/>
        </w:rPr>
        <w:tab/>
      </w:r>
      <w:r>
        <w:rPr>
          <w:sz w:val="20"/>
          <w:szCs w:val="20"/>
        </w:rPr>
        <w:tab/>
      </w:r>
      <w:r w:rsidRPr="00E96B88">
        <w:rPr>
          <w:sz w:val="20"/>
          <w:szCs w:val="20"/>
        </w:rPr>
        <w:t>Down Flow Graded Sand Type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Model :</w:t>
      </w:r>
      <w:proofErr w:type="gramEnd"/>
      <w:r>
        <w:rPr>
          <w:sz w:val="20"/>
          <w:szCs w:val="20"/>
        </w:rPr>
        <w:tab/>
      </w:r>
      <w:r>
        <w:rPr>
          <w:sz w:val="20"/>
          <w:szCs w:val="20"/>
        </w:rPr>
        <w:tab/>
      </w:r>
      <w:r>
        <w:rPr>
          <w:sz w:val="20"/>
          <w:szCs w:val="20"/>
        </w:rPr>
        <w:tab/>
      </w:r>
      <w:r w:rsidRPr="00E96B88">
        <w:rPr>
          <w:sz w:val="20"/>
          <w:szCs w:val="20"/>
        </w:rPr>
        <w:t>1268/RW/MFG</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sidRPr="00E96B88">
        <w:rPr>
          <w:sz w:val="20"/>
          <w:szCs w:val="20"/>
        </w:rPr>
        <w:t xml:space="preserve"> M.O.C</w:t>
      </w:r>
      <w:proofErr w:type="gramStart"/>
      <w:r w:rsidRPr="00E96B88">
        <w:rPr>
          <w:sz w:val="20"/>
          <w:szCs w:val="20"/>
        </w:rPr>
        <w:t>. :</w:t>
      </w:r>
      <w:proofErr w:type="gramEnd"/>
      <w:r>
        <w:rPr>
          <w:sz w:val="20"/>
          <w:szCs w:val="20"/>
        </w:rPr>
        <w:tab/>
      </w:r>
      <w:r>
        <w:rPr>
          <w:sz w:val="20"/>
          <w:szCs w:val="20"/>
        </w:rPr>
        <w:tab/>
      </w:r>
      <w:r w:rsidRPr="00E96B88">
        <w:rPr>
          <w:sz w:val="20"/>
          <w:szCs w:val="20"/>
        </w:rPr>
        <w:t>SS 304</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Size </w:t>
      </w:r>
      <w:proofErr w:type="spellStart"/>
      <w:r w:rsidRPr="00E96B88">
        <w:rPr>
          <w:sz w:val="20"/>
          <w:szCs w:val="20"/>
        </w:rPr>
        <w:t>Dia</w:t>
      </w:r>
      <w:proofErr w:type="spellEnd"/>
      <w:r w:rsidRPr="00E96B88">
        <w:rPr>
          <w:sz w:val="20"/>
          <w:szCs w:val="20"/>
        </w:rPr>
        <w:t xml:space="preserve"> X </w:t>
      </w:r>
      <w:proofErr w:type="gramStart"/>
      <w:r w:rsidRPr="00E96B88">
        <w:rPr>
          <w:sz w:val="20"/>
          <w:szCs w:val="20"/>
        </w:rPr>
        <w:t>Height :</w:t>
      </w:r>
      <w:proofErr w:type="gramEnd"/>
      <w:r>
        <w:rPr>
          <w:sz w:val="20"/>
          <w:szCs w:val="20"/>
        </w:rPr>
        <w:tab/>
      </w:r>
      <w:r w:rsidRPr="00E96B88">
        <w:rPr>
          <w:sz w:val="20"/>
          <w:szCs w:val="20"/>
        </w:rPr>
        <w:t xml:space="preserve">300 mm </w:t>
      </w:r>
      <w:proofErr w:type="spellStart"/>
      <w:r w:rsidRPr="00E96B88">
        <w:rPr>
          <w:sz w:val="20"/>
          <w:szCs w:val="20"/>
        </w:rPr>
        <w:t>Dia</w:t>
      </w:r>
      <w:proofErr w:type="spellEnd"/>
      <w:r w:rsidRPr="00E96B88">
        <w:rPr>
          <w:sz w:val="20"/>
          <w:szCs w:val="20"/>
        </w:rPr>
        <w:t xml:space="preserve"> X 1700 mm</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Pipe Line </w:t>
      </w:r>
      <w:proofErr w:type="gramStart"/>
      <w:r w:rsidRPr="00E96B88">
        <w:rPr>
          <w:sz w:val="20"/>
          <w:szCs w:val="20"/>
        </w:rPr>
        <w:t>Size :</w:t>
      </w:r>
      <w:proofErr w:type="gramEnd"/>
      <w:r>
        <w:rPr>
          <w:sz w:val="20"/>
          <w:szCs w:val="20"/>
        </w:rPr>
        <w:tab/>
      </w:r>
      <w:r>
        <w:rPr>
          <w:sz w:val="20"/>
          <w:szCs w:val="20"/>
        </w:rPr>
        <w:tab/>
      </w:r>
      <w:r w:rsidRPr="00E96B88">
        <w:rPr>
          <w:sz w:val="20"/>
          <w:szCs w:val="20"/>
        </w:rPr>
        <w:t>25 mm.</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sz w:val="20"/>
          <w:szCs w:val="20"/>
        </w:rPr>
        <w:t xml:space="preserve"> </w:t>
      </w:r>
      <w:r w:rsidRPr="000D4C51">
        <w:rPr>
          <w:sz w:val="20"/>
          <w:szCs w:val="20"/>
        </w:rPr>
        <w:t>Media Qty</w:t>
      </w:r>
      <w:proofErr w:type="gramStart"/>
      <w:r w:rsidR="00E96B88" w:rsidRPr="00E96B88">
        <w:rPr>
          <w:sz w:val="20"/>
          <w:szCs w:val="20"/>
        </w:rPr>
        <w:t>. :</w:t>
      </w:r>
      <w:proofErr w:type="gramEnd"/>
      <w:r w:rsidR="00E96B88">
        <w:rPr>
          <w:sz w:val="20"/>
          <w:szCs w:val="20"/>
        </w:rPr>
        <w:tab/>
      </w:r>
      <w:r w:rsidR="00E96B88">
        <w:rPr>
          <w:sz w:val="20"/>
          <w:szCs w:val="20"/>
        </w:rPr>
        <w:tab/>
      </w:r>
      <w:r w:rsidR="00D00DBD">
        <w:rPr>
          <w:sz w:val="20"/>
          <w:szCs w:val="20"/>
        </w:rPr>
        <w:t>75</w:t>
      </w:r>
      <w:r w:rsidR="00E96B88" w:rsidRPr="00E96B88">
        <w:rPr>
          <w:sz w:val="20"/>
          <w:szCs w:val="20"/>
        </w:rPr>
        <w:t xml:space="preserve"> </w:t>
      </w:r>
      <w:proofErr w:type="spellStart"/>
      <w:r w:rsidR="00E96B88" w:rsidRPr="00E96B88">
        <w:rPr>
          <w:sz w:val="20"/>
          <w:szCs w:val="20"/>
        </w:rPr>
        <w:t>Kgs</w:t>
      </w:r>
      <w:proofErr w:type="spellEnd"/>
      <w:r w:rsidR="00E96B88" w:rsidRPr="00E96B88">
        <w:rPr>
          <w:sz w:val="20"/>
          <w:szCs w:val="20"/>
        </w:rPr>
        <w:t>.</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Valves :</w:t>
      </w:r>
      <w:proofErr w:type="gramEnd"/>
      <w:r>
        <w:rPr>
          <w:sz w:val="20"/>
          <w:szCs w:val="20"/>
        </w:rPr>
        <w:tab/>
      </w:r>
      <w:r>
        <w:rPr>
          <w:sz w:val="20"/>
          <w:szCs w:val="20"/>
        </w:rPr>
        <w:tab/>
      </w:r>
      <w:r>
        <w:rPr>
          <w:sz w:val="20"/>
          <w:szCs w:val="20"/>
        </w:rPr>
        <w:tab/>
      </w:r>
      <w:r w:rsidRPr="00E96B88">
        <w:rPr>
          <w:sz w:val="20"/>
          <w:szCs w:val="20"/>
        </w:rPr>
        <w:t>SS Valve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Working </w:t>
      </w:r>
      <w:proofErr w:type="gramStart"/>
      <w:r w:rsidRPr="00E96B88">
        <w:rPr>
          <w:sz w:val="20"/>
          <w:szCs w:val="20"/>
        </w:rPr>
        <w:t>Flow :</w:t>
      </w:r>
      <w:proofErr w:type="gramEnd"/>
      <w:r>
        <w:rPr>
          <w:sz w:val="20"/>
          <w:szCs w:val="20"/>
        </w:rPr>
        <w:tab/>
      </w:r>
      <w:r>
        <w:rPr>
          <w:sz w:val="20"/>
          <w:szCs w:val="20"/>
        </w:rPr>
        <w:tab/>
      </w:r>
      <w:r w:rsidR="000D4C51">
        <w:rPr>
          <w:sz w:val="20"/>
          <w:szCs w:val="20"/>
        </w:rPr>
        <w:t>1</w:t>
      </w:r>
      <w:r w:rsidRPr="00E96B88">
        <w:rPr>
          <w:sz w:val="20"/>
          <w:szCs w:val="20"/>
        </w:rPr>
        <w:t>.0 m3/HR</w:t>
      </w:r>
    </w:p>
    <w:p w:rsidR="00933FFE" w:rsidRDefault="00933FFE">
      <w:pPr>
        <w:spacing w:line="200" w:lineRule="exact"/>
        <w:rPr>
          <w:sz w:val="20"/>
          <w:szCs w:val="20"/>
        </w:rPr>
      </w:pPr>
    </w:p>
    <w:p w:rsidR="00E96B88" w:rsidRDefault="00E96B88">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E96B88" w:rsidRDefault="00E96B88">
      <w:pPr>
        <w:rPr>
          <w:sz w:val="20"/>
          <w:szCs w:val="20"/>
        </w:rPr>
      </w:pPr>
    </w:p>
    <w:p w:rsidR="00D00DBD" w:rsidRPr="00D00DBD" w:rsidRDefault="00D00DBD" w:rsidP="00D00DBD">
      <w:pPr>
        <w:spacing w:line="0" w:lineRule="atLeast"/>
        <w:rPr>
          <w:rFonts w:ascii="Arial" w:eastAsia="Arial" w:hAnsi="Arial" w:cs="Arial"/>
          <w:b/>
          <w:sz w:val="23"/>
          <w:szCs w:val="20"/>
        </w:rPr>
      </w:pPr>
      <w:r>
        <w:rPr>
          <w:rFonts w:ascii="Arial" w:eastAsia="Arial" w:hAnsi="Arial" w:cs="Arial"/>
          <w:b/>
          <w:sz w:val="23"/>
          <w:szCs w:val="20"/>
        </w:rPr>
        <w:t>19</w:t>
      </w:r>
      <w:r w:rsidRPr="00D00DBD">
        <w:rPr>
          <w:rFonts w:ascii="Arial" w:eastAsia="Arial" w:hAnsi="Arial" w:cs="Arial"/>
          <w:b/>
          <w:sz w:val="23"/>
          <w:szCs w:val="20"/>
        </w:rPr>
        <w:t>. Post Micron Cartridge Filter-2</w:t>
      </w:r>
    </w:p>
    <w:p w:rsidR="00D00DBD" w:rsidRPr="00D00DBD" w:rsidRDefault="00D00DBD" w:rsidP="00D00DBD">
      <w:pPr>
        <w:spacing w:line="20" w:lineRule="exact"/>
        <w:rPr>
          <w:rFonts w:eastAsia="Times New Roman" w:cs="Arial"/>
          <w:sz w:val="20"/>
          <w:szCs w:val="20"/>
        </w:rPr>
      </w:pPr>
      <w:r>
        <w:rPr>
          <w:rFonts w:ascii="Arial" w:eastAsia="Arial" w:hAnsi="Arial" w:cs="Arial"/>
          <w:b/>
          <w:noProof/>
          <w:sz w:val="23"/>
          <w:szCs w:val="20"/>
        </w:rPr>
        <w:drawing>
          <wp:anchor distT="0" distB="0" distL="114300" distR="114300" simplePos="0" relativeHeight="251682816" behindDoc="1" locked="0" layoutInCell="1" allowOverlap="1">
            <wp:simplePos x="0" y="0"/>
            <wp:positionH relativeFrom="column">
              <wp:posOffset>4884420</wp:posOffset>
            </wp:positionH>
            <wp:positionV relativeFrom="paragraph">
              <wp:posOffset>264795</wp:posOffset>
            </wp:positionV>
            <wp:extent cx="1905000" cy="2381250"/>
            <wp:effectExtent l="19050" t="0" r="0" b="0"/>
            <wp:wrapNone/>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1905000" cy="2381250"/>
                    </a:xfrm>
                    <a:prstGeom prst="rect">
                      <a:avLst/>
                    </a:prstGeom>
                    <a:noFill/>
                  </pic:spPr>
                </pic:pic>
              </a:graphicData>
            </a:graphic>
          </wp:anchor>
        </w:drawing>
      </w:r>
    </w:p>
    <w:p w:rsidR="00D00DBD" w:rsidRPr="00D00DBD" w:rsidRDefault="00D00DBD" w:rsidP="00D00DBD">
      <w:pPr>
        <w:spacing w:line="20" w:lineRule="exact"/>
        <w:rPr>
          <w:rFonts w:eastAsia="Times New Roman" w:cs="Arial"/>
          <w:sz w:val="20"/>
          <w:szCs w:val="20"/>
        </w:rPr>
        <w:sectPr w:rsidR="00D00DBD" w:rsidRPr="00D00DBD" w:rsidSect="00D00DBD">
          <w:type w:val="continuous"/>
          <w:pgSz w:w="12240" w:h="15840"/>
          <w:pgMar w:top="548" w:right="1140" w:bottom="1440" w:left="680" w:header="0" w:footer="0" w:gutter="0"/>
          <w:cols w:space="0" w:equalWidth="0">
            <w:col w:w="1042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proofErr w:type="gramStart"/>
      <w:r w:rsidRPr="00D00DBD">
        <w:rPr>
          <w:rFonts w:ascii="Arial" w:eastAsia="Arial" w:hAnsi="Arial" w:cs="Arial"/>
          <w:sz w:val="21"/>
          <w:szCs w:val="20"/>
        </w:rPr>
        <w:t>Model :</w:t>
      </w:r>
      <w:proofErr w:type="gramEnd"/>
    </w:p>
    <w:p w:rsidR="00D00DBD" w:rsidRPr="00D00DBD" w:rsidRDefault="00D00DBD" w:rsidP="00D00DBD">
      <w:pPr>
        <w:spacing w:line="200"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MCF 20/RW/SS</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proofErr w:type="gramStart"/>
      <w:r w:rsidRPr="00D00DBD">
        <w:rPr>
          <w:rFonts w:ascii="Arial" w:eastAsia="Arial" w:hAnsi="Arial" w:cs="Arial"/>
          <w:sz w:val="20"/>
          <w:szCs w:val="20"/>
        </w:rPr>
        <w:t>Size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20" Long</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Micron </w:t>
      </w:r>
      <w:proofErr w:type="gramStart"/>
      <w:r w:rsidRPr="00D00DBD">
        <w:rPr>
          <w:rFonts w:ascii="Arial" w:eastAsia="Arial" w:hAnsi="Arial" w:cs="Arial"/>
          <w:sz w:val="21"/>
          <w:szCs w:val="20"/>
        </w:rPr>
        <w:t>Rating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1.0 Micron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Type of </w:t>
      </w:r>
      <w:proofErr w:type="gramStart"/>
      <w:r w:rsidRPr="00D00DBD">
        <w:rPr>
          <w:rFonts w:ascii="Arial" w:eastAsia="Arial" w:hAnsi="Arial" w:cs="Arial"/>
          <w:sz w:val="20"/>
          <w:szCs w:val="20"/>
        </w:rPr>
        <w:t>Candle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P. P. Spun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80" w:space="700"/>
            <w:col w:w="8040"/>
          </w:cols>
          <w:docGrid w:linePitch="360"/>
        </w:sectPr>
      </w:pPr>
    </w:p>
    <w:p w:rsidR="00D00DBD" w:rsidRPr="00D00DBD" w:rsidRDefault="00D00DBD" w:rsidP="00D00DBD">
      <w:pPr>
        <w:spacing w:line="17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Material of </w:t>
      </w:r>
      <w:proofErr w:type="gramStart"/>
      <w:r w:rsidRPr="00D00DBD">
        <w:rPr>
          <w:rFonts w:ascii="Arial" w:eastAsia="Arial" w:hAnsi="Arial" w:cs="Arial"/>
          <w:sz w:val="20"/>
          <w:szCs w:val="20"/>
        </w:rPr>
        <w:t>Housing :</w:t>
      </w:r>
      <w:proofErr w:type="gramEnd"/>
    </w:p>
    <w:p w:rsidR="00D00DBD" w:rsidRPr="00D00DBD" w:rsidRDefault="00D00DBD" w:rsidP="00D00DBD">
      <w:pPr>
        <w:spacing w:line="17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SS 304</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2060" w:space="3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Nos. of </w:t>
      </w:r>
      <w:proofErr w:type="gramStart"/>
      <w:r w:rsidRPr="00D00DBD">
        <w:rPr>
          <w:rFonts w:ascii="Arial" w:eastAsia="Arial" w:hAnsi="Arial" w:cs="Arial"/>
          <w:sz w:val="21"/>
          <w:szCs w:val="20"/>
        </w:rPr>
        <w:t>Candles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 xml:space="preserve">1 </w:t>
      </w:r>
      <w:proofErr w:type="spellStart"/>
      <w:proofErr w:type="gramStart"/>
      <w:r w:rsidRPr="00D00DBD">
        <w:rPr>
          <w:rFonts w:ascii="Arial" w:eastAsia="Arial" w:hAnsi="Arial" w:cs="Arial"/>
          <w:sz w:val="21"/>
          <w:szCs w:val="20"/>
        </w:rPr>
        <w:t>Nos</w:t>
      </w:r>
      <w:proofErr w:type="spellEnd"/>
      <w:proofErr w:type="gramEnd"/>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760" w:space="6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Working </w:t>
      </w:r>
      <w:proofErr w:type="gramStart"/>
      <w:r w:rsidRPr="00D00DBD">
        <w:rPr>
          <w:rFonts w:ascii="Arial" w:eastAsia="Arial" w:hAnsi="Arial" w:cs="Arial"/>
          <w:sz w:val="21"/>
          <w:szCs w:val="20"/>
        </w:rPr>
        <w:t>Flow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E44CC4" w:rsidP="00D00DBD">
      <w:pPr>
        <w:spacing w:line="0" w:lineRule="atLeast"/>
        <w:rPr>
          <w:rFonts w:ascii="Arial" w:eastAsia="Arial" w:hAnsi="Arial" w:cs="Arial"/>
          <w:sz w:val="20"/>
          <w:szCs w:val="20"/>
        </w:rPr>
      </w:pPr>
      <w:proofErr w:type="gramStart"/>
      <w:r>
        <w:rPr>
          <w:rFonts w:ascii="Arial" w:eastAsia="Arial" w:hAnsi="Arial" w:cs="Arial"/>
          <w:sz w:val="20"/>
          <w:szCs w:val="20"/>
        </w:rPr>
        <w:t>1</w:t>
      </w:r>
      <w:r w:rsidR="00D00DBD" w:rsidRPr="00D00DBD">
        <w:rPr>
          <w:rFonts w:ascii="Arial" w:eastAsia="Arial" w:hAnsi="Arial" w:cs="Arial"/>
          <w:sz w:val="20"/>
          <w:szCs w:val="20"/>
        </w:rPr>
        <w:t>.00 m3/HR</w:t>
      </w:r>
      <w:proofErr w:type="gramEnd"/>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56" w:lineRule="exact"/>
        <w:rPr>
          <w:rFonts w:eastAsia="Times New Roman" w:cs="Arial"/>
          <w:sz w:val="20"/>
          <w:szCs w:val="20"/>
        </w:rPr>
      </w:pPr>
    </w:p>
    <w:p w:rsidR="00D00DBD" w:rsidRPr="00D00DBD" w:rsidRDefault="00D00DBD" w:rsidP="00D00DBD">
      <w:pPr>
        <w:spacing w:line="0" w:lineRule="atLeast"/>
        <w:ind w:left="60"/>
        <w:rPr>
          <w:rFonts w:ascii="Arial" w:eastAsia="Arial" w:hAnsi="Arial" w:cs="Arial"/>
          <w:b/>
          <w:sz w:val="21"/>
          <w:szCs w:val="20"/>
          <w:u w:val="single"/>
        </w:rPr>
      </w:pPr>
      <w:proofErr w:type="gramStart"/>
      <w:r w:rsidRPr="00D00DBD">
        <w:rPr>
          <w:rFonts w:ascii="Arial" w:eastAsia="Arial" w:hAnsi="Arial" w:cs="Arial"/>
          <w:b/>
          <w:sz w:val="21"/>
          <w:szCs w:val="20"/>
          <w:u w:val="single"/>
        </w:rPr>
        <w:t>Application :</w:t>
      </w:r>
      <w:proofErr w:type="gramEnd"/>
      <w:r w:rsidRPr="00D00DBD">
        <w:rPr>
          <w:rFonts w:ascii="Arial" w:eastAsia="Arial" w:hAnsi="Arial" w:cs="Arial"/>
          <w:b/>
          <w:sz w:val="21"/>
          <w:szCs w:val="20"/>
          <w:u w:val="single"/>
        </w:rPr>
        <w:t>-</w:t>
      </w:r>
    </w:p>
    <w:p w:rsidR="00D00DBD" w:rsidRPr="00D00DBD" w:rsidRDefault="00D00DBD" w:rsidP="00D00DBD">
      <w:pPr>
        <w:spacing w:line="273" w:lineRule="exact"/>
        <w:rPr>
          <w:rFonts w:eastAsia="Times New Roman" w:cs="Arial"/>
          <w:sz w:val="20"/>
          <w:szCs w:val="20"/>
        </w:rPr>
      </w:pPr>
    </w:p>
    <w:p w:rsidR="00D00DBD" w:rsidRDefault="00D00DBD" w:rsidP="002023C2">
      <w:pPr>
        <w:spacing w:line="254" w:lineRule="auto"/>
        <w:ind w:left="60"/>
        <w:rPr>
          <w:rFonts w:ascii="Arial" w:eastAsia="Arial" w:hAnsi="Arial" w:cs="Arial"/>
          <w:sz w:val="21"/>
          <w:szCs w:val="20"/>
        </w:rPr>
      </w:pPr>
      <w:r w:rsidRPr="00D00DBD">
        <w:rPr>
          <w:rFonts w:ascii="Arial" w:eastAsia="Arial" w:hAnsi="Arial" w:cs="Arial"/>
          <w:sz w:val="21"/>
          <w:szCs w:val="20"/>
        </w:rPr>
        <w:t>This Vessel fitted internally with P.P spun micron cartridge elements having absolute ratings of 1.0 micron &amp; 0.2 microns which removes all bacterial impurities present in the w</w:t>
      </w:r>
      <w:r w:rsidR="002023C2">
        <w:rPr>
          <w:rFonts w:ascii="Arial" w:eastAsia="Arial" w:hAnsi="Arial" w:cs="Arial"/>
          <w:sz w:val="21"/>
          <w:szCs w:val="20"/>
        </w:rPr>
        <w:t xml:space="preserve">ater and make the water free </w:t>
      </w:r>
      <w:proofErr w:type="gramStart"/>
      <w:r w:rsidR="002023C2">
        <w:rPr>
          <w:rFonts w:ascii="Arial" w:eastAsia="Arial" w:hAnsi="Arial" w:cs="Arial"/>
          <w:sz w:val="21"/>
          <w:szCs w:val="20"/>
        </w:rPr>
        <w:t xml:space="preserve">of  </w:t>
      </w:r>
      <w:r w:rsidRPr="00D00DBD">
        <w:rPr>
          <w:rFonts w:ascii="Arial" w:eastAsia="Arial" w:hAnsi="Arial" w:cs="Arial"/>
          <w:sz w:val="21"/>
          <w:szCs w:val="20"/>
        </w:rPr>
        <w:t>particulates</w:t>
      </w:r>
      <w:proofErr w:type="gramEnd"/>
      <w:r w:rsidRPr="00D00DBD">
        <w:rPr>
          <w:rFonts w:ascii="Arial" w:eastAsia="Arial" w:hAnsi="Arial" w:cs="Arial"/>
          <w:sz w:val="21"/>
          <w:szCs w:val="20"/>
        </w:rPr>
        <w:t>.</w:t>
      </w: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Pr="00D00DBD" w:rsidRDefault="002023C2" w:rsidP="002023C2">
      <w:pPr>
        <w:spacing w:line="254" w:lineRule="auto"/>
        <w:ind w:left="60"/>
        <w:rPr>
          <w:rFonts w:ascii="Arial" w:eastAsia="Arial" w:hAnsi="Arial" w:cs="Arial"/>
          <w:sz w:val="21"/>
          <w:szCs w:val="20"/>
        </w:rPr>
      </w:pPr>
    </w:p>
    <w:p w:rsidR="00E96B88" w:rsidRDefault="00E96B88">
      <w:pPr>
        <w:rPr>
          <w:sz w:val="20"/>
          <w:szCs w:val="20"/>
        </w:rPr>
      </w:pPr>
    </w:p>
    <w:p w:rsidR="00E96B88" w:rsidRDefault="002023C2">
      <w:pPr>
        <w:rPr>
          <w:sz w:val="20"/>
          <w:szCs w:val="20"/>
        </w:rPr>
      </w:pPr>
      <w:r w:rsidRPr="002023C2">
        <w:rPr>
          <w:noProof/>
          <w:sz w:val="20"/>
          <w:szCs w:val="20"/>
        </w:rPr>
        <w:drawing>
          <wp:anchor distT="0" distB="0" distL="114300" distR="114300" simplePos="0" relativeHeight="251684864" behindDoc="1" locked="0" layoutInCell="0" allowOverlap="1">
            <wp:simplePos x="0" y="0"/>
            <wp:positionH relativeFrom="column">
              <wp:posOffset>134668</wp:posOffset>
            </wp:positionH>
            <wp:positionV relativeFrom="paragraph">
              <wp:posOffset>-606557</wp:posOffset>
            </wp:positionV>
            <wp:extent cx="6944264" cy="43132"/>
            <wp:effectExtent l="0" t="0" r="0" b="0"/>
            <wp:wrapNone/>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D00DBD">
      <w:pPr>
        <w:rPr>
          <w:sz w:val="20"/>
          <w:szCs w:val="20"/>
        </w:rPr>
      </w:pPr>
      <w:r>
        <w:rPr>
          <w:rFonts w:ascii="Helvetica" w:eastAsia="Helvetica" w:hAnsi="Helvetica" w:cs="Helvetica"/>
          <w:b/>
          <w:bCs/>
          <w:sz w:val="24"/>
          <w:szCs w:val="24"/>
        </w:rPr>
        <w:t>20</w:t>
      </w:r>
      <w:r w:rsidR="00E96B88">
        <w:rPr>
          <w:rFonts w:ascii="Helvetica" w:eastAsia="Helvetica" w:hAnsi="Helvetica" w:cs="Helvetica"/>
          <w:b/>
          <w:bCs/>
          <w:sz w:val="24"/>
          <w:szCs w:val="24"/>
        </w:rPr>
        <w:t>. U. V. Disinfection System</w:t>
      </w:r>
    </w:p>
    <w:p w:rsidR="00933FFE" w:rsidRDefault="00E96B88">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Material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Fluorescent Tube</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1000 Lph</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Kg. / Cm 2</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Raj</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920" w:space="46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proofErr w:type="gramStart"/>
      <w:r>
        <w:rPr>
          <w:rFonts w:ascii="Helvetica" w:eastAsia="Helvetica" w:hAnsi="Helvetica" w:cs="Helvetica"/>
          <w:sz w:val="21"/>
          <w:szCs w:val="21"/>
        </w:rPr>
        <w:t>For removal of micro biological organisms up to 99.9%.</w:t>
      </w:r>
      <w:proofErr w:type="gramEnd"/>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D00DBD">
      <w:pPr>
        <w:rPr>
          <w:sz w:val="20"/>
          <w:szCs w:val="20"/>
        </w:rPr>
      </w:pPr>
      <w:r>
        <w:rPr>
          <w:rFonts w:ascii="Helvetica" w:eastAsia="Helvetica" w:hAnsi="Helvetica" w:cs="Helvetica"/>
          <w:b/>
          <w:bCs/>
          <w:sz w:val="24"/>
          <w:szCs w:val="24"/>
        </w:rPr>
        <w:lastRenderedPageBreak/>
        <w:t>21</w:t>
      </w:r>
      <w:r w:rsidR="00E96B88">
        <w:rPr>
          <w:rFonts w:ascii="Helvetica" w:eastAsia="Helvetica" w:hAnsi="Helvetica" w:cs="Helvetica"/>
          <w:b/>
          <w:bCs/>
          <w:sz w:val="24"/>
          <w:szCs w:val="24"/>
        </w:rPr>
        <w:t xml:space="preserve">. Stand </w:t>
      </w:r>
      <w:proofErr w:type="gramStart"/>
      <w:r w:rsidR="00E96B88">
        <w:rPr>
          <w:rFonts w:ascii="Helvetica" w:eastAsia="Helvetica" w:hAnsi="Helvetica" w:cs="Helvetica"/>
          <w:b/>
          <w:bCs/>
          <w:sz w:val="24"/>
          <w:szCs w:val="24"/>
        </w:rPr>
        <w:t>For</w:t>
      </w:r>
      <w:proofErr w:type="gramEnd"/>
      <w:r w:rsidR="00E96B88">
        <w:rPr>
          <w:rFonts w:ascii="Helvetica" w:eastAsia="Helvetica" w:hAnsi="Helvetica" w:cs="Helvetica"/>
          <w:b/>
          <w:bCs/>
          <w:sz w:val="24"/>
          <w:szCs w:val="24"/>
        </w:rPr>
        <w:t xml:space="preserve"> Unit</w:t>
      </w:r>
    </w:p>
    <w:p w:rsidR="00933FFE" w:rsidRDefault="00E96B88">
      <w:pPr>
        <w:spacing w:line="20" w:lineRule="exact"/>
        <w:rPr>
          <w:sz w:val="20"/>
          <w:szCs w:val="20"/>
        </w:rPr>
      </w:pPr>
      <w:r>
        <w:rPr>
          <w:noProof/>
          <w:sz w:val="20"/>
          <w:szCs w:val="20"/>
        </w:rPr>
        <w:drawing>
          <wp:anchor distT="0" distB="0" distL="114300" distR="114300" simplePos="0" relativeHeight="25167769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06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06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Complete stand for unit will be made of S.S.304</w:t>
      </w:r>
    </w:p>
    <w:p w:rsidR="00933FFE" w:rsidRDefault="00E96B88">
      <w:pPr>
        <w:spacing w:line="20" w:lineRule="exact"/>
        <w:rPr>
          <w:sz w:val="20"/>
          <w:szCs w:val="20"/>
        </w:rPr>
      </w:pPr>
      <w:r>
        <w:rPr>
          <w:noProof/>
          <w:sz w:val="20"/>
          <w:szCs w:val="20"/>
        </w:rPr>
        <w:drawing>
          <wp:anchor distT="0" distB="0" distL="114300" distR="114300" simplePos="0" relativeHeight="25167872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0D4C51">
      <w:pPr>
        <w:rPr>
          <w:sz w:val="20"/>
          <w:szCs w:val="20"/>
        </w:rPr>
      </w:pPr>
      <w:r>
        <w:rPr>
          <w:rFonts w:ascii="Helvetica" w:eastAsia="Helvetica" w:hAnsi="Helvetica" w:cs="Helvetica"/>
          <w:b/>
          <w:bCs/>
          <w:sz w:val="24"/>
          <w:szCs w:val="24"/>
        </w:rPr>
        <w:t>2</w:t>
      </w:r>
      <w:r w:rsidR="00D00DBD">
        <w:rPr>
          <w:rFonts w:ascii="Helvetica" w:eastAsia="Helvetica" w:hAnsi="Helvetica" w:cs="Helvetica"/>
          <w:b/>
          <w:bCs/>
          <w:sz w:val="24"/>
          <w:szCs w:val="24"/>
        </w:rPr>
        <w:t>2</w:t>
      </w:r>
      <w:r w:rsidR="00E96B88">
        <w:rPr>
          <w:rFonts w:ascii="Helvetica" w:eastAsia="Helvetica" w:hAnsi="Helvetica" w:cs="Helvetica"/>
          <w:b/>
          <w:bCs/>
          <w:sz w:val="24"/>
          <w:szCs w:val="24"/>
        </w:rPr>
        <w:t>. SS Interconnecting Pipe Lines</w:t>
      </w:r>
    </w:p>
    <w:p w:rsidR="00933FFE" w:rsidRDefault="00E96B88">
      <w:pPr>
        <w:spacing w:line="20" w:lineRule="exact"/>
        <w:rPr>
          <w:sz w:val="20"/>
          <w:szCs w:val="20"/>
        </w:rPr>
      </w:pPr>
      <w:r>
        <w:rPr>
          <w:noProof/>
          <w:sz w:val="20"/>
          <w:szCs w:val="20"/>
        </w:rPr>
        <w:drawing>
          <wp:anchor distT="0" distB="0" distL="114300" distR="114300" simplePos="0" relativeHeight="25167974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12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12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ind w:left="60"/>
        <w:rPr>
          <w:sz w:val="20"/>
          <w:szCs w:val="20"/>
        </w:rPr>
      </w:pPr>
      <w:r>
        <w:rPr>
          <w:rFonts w:ascii="Helvetica" w:eastAsia="Helvetica" w:hAnsi="Helvetica" w:cs="Helvetica"/>
          <w:sz w:val="20"/>
          <w:szCs w:val="20"/>
        </w:rPr>
        <w:t>All interconnecting pipelines Raw water Pump to Ozone Circulating tank will be provided of S.S 304 by us</w:t>
      </w:r>
    </w:p>
    <w:sectPr w:rsidR="00933FFE" w:rsidSect="00933FFE">
      <w:pgSz w:w="12240" w:h="15840"/>
      <w:pgMar w:top="548" w:right="1440" w:bottom="1440" w:left="680" w:header="0" w:footer="0" w:gutter="0"/>
      <w:cols w:space="720" w:equalWidth="0">
        <w:col w:w="1012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3DE4CCA8"/>
    <w:lvl w:ilvl="0" w:tplc="F9781A86">
      <w:start w:val="5"/>
      <w:numFmt w:val="decimal"/>
      <w:lvlText w:val="%1)"/>
      <w:lvlJc w:val="left"/>
    </w:lvl>
    <w:lvl w:ilvl="1" w:tplc="C80607B6">
      <w:numFmt w:val="decimal"/>
      <w:lvlText w:val=""/>
      <w:lvlJc w:val="left"/>
    </w:lvl>
    <w:lvl w:ilvl="2" w:tplc="250A4D34">
      <w:numFmt w:val="decimal"/>
      <w:lvlText w:val=""/>
      <w:lvlJc w:val="left"/>
    </w:lvl>
    <w:lvl w:ilvl="3" w:tplc="16A2A494">
      <w:numFmt w:val="decimal"/>
      <w:lvlText w:val=""/>
      <w:lvlJc w:val="left"/>
    </w:lvl>
    <w:lvl w:ilvl="4" w:tplc="2BDAA3FE">
      <w:numFmt w:val="decimal"/>
      <w:lvlText w:val=""/>
      <w:lvlJc w:val="left"/>
    </w:lvl>
    <w:lvl w:ilvl="5" w:tplc="E01AD72A">
      <w:numFmt w:val="decimal"/>
      <w:lvlText w:val=""/>
      <w:lvlJc w:val="left"/>
    </w:lvl>
    <w:lvl w:ilvl="6" w:tplc="F4807C54">
      <w:numFmt w:val="decimal"/>
      <w:lvlText w:val=""/>
      <w:lvlJc w:val="left"/>
    </w:lvl>
    <w:lvl w:ilvl="7" w:tplc="18561EEA">
      <w:numFmt w:val="decimal"/>
      <w:lvlText w:val=""/>
      <w:lvlJc w:val="left"/>
    </w:lvl>
    <w:lvl w:ilvl="8" w:tplc="389E8DB2">
      <w:numFmt w:val="decimal"/>
      <w:lvlText w:val=""/>
      <w:lvlJc w:val="left"/>
    </w:lvl>
  </w:abstractNum>
  <w:abstractNum w:abstractNumId="1">
    <w:nsid w:val="00000BB3"/>
    <w:multiLevelType w:val="hybridMultilevel"/>
    <w:tmpl w:val="4B8833D6"/>
    <w:lvl w:ilvl="0" w:tplc="0A884568">
      <w:start w:val="6"/>
      <w:numFmt w:val="decimal"/>
      <w:lvlText w:val="%1)"/>
      <w:lvlJc w:val="left"/>
    </w:lvl>
    <w:lvl w:ilvl="1" w:tplc="028C0D76">
      <w:numFmt w:val="decimal"/>
      <w:lvlText w:val=""/>
      <w:lvlJc w:val="left"/>
    </w:lvl>
    <w:lvl w:ilvl="2" w:tplc="B600B04C">
      <w:numFmt w:val="decimal"/>
      <w:lvlText w:val=""/>
      <w:lvlJc w:val="left"/>
    </w:lvl>
    <w:lvl w:ilvl="3" w:tplc="09FEAD68">
      <w:numFmt w:val="decimal"/>
      <w:lvlText w:val=""/>
      <w:lvlJc w:val="left"/>
    </w:lvl>
    <w:lvl w:ilvl="4" w:tplc="21DC809E">
      <w:numFmt w:val="decimal"/>
      <w:lvlText w:val=""/>
      <w:lvlJc w:val="left"/>
    </w:lvl>
    <w:lvl w:ilvl="5" w:tplc="C8666778">
      <w:numFmt w:val="decimal"/>
      <w:lvlText w:val=""/>
      <w:lvlJc w:val="left"/>
    </w:lvl>
    <w:lvl w:ilvl="6" w:tplc="EE20F558">
      <w:numFmt w:val="decimal"/>
      <w:lvlText w:val=""/>
      <w:lvlJc w:val="left"/>
    </w:lvl>
    <w:lvl w:ilvl="7" w:tplc="E2CA0C7E">
      <w:numFmt w:val="decimal"/>
      <w:lvlText w:val=""/>
      <w:lvlJc w:val="left"/>
    </w:lvl>
    <w:lvl w:ilvl="8" w:tplc="9FEA7FEC">
      <w:numFmt w:val="decimal"/>
      <w:lvlText w:val=""/>
      <w:lvlJc w:val="left"/>
    </w:lvl>
  </w:abstractNum>
  <w:abstractNum w:abstractNumId="2">
    <w:nsid w:val="000012DB"/>
    <w:multiLevelType w:val="hybridMultilevel"/>
    <w:tmpl w:val="3B2689E8"/>
    <w:lvl w:ilvl="0" w:tplc="329E44FA">
      <w:start w:val="8"/>
      <w:numFmt w:val="decimal"/>
      <w:lvlText w:val="%1)"/>
      <w:lvlJc w:val="left"/>
    </w:lvl>
    <w:lvl w:ilvl="1" w:tplc="8BCC9C06">
      <w:numFmt w:val="decimal"/>
      <w:lvlText w:val=""/>
      <w:lvlJc w:val="left"/>
    </w:lvl>
    <w:lvl w:ilvl="2" w:tplc="07022496">
      <w:numFmt w:val="decimal"/>
      <w:lvlText w:val=""/>
      <w:lvlJc w:val="left"/>
    </w:lvl>
    <w:lvl w:ilvl="3" w:tplc="D4A8E7CA">
      <w:numFmt w:val="decimal"/>
      <w:lvlText w:val=""/>
      <w:lvlJc w:val="left"/>
    </w:lvl>
    <w:lvl w:ilvl="4" w:tplc="AF26DDA8">
      <w:numFmt w:val="decimal"/>
      <w:lvlText w:val=""/>
      <w:lvlJc w:val="left"/>
    </w:lvl>
    <w:lvl w:ilvl="5" w:tplc="21DA221A">
      <w:numFmt w:val="decimal"/>
      <w:lvlText w:val=""/>
      <w:lvlJc w:val="left"/>
    </w:lvl>
    <w:lvl w:ilvl="6" w:tplc="BBCAC05A">
      <w:numFmt w:val="decimal"/>
      <w:lvlText w:val=""/>
      <w:lvlJc w:val="left"/>
    </w:lvl>
    <w:lvl w:ilvl="7" w:tplc="B67A09CE">
      <w:numFmt w:val="decimal"/>
      <w:lvlText w:val=""/>
      <w:lvlJc w:val="left"/>
    </w:lvl>
    <w:lvl w:ilvl="8" w:tplc="6B90FA6A">
      <w:numFmt w:val="decimal"/>
      <w:lvlText w:val=""/>
      <w:lvlJc w:val="left"/>
    </w:lvl>
  </w:abstractNum>
  <w:abstractNum w:abstractNumId="3">
    <w:nsid w:val="0000153C"/>
    <w:multiLevelType w:val="hybridMultilevel"/>
    <w:tmpl w:val="3CB68CFC"/>
    <w:lvl w:ilvl="0" w:tplc="455A0804">
      <w:start w:val="9"/>
      <w:numFmt w:val="decimal"/>
      <w:lvlText w:val="%1)"/>
      <w:lvlJc w:val="left"/>
    </w:lvl>
    <w:lvl w:ilvl="1" w:tplc="D7F0A7A8">
      <w:numFmt w:val="decimal"/>
      <w:lvlText w:val=""/>
      <w:lvlJc w:val="left"/>
    </w:lvl>
    <w:lvl w:ilvl="2" w:tplc="88408CE6">
      <w:numFmt w:val="decimal"/>
      <w:lvlText w:val=""/>
      <w:lvlJc w:val="left"/>
    </w:lvl>
    <w:lvl w:ilvl="3" w:tplc="B87E70CE">
      <w:numFmt w:val="decimal"/>
      <w:lvlText w:val=""/>
      <w:lvlJc w:val="left"/>
    </w:lvl>
    <w:lvl w:ilvl="4" w:tplc="1AE668CA">
      <w:numFmt w:val="decimal"/>
      <w:lvlText w:val=""/>
      <w:lvlJc w:val="left"/>
    </w:lvl>
    <w:lvl w:ilvl="5" w:tplc="AA5E7836">
      <w:numFmt w:val="decimal"/>
      <w:lvlText w:val=""/>
      <w:lvlJc w:val="left"/>
    </w:lvl>
    <w:lvl w:ilvl="6" w:tplc="26B07F08">
      <w:numFmt w:val="decimal"/>
      <w:lvlText w:val=""/>
      <w:lvlJc w:val="left"/>
    </w:lvl>
    <w:lvl w:ilvl="7" w:tplc="BC3A738E">
      <w:numFmt w:val="decimal"/>
      <w:lvlText w:val=""/>
      <w:lvlJc w:val="left"/>
    </w:lvl>
    <w:lvl w:ilvl="8" w:tplc="96E0A26A">
      <w:numFmt w:val="decimal"/>
      <w:lvlText w:val=""/>
      <w:lvlJc w:val="left"/>
    </w:lvl>
  </w:abstractNum>
  <w:abstractNum w:abstractNumId="4">
    <w:nsid w:val="000026E9"/>
    <w:multiLevelType w:val="hybridMultilevel"/>
    <w:tmpl w:val="C980DC38"/>
    <w:lvl w:ilvl="0" w:tplc="E26ABFE2">
      <w:start w:val="4"/>
      <w:numFmt w:val="decimal"/>
      <w:lvlText w:val="%1)"/>
      <w:lvlJc w:val="left"/>
    </w:lvl>
    <w:lvl w:ilvl="1" w:tplc="EBAA9A78">
      <w:numFmt w:val="decimal"/>
      <w:lvlText w:val=""/>
      <w:lvlJc w:val="left"/>
    </w:lvl>
    <w:lvl w:ilvl="2" w:tplc="9B5E0F18">
      <w:numFmt w:val="decimal"/>
      <w:lvlText w:val=""/>
      <w:lvlJc w:val="left"/>
    </w:lvl>
    <w:lvl w:ilvl="3" w:tplc="51FA5882">
      <w:numFmt w:val="decimal"/>
      <w:lvlText w:val=""/>
      <w:lvlJc w:val="left"/>
    </w:lvl>
    <w:lvl w:ilvl="4" w:tplc="D718374A">
      <w:numFmt w:val="decimal"/>
      <w:lvlText w:val=""/>
      <w:lvlJc w:val="left"/>
    </w:lvl>
    <w:lvl w:ilvl="5" w:tplc="6D8AC41E">
      <w:numFmt w:val="decimal"/>
      <w:lvlText w:val=""/>
      <w:lvlJc w:val="left"/>
    </w:lvl>
    <w:lvl w:ilvl="6" w:tplc="41E66054">
      <w:numFmt w:val="decimal"/>
      <w:lvlText w:val=""/>
      <w:lvlJc w:val="left"/>
    </w:lvl>
    <w:lvl w:ilvl="7" w:tplc="E8083682">
      <w:numFmt w:val="decimal"/>
      <w:lvlText w:val=""/>
      <w:lvlJc w:val="left"/>
    </w:lvl>
    <w:lvl w:ilvl="8" w:tplc="958A6CE0">
      <w:numFmt w:val="decimal"/>
      <w:lvlText w:val=""/>
      <w:lvlJc w:val="left"/>
    </w:lvl>
  </w:abstractNum>
  <w:abstractNum w:abstractNumId="5">
    <w:nsid w:val="00002EA6"/>
    <w:multiLevelType w:val="hybridMultilevel"/>
    <w:tmpl w:val="059EFDDA"/>
    <w:lvl w:ilvl="0" w:tplc="2C2E5D12">
      <w:start w:val="7"/>
      <w:numFmt w:val="decimal"/>
      <w:lvlText w:val="%1)"/>
      <w:lvlJc w:val="left"/>
    </w:lvl>
    <w:lvl w:ilvl="1" w:tplc="0818BA0C">
      <w:numFmt w:val="decimal"/>
      <w:lvlText w:val=""/>
      <w:lvlJc w:val="left"/>
    </w:lvl>
    <w:lvl w:ilvl="2" w:tplc="0B749EE8">
      <w:numFmt w:val="decimal"/>
      <w:lvlText w:val=""/>
      <w:lvlJc w:val="left"/>
    </w:lvl>
    <w:lvl w:ilvl="3" w:tplc="CE22A64A">
      <w:numFmt w:val="decimal"/>
      <w:lvlText w:val=""/>
      <w:lvlJc w:val="left"/>
    </w:lvl>
    <w:lvl w:ilvl="4" w:tplc="FD8C9320">
      <w:numFmt w:val="decimal"/>
      <w:lvlText w:val=""/>
      <w:lvlJc w:val="left"/>
    </w:lvl>
    <w:lvl w:ilvl="5" w:tplc="AA56225E">
      <w:numFmt w:val="decimal"/>
      <w:lvlText w:val=""/>
      <w:lvlJc w:val="left"/>
    </w:lvl>
    <w:lvl w:ilvl="6" w:tplc="E7F2D70C">
      <w:numFmt w:val="decimal"/>
      <w:lvlText w:val=""/>
      <w:lvlJc w:val="left"/>
    </w:lvl>
    <w:lvl w:ilvl="7" w:tplc="9C447354">
      <w:numFmt w:val="decimal"/>
      <w:lvlText w:val=""/>
      <w:lvlJc w:val="left"/>
    </w:lvl>
    <w:lvl w:ilvl="8" w:tplc="D1E49DB2">
      <w:numFmt w:val="decimal"/>
      <w:lvlText w:val=""/>
      <w:lvlJc w:val="left"/>
    </w:lvl>
  </w:abstractNum>
  <w:abstractNum w:abstractNumId="6">
    <w:nsid w:val="0000390C"/>
    <w:multiLevelType w:val="hybridMultilevel"/>
    <w:tmpl w:val="47FCF8E2"/>
    <w:lvl w:ilvl="0" w:tplc="B190593E">
      <w:start w:val="1"/>
      <w:numFmt w:val="bullet"/>
      <w:lvlText w:val="&amp;"/>
      <w:lvlJc w:val="left"/>
    </w:lvl>
    <w:lvl w:ilvl="1" w:tplc="36D05AF4">
      <w:numFmt w:val="decimal"/>
      <w:lvlText w:val=""/>
      <w:lvlJc w:val="left"/>
    </w:lvl>
    <w:lvl w:ilvl="2" w:tplc="B64E3BE0">
      <w:numFmt w:val="decimal"/>
      <w:lvlText w:val=""/>
      <w:lvlJc w:val="left"/>
    </w:lvl>
    <w:lvl w:ilvl="3" w:tplc="7B560D78">
      <w:numFmt w:val="decimal"/>
      <w:lvlText w:val=""/>
      <w:lvlJc w:val="left"/>
    </w:lvl>
    <w:lvl w:ilvl="4" w:tplc="FEA49A58">
      <w:numFmt w:val="decimal"/>
      <w:lvlText w:val=""/>
      <w:lvlJc w:val="left"/>
    </w:lvl>
    <w:lvl w:ilvl="5" w:tplc="9D4C0B6C">
      <w:numFmt w:val="decimal"/>
      <w:lvlText w:val=""/>
      <w:lvlJc w:val="left"/>
    </w:lvl>
    <w:lvl w:ilvl="6" w:tplc="9B046AB2">
      <w:numFmt w:val="decimal"/>
      <w:lvlText w:val=""/>
      <w:lvlJc w:val="left"/>
    </w:lvl>
    <w:lvl w:ilvl="7" w:tplc="AA7AA976">
      <w:numFmt w:val="decimal"/>
      <w:lvlText w:val=""/>
      <w:lvlJc w:val="left"/>
    </w:lvl>
    <w:lvl w:ilvl="8" w:tplc="A58A2F0E">
      <w:numFmt w:val="decimal"/>
      <w:lvlText w:val=""/>
      <w:lvlJc w:val="left"/>
    </w:lvl>
  </w:abstractNum>
  <w:abstractNum w:abstractNumId="7">
    <w:nsid w:val="000041BB"/>
    <w:multiLevelType w:val="hybridMultilevel"/>
    <w:tmpl w:val="183611E8"/>
    <w:lvl w:ilvl="0" w:tplc="3080EFD4">
      <w:start w:val="3"/>
      <w:numFmt w:val="decimal"/>
      <w:lvlText w:val="%1)"/>
      <w:lvlJc w:val="left"/>
    </w:lvl>
    <w:lvl w:ilvl="1" w:tplc="5F0479A6">
      <w:numFmt w:val="decimal"/>
      <w:lvlText w:val=""/>
      <w:lvlJc w:val="left"/>
    </w:lvl>
    <w:lvl w:ilvl="2" w:tplc="376219B4">
      <w:numFmt w:val="decimal"/>
      <w:lvlText w:val=""/>
      <w:lvlJc w:val="left"/>
    </w:lvl>
    <w:lvl w:ilvl="3" w:tplc="5DA62724">
      <w:numFmt w:val="decimal"/>
      <w:lvlText w:val=""/>
      <w:lvlJc w:val="left"/>
    </w:lvl>
    <w:lvl w:ilvl="4" w:tplc="F982B5B8">
      <w:numFmt w:val="decimal"/>
      <w:lvlText w:val=""/>
      <w:lvlJc w:val="left"/>
    </w:lvl>
    <w:lvl w:ilvl="5" w:tplc="C1661E64">
      <w:numFmt w:val="decimal"/>
      <w:lvlText w:val=""/>
      <w:lvlJc w:val="left"/>
    </w:lvl>
    <w:lvl w:ilvl="6" w:tplc="30DAA56A">
      <w:numFmt w:val="decimal"/>
      <w:lvlText w:val=""/>
      <w:lvlJc w:val="left"/>
    </w:lvl>
    <w:lvl w:ilvl="7" w:tplc="43DA6918">
      <w:numFmt w:val="decimal"/>
      <w:lvlText w:val=""/>
      <w:lvlJc w:val="left"/>
    </w:lvl>
    <w:lvl w:ilvl="8" w:tplc="17E277A0">
      <w:numFmt w:val="decimal"/>
      <w:lvlText w:val=""/>
      <w:lvlJc w:val="left"/>
    </w:lvl>
  </w:abstractNum>
  <w:abstractNum w:abstractNumId="8">
    <w:nsid w:val="00005AF1"/>
    <w:multiLevelType w:val="hybridMultilevel"/>
    <w:tmpl w:val="6CDCB6B2"/>
    <w:lvl w:ilvl="0" w:tplc="80721436">
      <w:start w:val="2"/>
      <w:numFmt w:val="decimal"/>
      <w:lvlText w:val="%1)"/>
      <w:lvlJc w:val="left"/>
    </w:lvl>
    <w:lvl w:ilvl="1" w:tplc="A7A8897A">
      <w:numFmt w:val="decimal"/>
      <w:lvlText w:val=""/>
      <w:lvlJc w:val="left"/>
    </w:lvl>
    <w:lvl w:ilvl="2" w:tplc="A2CCF4EC">
      <w:numFmt w:val="decimal"/>
      <w:lvlText w:val=""/>
      <w:lvlJc w:val="left"/>
    </w:lvl>
    <w:lvl w:ilvl="3" w:tplc="AED8267E">
      <w:numFmt w:val="decimal"/>
      <w:lvlText w:val=""/>
      <w:lvlJc w:val="left"/>
    </w:lvl>
    <w:lvl w:ilvl="4" w:tplc="2F6A7078">
      <w:numFmt w:val="decimal"/>
      <w:lvlText w:val=""/>
      <w:lvlJc w:val="left"/>
    </w:lvl>
    <w:lvl w:ilvl="5" w:tplc="265878CA">
      <w:numFmt w:val="decimal"/>
      <w:lvlText w:val=""/>
      <w:lvlJc w:val="left"/>
    </w:lvl>
    <w:lvl w:ilvl="6" w:tplc="697C55AC">
      <w:numFmt w:val="decimal"/>
      <w:lvlText w:val=""/>
      <w:lvlJc w:val="left"/>
    </w:lvl>
    <w:lvl w:ilvl="7" w:tplc="131A1D62">
      <w:numFmt w:val="decimal"/>
      <w:lvlText w:val=""/>
      <w:lvlJc w:val="left"/>
    </w:lvl>
    <w:lvl w:ilvl="8" w:tplc="AD50785E">
      <w:numFmt w:val="decimal"/>
      <w:lvlText w:val=""/>
      <w:lvlJc w:val="left"/>
    </w:lvl>
  </w:abstractNum>
  <w:abstractNum w:abstractNumId="9">
    <w:nsid w:val="00006DF1"/>
    <w:multiLevelType w:val="hybridMultilevel"/>
    <w:tmpl w:val="11D46B90"/>
    <w:lvl w:ilvl="0" w:tplc="1082A018">
      <w:start w:val="1"/>
      <w:numFmt w:val="decimal"/>
      <w:lvlText w:val="%1)"/>
      <w:lvlJc w:val="left"/>
    </w:lvl>
    <w:lvl w:ilvl="1" w:tplc="5D060EA6">
      <w:numFmt w:val="decimal"/>
      <w:lvlText w:val=""/>
      <w:lvlJc w:val="left"/>
    </w:lvl>
    <w:lvl w:ilvl="2" w:tplc="42D4489A">
      <w:numFmt w:val="decimal"/>
      <w:lvlText w:val=""/>
      <w:lvlJc w:val="left"/>
    </w:lvl>
    <w:lvl w:ilvl="3" w:tplc="8F10D00C">
      <w:numFmt w:val="decimal"/>
      <w:lvlText w:val=""/>
      <w:lvlJc w:val="left"/>
    </w:lvl>
    <w:lvl w:ilvl="4" w:tplc="1CA0831A">
      <w:numFmt w:val="decimal"/>
      <w:lvlText w:val=""/>
      <w:lvlJc w:val="left"/>
    </w:lvl>
    <w:lvl w:ilvl="5" w:tplc="134C948E">
      <w:numFmt w:val="decimal"/>
      <w:lvlText w:val=""/>
      <w:lvlJc w:val="left"/>
    </w:lvl>
    <w:lvl w:ilvl="6" w:tplc="89D41380">
      <w:numFmt w:val="decimal"/>
      <w:lvlText w:val=""/>
      <w:lvlJc w:val="left"/>
    </w:lvl>
    <w:lvl w:ilvl="7" w:tplc="56D46DD6">
      <w:numFmt w:val="decimal"/>
      <w:lvlText w:val=""/>
      <w:lvlJc w:val="left"/>
    </w:lvl>
    <w:lvl w:ilvl="8" w:tplc="3AB836FA">
      <w:numFmt w:val="decimal"/>
      <w:lvlText w:val=""/>
      <w:lvlJc w:val="left"/>
    </w:lvl>
  </w:abstractNum>
  <w:abstractNum w:abstractNumId="10">
    <w:nsid w:val="00007E87"/>
    <w:multiLevelType w:val="hybridMultilevel"/>
    <w:tmpl w:val="69A084CE"/>
    <w:lvl w:ilvl="0" w:tplc="541C1182">
      <w:start w:val="10"/>
      <w:numFmt w:val="decimal"/>
      <w:lvlText w:val="%1)"/>
      <w:lvlJc w:val="left"/>
    </w:lvl>
    <w:lvl w:ilvl="1" w:tplc="F15E5CE0">
      <w:numFmt w:val="decimal"/>
      <w:lvlText w:val=""/>
      <w:lvlJc w:val="left"/>
    </w:lvl>
    <w:lvl w:ilvl="2" w:tplc="8BCA6858">
      <w:numFmt w:val="decimal"/>
      <w:lvlText w:val=""/>
      <w:lvlJc w:val="left"/>
    </w:lvl>
    <w:lvl w:ilvl="3" w:tplc="7A0CA782">
      <w:numFmt w:val="decimal"/>
      <w:lvlText w:val=""/>
      <w:lvlJc w:val="left"/>
    </w:lvl>
    <w:lvl w:ilvl="4" w:tplc="9146AAAE">
      <w:numFmt w:val="decimal"/>
      <w:lvlText w:val=""/>
      <w:lvlJc w:val="left"/>
    </w:lvl>
    <w:lvl w:ilvl="5" w:tplc="4E68396E">
      <w:numFmt w:val="decimal"/>
      <w:lvlText w:val=""/>
      <w:lvlJc w:val="left"/>
    </w:lvl>
    <w:lvl w:ilvl="6" w:tplc="B2A617AE">
      <w:numFmt w:val="decimal"/>
      <w:lvlText w:val=""/>
      <w:lvlJc w:val="left"/>
    </w:lvl>
    <w:lvl w:ilvl="7" w:tplc="AF6C634A">
      <w:numFmt w:val="decimal"/>
      <w:lvlText w:val=""/>
      <w:lvlJc w:val="left"/>
    </w:lvl>
    <w:lvl w:ilvl="8" w:tplc="97B8DBD0">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33FFE"/>
    <w:rsid w:val="000D4C51"/>
    <w:rsid w:val="002023C2"/>
    <w:rsid w:val="004F7D1D"/>
    <w:rsid w:val="006F0C5A"/>
    <w:rsid w:val="008C13C7"/>
    <w:rsid w:val="00933FFE"/>
    <w:rsid w:val="00D00DBD"/>
    <w:rsid w:val="00E44CC4"/>
    <w:rsid w:val="00E96B8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E96B88"/>
    <w:rPr>
      <w:rFonts w:ascii="Tahoma" w:hAnsi="Tahoma" w:cs="Tahoma"/>
      <w:sz w:val="16"/>
      <w:szCs w:val="16"/>
    </w:rPr>
  </w:style>
  <w:style w:type="character" w:customStyle="1" w:styleId="BalloonTextChar">
    <w:name w:val="Balloon Text Char"/>
    <w:basedOn w:val="DefaultParagraphFont"/>
    <w:link w:val="BalloonText"/>
    <w:uiPriority w:val="99"/>
    <w:semiHidden/>
    <w:rsid w:val="00E96B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99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11</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2019-06-10T11:48:00Z</cp:lastPrinted>
  <dcterms:created xsi:type="dcterms:W3CDTF">2019-06-10T10:27:00Z</dcterms:created>
  <dcterms:modified xsi:type="dcterms:W3CDTF">2019-06-10T11:49:00Z</dcterms:modified>
</cp:coreProperties>
</file>