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6D" w:rsidRDefault="00AE0575">
      <w:pPr>
        <w:pStyle w:val="BodyText"/>
        <w:ind w:left="109" w:right="-89"/>
        <w:rPr>
          <w:rFonts w:ascii="Times New Roman"/>
          <w:b w:val="0"/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68426463" behindDoc="1" locked="0" layoutInCell="1" allowOverlap="1">
            <wp:simplePos x="0" y="0"/>
            <wp:positionH relativeFrom="page">
              <wp:posOffset>2662872</wp:posOffset>
            </wp:positionH>
            <wp:positionV relativeFrom="page">
              <wp:posOffset>4873218</wp:posOffset>
            </wp:positionV>
            <wp:extent cx="2407044" cy="324840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044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  <w:lang w:val="en-IN" w:eastAsia="en-IN" w:bidi="ar-SA"/>
        </w:rPr>
        <w:drawing>
          <wp:inline distT="0" distB="0" distL="0" distR="0">
            <wp:extent cx="7254398" cy="1931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398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6D" w:rsidRDefault="002B7D6D">
      <w:pPr>
        <w:pStyle w:val="BodyText"/>
        <w:spacing w:before="7"/>
        <w:rPr>
          <w:rFonts w:ascii="Times New Roman"/>
          <w:b w:val="0"/>
          <w:sz w:val="29"/>
        </w:rPr>
      </w:pPr>
    </w:p>
    <w:p w:rsidR="002B7D6D" w:rsidRDefault="00AE0575">
      <w:pPr>
        <w:pStyle w:val="BodyText"/>
        <w:spacing w:before="88"/>
        <w:ind w:left="4075" w:right="4253"/>
        <w:jc w:val="center"/>
      </w:pPr>
      <w:r>
        <w:rPr>
          <w:u w:val="single"/>
        </w:rPr>
        <w:t>Power Calculation</w:t>
      </w:r>
    </w:p>
    <w:p w:rsidR="002B7D6D" w:rsidRDefault="002B7D6D">
      <w:pPr>
        <w:spacing w:before="8"/>
        <w:rPr>
          <w:b/>
          <w:sz w:val="27"/>
        </w:rPr>
      </w:pPr>
    </w:p>
    <w:tbl>
      <w:tblPr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4678"/>
        <w:gridCol w:w="585"/>
        <w:gridCol w:w="1170"/>
        <w:gridCol w:w="1755"/>
        <w:gridCol w:w="1755"/>
      </w:tblGrid>
      <w:tr w:rsidR="002B7D6D">
        <w:trPr>
          <w:trHeight w:val="644"/>
        </w:trPr>
        <w:tc>
          <w:tcPr>
            <w:tcW w:w="5263" w:type="dxa"/>
            <w:gridSpan w:val="2"/>
            <w:vMerge w:val="restart"/>
            <w:tcBorders>
              <w:bottom w:val="double" w:sz="2" w:space="0" w:color="000000"/>
            </w:tcBorders>
          </w:tcPr>
          <w:p w:rsidR="002B7D6D" w:rsidRDefault="00AE0575">
            <w:pPr>
              <w:pStyle w:val="TableParagraph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To,</w:t>
            </w:r>
          </w:p>
          <w:p w:rsidR="002B7D6D" w:rsidRDefault="00AE0575">
            <w:pPr>
              <w:pStyle w:val="TableParagraph"/>
              <w:spacing w:before="15" w:line="254" w:lineRule="auto"/>
              <w:ind w:right="2753"/>
              <w:jc w:val="left"/>
              <w:rPr>
                <w:sz w:val="21"/>
              </w:rPr>
            </w:pPr>
            <w:r>
              <w:rPr>
                <w:sz w:val="21"/>
              </w:rPr>
              <w:t xml:space="preserve">Mr. Anil </w:t>
            </w:r>
            <w:proofErr w:type="spellStart"/>
            <w:r>
              <w:rPr>
                <w:sz w:val="21"/>
              </w:rPr>
              <w:t>Ghosh</w:t>
            </w:r>
            <w:proofErr w:type="spellEnd"/>
            <w:r>
              <w:rPr>
                <w:sz w:val="21"/>
              </w:rPr>
              <w:t xml:space="preserve"> 7002776613/8876131713</w:t>
            </w:r>
          </w:p>
        </w:tc>
        <w:tc>
          <w:tcPr>
            <w:tcW w:w="5265" w:type="dxa"/>
            <w:gridSpan w:val="4"/>
          </w:tcPr>
          <w:p w:rsidR="002B7D6D" w:rsidRDefault="00AE0575">
            <w:pPr>
              <w:pStyle w:val="TableParagraph"/>
              <w:spacing w:line="254" w:lineRule="auto"/>
              <w:ind w:right="2431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P.C. No. :-</w:t>
            </w:r>
            <w:r>
              <w:rPr>
                <w:sz w:val="21"/>
              </w:rPr>
              <w:t xml:space="preserve">RW/2019-20/PC-1 </w:t>
            </w:r>
            <w:r>
              <w:rPr>
                <w:b/>
                <w:sz w:val="21"/>
              </w:rPr>
              <w:t>P.C. Date :-</w:t>
            </w:r>
            <w:r>
              <w:rPr>
                <w:sz w:val="21"/>
              </w:rPr>
              <w:t>30-05-2019</w:t>
            </w:r>
          </w:p>
        </w:tc>
      </w:tr>
      <w:tr w:rsidR="002B7D6D">
        <w:trPr>
          <w:trHeight w:val="644"/>
        </w:trPr>
        <w:tc>
          <w:tcPr>
            <w:tcW w:w="5263" w:type="dxa"/>
            <w:gridSpan w:val="2"/>
            <w:vMerge/>
            <w:tcBorders>
              <w:top w:val="nil"/>
              <w:bottom w:val="double" w:sz="2" w:space="0" w:color="000000"/>
            </w:tcBorders>
          </w:tcPr>
          <w:p w:rsidR="002B7D6D" w:rsidRDefault="002B7D6D">
            <w:pPr>
              <w:rPr>
                <w:sz w:val="2"/>
                <w:szCs w:val="2"/>
              </w:rPr>
            </w:pPr>
          </w:p>
        </w:tc>
        <w:tc>
          <w:tcPr>
            <w:tcW w:w="5265" w:type="dxa"/>
            <w:gridSpan w:val="4"/>
            <w:tcBorders>
              <w:bottom w:val="double" w:sz="2" w:space="0" w:color="000000"/>
            </w:tcBorders>
          </w:tcPr>
          <w:p w:rsidR="002B7D6D" w:rsidRDefault="00AE0575">
            <w:pPr>
              <w:pStyle w:val="TableParagraph"/>
              <w:spacing w:before="66" w:line="254" w:lineRule="auto"/>
              <w:ind w:right="1018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Quotation No. :-</w:t>
            </w:r>
            <w:r>
              <w:rPr>
                <w:sz w:val="21"/>
              </w:rPr>
              <w:t xml:space="preserve">RW/2018-19/Q_12300/R_9 </w:t>
            </w:r>
            <w:r>
              <w:rPr>
                <w:b/>
                <w:sz w:val="21"/>
              </w:rPr>
              <w:t>Quotation Date :-</w:t>
            </w:r>
            <w:r>
              <w:rPr>
                <w:sz w:val="21"/>
              </w:rPr>
              <w:t>30-05-2019</w:t>
            </w:r>
          </w:p>
        </w:tc>
      </w:tr>
      <w:tr w:rsidR="002B7D6D">
        <w:trPr>
          <w:trHeight w:val="659"/>
        </w:trPr>
        <w:tc>
          <w:tcPr>
            <w:tcW w:w="585" w:type="dxa"/>
            <w:tcBorders>
              <w:top w:val="double" w:sz="2" w:space="0" w:color="000000"/>
            </w:tcBorders>
          </w:tcPr>
          <w:p w:rsidR="002B7D6D" w:rsidRDefault="00AE0575">
            <w:pPr>
              <w:pStyle w:val="TableParagraph"/>
              <w:ind w:left="12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Sr.</w:t>
            </w:r>
          </w:p>
          <w:p w:rsidR="002B7D6D" w:rsidRDefault="00AE0575">
            <w:pPr>
              <w:pStyle w:val="TableParagraph"/>
              <w:spacing w:before="15"/>
              <w:ind w:left="12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</w:p>
        </w:tc>
        <w:tc>
          <w:tcPr>
            <w:tcW w:w="5263" w:type="dxa"/>
            <w:gridSpan w:val="2"/>
            <w:tcBorders>
              <w:top w:val="double" w:sz="2" w:space="0" w:color="000000"/>
            </w:tcBorders>
          </w:tcPr>
          <w:p w:rsidR="002B7D6D" w:rsidRDefault="00AE0575">
            <w:pPr>
              <w:pStyle w:val="TableParagraph"/>
              <w:ind w:left="1899" w:right="1885"/>
              <w:rPr>
                <w:b/>
                <w:sz w:val="21"/>
              </w:rPr>
            </w:pPr>
            <w:r>
              <w:rPr>
                <w:b/>
                <w:sz w:val="21"/>
              </w:rPr>
              <w:t>Product Name</w:t>
            </w:r>
          </w:p>
        </w:tc>
        <w:tc>
          <w:tcPr>
            <w:tcW w:w="1170" w:type="dxa"/>
            <w:tcBorders>
              <w:top w:val="double" w:sz="2" w:space="0" w:color="000000"/>
            </w:tcBorders>
          </w:tcPr>
          <w:p w:rsidR="002B7D6D" w:rsidRDefault="00AE0575">
            <w:pPr>
              <w:pStyle w:val="TableParagraph"/>
              <w:ind w:left="388" w:right="37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Qty</w:t>
            </w:r>
            <w:proofErr w:type="spellEnd"/>
          </w:p>
        </w:tc>
        <w:tc>
          <w:tcPr>
            <w:tcW w:w="1755" w:type="dxa"/>
            <w:tcBorders>
              <w:top w:val="double" w:sz="2" w:space="0" w:color="000000"/>
            </w:tcBorders>
          </w:tcPr>
          <w:p w:rsidR="002B7D6D" w:rsidRDefault="00AE0575">
            <w:pPr>
              <w:pStyle w:val="TableParagraph"/>
              <w:ind w:left="213" w:right="201"/>
              <w:rPr>
                <w:b/>
                <w:sz w:val="21"/>
              </w:rPr>
            </w:pPr>
            <w:r>
              <w:rPr>
                <w:b/>
                <w:sz w:val="21"/>
              </w:rPr>
              <w:t>Power In HP</w:t>
            </w:r>
          </w:p>
        </w:tc>
        <w:tc>
          <w:tcPr>
            <w:tcW w:w="1755" w:type="dxa"/>
            <w:tcBorders>
              <w:top w:val="double" w:sz="2" w:space="0" w:color="000000"/>
            </w:tcBorders>
          </w:tcPr>
          <w:p w:rsidR="002B7D6D" w:rsidRDefault="00AE0575">
            <w:pPr>
              <w:pStyle w:val="TableParagraph"/>
              <w:ind w:left="213" w:right="203"/>
              <w:rPr>
                <w:b/>
                <w:sz w:val="21"/>
              </w:rPr>
            </w:pPr>
            <w:r>
              <w:rPr>
                <w:b/>
                <w:sz w:val="21"/>
              </w:rPr>
              <w:t>Power in KW</w:t>
            </w:r>
          </w:p>
        </w:tc>
      </w:tr>
      <w:tr w:rsidR="002B7D6D">
        <w:trPr>
          <w:trHeight w:val="1168"/>
        </w:trPr>
        <w:tc>
          <w:tcPr>
            <w:tcW w:w="585" w:type="dxa"/>
          </w:tcPr>
          <w:p w:rsidR="002B7D6D" w:rsidRDefault="00AE0575">
            <w:pPr>
              <w:pStyle w:val="TableParagraph"/>
              <w:ind w:left="14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5263" w:type="dxa"/>
            <w:gridSpan w:val="2"/>
          </w:tcPr>
          <w:p w:rsidR="002B7D6D" w:rsidRDefault="00AE0575">
            <w:pPr>
              <w:pStyle w:val="TableParagraph"/>
              <w:spacing w:line="254" w:lineRule="auto"/>
              <w:ind w:right="64"/>
              <w:jc w:val="both"/>
              <w:rPr>
                <w:sz w:val="21"/>
              </w:rPr>
            </w:pPr>
            <w:r>
              <w:rPr>
                <w:sz w:val="21"/>
              </w:rPr>
              <w:t xml:space="preserve">4000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 xml:space="preserve"> Per Hour SS-304 RO Plant With </w:t>
            </w:r>
            <w:r>
              <w:rPr>
                <w:spacing w:val="-5"/>
                <w:sz w:val="21"/>
              </w:rPr>
              <w:t xml:space="preserve">U.V </w:t>
            </w:r>
            <w:r>
              <w:rPr>
                <w:sz w:val="21"/>
              </w:rPr>
              <w:t xml:space="preserve">System, SS Storage Tank 2000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 xml:space="preserve"> 2-Nos </w:t>
            </w:r>
            <w:r>
              <w:rPr>
                <w:spacing w:val="-3"/>
                <w:sz w:val="21"/>
              </w:rPr>
              <w:t xml:space="preserve">With </w:t>
            </w:r>
            <w:r>
              <w:rPr>
                <w:sz w:val="21"/>
              </w:rPr>
              <w:t xml:space="preserve">Added Mineral </w:t>
            </w:r>
            <w:proofErr w:type="spellStart"/>
            <w:r>
              <w:rPr>
                <w:sz w:val="21"/>
              </w:rPr>
              <w:t>Sysem</w:t>
            </w:r>
            <w:proofErr w:type="spellEnd"/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213" w:right="202"/>
              <w:rPr>
                <w:sz w:val="21"/>
              </w:rPr>
            </w:pPr>
            <w:r>
              <w:rPr>
                <w:sz w:val="21"/>
              </w:rPr>
              <w:t>5.2199</w:t>
            </w:r>
          </w:p>
        </w:tc>
      </w:tr>
      <w:tr w:rsidR="002B7D6D">
        <w:trPr>
          <w:trHeight w:val="655"/>
        </w:trPr>
        <w:tc>
          <w:tcPr>
            <w:tcW w:w="585" w:type="dxa"/>
          </w:tcPr>
          <w:p w:rsidR="002B7D6D" w:rsidRDefault="00AE0575">
            <w:pPr>
              <w:pStyle w:val="TableParagraph"/>
              <w:ind w:left="14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263" w:type="dxa"/>
            <w:gridSpan w:val="2"/>
          </w:tcPr>
          <w:p w:rsidR="002B7D6D" w:rsidRDefault="00AE0575">
            <w:pPr>
              <w:pStyle w:val="TableParagraph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Ozonation</w:t>
            </w:r>
            <w:proofErr w:type="spellEnd"/>
            <w:r>
              <w:rPr>
                <w:sz w:val="21"/>
              </w:rPr>
              <w:t xml:space="preserve"> With Circulation System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2B7D6D">
        <w:trPr>
          <w:trHeight w:val="1798"/>
        </w:trPr>
        <w:tc>
          <w:tcPr>
            <w:tcW w:w="585" w:type="dxa"/>
          </w:tcPr>
          <w:p w:rsidR="002B7D6D" w:rsidRDefault="00AE0575">
            <w:pPr>
              <w:pStyle w:val="TableParagraph"/>
              <w:ind w:left="14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263" w:type="dxa"/>
            <w:gridSpan w:val="2"/>
          </w:tcPr>
          <w:p w:rsidR="002B7D6D" w:rsidRDefault="00AE0575">
            <w:pPr>
              <w:pStyle w:val="TableParagraph"/>
              <w:spacing w:line="463" w:lineRule="auto"/>
              <w:ind w:right="193"/>
              <w:jc w:val="left"/>
              <w:rPr>
                <w:sz w:val="21"/>
              </w:rPr>
            </w:pPr>
            <w:r>
              <w:rPr>
                <w:sz w:val="21"/>
              </w:rPr>
              <w:t>Complete Lab BIS Approve (14543-Standard) Testing Instrument, Glassware , Chemical As Per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List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2B7D6D">
        <w:trPr>
          <w:trHeight w:val="911"/>
        </w:trPr>
        <w:tc>
          <w:tcPr>
            <w:tcW w:w="585" w:type="dxa"/>
          </w:tcPr>
          <w:p w:rsidR="002B7D6D" w:rsidRDefault="00AE0575">
            <w:pPr>
              <w:pStyle w:val="TableParagraph"/>
              <w:ind w:left="14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263" w:type="dxa"/>
            <w:gridSpan w:val="2"/>
          </w:tcPr>
          <w:p w:rsidR="002B7D6D" w:rsidRDefault="00AE0575">
            <w:pPr>
              <w:pStyle w:val="TableParagraph"/>
              <w:spacing w:line="254" w:lineRule="auto"/>
              <w:ind w:right="63"/>
              <w:jc w:val="left"/>
              <w:rPr>
                <w:sz w:val="21"/>
              </w:rPr>
            </w:pPr>
            <w:r>
              <w:rPr>
                <w:sz w:val="21"/>
              </w:rPr>
              <w:t>Automatic Bottle Rinsing, Filling &amp; Capping Machine 40-BPM With Automatic Cap Elevator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213" w:right="201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213" w:right="202"/>
              <w:rPr>
                <w:sz w:val="21"/>
              </w:rPr>
            </w:pPr>
            <w:r>
              <w:rPr>
                <w:sz w:val="21"/>
              </w:rPr>
              <w:t>8.9484</w:t>
            </w:r>
          </w:p>
        </w:tc>
      </w:tr>
      <w:tr w:rsidR="002B7D6D">
        <w:trPr>
          <w:trHeight w:val="2613"/>
        </w:trPr>
        <w:tc>
          <w:tcPr>
            <w:tcW w:w="585" w:type="dxa"/>
          </w:tcPr>
          <w:p w:rsidR="002B7D6D" w:rsidRDefault="00AE0575">
            <w:pPr>
              <w:pStyle w:val="TableParagraph"/>
              <w:ind w:left="14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263" w:type="dxa"/>
            <w:gridSpan w:val="2"/>
          </w:tcPr>
          <w:p w:rsidR="002B7D6D" w:rsidRDefault="00AE0575">
            <w:pPr>
              <w:pStyle w:val="TableParagraph"/>
              <w:spacing w:line="254" w:lineRule="auto"/>
              <w:ind w:right="64"/>
              <w:jc w:val="both"/>
              <w:rPr>
                <w:sz w:val="21"/>
              </w:rPr>
            </w:pPr>
            <w:r>
              <w:rPr>
                <w:sz w:val="21"/>
              </w:rPr>
              <w:t>Single Cavity Automatic PET Stretch  Blowing Machine - Manual Preform Loading</w:t>
            </w:r>
          </w:p>
          <w:p w:rsidR="002B7D6D" w:rsidRDefault="002B7D6D">
            <w:pPr>
              <w:pStyle w:val="TableParagraph"/>
              <w:spacing w:before="4"/>
              <w:ind w:left="0"/>
              <w:jc w:val="left"/>
              <w:rPr>
                <w:b/>
                <w:sz w:val="18"/>
              </w:rPr>
            </w:pPr>
          </w:p>
          <w:p w:rsidR="002B7D6D" w:rsidRDefault="00AE0575">
            <w:pPr>
              <w:pStyle w:val="TableParagraph"/>
              <w:spacing w:before="0" w:line="254" w:lineRule="auto"/>
              <w:ind w:right="64"/>
              <w:jc w:val="both"/>
              <w:rPr>
                <w:sz w:val="21"/>
              </w:rPr>
            </w:pPr>
            <w:r>
              <w:rPr>
                <w:sz w:val="21"/>
              </w:rPr>
              <w:t xml:space="preserve">Production Capacity - 25 mm To 28 mm neck size bottles ,200ml to 1000ml. PET bottles 1000ml Bottle (28mm / 19gm Alaska)-1500 </w:t>
            </w:r>
            <w:proofErr w:type="spellStart"/>
            <w:r>
              <w:rPr>
                <w:sz w:val="21"/>
              </w:rPr>
              <w:t>BPH,Standard</w:t>
            </w:r>
            <w:proofErr w:type="spellEnd"/>
            <w:r>
              <w:rPr>
                <w:sz w:val="21"/>
              </w:rPr>
              <w:t xml:space="preserve"> Accessories with machine Holder set of </w:t>
            </w:r>
            <w:r>
              <w:rPr>
                <w:sz w:val="21"/>
              </w:rPr>
              <w:t xml:space="preserve">28mm neck </w:t>
            </w:r>
            <w:proofErr w:type="spellStart"/>
            <w:r>
              <w:rPr>
                <w:sz w:val="21"/>
              </w:rPr>
              <w:t>size.No</w:t>
            </w:r>
            <w:proofErr w:type="spellEnd"/>
            <w:r>
              <w:rPr>
                <w:sz w:val="21"/>
              </w:rPr>
              <w:t>. Of Cavities-1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B6726E">
            <w:pPr>
              <w:pStyle w:val="TableParagraph"/>
              <w:ind w:left="213" w:right="201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755" w:type="dxa"/>
          </w:tcPr>
          <w:p w:rsidR="002B7D6D" w:rsidRDefault="00B6726E">
            <w:pPr>
              <w:pStyle w:val="TableParagraph"/>
              <w:ind w:left="213" w:right="202"/>
              <w:rPr>
                <w:sz w:val="21"/>
              </w:rPr>
            </w:pPr>
            <w:r w:rsidRPr="00B6726E">
              <w:rPr>
                <w:sz w:val="21"/>
              </w:rPr>
              <w:t>11.1855</w:t>
            </w:r>
          </w:p>
        </w:tc>
      </w:tr>
      <w:tr w:rsidR="002B7D6D">
        <w:trPr>
          <w:trHeight w:val="655"/>
        </w:trPr>
        <w:tc>
          <w:tcPr>
            <w:tcW w:w="585" w:type="dxa"/>
          </w:tcPr>
          <w:p w:rsidR="002B7D6D" w:rsidRDefault="00AE0575">
            <w:pPr>
              <w:pStyle w:val="TableParagraph"/>
              <w:ind w:left="14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5263" w:type="dxa"/>
            <w:gridSpan w:val="2"/>
          </w:tcPr>
          <w:p w:rsidR="002B7D6D" w:rsidRDefault="00AE0575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High Pressure Air Compressor 20-HP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B6726E">
            <w:pPr>
              <w:pStyle w:val="TableParagraph"/>
              <w:ind w:left="213" w:right="201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1755" w:type="dxa"/>
          </w:tcPr>
          <w:p w:rsidR="002B7D6D" w:rsidRDefault="00B6726E">
            <w:pPr>
              <w:pStyle w:val="TableParagraph"/>
              <w:ind w:left="213" w:right="202"/>
              <w:rPr>
                <w:sz w:val="21"/>
              </w:rPr>
            </w:pPr>
            <w:r w:rsidRPr="00B6726E">
              <w:rPr>
                <w:sz w:val="21"/>
              </w:rPr>
              <w:t>18.6425</w:t>
            </w:r>
          </w:p>
        </w:tc>
      </w:tr>
      <w:tr w:rsidR="002B7D6D">
        <w:trPr>
          <w:trHeight w:val="655"/>
        </w:trPr>
        <w:tc>
          <w:tcPr>
            <w:tcW w:w="585" w:type="dxa"/>
          </w:tcPr>
          <w:p w:rsidR="002B7D6D" w:rsidRDefault="00B6726E">
            <w:pPr>
              <w:pStyle w:val="TableParagraph"/>
              <w:ind w:left="14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5263" w:type="dxa"/>
            <w:gridSpan w:val="2"/>
          </w:tcPr>
          <w:p w:rsidR="002B7D6D" w:rsidRDefault="00AE0575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Water Chiller 3- Ton With 200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 xml:space="preserve"> Storage Tank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213" w:right="202"/>
              <w:rPr>
                <w:sz w:val="21"/>
              </w:rPr>
            </w:pPr>
            <w:r>
              <w:rPr>
                <w:sz w:val="21"/>
              </w:rPr>
              <w:t>3.7285</w:t>
            </w:r>
          </w:p>
        </w:tc>
      </w:tr>
    </w:tbl>
    <w:p w:rsidR="002B7D6D" w:rsidRDefault="002B7D6D">
      <w:pPr>
        <w:rPr>
          <w:sz w:val="21"/>
        </w:rPr>
        <w:sectPr w:rsidR="002B7D6D">
          <w:type w:val="continuous"/>
          <w:pgSz w:w="11910" w:h="16840"/>
          <w:pgMar w:top="200" w:right="120" w:bottom="280" w:left="300" w:header="720" w:footer="720" w:gutter="0"/>
          <w:cols w:space="720"/>
        </w:sectPr>
      </w:pPr>
    </w:p>
    <w:tbl>
      <w:tblPr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5263"/>
        <w:gridCol w:w="1170"/>
        <w:gridCol w:w="1755"/>
        <w:gridCol w:w="1755"/>
      </w:tblGrid>
      <w:tr w:rsidR="002B7D6D">
        <w:trPr>
          <w:trHeight w:val="659"/>
        </w:trPr>
        <w:tc>
          <w:tcPr>
            <w:tcW w:w="585" w:type="dxa"/>
          </w:tcPr>
          <w:p w:rsidR="002B7D6D" w:rsidRDefault="00AE0575">
            <w:pPr>
              <w:pStyle w:val="TableParagraph"/>
              <w:ind w:left="12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</w:t>
            </w:r>
          </w:p>
          <w:p w:rsidR="002B7D6D" w:rsidRDefault="00AE0575">
            <w:pPr>
              <w:pStyle w:val="TableParagraph"/>
              <w:spacing w:before="15"/>
              <w:ind w:left="12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</w:p>
        </w:tc>
        <w:tc>
          <w:tcPr>
            <w:tcW w:w="5263" w:type="dxa"/>
          </w:tcPr>
          <w:p w:rsidR="002B7D6D" w:rsidRDefault="00AE0575">
            <w:pPr>
              <w:pStyle w:val="TableParagraph"/>
              <w:ind w:left="1899" w:right="1885"/>
              <w:rPr>
                <w:b/>
                <w:sz w:val="21"/>
              </w:rPr>
            </w:pPr>
            <w:r>
              <w:rPr>
                <w:b/>
                <w:sz w:val="21"/>
              </w:rPr>
              <w:t>Product Name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388" w:right="37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Qty</w:t>
            </w:r>
            <w:proofErr w:type="spellEnd"/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213" w:right="201"/>
              <w:rPr>
                <w:b/>
                <w:sz w:val="21"/>
              </w:rPr>
            </w:pPr>
            <w:r>
              <w:rPr>
                <w:b/>
                <w:sz w:val="21"/>
              </w:rPr>
              <w:t>Power In HP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213" w:right="203"/>
              <w:rPr>
                <w:b/>
                <w:sz w:val="21"/>
              </w:rPr>
            </w:pPr>
            <w:r>
              <w:rPr>
                <w:b/>
                <w:sz w:val="21"/>
              </w:rPr>
              <w:t>Power in KW</w:t>
            </w:r>
          </w:p>
        </w:tc>
      </w:tr>
      <w:tr w:rsidR="002B7D6D">
        <w:trPr>
          <w:trHeight w:val="655"/>
        </w:trPr>
        <w:tc>
          <w:tcPr>
            <w:tcW w:w="585" w:type="dxa"/>
          </w:tcPr>
          <w:p w:rsidR="002B7D6D" w:rsidRDefault="00B6726E">
            <w:pPr>
              <w:pStyle w:val="TableParagraph"/>
              <w:ind w:left="0" w:right="217"/>
              <w:jc w:val="righ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263" w:type="dxa"/>
          </w:tcPr>
          <w:p w:rsidR="002B7D6D" w:rsidRDefault="00AE0575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Air Dryer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2B7D6D">
        <w:trPr>
          <w:trHeight w:val="655"/>
        </w:trPr>
        <w:tc>
          <w:tcPr>
            <w:tcW w:w="585" w:type="dxa"/>
          </w:tcPr>
          <w:p w:rsidR="002B7D6D" w:rsidRDefault="00B6726E">
            <w:pPr>
              <w:pStyle w:val="TableParagraph"/>
              <w:ind w:left="0" w:right="158"/>
              <w:jc w:val="righ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263" w:type="dxa"/>
          </w:tcPr>
          <w:p w:rsidR="002B7D6D" w:rsidRDefault="00AE0575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200 ML, 500Ml, 1Litre </w:t>
            </w:r>
            <w:proofErr w:type="spellStart"/>
            <w:r>
              <w:rPr>
                <w:sz w:val="21"/>
              </w:rPr>
              <w:t>Mould</w:t>
            </w:r>
            <w:proofErr w:type="spellEnd"/>
            <w:r>
              <w:rPr>
                <w:sz w:val="21"/>
              </w:rPr>
              <w:t xml:space="preserve"> 2KVT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2B7D6D">
        <w:trPr>
          <w:trHeight w:val="2823"/>
        </w:trPr>
        <w:tc>
          <w:tcPr>
            <w:tcW w:w="585" w:type="dxa"/>
          </w:tcPr>
          <w:p w:rsidR="002B7D6D" w:rsidRDefault="00AE0575" w:rsidP="00B6726E">
            <w:pPr>
              <w:pStyle w:val="TableParagraph"/>
              <w:ind w:left="0" w:right="15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 w:rsidR="00B6726E">
              <w:rPr>
                <w:sz w:val="21"/>
              </w:rPr>
              <w:t>0</w:t>
            </w:r>
          </w:p>
        </w:tc>
        <w:tc>
          <w:tcPr>
            <w:tcW w:w="5263" w:type="dxa"/>
          </w:tcPr>
          <w:p w:rsidR="002B7D6D" w:rsidRDefault="00AE0575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Hot &amp; Cold Jar Washing Machine</w:t>
            </w:r>
          </w:p>
          <w:p w:rsidR="002B7D6D" w:rsidRDefault="002B7D6D">
            <w:pPr>
              <w:pStyle w:val="TableParagraph"/>
              <w:spacing w:before="7"/>
              <w:ind w:left="0"/>
              <w:jc w:val="left"/>
              <w:rPr>
                <w:b/>
                <w:sz w:val="19"/>
              </w:rPr>
            </w:pPr>
          </w:p>
          <w:p w:rsidR="002B7D6D" w:rsidRDefault="00AE0575">
            <w:pPr>
              <w:pStyle w:val="TableParagraph"/>
              <w:spacing w:before="0" w:line="254" w:lineRule="auto"/>
              <w:ind w:right="64"/>
              <w:jc w:val="both"/>
              <w:rPr>
                <w:sz w:val="21"/>
              </w:rPr>
            </w:pPr>
            <w:r>
              <w:rPr>
                <w:sz w:val="21"/>
              </w:rPr>
              <w:t xml:space="preserve">SS 304 Machine For 20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 xml:space="preserve"> Jar </w:t>
            </w:r>
            <w:proofErr w:type="spellStart"/>
            <w:r>
              <w:rPr>
                <w:sz w:val="21"/>
              </w:rPr>
              <w:t>Rinser</w:t>
            </w:r>
            <w:proofErr w:type="spellEnd"/>
            <w:r>
              <w:rPr>
                <w:sz w:val="21"/>
              </w:rPr>
              <w:t xml:space="preserve"> Machine Single Jet Nozzle-Tank Capacity 60 </w:t>
            </w:r>
            <w:proofErr w:type="spellStart"/>
            <w:r>
              <w:rPr>
                <w:sz w:val="21"/>
              </w:rPr>
              <w:t>Ltr</w:t>
            </w:r>
            <w:proofErr w:type="spellEnd"/>
            <w:r>
              <w:rPr>
                <w:sz w:val="21"/>
              </w:rPr>
              <w:t xml:space="preserve"> 2 </w:t>
            </w:r>
            <w:proofErr w:type="spellStart"/>
            <w:r>
              <w:rPr>
                <w:sz w:val="21"/>
              </w:rPr>
              <w:t>Nos</w:t>
            </w:r>
            <w:proofErr w:type="spellEnd"/>
          </w:p>
          <w:p w:rsidR="002B7D6D" w:rsidRDefault="002B7D6D">
            <w:pPr>
              <w:pStyle w:val="TableParagraph"/>
              <w:spacing w:before="4"/>
              <w:ind w:left="0"/>
              <w:jc w:val="left"/>
              <w:rPr>
                <w:b/>
                <w:sz w:val="18"/>
              </w:rPr>
            </w:pPr>
          </w:p>
          <w:p w:rsidR="002B7D6D" w:rsidRDefault="00AE0575">
            <w:pPr>
              <w:pStyle w:val="TableParagraph"/>
              <w:spacing w:before="0" w:line="254" w:lineRule="auto"/>
              <w:ind w:right="63"/>
              <w:jc w:val="both"/>
              <w:rPr>
                <w:sz w:val="21"/>
              </w:rPr>
            </w:pPr>
            <w:r>
              <w:rPr>
                <w:sz w:val="21"/>
              </w:rPr>
              <w:t xml:space="preserve">Machine </w:t>
            </w:r>
            <w:proofErr w:type="spellStart"/>
            <w:r>
              <w:rPr>
                <w:sz w:val="21"/>
              </w:rPr>
              <w:t>Diamension</w:t>
            </w:r>
            <w:proofErr w:type="spellEnd"/>
            <w:r>
              <w:rPr>
                <w:sz w:val="21"/>
              </w:rPr>
              <w:t xml:space="preserve"> L800 X W 800 X H 800,For Internal Jar Rinsing Unit With 0.5 HP Motor </w:t>
            </w:r>
            <w:r>
              <w:rPr>
                <w:spacing w:val="-5"/>
                <w:sz w:val="21"/>
              </w:rPr>
              <w:t xml:space="preserve">PNC  </w:t>
            </w:r>
            <w:r>
              <w:rPr>
                <w:sz w:val="21"/>
              </w:rPr>
              <w:t xml:space="preserve">Make 2 </w:t>
            </w:r>
            <w:proofErr w:type="spellStart"/>
            <w:r>
              <w:rPr>
                <w:sz w:val="21"/>
              </w:rPr>
              <w:t>Nos</w:t>
            </w:r>
            <w:proofErr w:type="spellEnd"/>
            <w:r>
              <w:rPr>
                <w:sz w:val="21"/>
              </w:rPr>
              <w:t xml:space="preserve"> And 2 KW Heater ,</w:t>
            </w:r>
            <w:proofErr w:type="spellStart"/>
            <w:r>
              <w:rPr>
                <w:sz w:val="21"/>
              </w:rPr>
              <w:t>Controll</w:t>
            </w:r>
            <w:proofErr w:type="spellEnd"/>
            <w:r>
              <w:rPr>
                <w:sz w:val="21"/>
              </w:rPr>
              <w:t xml:space="preserve"> Panel </w:t>
            </w:r>
            <w:r>
              <w:rPr>
                <w:spacing w:val="-3"/>
                <w:sz w:val="21"/>
              </w:rPr>
              <w:t xml:space="preserve">,timer </w:t>
            </w:r>
            <w:r>
              <w:rPr>
                <w:sz w:val="21"/>
              </w:rPr>
              <w:t>base Working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213" w:right="202"/>
              <w:rPr>
                <w:sz w:val="21"/>
              </w:rPr>
            </w:pPr>
            <w:r>
              <w:rPr>
                <w:sz w:val="21"/>
              </w:rPr>
              <w:t>0.7457</w:t>
            </w:r>
          </w:p>
        </w:tc>
      </w:tr>
      <w:tr w:rsidR="002B7D6D">
        <w:trPr>
          <w:trHeight w:val="655"/>
        </w:trPr>
        <w:tc>
          <w:tcPr>
            <w:tcW w:w="585" w:type="dxa"/>
          </w:tcPr>
          <w:p w:rsidR="002B7D6D" w:rsidRDefault="00B6726E">
            <w:pPr>
              <w:pStyle w:val="TableParagraph"/>
              <w:ind w:left="0" w:right="158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263" w:type="dxa"/>
          </w:tcPr>
          <w:p w:rsidR="002B7D6D" w:rsidRDefault="00AE0575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Automatic Inkjet Batch Coding Machine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2B7D6D">
        <w:trPr>
          <w:trHeight w:val="655"/>
        </w:trPr>
        <w:tc>
          <w:tcPr>
            <w:tcW w:w="585" w:type="dxa"/>
          </w:tcPr>
          <w:p w:rsidR="002B7D6D" w:rsidRDefault="00B6726E">
            <w:pPr>
              <w:pStyle w:val="TableParagraph"/>
              <w:ind w:left="0" w:right="158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263" w:type="dxa"/>
          </w:tcPr>
          <w:p w:rsidR="002B7D6D" w:rsidRDefault="00AE0575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SS Piping RO Plant To Bottle Filling Machine</w:t>
            </w:r>
          </w:p>
        </w:tc>
        <w:tc>
          <w:tcPr>
            <w:tcW w:w="1170" w:type="dxa"/>
          </w:tcPr>
          <w:p w:rsidR="002B7D6D" w:rsidRDefault="00AE0575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55" w:type="dxa"/>
          </w:tcPr>
          <w:p w:rsidR="002B7D6D" w:rsidRDefault="00AE0575"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37240D">
        <w:trPr>
          <w:trHeight w:val="655"/>
        </w:trPr>
        <w:tc>
          <w:tcPr>
            <w:tcW w:w="585" w:type="dxa"/>
          </w:tcPr>
          <w:p w:rsidR="0037240D" w:rsidRDefault="00B6726E">
            <w:pPr>
              <w:pStyle w:val="TableParagraph"/>
              <w:ind w:left="0" w:right="158"/>
              <w:jc w:val="righ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263" w:type="dxa"/>
          </w:tcPr>
          <w:p w:rsidR="0037240D" w:rsidRDefault="0037240D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Semi-Automatic Shrink Wrapping Machine</w:t>
            </w:r>
          </w:p>
        </w:tc>
        <w:tc>
          <w:tcPr>
            <w:tcW w:w="1170" w:type="dxa"/>
          </w:tcPr>
          <w:p w:rsidR="0037240D" w:rsidRDefault="0037240D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55" w:type="dxa"/>
          </w:tcPr>
          <w:p w:rsidR="0037240D" w:rsidRDefault="0037240D"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755" w:type="dxa"/>
          </w:tcPr>
          <w:p w:rsidR="0037240D" w:rsidRDefault="0037240D"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11.9312</w:t>
            </w:r>
          </w:p>
        </w:tc>
      </w:tr>
      <w:tr w:rsidR="002B7D6D">
        <w:trPr>
          <w:trHeight w:val="403"/>
        </w:trPr>
        <w:tc>
          <w:tcPr>
            <w:tcW w:w="7018" w:type="dxa"/>
            <w:gridSpan w:val="3"/>
          </w:tcPr>
          <w:p w:rsidR="002B7D6D" w:rsidRDefault="00AE0575">
            <w:pPr>
              <w:pStyle w:val="TableParagraph"/>
              <w:ind w:left="427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Total Power Consumption</w:t>
            </w:r>
          </w:p>
        </w:tc>
        <w:tc>
          <w:tcPr>
            <w:tcW w:w="1755" w:type="dxa"/>
          </w:tcPr>
          <w:p w:rsidR="002B7D6D" w:rsidRDefault="00B6726E" w:rsidP="0037240D">
            <w:pPr>
              <w:pStyle w:val="TableParagraph"/>
              <w:ind w:left="213" w:right="201"/>
              <w:rPr>
                <w:b/>
                <w:sz w:val="21"/>
              </w:rPr>
            </w:pPr>
            <w:r>
              <w:rPr>
                <w:b/>
                <w:sz w:val="21"/>
              </w:rPr>
              <w:t>81</w:t>
            </w:r>
            <w:r w:rsidR="00AE0575">
              <w:rPr>
                <w:b/>
                <w:sz w:val="21"/>
              </w:rPr>
              <w:t>HP</w:t>
            </w:r>
          </w:p>
        </w:tc>
        <w:tc>
          <w:tcPr>
            <w:tcW w:w="1755" w:type="dxa"/>
          </w:tcPr>
          <w:p w:rsidR="002B7D6D" w:rsidRDefault="00B6726E">
            <w:pPr>
              <w:pStyle w:val="TableParagraph"/>
              <w:ind w:left="213" w:right="202"/>
              <w:rPr>
                <w:b/>
                <w:sz w:val="21"/>
              </w:rPr>
            </w:pPr>
            <w:r w:rsidRPr="00B6726E">
              <w:rPr>
                <w:b/>
                <w:sz w:val="21"/>
              </w:rPr>
              <w:t>60.4017</w:t>
            </w:r>
            <w:bookmarkStart w:id="0" w:name="_GoBack"/>
            <w:bookmarkEnd w:id="0"/>
            <w:r w:rsidR="00AE0575">
              <w:rPr>
                <w:b/>
                <w:sz w:val="21"/>
              </w:rPr>
              <w:t>KW</w:t>
            </w:r>
          </w:p>
        </w:tc>
      </w:tr>
    </w:tbl>
    <w:p w:rsidR="002B7D6D" w:rsidRDefault="002B7D6D">
      <w:pPr>
        <w:rPr>
          <w:b/>
          <w:sz w:val="20"/>
        </w:rPr>
      </w:pPr>
    </w:p>
    <w:p w:rsidR="002B7D6D" w:rsidRDefault="002B7D6D">
      <w:pPr>
        <w:rPr>
          <w:b/>
          <w:sz w:val="20"/>
        </w:rPr>
      </w:pPr>
    </w:p>
    <w:p w:rsidR="002B7D6D" w:rsidRDefault="00AE0575">
      <w:pPr>
        <w:spacing w:before="6"/>
        <w:rPr>
          <w:b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68427487" behindDoc="0" locked="0" layoutInCell="1" allowOverlap="1">
            <wp:simplePos x="0" y="0"/>
            <wp:positionH relativeFrom="page">
              <wp:posOffset>2662872</wp:posOffset>
            </wp:positionH>
            <wp:positionV relativeFrom="paragraph">
              <wp:posOffset>233590</wp:posOffset>
            </wp:positionV>
            <wp:extent cx="2407044" cy="3248406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044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7D6D">
      <w:pgSz w:w="11910" w:h="16840"/>
      <w:pgMar w:top="200" w:right="1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6D"/>
    <w:rsid w:val="002B7D6D"/>
    <w:rsid w:val="0037240D"/>
    <w:rsid w:val="005834DB"/>
    <w:rsid w:val="00AE0575"/>
    <w:rsid w:val="00B6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1"/>
      <w:ind w:left="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0D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1"/>
      <w:ind w:left="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0D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Marketing-2</dc:creator>
  <cp:lastModifiedBy>Marketing-2</cp:lastModifiedBy>
  <cp:revision>2</cp:revision>
  <cp:lastPrinted>2019-05-30T08:08:00Z</cp:lastPrinted>
  <dcterms:created xsi:type="dcterms:W3CDTF">2019-05-30T08:19:00Z</dcterms:created>
  <dcterms:modified xsi:type="dcterms:W3CDTF">2019-05-30T08:19:00Z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LastSaved">
    <vt:filetime>2019-05-30T00:00:00Z</vt:filetime>
  </property>
</Properties>
</file>