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1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1"/>
        <w:gridCol w:w="5395"/>
        <w:gridCol w:w="992"/>
        <w:gridCol w:w="1973"/>
        <w:gridCol w:w="1855"/>
      </w:tblGrid>
      <w:tr w:rsidR="007A7BA3" w:rsidRPr="004B5BB4" w:rsidTr="007A7BA3">
        <w:trPr>
          <w:trHeight w:hRule="exact" w:val="439"/>
        </w:trPr>
        <w:tc>
          <w:tcPr>
            <w:tcW w:w="10916" w:type="dxa"/>
            <w:gridSpan w:val="5"/>
            <w:vAlign w:val="bottom"/>
          </w:tcPr>
          <w:p w:rsidR="007A7BA3" w:rsidRPr="00CA5656" w:rsidRDefault="007A7BA3" w:rsidP="007A7BA3">
            <w:pPr>
              <w:tabs>
                <w:tab w:val="left" w:pos="3345"/>
              </w:tabs>
              <w:jc w:val="center"/>
              <w:rPr>
                <w:rFonts w:asciiTheme="majorHAnsi" w:hAnsiTheme="majorHAnsi"/>
                <w:b/>
                <w:bCs/>
                <w:color w:val="000000" w:themeColor="text1"/>
                <w:sz w:val="28"/>
                <w:szCs w:val="22"/>
              </w:rPr>
            </w:pPr>
            <w:r w:rsidRPr="00CA5656">
              <w:rPr>
                <w:rFonts w:asciiTheme="majorHAnsi" w:hAnsiTheme="majorHAnsi"/>
                <w:b/>
                <w:bCs/>
                <w:color w:val="000000" w:themeColor="text1"/>
                <w:sz w:val="28"/>
                <w:szCs w:val="22"/>
              </w:rPr>
              <w:t xml:space="preserve"> Syrup Process Room 5000 Liter Capacity</w:t>
            </w:r>
            <w:r w:rsidR="007F7779">
              <w:rPr>
                <w:rFonts w:asciiTheme="majorHAnsi" w:hAnsiTheme="majorHAnsi"/>
                <w:b/>
                <w:bCs/>
                <w:color w:val="000000" w:themeColor="text1"/>
                <w:sz w:val="28"/>
                <w:szCs w:val="22"/>
              </w:rPr>
              <w:t xml:space="preserve"> For RTS Juice And CSD For 200 BPM</w:t>
            </w:r>
          </w:p>
          <w:p w:rsidR="007A7BA3" w:rsidRPr="004B5BB4" w:rsidRDefault="007A7BA3" w:rsidP="00D169FE">
            <w:pPr>
              <w:tabs>
                <w:tab w:val="left" w:pos="3345"/>
              </w:tabs>
              <w:jc w:val="center"/>
              <w:rPr>
                <w:rFonts w:asciiTheme="majorHAnsi" w:hAnsiTheme="majorHAnsi"/>
                <w:b/>
                <w:bCs/>
                <w:color w:val="000000" w:themeColor="text1"/>
                <w:sz w:val="22"/>
                <w:szCs w:val="22"/>
              </w:rPr>
            </w:pPr>
          </w:p>
        </w:tc>
      </w:tr>
      <w:tr w:rsidR="007A7BA3" w:rsidRPr="004B5BB4" w:rsidTr="00553945">
        <w:trPr>
          <w:trHeight w:hRule="exact" w:val="531"/>
        </w:trPr>
        <w:tc>
          <w:tcPr>
            <w:tcW w:w="701"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Sr.</w:t>
            </w:r>
          </w:p>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No.</w:t>
            </w:r>
          </w:p>
          <w:p w:rsidR="007A7BA3" w:rsidRPr="004B5BB4" w:rsidRDefault="007A7BA3" w:rsidP="00073020">
            <w:pPr>
              <w:tabs>
                <w:tab w:val="left" w:pos="3345"/>
              </w:tabs>
              <w:jc w:val="center"/>
              <w:rPr>
                <w:rFonts w:asciiTheme="majorHAnsi" w:hAnsiTheme="majorHAnsi"/>
                <w:b/>
                <w:bCs/>
                <w:color w:val="000000" w:themeColor="text1"/>
                <w:sz w:val="22"/>
                <w:szCs w:val="22"/>
              </w:rPr>
            </w:pPr>
          </w:p>
        </w:tc>
        <w:tc>
          <w:tcPr>
            <w:tcW w:w="5395" w:type="dxa"/>
            <w:vAlign w:val="bottom"/>
          </w:tcPr>
          <w:p w:rsidR="007A7BA3" w:rsidRPr="004B5BB4" w:rsidRDefault="007A7BA3" w:rsidP="00073020">
            <w:pPr>
              <w:tabs>
                <w:tab w:val="left" w:pos="3345"/>
              </w:tabs>
              <w:jc w:val="center"/>
              <w:rPr>
                <w:rFonts w:asciiTheme="majorHAnsi" w:hAnsiTheme="majorHAnsi"/>
                <w:b/>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 xml:space="preserve">Description </w:t>
            </w:r>
          </w:p>
          <w:p w:rsidR="007A7BA3" w:rsidRPr="004B5BB4" w:rsidRDefault="007A7BA3" w:rsidP="00073020">
            <w:pPr>
              <w:tabs>
                <w:tab w:val="left" w:pos="3345"/>
              </w:tabs>
              <w:jc w:val="center"/>
              <w:rPr>
                <w:rFonts w:asciiTheme="majorHAnsi" w:hAnsiTheme="majorHAnsi"/>
                <w:b/>
                <w:bCs/>
                <w:color w:val="000000" w:themeColor="text1"/>
                <w:sz w:val="22"/>
                <w:szCs w:val="22"/>
              </w:rPr>
            </w:pPr>
          </w:p>
        </w:tc>
        <w:tc>
          <w:tcPr>
            <w:tcW w:w="992"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proofErr w:type="spellStart"/>
            <w:r w:rsidRPr="004B5BB4">
              <w:rPr>
                <w:rFonts w:asciiTheme="majorHAnsi" w:hAnsiTheme="majorHAnsi"/>
                <w:b/>
                <w:bCs/>
                <w:color w:val="000000" w:themeColor="text1"/>
                <w:sz w:val="22"/>
                <w:szCs w:val="22"/>
              </w:rPr>
              <w:t>Qty</w:t>
            </w:r>
            <w:proofErr w:type="spellEnd"/>
          </w:p>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p>
        </w:tc>
        <w:tc>
          <w:tcPr>
            <w:tcW w:w="1973"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pStyle w:val="Heading5"/>
              <w:rPr>
                <w:rFonts w:asciiTheme="majorHAnsi" w:hAnsiTheme="majorHAnsi"/>
                <w:color w:val="000000" w:themeColor="text1"/>
                <w:sz w:val="22"/>
                <w:szCs w:val="22"/>
                <w:lang w:val="en-US" w:eastAsia="en-US"/>
              </w:rPr>
            </w:pPr>
            <w:r w:rsidRPr="004B5BB4">
              <w:rPr>
                <w:rFonts w:asciiTheme="majorHAnsi" w:hAnsiTheme="majorHAnsi"/>
                <w:color w:val="000000" w:themeColor="text1"/>
                <w:sz w:val="22"/>
                <w:szCs w:val="22"/>
                <w:lang w:val="en-US" w:eastAsia="en-US"/>
              </w:rPr>
              <w:t>Rate/PC</w:t>
            </w:r>
          </w:p>
          <w:p w:rsidR="007A7BA3" w:rsidRPr="004B5BB4" w:rsidRDefault="007A7BA3" w:rsidP="00073020">
            <w:pPr>
              <w:rPr>
                <w:rFonts w:asciiTheme="majorHAnsi" w:hAnsiTheme="majorHAnsi"/>
                <w:sz w:val="22"/>
                <w:szCs w:val="22"/>
                <w:lang w:val="en-US" w:eastAsia="en-US"/>
              </w:rPr>
            </w:pPr>
          </w:p>
          <w:p w:rsidR="007A7BA3" w:rsidRPr="004B5BB4" w:rsidRDefault="007A7BA3" w:rsidP="00073020">
            <w:pPr>
              <w:rPr>
                <w:rFonts w:asciiTheme="majorHAnsi" w:hAnsiTheme="majorHAnsi"/>
                <w:sz w:val="22"/>
                <w:szCs w:val="22"/>
                <w:lang w:val="en-US" w:eastAsia="en-US"/>
              </w:rPr>
            </w:pPr>
          </w:p>
          <w:p w:rsidR="007A7BA3" w:rsidRPr="004B5BB4" w:rsidRDefault="007A7BA3" w:rsidP="00073020">
            <w:pPr>
              <w:rPr>
                <w:rFonts w:asciiTheme="majorHAnsi" w:hAnsiTheme="majorHAnsi"/>
                <w:b/>
                <w:color w:val="000000" w:themeColor="text1"/>
                <w:sz w:val="22"/>
                <w:szCs w:val="22"/>
                <w:lang w:val="en-US" w:eastAsia="en-US"/>
              </w:rPr>
            </w:pPr>
            <w:r w:rsidRPr="004B5BB4">
              <w:rPr>
                <w:rFonts w:asciiTheme="majorHAnsi" w:hAnsiTheme="majorHAnsi"/>
                <w:b/>
                <w:color w:val="000000" w:themeColor="text1"/>
                <w:sz w:val="22"/>
                <w:szCs w:val="22"/>
                <w:lang w:val="en-US" w:eastAsia="en-US"/>
              </w:rPr>
              <w:t xml:space="preserve">    </w:t>
            </w:r>
          </w:p>
        </w:tc>
        <w:tc>
          <w:tcPr>
            <w:tcW w:w="1855"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Amount</w:t>
            </w:r>
          </w:p>
          <w:p w:rsidR="007A7BA3" w:rsidRPr="004B5BB4" w:rsidRDefault="007A7BA3" w:rsidP="00073020">
            <w:pPr>
              <w:tabs>
                <w:tab w:val="left" w:pos="3345"/>
              </w:tabs>
              <w:jc w:val="center"/>
              <w:rPr>
                <w:rFonts w:asciiTheme="majorHAnsi" w:hAnsiTheme="majorHAnsi"/>
                <w:b/>
                <w:bCs/>
                <w:color w:val="000000" w:themeColor="text1"/>
                <w:sz w:val="22"/>
                <w:szCs w:val="22"/>
              </w:rPr>
            </w:pPr>
          </w:p>
        </w:tc>
      </w:tr>
      <w:tr w:rsidR="007A7BA3" w:rsidRPr="004B5BB4" w:rsidTr="00553945">
        <w:trPr>
          <w:trHeight w:hRule="exact" w:val="584"/>
        </w:trPr>
        <w:tc>
          <w:tcPr>
            <w:tcW w:w="701" w:type="dxa"/>
            <w:vAlign w:val="bottom"/>
          </w:tcPr>
          <w:p w:rsidR="007A7BA3" w:rsidRPr="004B5BB4" w:rsidRDefault="007A7BA3" w:rsidP="001F4EA1">
            <w:pPr>
              <w:tabs>
                <w:tab w:val="left" w:pos="3345"/>
              </w:tabs>
              <w:jc w:val="center"/>
              <w:rPr>
                <w:rFonts w:asciiTheme="majorHAnsi" w:hAnsiTheme="majorHAnsi"/>
                <w:bCs/>
                <w:color w:val="000000" w:themeColor="text1"/>
                <w:sz w:val="22"/>
                <w:szCs w:val="22"/>
              </w:rPr>
            </w:pPr>
            <w:r w:rsidRPr="004B5BB4">
              <w:rPr>
                <w:rFonts w:asciiTheme="majorHAnsi" w:hAnsiTheme="majorHAnsi"/>
                <w:bCs/>
                <w:color w:val="000000" w:themeColor="text1"/>
                <w:sz w:val="22"/>
                <w:szCs w:val="22"/>
              </w:rPr>
              <w:t>1</w:t>
            </w:r>
          </w:p>
        </w:tc>
        <w:tc>
          <w:tcPr>
            <w:tcW w:w="5395" w:type="dxa"/>
            <w:vAlign w:val="bottom"/>
          </w:tcPr>
          <w:p w:rsidR="007A7BA3" w:rsidRPr="004B5BB4" w:rsidRDefault="007A7BA3" w:rsidP="0035757D">
            <w:pPr>
              <w:tabs>
                <w:tab w:val="left" w:pos="3345"/>
              </w:tabs>
              <w:rPr>
                <w:rFonts w:asciiTheme="majorHAnsi" w:hAnsiTheme="majorHAnsi"/>
                <w:color w:val="000000" w:themeColor="text1"/>
                <w:sz w:val="22"/>
                <w:szCs w:val="22"/>
              </w:rPr>
            </w:pPr>
            <w:r w:rsidRPr="004B5BB4">
              <w:rPr>
                <w:rFonts w:asciiTheme="majorHAnsi" w:hAnsiTheme="majorHAnsi"/>
                <w:color w:val="000000" w:themeColor="text1"/>
                <w:sz w:val="22"/>
                <w:szCs w:val="22"/>
              </w:rPr>
              <w:t>10000 Litre Per Hour Ss-304 Ro Plant</w:t>
            </w:r>
          </w:p>
          <w:p w:rsidR="007A7BA3" w:rsidRPr="004B5BB4" w:rsidRDefault="007A7BA3" w:rsidP="0035757D">
            <w:pPr>
              <w:tabs>
                <w:tab w:val="left" w:pos="3345"/>
              </w:tabs>
              <w:rPr>
                <w:rFonts w:asciiTheme="majorHAnsi" w:hAnsiTheme="majorHAnsi"/>
                <w:b/>
                <w:color w:val="000000" w:themeColor="text1"/>
                <w:sz w:val="22"/>
                <w:szCs w:val="22"/>
              </w:rPr>
            </w:pPr>
            <w:r w:rsidRPr="004B5BB4">
              <w:rPr>
                <w:rFonts w:asciiTheme="majorHAnsi" w:hAnsiTheme="majorHAnsi"/>
                <w:color w:val="000000" w:themeColor="text1"/>
                <w:sz w:val="22"/>
                <w:szCs w:val="22"/>
              </w:rPr>
              <w:t xml:space="preserve">With U.V System, </w:t>
            </w:r>
            <w:proofErr w:type="spellStart"/>
            <w:r w:rsidRPr="004B5BB4">
              <w:rPr>
                <w:rFonts w:asciiTheme="majorHAnsi" w:hAnsiTheme="majorHAnsi"/>
                <w:color w:val="000000" w:themeColor="text1"/>
                <w:sz w:val="22"/>
                <w:szCs w:val="22"/>
              </w:rPr>
              <w:t>Ss</w:t>
            </w:r>
            <w:proofErr w:type="spellEnd"/>
            <w:r w:rsidRPr="004B5BB4">
              <w:rPr>
                <w:rFonts w:asciiTheme="majorHAnsi" w:hAnsiTheme="majorHAnsi"/>
                <w:color w:val="000000" w:themeColor="text1"/>
                <w:sz w:val="22"/>
                <w:szCs w:val="22"/>
              </w:rPr>
              <w:t xml:space="preserve"> Storage Tank 5000 Litre 2-Nos </w:t>
            </w:r>
          </w:p>
          <w:p w:rsidR="007A7BA3" w:rsidRPr="004B5BB4" w:rsidRDefault="007A7BA3" w:rsidP="0035757D">
            <w:pPr>
              <w:tabs>
                <w:tab w:val="left" w:pos="3345"/>
              </w:tabs>
              <w:rPr>
                <w:rFonts w:asciiTheme="majorHAnsi" w:hAnsiTheme="majorHAnsi"/>
                <w:b/>
                <w:color w:val="000000" w:themeColor="text1"/>
                <w:sz w:val="22"/>
                <w:szCs w:val="22"/>
              </w:rPr>
            </w:pPr>
          </w:p>
          <w:p w:rsidR="007A7BA3" w:rsidRPr="004B5BB4" w:rsidRDefault="007A7BA3" w:rsidP="006726CB">
            <w:pPr>
              <w:tabs>
                <w:tab w:val="left" w:pos="3345"/>
              </w:tabs>
              <w:jc w:val="center"/>
              <w:rPr>
                <w:rFonts w:asciiTheme="majorHAnsi" w:hAnsiTheme="majorHAnsi"/>
                <w:b/>
                <w:color w:val="000000" w:themeColor="text1"/>
                <w:sz w:val="22"/>
                <w:szCs w:val="22"/>
              </w:rPr>
            </w:pPr>
          </w:p>
        </w:tc>
        <w:tc>
          <w:tcPr>
            <w:tcW w:w="992" w:type="dxa"/>
            <w:vAlign w:val="bottom"/>
          </w:tcPr>
          <w:p w:rsidR="007A7BA3" w:rsidRPr="004B5BB4" w:rsidRDefault="007A7BA3" w:rsidP="006726CB">
            <w:pPr>
              <w:tabs>
                <w:tab w:val="left" w:pos="3345"/>
              </w:tabs>
              <w:jc w:val="center"/>
              <w:rPr>
                <w:rFonts w:asciiTheme="majorHAnsi" w:hAnsiTheme="majorHAnsi"/>
                <w:bCs/>
                <w:color w:val="000000" w:themeColor="text1"/>
                <w:sz w:val="22"/>
                <w:szCs w:val="22"/>
              </w:rPr>
            </w:pPr>
            <w:r w:rsidRPr="004B5BB4">
              <w:rPr>
                <w:rFonts w:asciiTheme="majorHAnsi" w:hAnsiTheme="majorHAnsi"/>
                <w:bCs/>
                <w:color w:val="000000" w:themeColor="text1"/>
                <w:sz w:val="22"/>
                <w:szCs w:val="22"/>
              </w:rPr>
              <w:t>1</w:t>
            </w:r>
            <w:r w:rsidR="00990755">
              <w:rPr>
                <w:rFonts w:asciiTheme="majorHAnsi" w:hAnsiTheme="majorHAnsi"/>
                <w:bCs/>
                <w:color w:val="000000" w:themeColor="text1"/>
                <w:sz w:val="22"/>
                <w:szCs w:val="22"/>
              </w:rPr>
              <w:t>Set</w:t>
            </w:r>
          </w:p>
        </w:tc>
        <w:tc>
          <w:tcPr>
            <w:tcW w:w="1973" w:type="dxa"/>
            <w:vAlign w:val="bottom"/>
          </w:tcPr>
          <w:p w:rsidR="007A7BA3" w:rsidRDefault="00B956BD" w:rsidP="003C6690">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2050000</w:t>
            </w:r>
          </w:p>
          <w:p w:rsidR="00B956BD" w:rsidRPr="004B5BB4" w:rsidRDefault="00B956BD" w:rsidP="003C6690">
            <w:pPr>
              <w:tabs>
                <w:tab w:val="left" w:pos="3345"/>
              </w:tabs>
              <w:jc w:val="right"/>
              <w:rPr>
                <w:rFonts w:asciiTheme="majorHAnsi" w:hAnsiTheme="majorHAnsi"/>
                <w:bCs/>
                <w:color w:val="000000" w:themeColor="text1"/>
                <w:sz w:val="22"/>
                <w:szCs w:val="22"/>
              </w:rPr>
            </w:pPr>
          </w:p>
        </w:tc>
        <w:tc>
          <w:tcPr>
            <w:tcW w:w="1855" w:type="dxa"/>
            <w:vAlign w:val="bottom"/>
          </w:tcPr>
          <w:p w:rsidR="007A7BA3" w:rsidRDefault="00B956BD" w:rsidP="003C6690">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2050000</w:t>
            </w:r>
          </w:p>
          <w:p w:rsidR="007A7BA3" w:rsidRPr="004B5BB4" w:rsidRDefault="007A7BA3" w:rsidP="003C6690">
            <w:pPr>
              <w:tabs>
                <w:tab w:val="left" w:pos="3345"/>
              </w:tabs>
              <w:jc w:val="right"/>
              <w:rPr>
                <w:rFonts w:asciiTheme="majorHAnsi" w:hAnsiTheme="majorHAnsi"/>
                <w:bCs/>
                <w:color w:val="000000" w:themeColor="text1"/>
                <w:sz w:val="22"/>
                <w:szCs w:val="22"/>
              </w:rPr>
            </w:pPr>
          </w:p>
        </w:tc>
      </w:tr>
      <w:tr w:rsidR="007A7BA3" w:rsidRPr="004B5BB4" w:rsidTr="00553945">
        <w:trPr>
          <w:trHeight w:hRule="exact" w:val="1142"/>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2</w:t>
            </w:r>
          </w:p>
        </w:tc>
        <w:tc>
          <w:tcPr>
            <w:tcW w:w="5395" w:type="dxa"/>
          </w:tcPr>
          <w:p w:rsidR="007A7BA3" w:rsidRPr="00CB07E5" w:rsidRDefault="007A7BA3" w:rsidP="005439A1">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 xml:space="preserve">Sugar Transfer System 5 </w:t>
            </w:r>
            <w:proofErr w:type="spellStart"/>
            <w:r w:rsidRPr="00CB07E5">
              <w:rPr>
                <w:rFonts w:asciiTheme="majorHAnsi" w:hAnsiTheme="majorHAnsi" w:cs="Arial-BoldMT"/>
                <w:b/>
                <w:bCs/>
                <w:sz w:val="22"/>
                <w:szCs w:val="22"/>
              </w:rPr>
              <w:t>Tph</w:t>
            </w:r>
            <w:proofErr w:type="spellEnd"/>
            <w:r w:rsidRPr="00CB07E5">
              <w:rPr>
                <w:rFonts w:asciiTheme="majorHAnsi" w:hAnsiTheme="majorHAnsi" w:cs="Arial-BoldMT"/>
                <w:b/>
                <w:bCs/>
                <w:sz w:val="22"/>
                <w:szCs w:val="22"/>
              </w:rPr>
              <w:t xml:space="preserve"> </w:t>
            </w:r>
          </w:p>
          <w:p w:rsidR="007A7BA3" w:rsidRPr="004B5BB4" w:rsidRDefault="007A7BA3" w:rsidP="000E7E3E">
            <w:pPr>
              <w:pStyle w:val="ListParagraph"/>
              <w:numPr>
                <w:ilvl w:val="0"/>
                <w:numId w:val="8"/>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Double Hopper With Stand And Platform</w:t>
            </w:r>
          </w:p>
          <w:p w:rsidR="007A7BA3" w:rsidRPr="004B5BB4" w:rsidRDefault="007A7BA3" w:rsidP="000E7E3E">
            <w:pPr>
              <w:pStyle w:val="ListParagraph"/>
              <w:numPr>
                <w:ilvl w:val="0"/>
                <w:numId w:val="8"/>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Transfer Pump</w:t>
            </w:r>
          </w:p>
          <w:p w:rsidR="007A7BA3" w:rsidRPr="004B5BB4" w:rsidRDefault="007A7BA3" w:rsidP="000E7E3E">
            <w:pPr>
              <w:pStyle w:val="ListParagraph"/>
              <w:numPr>
                <w:ilvl w:val="0"/>
                <w:numId w:val="8"/>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Mixing Device Assembly</w:t>
            </w:r>
          </w:p>
          <w:p w:rsidR="007A7BA3" w:rsidRPr="004B5BB4" w:rsidRDefault="007A7BA3" w:rsidP="00B956BD">
            <w:pPr>
              <w:pStyle w:val="ListParagraph"/>
              <w:tabs>
                <w:tab w:val="left" w:pos="3345"/>
              </w:tabs>
              <w:rPr>
                <w:rFonts w:asciiTheme="majorHAnsi" w:hAnsiTheme="majorHAnsi" w:cs="Arial-BoldMT"/>
                <w:bCs/>
                <w:sz w:val="22"/>
                <w:szCs w:val="22"/>
              </w:rPr>
            </w:pPr>
          </w:p>
        </w:tc>
        <w:tc>
          <w:tcPr>
            <w:tcW w:w="992"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r w:rsidR="00990755">
              <w:rPr>
                <w:rFonts w:asciiTheme="majorHAnsi" w:hAnsiTheme="majorHAnsi" w:cs="Arial Unicode MS"/>
                <w:sz w:val="22"/>
                <w:szCs w:val="22"/>
              </w:rPr>
              <w:t>Set</w:t>
            </w:r>
          </w:p>
        </w:tc>
        <w:tc>
          <w:tcPr>
            <w:tcW w:w="1973" w:type="dxa"/>
            <w:vAlign w:val="bottom"/>
          </w:tcPr>
          <w:p w:rsidR="007A7BA3" w:rsidRDefault="00B956BD" w:rsidP="00E50897">
            <w:pPr>
              <w:tabs>
                <w:tab w:val="left" w:pos="3345"/>
              </w:tabs>
              <w:jc w:val="right"/>
              <w:rPr>
                <w:rFonts w:asciiTheme="majorHAnsi" w:hAnsiTheme="majorHAnsi"/>
                <w:sz w:val="22"/>
                <w:szCs w:val="22"/>
              </w:rPr>
            </w:pPr>
            <w:r>
              <w:rPr>
                <w:rFonts w:asciiTheme="majorHAnsi" w:hAnsiTheme="majorHAnsi"/>
                <w:sz w:val="22"/>
                <w:szCs w:val="22"/>
              </w:rPr>
              <w:t>385000</w:t>
            </w: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Pr="004B5BB4" w:rsidRDefault="007A7BA3" w:rsidP="00E50897">
            <w:pPr>
              <w:tabs>
                <w:tab w:val="left" w:pos="3345"/>
              </w:tabs>
              <w:jc w:val="right"/>
              <w:rPr>
                <w:rFonts w:asciiTheme="majorHAnsi" w:hAnsiTheme="majorHAnsi"/>
                <w:sz w:val="22"/>
                <w:szCs w:val="22"/>
              </w:rPr>
            </w:pPr>
          </w:p>
        </w:tc>
        <w:tc>
          <w:tcPr>
            <w:tcW w:w="1855" w:type="dxa"/>
            <w:vAlign w:val="bottom"/>
          </w:tcPr>
          <w:p w:rsidR="007A7BA3" w:rsidRDefault="00B956BD" w:rsidP="00CB7C09">
            <w:pPr>
              <w:tabs>
                <w:tab w:val="left" w:pos="3345"/>
              </w:tabs>
              <w:jc w:val="right"/>
              <w:rPr>
                <w:rFonts w:asciiTheme="majorHAnsi" w:hAnsiTheme="majorHAnsi"/>
                <w:sz w:val="22"/>
                <w:szCs w:val="22"/>
              </w:rPr>
            </w:pPr>
            <w:r>
              <w:rPr>
                <w:rFonts w:asciiTheme="majorHAnsi" w:hAnsiTheme="majorHAnsi"/>
                <w:sz w:val="22"/>
                <w:szCs w:val="22"/>
              </w:rPr>
              <w:t>385000</w:t>
            </w: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553945">
        <w:trPr>
          <w:trHeight w:hRule="exact" w:val="3627"/>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3</w:t>
            </w:r>
          </w:p>
        </w:tc>
        <w:tc>
          <w:tcPr>
            <w:tcW w:w="5395" w:type="dxa"/>
          </w:tcPr>
          <w:p w:rsidR="007A7BA3" w:rsidRPr="00CB07E5" w:rsidRDefault="007A7BA3" w:rsidP="000A3985">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Sugar Syrup Preparation Section 5 Kl</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 xml:space="preserve">Sugar Syrup Preparation Tank With Radial Jet Mixing -5000 </w:t>
            </w:r>
            <w:proofErr w:type="spellStart"/>
            <w:r w:rsidRPr="004B5BB4">
              <w:rPr>
                <w:rFonts w:asciiTheme="majorHAnsi" w:hAnsiTheme="majorHAnsi" w:cs="Arial-BoldMT"/>
                <w:bCs/>
                <w:sz w:val="22"/>
                <w:szCs w:val="22"/>
              </w:rPr>
              <w:t>Ltr</w:t>
            </w:r>
            <w:proofErr w:type="spellEnd"/>
            <w:r w:rsidRPr="004B5BB4">
              <w:rPr>
                <w:rFonts w:asciiTheme="majorHAnsi" w:hAnsiTheme="majorHAnsi" w:cs="Arial-BoldMT"/>
                <w:bCs/>
                <w:sz w:val="22"/>
                <w:szCs w:val="22"/>
              </w:rPr>
              <w:t>(1nos)</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Transfer Pump</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Tubular Strainer</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Plate &amp; Frame Filter Press</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Hyflow</w:t>
            </w:r>
            <w:proofErr w:type="spellEnd"/>
            <w:r w:rsidRPr="004B5BB4">
              <w:rPr>
                <w:rFonts w:asciiTheme="majorHAnsi" w:hAnsiTheme="majorHAnsi" w:cs="Arial-BoldMT"/>
                <w:bCs/>
                <w:sz w:val="22"/>
                <w:szCs w:val="22"/>
              </w:rPr>
              <w:t xml:space="preserve"> Coating Tank -150ltr</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Cooler</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Storage Tank-5000ltr(1nos)</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Transfer Pump</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 xml:space="preserve">S </w:t>
            </w:r>
            <w:proofErr w:type="spellStart"/>
            <w:r w:rsidRPr="004B5BB4">
              <w:rPr>
                <w:rFonts w:asciiTheme="majorHAnsi" w:hAnsiTheme="majorHAnsi" w:cs="Arial-BoldMT"/>
                <w:bCs/>
                <w:sz w:val="22"/>
                <w:szCs w:val="22"/>
              </w:rPr>
              <w:t>S</w:t>
            </w:r>
            <w:proofErr w:type="spellEnd"/>
            <w:r w:rsidRPr="004B5BB4">
              <w:rPr>
                <w:rFonts w:asciiTheme="majorHAnsi" w:hAnsiTheme="majorHAnsi" w:cs="Arial-BoldMT"/>
                <w:bCs/>
                <w:sz w:val="22"/>
                <w:szCs w:val="22"/>
              </w:rPr>
              <w:t xml:space="preserve"> Skid,</w:t>
            </w:r>
            <w:r w:rsidRPr="004B5BB4">
              <w:rPr>
                <w:rFonts w:asciiTheme="majorHAnsi" w:hAnsiTheme="majorHAnsi"/>
                <w:sz w:val="22"/>
                <w:szCs w:val="22"/>
              </w:rPr>
              <w:t xml:space="preserve"> </w:t>
            </w:r>
            <w:r w:rsidRPr="004B5BB4">
              <w:rPr>
                <w:rFonts w:asciiTheme="majorHAnsi" w:hAnsiTheme="majorHAnsi" w:cs="Arial-BoldMT"/>
                <w:bCs/>
                <w:sz w:val="22"/>
                <w:szCs w:val="22"/>
              </w:rPr>
              <w:t>S.S Pipes &amp; Fittings,</w:t>
            </w:r>
            <w:r w:rsidRPr="004B5BB4">
              <w:rPr>
                <w:rFonts w:asciiTheme="majorHAnsi" w:hAnsiTheme="majorHAnsi"/>
                <w:sz w:val="22"/>
                <w:szCs w:val="22"/>
              </w:rPr>
              <w:t xml:space="preserve"> </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Instrument/Control Panel,</w:t>
            </w:r>
            <w:r w:rsidRPr="004B5BB4">
              <w:rPr>
                <w:rFonts w:asciiTheme="majorHAnsi" w:hAnsiTheme="majorHAnsi"/>
                <w:sz w:val="22"/>
                <w:szCs w:val="22"/>
              </w:rPr>
              <w:t xml:space="preserve"> </w:t>
            </w:r>
            <w:r w:rsidRPr="004B5BB4">
              <w:rPr>
                <w:rFonts w:asciiTheme="majorHAnsi" w:hAnsiTheme="majorHAnsi" w:cs="Arial-BoldMT"/>
                <w:bCs/>
                <w:sz w:val="22"/>
                <w:szCs w:val="22"/>
              </w:rPr>
              <w:t>.Steam Control Setup</w:t>
            </w:r>
          </w:p>
        </w:tc>
        <w:tc>
          <w:tcPr>
            <w:tcW w:w="992"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r w:rsidR="00990755">
              <w:rPr>
                <w:rFonts w:asciiTheme="majorHAnsi" w:hAnsiTheme="majorHAnsi" w:cs="Arial Unicode MS"/>
                <w:sz w:val="22"/>
                <w:szCs w:val="22"/>
              </w:rPr>
              <w:t>Set</w:t>
            </w:r>
          </w:p>
        </w:tc>
        <w:tc>
          <w:tcPr>
            <w:tcW w:w="1973" w:type="dxa"/>
            <w:vAlign w:val="bottom"/>
          </w:tcPr>
          <w:p w:rsidR="007A7BA3" w:rsidRDefault="00B956BD" w:rsidP="00CB7C09">
            <w:pPr>
              <w:tabs>
                <w:tab w:val="left" w:pos="3345"/>
              </w:tabs>
              <w:jc w:val="right"/>
              <w:rPr>
                <w:rFonts w:asciiTheme="majorHAnsi" w:hAnsiTheme="majorHAnsi"/>
                <w:sz w:val="22"/>
                <w:szCs w:val="22"/>
              </w:rPr>
            </w:pPr>
            <w:r>
              <w:rPr>
                <w:rFonts w:asciiTheme="majorHAnsi" w:hAnsiTheme="majorHAnsi"/>
                <w:sz w:val="22"/>
                <w:szCs w:val="22"/>
              </w:rPr>
              <w:t>4340000</w:t>
            </w: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c>
          <w:tcPr>
            <w:tcW w:w="1855" w:type="dxa"/>
            <w:vAlign w:val="bottom"/>
          </w:tcPr>
          <w:p w:rsidR="007A7BA3" w:rsidRDefault="00B956BD" w:rsidP="00CB7C09">
            <w:pPr>
              <w:tabs>
                <w:tab w:val="left" w:pos="3345"/>
              </w:tabs>
              <w:jc w:val="right"/>
              <w:rPr>
                <w:rFonts w:asciiTheme="majorHAnsi" w:hAnsiTheme="majorHAnsi"/>
                <w:sz w:val="22"/>
                <w:szCs w:val="22"/>
              </w:rPr>
            </w:pPr>
            <w:r>
              <w:rPr>
                <w:rFonts w:asciiTheme="majorHAnsi" w:hAnsiTheme="majorHAnsi"/>
                <w:sz w:val="22"/>
                <w:szCs w:val="22"/>
              </w:rPr>
              <w:t>4340000</w:t>
            </w: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B956BD" w:rsidRDefault="00B956BD"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7F7779">
        <w:trPr>
          <w:trHeight w:hRule="exact" w:val="1904"/>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4</w:t>
            </w:r>
          </w:p>
        </w:tc>
        <w:tc>
          <w:tcPr>
            <w:tcW w:w="5395" w:type="dxa"/>
          </w:tcPr>
          <w:p w:rsidR="007A7BA3" w:rsidRDefault="00B956BD" w:rsidP="000A3985">
            <w:pPr>
              <w:tabs>
                <w:tab w:val="left" w:pos="3345"/>
              </w:tabs>
              <w:rPr>
                <w:rFonts w:asciiTheme="majorHAnsi" w:hAnsiTheme="majorHAnsi" w:cs="Arial-BoldMT"/>
                <w:b/>
                <w:bCs/>
                <w:sz w:val="22"/>
                <w:szCs w:val="22"/>
              </w:rPr>
            </w:pPr>
            <w:r>
              <w:rPr>
                <w:rFonts w:asciiTheme="majorHAnsi" w:hAnsiTheme="majorHAnsi" w:cs="Arial-BoldMT"/>
                <w:b/>
                <w:bCs/>
                <w:sz w:val="22"/>
                <w:szCs w:val="22"/>
              </w:rPr>
              <w:t>Pulp/</w:t>
            </w:r>
            <w:r w:rsidR="007A7BA3" w:rsidRPr="00CB07E5">
              <w:rPr>
                <w:rFonts w:asciiTheme="majorHAnsi" w:hAnsiTheme="majorHAnsi" w:cs="Arial-BoldMT"/>
                <w:b/>
                <w:bCs/>
                <w:sz w:val="22"/>
                <w:szCs w:val="22"/>
              </w:rPr>
              <w:t>Concentrate Collection And Transfer Section</w:t>
            </w:r>
          </w:p>
          <w:p w:rsidR="00B956BD" w:rsidRPr="00B956BD" w:rsidRDefault="009E74C8" w:rsidP="00B956BD">
            <w:pPr>
              <w:pStyle w:val="ListParagraph"/>
              <w:numPr>
                <w:ilvl w:val="0"/>
                <w:numId w:val="11"/>
              </w:numPr>
              <w:tabs>
                <w:tab w:val="left" w:pos="3345"/>
              </w:tabs>
              <w:rPr>
                <w:rFonts w:asciiTheme="majorHAnsi" w:hAnsiTheme="majorHAnsi" w:cs="Arial-BoldMT"/>
                <w:bCs/>
                <w:sz w:val="22"/>
                <w:szCs w:val="22"/>
              </w:rPr>
            </w:pPr>
            <w:r w:rsidRPr="00B956BD">
              <w:rPr>
                <w:rFonts w:asciiTheme="majorHAnsi" w:hAnsiTheme="majorHAnsi" w:cs="Arial-BoldMT"/>
                <w:bCs/>
                <w:sz w:val="22"/>
                <w:szCs w:val="22"/>
              </w:rPr>
              <w:t>Pulp Dump Tank</w:t>
            </w:r>
            <w:r>
              <w:rPr>
                <w:rFonts w:asciiTheme="majorHAnsi" w:hAnsiTheme="majorHAnsi" w:cs="Arial-BoldMT"/>
                <w:bCs/>
                <w:sz w:val="22"/>
                <w:szCs w:val="22"/>
              </w:rPr>
              <w:t>-1000ltr</w:t>
            </w:r>
          </w:p>
          <w:p w:rsidR="00B956BD" w:rsidRPr="00B956BD" w:rsidRDefault="009E74C8" w:rsidP="00B956BD">
            <w:pPr>
              <w:pStyle w:val="ListParagraph"/>
              <w:numPr>
                <w:ilvl w:val="0"/>
                <w:numId w:val="11"/>
              </w:numPr>
              <w:tabs>
                <w:tab w:val="left" w:pos="3345"/>
              </w:tabs>
              <w:rPr>
                <w:rFonts w:asciiTheme="majorHAnsi" w:hAnsiTheme="majorHAnsi" w:cs="Arial-BoldMT"/>
                <w:bCs/>
                <w:sz w:val="22"/>
                <w:szCs w:val="22"/>
              </w:rPr>
            </w:pPr>
            <w:r w:rsidRPr="00B956BD">
              <w:rPr>
                <w:rFonts w:asciiTheme="majorHAnsi" w:hAnsiTheme="majorHAnsi" w:cs="Arial-BoldMT"/>
                <w:bCs/>
                <w:sz w:val="22"/>
                <w:szCs w:val="22"/>
              </w:rPr>
              <w:t>Diluted Pulp Transfer Pump With In-Line Filter</w:t>
            </w:r>
          </w:p>
          <w:p w:rsidR="00B956BD" w:rsidRPr="00B956BD" w:rsidRDefault="009E74C8" w:rsidP="00B956BD">
            <w:pPr>
              <w:pStyle w:val="ListParagraph"/>
              <w:numPr>
                <w:ilvl w:val="0"/>
                <w:numId w:val="11"/>
              </w:numPr>
              <w:tabs>
                <w:tab w:val="left" w:pos="3345"/>
              </w:tabs>
              <w:rPr>
                <w:rFonts w:asciiTheme="majorHAnsi" w:hAnsiTheme="majorHAnsi" w:cs="Arial-BoldMT"/>
                <w:bCs/>
                <w:sz w:val="22"/>
                <w:szCs w:val="22"/>
              </w:rPr>
            </w:pPr>
            <w:r w:rsidRPr="00B956BD">
              <w:rPr>
                <w:rFonts w:asciiTheme="majorHAnsi" w:hAnsiTheme="majorHAnsi" w:cs="Arial-BoldMT"/>
                <w:bCs/>
                <w:sz w:val="22"/>
                <w:szCs w:val="22"/>
              </w:rPr>
              <w:t>Barrel Unloading Pump For Pulp</w:t>
            </w:r>
          </w:p>
          <w:p w:rsidR="007A7BA3" w:rsidRPr="004B5BB4" w:rsidRDefault="007A7BA3" w:rsidP="004B5BB4">
            <w:pPr>
              <w:pStyle w:val="ListParagraph"/>
              <w:numPr>
                <w:ilvl w:val="0"/>
                <w:numId w:val="11"/>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Concentrate Tank With Stirrer</w:t>
            </w:r>
            <w:r w:rsidR="007F7779">
              <w:rPr>
                <w:rFonts w:asciiTheme="majorHAnsi" w:hAnsiTheme="majorHAnsi" w:cs="Arial-BoldMT"/>
                <w:bCs/>
                <w:sz w:val="22"/>
                <w:szCs w:val="22"/>
              </w:rPr>
              <w:t>-250ltr</w:t>
            </w:r>
          </w:p>
          <w:p w:rsidR="007A7BA3" w:rsidRPr="004B5BB4" w:rsidRDefault="007A7BA3" w:rsidP="004B5BB4">
            <w:pPr>
              <w:pStyle w:val="ListParagraph"/>
              <w:numPr>
                <w:ilvl w:val="0"/>
                <w:numId w:val="11"/>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Concentrate Transfer Pump With In-Line Filter</w:t>
            </w:r>
          </w:p>
          <w:p w:rsidR="007A7BA3" w:rsidRPr="004B5BB4" w:rsidRDefault="007A7BA3" w:rsidP="004B5BB4">
            <w:pPr>
              <w:pStyle w:val="ListParagraph"/>
              <w:tabs>
                <w:tab w:val="left" w:pos="3345"/>
              </w:tabs>
              <w:rPr>
                <w:rFonts w:asciiTheme="majorHAnsi" w:hAnsiTheme="majorHAnsi" w:cs="Arial-BoldMT"/>
                <w:bCs/>
                <w:sz w:val="22"/>
                <w:szCs w:val="22"/>
              </w:rPr>
            </w:pPr>
          </w:p>
        </w:tc>
        <w:tc>
          <w:tcPr>
            <w:tcW w:w="992"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r w:rsidR="00990755">
              <w:rPr>
                <w:rFonts w:asciiTheme="majorHAnsi" w:hAnsiTheme="majorHAnsi" w:cs="Arial Unicode MS"/>
                <w:sz w:val="22"/>
                <w:szCs w:val="22"/>
              </w:rPr>
              <w:t>Set</w:t>
            </w:r>
          </w:p>
        </w:tc>
        <w:tc>
          <w:tcPr>
            <w:tcW w:w="1973" w:type="dxa"/>
            <w:vAlign w:val="bottom"/>
          </w:tcPr>
          <w:p w:rsidR="007A7BA3" w:rsidRDefault="00990755" w:rsidP="00E50897">
            <w:pPr>
              <w:tabs>
                <w:tab w:val="left" w:pos="3345"/>
              </w:tabs>
              <w:jc w:val="right"/>
              <w:rPr>
                <w:rFonts w:asciiTheme="majorHAnsi" w:hAnsiTheme="majorHAnsi"/>
                <w:sz w:val="22"/>
                <w:szCs w:val="22"/>
              </w:rPr>
            </w:pPr>
            <w:r>
              <w:rPr>
                <w:rFonts w:asciiTheme="majorHAnsi" w:hAnsiTheme="majorHAnsi"/>
                <w:sz w:val="22"/>
                <w:szCs w:val="22"/>
              </w:rPr>
              <w:t>212000</w:t>
            </w: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7A7BA3" w:rsidRPr="004B5BB4" w:rsidRDefault="007A7BA3" w:rsidP="00E50897">
            <w:pPr>
              <w:tabs>
                <w:tab w:val="left" w:pos="3345"/>
              </w:tabs>
              <w:jc w:val="right"/>
              <w:rPr>
                <w:rFonts w:asciiTheme="majorHAnsi" w:hAnsiTheme="majorHAnsi"/>
                <w:sz w:val="22"/>
                <w:szCs w:val="22"/>
              </w:rPr>
            </w:pPr>
          </w:p>
        </w:tc>
        <w:tc>
          <w:tcPr>
            <w:tcW w:w="1855" w:type="dxa"/>
            <w:vAlign w:val="bottom"/>
          </w:tcPr>
          <w:p w:rsidR="007A7BA3" w:rsidRDefault="00990755" w:rsidP="00CB7C09">
            <w:pPr>
              <w:tabs>
                <w:tab w:val="left" w:pos="3345"/>
              </w:tabs>
              <w:jc w:val="right"/>
              <w:rPr>
                <w:rFonts w:asciiTheme="majorHAnsi" w:hAnsiTheme="majorHAnsi"/>
                <w:sz w:val="22"/>
                <w:szCs w:val="22"/>
              </w:rPr>
            </w:pPr>
            <w:r>
              <w:rPr>
                <w:rFonts w:asciiTheme="majorHAnsi" w:hAnsiTheme="majorHAnsi"/>
                <w:sz w:val="22"/>
                <w:szCs w:val="22"/>
              </w:rPr>
              <w:t>212000</w:t>
            </w: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553945">
        <w:trPr>
          <w:trHeight w:hRule="exact" w:val="1978"/>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5</w:t>
            </w:r>
          </w:p>
        </w:tc>
        <w:tc>
          <w:tcPr>
            <w:tcW w:w="5395" w:type="dxa"/>
          </w:tcPr>
          <w:p w:rsidR="007A7BA3" w:rsidRPr="00CB07E5" w:rsidRDefault="007A7BA3" w:rsidP="005439A1">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Beverage Blending Section</w:t>
            </w:r>
            <w:r w:rsidR="00990755">
              <w:rPr>
                <w:rFonts w:asciiTheme="majorHAnsi" w:hAnsiTheme="majorHAnsi" w:cs="Arial-BoldMT"/>
                <w:b/>
                <w:bCs/>
                <w:sz w:val="22"/>
                <w:szCs w:val="22"/>
              </w:rPr>
              <w:t>-RTS</w:t>
            </w:r>
          </w:p>
          <w:p w:rsidR="007A7BA3" w:rsidRDefault="00D151EC" w:rsidP="004B5BB4">
            <w:pPr>
              <w:pStyle w:val="ListParagraph"/>
              <w:numPr>
                <w:ilvl w:val="0"/>
                <w:numId w:val="9"/>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Beverage</w:t>
            </w:r>
            <w:r w:rsidR="007A7BA3" w:rsidRPr="004B5BB4">
              <w:rPr>
                <w:rFonts w:asciiTheme="majorHAnsi" w:hAnsiTheme="majorHAnsi" w:cs="Arial-BoldMT"/>
                <w:bCs/>
                <w:sz w:val="22"/>
                <w:szCs w:val="22"/>
              </w:rPr>
              <w:t xml:space="preserve"> Blending Tank</w:t>
            </w:r>
            <w:r w:rsidR="00143C79">
              <w:rPr>
                <w:rFonts w:asciiTheme="majorHAnsi" w:hAnsiTheme="majorHAnsi" w:cs="Arial-BoldMT"/>
                <w:bCs/>
                <w:sz w:val="22"/>
                <w:szCs w:val="22"/>
              </w:rPr>
              <w:t xml:space="preserve"> RTS </w:t>
            </w:r>
            <w:r w:rsidR="007A7BA3" w:rsidRPr="004B5BB4">
              <w:rPr>
                <w:rFonts w:asciiTheme="majorHAnsi" w:hAnsiTheme="majorHAnsi" w:cs="Arial-BoldMT"/>
                <w:bCs/>
                <w:sz w:val="22"/>
                <w:szCs w:val="22"/>
              </w:rPr>
              <w:t xml:space="preserve">-5000 </w:t>
            </w:r>
            <w:proofErr w:type="spellStart"/>
            <w:r w:rsidR="007A7BA3" w:rsidRPr="004B5BB4">
              <w:rPr>
                <w:rFonts w:asciiTheme="majorHAnsi" w:hAnsiTheme="majorHAnsi" w:cs="Arial-BoldMT"/>
                <w:bCs/>
                <w:sz w:val="22"/>
                <w:szCs w:val="22"/>
              </w:rPr>
              <w:t>Ltr</w:t>
            </w:r>
            <w:proofErr w:type="spellEnd"/>
            <w:r w:rsidR="007A7BA3" w:rsidRPr="004B5BB4">
              <w:rPr>
                <w:rFonts w:asciiTheme="majorHAnsi" w:hAnsiTheme="majorHAnsi" w:cs="Arial-BoldMT"/>
                <w:bCs/>
                <w:sz w:val="22"/>
                <w:szCs w:val="22"/>
              </w:rPr>
              <w:t>(2nos)</w:t>
            </w:r>
          </w:p>
          <w:p w:rsidR="007A7BA3" w:rsidRPr="004B5BB4" w:rsidRDefault="007A7BA3" w:rsidP="004B5BB4">
            <w:pPr>
              <w:pStyle w:val="ListParagraph"/>
              <w:numPr>
                <w:ilvl w:val="0"/>
                <w:numId w:val="9"/>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 xml:space="preserve">Blended </w:t>
            </w:r>
            <w:r w:rsidR="00143C79" w:rsidRPr="004B5BB4">
              <w:rPr>
                <w:rFonts w:asciiTheme="majorHAnsi" w:hAnsiTheme="majorHAnsi" w:cs="Arial-BoldMT"/>
                <w:bCs/>
                <w:sz w:val="22"/>
                <w:szCs w:val="22"/>
              </w:rPr>
              <w:t>Beverage</w:t>
            </w:r>
            <w:r w:rsidRPr="004B5BB4">
              <w:rPr>
                <w:rFonts w:asciiTheme="majorHAnsi" w:hAnsiTheme="majorHAnsi" w:cs="Arial-BoldMT"/>
                <w:bCs/>
                <w:sz w:val="22"/>
                <w:szCs w:val="22"/>
              </w:rPr>
              <w:t xml:space="preserve"> Transfer Pump</w:t>
            </w:r>
          </w:p>
          <w:p w:rsidR="007A7BA3" w:rsidRPr="004B5BB4" w:rsidRDefault="007A7BA3" w:rsidP="004B5BB4">
            <w:pPr>
              <w:pStyle w:val="ListParagraph"/>
              <w:numPr>
                <w:ilvl w:val="0"/>
                <w:numId w:val="9"/>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Cip</w:t>
            </w:r>
            <w:proofErr w:type="spellEnd"/>
            <w:r w:rsidRPr="004B5BB4">
              <w:rPr>
                <w:rFonts w:asciiTheme="majorHAnsi" w:hAnsiTheme="majorHAnsi" w:cs="Arial-BoldMT"/>
                <w:bCs/>
                <w:sz w:val="22"/>
                <w:szCs w:val="22"/>
              </w:rPr>
              <w:t xml:space="preserve"> Return Pump</w:t>
            </w:r>
          </w:p>
          <w:p w:rsidR="007A7BA3" w:rsidRDefault="007A7BA3" w:rsidP="004B5BB4">
            <w:pPr>
              <w:pStyle w:val="ListParagraph"/>
              <w:numPr>
                <w:ilvl w:val="0"/>
                <w:numId w:val="9"/>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Instrument Panel</w:t>
            </w:r>
          </w:p>
          <w:p w:rsidR="00990755" w:rsidRPr="004B5BB4" w:rsidRDefault="00990755" w:rsidP="00990755">
            <w:pPr>
              <w:pStyle w:val="ListParagraph"/>
              <w:numPr>
                <w:ilvl w:val="0"/>
                <w:numId w:val="9"/>
              </w:numPr>
              <w:tabs>
                <w:tab w:val="left" w:pos="3345"/>
              </w:tabs>
              <w:rPr>
                <w:rFonts w:asciiTheme="majorHAnsi" w:hAnsiTheme="majorHAnsi" w:cs="Arial-BoldMT"/>
                <w:bCs/>
                <w:sz w:val="22"/>
                <w:szCs w:val="22"/>
              </w:rPr>
            </w:pPr>
            <w:r w:rsidRPr="00990755">
              <w:rPr>
                <w:rFonts w:asciiTheme="majorHAnsi" w:hAnsiTheme="majorHAnsi" w:cs="Arial-BoldMT"/>
                <w:bCs/>
                <w:sz w:val="22"/>
                <w:szCs w:val="22"/>
              </w:rPr>
              <w:t>RTS READY BEVARAGE STORAGE TANK</w:t>
            </w:r>
            <w:r>
              <w:rPr>
                <w:rFonts w:asciiTheme="majorHAnsi" w:hAnsiTheme="majorHAnsi" w:cs="Arial-BoldMT"/>
                <w:bCs/>
                <w:sz w:val="22"/>
                <w:szCs w:val="22"/>
              </w:rPr>
              <w:t>-5000Litr-2Nos</w:t>
            </w:r>
          </w:p>
        </w:tc>
        <w:tc>
          <w:tcPr>
            <w:tcW w:w="992"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r w:rsidR="00990755">
              <w:rPr>
                <w:rFonts w:asciiTheme="majorHAnsi" w:hAnsiTheme="majorHAnsi" w:cs="Arial Unicode MS"/>
                <w:sz w:val="22"/>
                <w:szCs w:val="22"/>
              </w:rPr>
              <w:t>Set</w:t>
            </w:r>
          </w:p>
        </w:tc>
        <w:tc>
          <w:tcPr>
            <w:tcW w:w="1973" w:type="dxa"/>
            <w:vAlign w:val="bottom"/>
          </w:tcPr>
          <w:p w:rsidR="007A7BA3" w:rsidRDefault="00990755" w:rsidP="00E50897">
            <w:pPr>
              <w:tabs>
                <w:tab w:val="left" w:pos="3345"/>
              </w:tabs>
              <w:jc w:val="right"/>
              <w:rPr>
                <w:rFonts w:asciiTheme="majorHAnsi" w:hAnsiTheme="majorHAnsi"/>
                <w:sz w:val="22"/>
                <w:szCs w:val="22"/>
              </w:rPr>
            </w:pPr>
            <w:r>
              <w:rPr>
                <w:rFonts w:asciiTheme="majorHAnsi" w:hAnsiTheme="majorHAnsi"/>
                <w:sz w:val="22"/>
                <w:szCs w:val="22"/>
              </w:rPr>
              <w:t>2435000</w:t>
            </w: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Pr="004B5BB4" w:rsidRDefault="00990755" w:rsidP="00E50897">
            <w:pPr>
              <w:tabs>
                <w:tab w:val="left" w:pos="3345"/>
              </w:tabs>
              <w:jc w:val="right"/>
              <w:rPr>
                <w:rFonts w:asciiTheme="majorHAnsi" w:hAnsiTheme="majorHAnsi"/>
                <w:sz w:val="22"/>
                <w:szCs w:val="22"/>
              </w:rPr>
            </w:pPr>
          </w:p>
        </w:tc>
        <w:tc>
          <w:tcPr>
            <w:tcW w:w="1855" w:type="dxa"/>
            <w:vAlign w:val="bottom"/>
          </w:tcPr>
          <w:p w:rsidR="007A7BA3" w:rsidRDefault="00990755" w:rsidP="00CB7C09">
            <w:pPr>
              <w:tabs>
                <w:tab w:val="left" w:pos="3345"/>
              </w:tabs>
              <w:jc w:val="right"/>
              <w:rPr>
                <w:rFonts w:asciiTheme="majorHAnsi" w:hAnsiTheme="majorHAnsi"/>
                <w:sz w:val="22"/>
                <w:szCs w:val="22"/>
              </w:rPr>
            </w:pPr>
            <w:r>
              <w:rPr>
                <w:rFonts w:asciiTheme="majorHAnsi" w:hAnsiTheme="majorHAnsi"/>
                <w:sz w:val="22"/>
                <w:szCs w:val="22"/>
              </w:rPr>
              <w:t>2435000</w:t>
            </w: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Pr="004B5BB4" w:rsidRDefault="00990755" w:rsidP="00CB7C09">
            <w:pPr>
              <w:tabs>
                <w:tab w:val="left" w:pos="3345"/>
              </w:tabs>
              <w:jc w:val="right"/>
              <w:rPr>
                <w:rFonts w:asciiTheme="majorHAnsi" w:hAnsiTheme="majorHAnsi"/>
                <w:sz w:val="22"/>
                <w:szCs w:val="22"/>
              </w:rPr>
            </w:pPr>
          </w:p>
        </w:tc>
      </w:tr>
      <w:tr w:rsidR="00990755" w:rsidRPr="004B5BB4" w:rsidTr="007F7779">
        <w:trPr>
          <w:trHeight w:hRule="exact" w:val="1776"/>
        </w:trPr>
        <w:tc>
          <w:tcPr>
            <w:tcW w:w="701" w:type="dxa"/>
            <w:vAlign w:val="center"/>
          </w:tcPr>
          <w:p w:rsidR="00990755" w:rsidRPr="004B5BB4" w:rsidRDefault="00137312" w:rsidP="001F4EA1">
            <w:pPr>
              <w:jc w:val="center"/>
              <w:rPr>
                <w:rFonts w:asciiTheme="majorHAnsi" w:hAnsiTheme="majorHAnsi" w:cs="Arial Unicode MS"/>
                <w:sz w:val="22"/>
                <w:szCs w:val="22"/>
              </w:rPr>
            </w:pPr>
            <w:r>
              <w:rPr>
                <w:rFonts w:asciiTheme="majorHAnsi" w:hAnsiTheme="majorHAnsi" w:cs="Arial Unicode MS"/>
                <w:sz w:val="22"/>
                <w:szCs w:val="22"/>
              </w:rPr>
              <w:t>6</w:t>
            </w:r>
          </w:p>
        </w:tc>
        <w:tc>
          <w:tcPr>
            <w:tcW w:w="5395" w:type="dxa"/>
          </w:tcPr>
          <w:p w:rsidR="00990755" w:rsidRPr="00CB07E5" w:rsidRDefault="00990755" w:rsidP="00990755">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Beverage Blending Section</w:t>
            </w:r>
            <w:r>
              <w:rPr>
                <w:rFonts w:asciiTheme="majorHAnsi" w:hAnsiTheme="majorHAnsi" w:cs="Arial-BoldMT"/>
                <w:b/>
                <w:bCs/>
                <w:sz w:val="22"/>
                <w:szCs w:val="22"/>
              </w:rPr>
              <w:t>-CSD</w:t>
            </w:r>
          </w:p>
          <w:p w:rsidR="00990755" w:rsidRPr="004B5BB4" w:rsidRDefault="00990755" w:rsidP="00990755">
            <w:pPr>
              <w:pStyle w:val="ListParagraph"/>
              <w:numPr>
                <w:ilvl w:val="0"/>
                <w:numId w:val="9"/>
              </w:numPr>
              <w:tabs>
                <w:tab w:val="left" w:pos="3345"/>
              </w:tabs>
              <w:rPr>
                <w:rFonts w:asciiTheme="majorHAnsi" w:hAnsiTheme="majorHAnsi" w:cs="Arial-BoldMT"/>
                <w:bCs/>
                <w:sz w:val="22"/>
                <w:szCs w:val="22"/>
              </w:rPr>
            </w:pPr>
            <w:r w:rsidRPr="00143C79">
              <w:rPr>
                <w:rFonts w:asciiTheme="majorHAnsi" w:hAnsiTheme="majorHAnsi" w:cs="Arial-BoldMT"/>
                <w:bCs/>
                <w:sz w:val="22"/>
                <w:szCs w:val="22"/>
              </w:rPr>
              <w:t>Beverage Blending/Storage Tank For Csd</w:t>
            </w:r>
            <w:r>
              <w:rPr>
                <w:rFonts w:asciiTheme="majorHAnsi" w:hAnsiTheme="majorHAnsi" w:cs="Arial-BoldMT"/>
                <w:bCs/>
                <w:sz w:val="22"/>
                <w:szCs w:val="22"/>
              </w:rPr>
              <w:t xml:space="preserve">-5000 </w:t>
            </w:r>
            <w:proofErr w:type="spellStart"/>
            <w:r>
              <w:rPr>
                <w:rFonts w:asciiTheme="majorHAnsi" w:hAnsiTheme="majorHAnsi" w:cs="Arial-BoldMT"/>
                <w:bCs/>
                <w:sz w:val="22"/>
                <w:szCs w:val="22"/>
              </w:rPr>
              <w:t>Ltr</w:t>
            </w:r>
            <w:proofErr w:type="spellEnd"/>
            <w:r>
              <w:rPr>
                <w:rFonts w:asciiTheme="majorHAnsi" w:hAnsiTheme="majorHAnsi" w:cs="Arial-BoldMT"/>
                <w:bCs/>
                <w:sz w:val="22"/>
                <w:szCs w:val="22"/>
              </w:rPr>
              <w:t>(2nos)</w:t>
            </w:r>
          </w:p>
          <w:p w:rsidR="00990755" w:rsidRPr="004B5BB4" w:rsidRDefault="00990755" w:rsidP="00990755">
            <w:pPr>
              <w:pStyle w:val="ListParagraph"/>
              <w:numPr>
                <w:ilvl w:val="0"/>
                <w:numId w:val="9"/>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Blended Beverage Transfer Pump</w:t>
            </w:r>
          </w:p>
          <w:p w:rsidR="00990755" w:rsidRPr="004B5BB4" w:rsidRDefault="00990755" w:rsidP="00990755">
            <w:pPr>
              <w:pStyle w:val="ListParagraph"/>
              <w:numPr>
                <w:ilvl w:val="0"/>
                <w:numId w:val="9"/>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Cip</w:t>
            </w:r>
            <w:proofErr w:type="spellEnd"/>
            <w:r w:rsidRPr="004B5BB4">
              <w:rPr>
                <w:rFonts w:asciiTheme="majorHAnsi" w:hAnsiTheme="majorHAnsi" w:cs="Arial-BoldMT"/>
                <w:bCs/>
                <w:sz w:val="22"/>
                <w:szCs w:val="22"/>
              </w:rPr>
              <w:t xml:space="preserve"> Return Pump</w:t>
            </w:r>
          </w:p>
          <w:p w:rsidR="00990755" w:rsidRPr="00990755" w:rsidRDefault="00990755" w:rsidP="00990755">
            <w:pPr>
              <w:pStyle w:val="ListParagraph"/>
              <w:numPr>
                <w:ilvl w:val="0"/>
                <w:numId w:val="9"/>
              </w:numPr>
              <w:tabs>
                <w:tab w:val="left" w:pos="3345"/>
              </w:tabs>
              <w:rPr>
                <w:rFonts w:asciiTheme="majorHAnsi" w:hAnsiTheme="majorHAnsi" w:cs="Arial-BoldMT"/>
                <w:b/>
                <w:bCs/>
                <w:sz w:val="22"/>
                <w:szCs w:val="22"/>
              </w:rPr>
            </w:pPr>
            <w:proofErr w:type="spellStart"/>
            <w:r w:rsidRPr="00990755">
              <w:rPr>
                <w:rFonts w:asciiTheme="majorHAnsi" w:hAnsiTheme="majorHAnsi" w:cs="Arial-BoldMT"/>
                <w:bCs/>
                <w:sz w:val="22"/>
                <w:szCs w:val="22"/>
              </w:rPr>
              <w:t>Ss</w:t>
            </w:r>
            <w:proofErr w:type="spellEnd"/>
            <w:r w:rsidRPr="00990755">
              <w:rPr>
                <w:rFonts w:asciiTheme="majorHAnsi" w:hAnsiTheme="majorHAnsi" w:cs="Arial-BoldMT"/>
                <w:bCs/>
                <w:sz w:val="22"/>
                <w:szCs w:val="22"/>
              </w:rPr>
              <w:t xml:space="preserve"> Instrument Panel</w:t>
            </w:r>
          </w:p>
        </w:tc>
        <w:tc>
          <w:tcPr>
            <w:tcW w:w="992" w:type="dxa"/>
            <w:vAlign w:val="bottom"/>
          </w:tcPr>
          <w:p w:rsidR="00990755" w:rsidRPr="004B5BB4" w:rsidRDefault="00990755" w:rsidP="008629FD">
            <w:pPr>
              <w:jc w:val="center"/>
              <w:rPr>
                <w:rFonts w:asciiTheme="majorHAnsi" w:hAnsiTheme="majorHAnsi" w:cs="Arial Unicode MS"/>
                <w:sz w:val="22"/>
                <w:szCs w:val="22"/>
              </w:rPr>
            </w:pPr>
            <w:r>
              <w:rPr>
                <w:rFonts w:asciiTheme="majorHAnsi" w:hAnsiTheme="majorHAnsi" w:cs="Arial Unicode MS"/>
                <w:sz w:val="22"/>
                <w:szCs w:val="22"/>
              </w:rPr>
              <w:t>1Set</w:t>
            </w:r>
          </w:p>
        </w:tc>
        <w:tc>
          <w:tcPr>
            <w:tcW w:w="1973" w:type="dxa"/>
            <w:vAlign w:val="bottom"/>
          </w:tcPr>
          <w:p w:rsidR="00990755" w:rsidRDefault="00990755" w:rsidP="00E50897">
            <w:pPr>
              <w:tabs>
                <w:tab w:val="left" w:pos="3345"/>
              </w:tabs>
              <w:jc w:val="right"/>
              <w:rPr>
                <w:rFonts w:asciiTheme="majorHAnsi" w:hAnsiTheme="majorHAnsi"/>
                <w:sz w:val="22"/>
                <w:szCs w:val="22"/>
              </w:rPr>
            </w:pPr>
            <w:r>
              <w:rPr>
                <w:rFonts w:asciiTheme="majorHAnsi" w:hAnsiTheme="majorHAnsi"/>
                <w:sz w:val="22"/>
                <w:szCs w:val="22"/>
              </w:rPr>
              <w:t>1200000</w:t>
            </w: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tc>
        <w:tc>
          <w:tcPr>
            <w:tcW w:w="1855" w:type="dxa"/>
            <w:vAlign w:val="bottom"/>
          </w:tcPr>
          <w:p w:rsidR="00990755" w:rsidRDefault="00990755" w:rsidP="00CB7C09">
            <w:pPr>
              <w:tabs>
                <w:tab w:val="left" w:pos="3345"/>
              </w:tabs>
              <w:jc w:val="right"/>
              <w:rPr>
                <w:rFonts w:asciiTheme="majorHAnsi" w:hAnsiTheme="majorHAnsi"/>
                <w:sz w:val="22"/>
                <w:szCs w:val="22"/>
              </w:rPr>
            </w:pPr>
            <w:r>
              <w:rPr>
                <w:rFonts w:asciiTheme="majorHAnsi" w:hAnsiTheme="majorHAnsi"/>
                <w:sz w:val="22"/>
                <w:szCs w:val="22"/>
              </w:rPr>
              <w:t>1200000</w:t>
            </w: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tc>
      </w:tr>
      <w:tr w:rsidR="00143C79" w:rsidRPr="004B5BB4" w:rsidTr="007F7779">
        <w:trPr>
          <w:trHeight w:hRule="exact" w:val="1348"/>
        </w:trPr>
        <w:tc>
          <w:tcPr>
            <w:tcW w:w="701" w:type="dxa"/>
            <w:vAlign w:val="center"/>
          </w:tcPr>
          <w:p w:rsidR="00143C79" w:rsidRPr="004B5BB4" w:rsidRDefault="00137312" w:rsidP="001F4EA1">
            <w:pPr>
              <w:jc w:val="center"/>
              <w:rPr>
                <w:rFonts w:asciiTheme="majorHAnsi" w:hAnsiTheme="majorHAnsi" w:cs="Arial Unicode MS"/>
                <w:sz w:val="22"/>
                <w:szCs w:val="22"/>
              </w:rPr>
            </w:pPr>
            <w:r>
              <w:rPr>
                <w:rFonts w:asciiTheme="majorHAnsi" w:hAnsiTheme="majorHAnsi" w:cs="Arial Unicode MS"/>
                <w:sz w:val="22"/>
                <w:szCs w:val="22"/>
              </w:rPr>
              <w:t>7</w:t>
            </w:r>
          </w:p>
        </w:tc>
        <w:tc>
          <w:tcPr>
            <w:tcW w:w="5395" w:type="dxa"/>
          </w:tcPr>
          <w:p w:rsidR="00143C79" w:rsidRPr="00143C79" w:rsidRDefault="00143C79" w:rsidP="00143C79">
            <w:pPr>
              <w:pStyle w:val="Default"/>
              <w:rPr>
                <w:rFonts w:asciiTheme="majorHAnsi" w:hAnsiTheme="majorHAnsi" w:cs="Arial-BoldMT"/>
                <w:b/>
                <w:bCs/>
                <w:color w:val="auto"/>
                <w:sz w:val="22"/>
                <w:szCs w:val="22"/>
              </w:rPr>
            </w:pPr>
            <w:r w:rsidRPr="00143C79">
              <w:rPr>
                <w:rFonts w:asciiTheme="majorHAnsi" w:hAnsiTheme="majorHAnsi" w:cs="Arial-BoldMT"/>
                <w:b/>
                <w:bCs/>
                <w:color w:val="auto"/>
                <w:sz w:val="22"/>
                <w:szCs w:val="22"/>
              </w:rPr>
              <w:t xml:space="preserve">HOMOGENIZER </w:t>
            </w:r>
            <w:r w:rsidR="00D151EC">
              <w:rPr>
                <w:rFonts w:asciiTheme="majorHAnsi" w:hAnsiTheme="majorHAnsi" w:cs="Arial-BoldMT"/>
                <w:b/>
                <w:bCs/>
                <w:color w:val="auto"/>
                <w:sz w:val="22"/>
                <w:szCs w:val="22"/>
              </w:rPr>
              <w:t xml:space="preserve"> </w:t>
            </w:r>
            <w:r w:rsidR="00D151EC" w:rsidRPr="00D151EC">
              <w:rPr>
                <w:rFonts w:asciiTheme="majorHAnsi" w:hAnsiTheme="majorHAnsi" w:cs="Arial-BoldMT"/>
                <w:b/>
                <w:bCs/>
                <w:color w:val="auto"/>
                <w:sz w:val="22"/>
                <w:szCs w:val="22"/>
              </w:rPr>
              <w:t>,200 bar pressure, double stage</w:t>
            </w:r>
            <w:r w:rsidR="00D151EC">
              <w:rPr>
                <w:rFonts w:asciiTheme="majorHAnsi" w:hAnsiTheme="majorHAnsi" w:cs="Arial-BoldMT"/>
                <w:b/>
                <w:bCs/>
                <w:color w:val="auto"/>
                <w:sz w:val="22"/>
                <w:szCs w:val="22"/>
              </w:rPr>
              <w:t xml:space="preserve">-5000 </w:t>
            </w:r>
            <w:proofErr w:type="spellStart"/>
            <w:r w:rsidR="00D151EC">
              <w:rPr>
                <w:rFonts w:asciiTheme="majorHAnsi" w:hAnsiTheme="majorHAnsi" w:cs="Arial-BoldMT"/>
                <w:b/>
                <w:bCs/>
                <w:color w:val="auto"/>
                <w:sz w:val="22"/>
                <w:szCs w:val="22"/>
              </w:rPr>
              <w:t>Ltr</w:t>
            </w:r>
            <w:proofErr w:type="spellEnd"/>
          </w:p>
          <w:p w:rsidR="00143C79" w:rsidRPr="00143C79" w:rsidRDefault="00143C79" w:rsidP="00143C79">
            <w:pPr>
              <w:pStyle w:val="Default"/>
              <w:rPr>
                <w:rFonts w:asciiTheme="majorHAnsi" w:hAnsiTheme="majorHAnsi" w:cs="Arial-BoldMT"/>
                <w:bCs/>
                <w:color w:val="auto"/>
                <w:sz w:val="22"/>
                <w:szCs w:val="22"/>
              </w:rPr>
            </w:pPr>
            <w:r w:rsidRPr="00143C79">
              <w:rPr>
                <w:rFonts w:asciiTheme="majorHAnsi" w:hAnsiTheme="majorHAnsi" w:cs="Arial-BoldMT"/>
                <w:bCs/>
                <w:color w:val="auto"/>
                <w:sz w:val="22"/>
                <w:szCs w:val="22"/>
              </w:rPr>
              <w:t xml:space="preserve">Imported </w:t>
            </w:r>
            <w:proofErr w:type="gramStart"/>
            <w:r w:rsidRPr="00143C79">
              <w:rPr>
                <w:rFonts w:asciiTheme="majorHAnsi" w:hAnsiTheme="majorHAnsi" w:cs="Arial-BoldMT"/>
                <w:bCs/>
                <w:color w:val="auto"/>
                <w:sz w:val="22"/>
                <w:szCs w:val="22"/>
              </w:rPr>
              <w:t>Homogenizer  with</w:t>
            </w:r>
            <w:proofErr w:type="gramEnd"/>
            <w:r w:rsidRPr="00143C79">
              <w:rPr>
                <w:rFonts w:asciiTheme="majorHAnsi" w:hAnsiTheme="majorHAnsi" w:cs="Arial-BoldMT"/>
                <w:bCs/>
                <w:color w:val="auto"/>
                <w:sz w:val="22"/>
                <w:szCs w:val="22"/>
              </w:rPr>
              <w:t xml:space="preserve"> Indigenous Motor, pulley belt, Frame with SS cover, Fixed capacity. Pneumatically operated pressure adjustment </w:t>
            </w:r>
          </w:p>
          <w:p w:rsidR="00143C79" w:rsidRPr="00CB07E5" w:rsidRDefault="00143C79" w:rsidP="005439A1">
            <w:pPr>
              <w:tabs>
                <w:tab w:val="left" w:pos="3345"/>
              </w:tabs>
              <w:rPr>
                <w:rFonts w:asciiTheme="majorHAnsi" w:hAnsiTheme="majorHAnsi" w:cs="Arial-BoldMT"/>
                <w:b/>
                <w:bCs/>
                <w:sz w:val="22"/>
                <w:szCs w:val="22"/>
              </w:rPr>
            </w:pPr>
          </w:p>
        </w:tc>
        <w:tc>
          <w:tcPr>
            <w:tcW w:w="992" w:type="dxa"/>
            <w:vAlign w:val="bottom"/>
          </w:tcPr>
          <w:p w:rsidR="00143C79" w:rsidRPr="004B5BB4" w:rsidRDefault="00D151EC" w:rsidP="008629FD">
            <w:pPr>
              <w:jc w:val="center"/>
              <w:rPr>
                <w:rFonts w:asciiTheme="majorHAnsi" w:hAnsiTheme="majorHAnsi" w:cs="Arial Unicode MS"/>
                <w:sz w:val="22"/>
                <w:szCs w:val="22"/>
              </w:rPr>
            </w:pPr>
            <w:r>
              <w:rPr>
                <w:rFonts w:asciiTheme="majorHAnsi" w:hAnsiTheme="majorHAnsi" w:cs="Arial Unicode MS"/>
                <w:sz w:val="22"/>
                <w:szCs w:val="22"/>
              </w:rPr>
              <w:t>1</w:t>
            </w:r>
          </w:p>
        </w:tc>
        <w:tc>
          <w:tcPr>
            <w:tcW w:w="1973" w:type="dxa"/>
            <w:vAlign w:val="bottom"/>
          </w:tcPr>
          <w:p w:rsidR="00143C79" w:rsidRDefault="00D151EC" w:rsidP="00E50897">
            <w:pPr>
              <w:tabs>
                <w:tab w:val="left" w:pos="3345"/>
              </w:tabs>
              <w:jc w:val="right"/>
              <w:rPr>
                <w:rFonts w:asciiTheme="majorHAnsi" w:hAnsiTheme="majorHAnsi"/>
                <w:sz w:val="22"/>
                <w:szCs w:val="22"/>
              </w:rPr>
            </w:pPr>
            <w:r>
              <w:rPr>
                <w:rFonts w:asciiTheme="majorHAnsi" w:hAnsiTheme="majorHAnsi"/>
                <w:sz w:val="22"/>
                <w:szCs w:val="22"/>
              </w:rPr>
              <w:t>3250000</w:t>
            </w: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p w:rsidR="00990755" w:rsidRDefault="00990755" w:rsidP="00E50897">
            <w:pPr>
              <w:tabs>
                <w:tab w:val="left" w:pos="3345"/>
              </w:tabs>
              <w:jc w:val="right"/>
              <w:rPr>
                <w:rFonts w:asciiTheme="majorHAnsi" w:hAnsiTheme="majorHAnsi"/>
                <w:sz w:val="22"/>
                <w:szCs w:val="22"/>
              </w:rPr>
            </w:pPr>
          </w:p>
        </w:tc>
        <w:tc>
          <w:tcPr>
            <w:tcW w:w="1855" w:type="dxa"/>
            <w:vAlign w:val="bottom"/>
          </w:tcPr>
          <w:p w:rsidR="00143C79" w:rsidRDefault="00D151EC" w:rsidP="00CB7C09">
            <w:pPr>
              <w:tabs>
                <w:tab w:val="left" w:pos="3345"/>
              </w:tabs>
              <w:jc w:val="right"/>
              <w:rPr>
                <w:rFonts w:asciiTheme="majorHAnsi" w:hAnsiTheme="majorHAnsi"/>
                <w:sz w:val="22"/>
                <w:szCs w:val="22"/>
              </w:rPr>
            </w:pPr>
            <w:r>
              <w:rPr>
                <w:rFonts w:asciiTheme="majorHAnsi" w:hAnsiTheme="majorHAnsi"/>
                <w:sz w:val="22"/>
                <w:szCs w:val="22"/>
              </w:rPr>
              <w:t>3250000</w:t>
            </w: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p w:rsidR="00990755" w:rsidRDefault="00990755" w:rsidP="00CB7C09">
            <w:pPr>
              <w:tabs>
                <w:tab w:val="left" w:pos="3345"/>
              </w:tabs>
              <w:jc w:val="right"/>
              <w:rPr>
                <w:rFonts w:asciiTheme="majorHAnsi" w:hAnsiTheme="majorHAnsi"/>
                <w:sz w:val="22"/>
                <w:szCs w:val="22"/>
              </w:rPr>
            </w:pPr>
          </w:p>
        </w:tc>
      </w:tr>
      <w:tr w:rsidR="00143C79" w:rsidRPr="004B5BB4" w:rsidTr="00931B85">
        <w:trPr>
          <w:trHeight w:hRule="exact" w:val="3550"/>
        </w:trPr>
        <w:tc>
          <w:tcPr>
            <w:tcW w:w="701" w:type="dxa"/>
            <w:vAlign w:val="center"/>
          </w:tcPr>
          <w:p w:rsidR="00143C79" w:rsidRPr="004B5BB4" w:rsidRDefault="00137312" w:rsidP="001F4EA1">
            <w:pPr>
              <w:jc w:val="center"/>
              <w:rPr>
                <w:rFonts w:asciiTheme="majorHAnsi" w:hAnsiTheme="majorHAnsi" w:cs="Arial Unicode MS"/>
                <w:sz w:val="22"/>
                <w:szCs w:val="22"/>
              </w:rPr>
            </w:pPr>
            <w:r>
              <w:rPr>
                <w:rFonts w:asciiTheme="majorHAnsi" w:hAnsiTheme="majorHAnsi" w:cs="Arial Unicode MS"/>
                <w:sz w:val="22"/>
                <w:szCs w:val="22"/>
              </w:rPr>
              <w:lastRenderedPageBreak/>
              <w:t>8</w:t>
            </w:r>
          </w:p>
        </w:tc>
        <w:tc>
          <w:tcPr>
            <w:tcW w:w="5395" w:type="dxa"/>
          </w:tcPr>
          <w:p w:rsidR="00143C79" w:rsidRPr="00143C79" w:rsidRDefault="00515F6A" w:rsidP="00143C79">
            <w:pPr>
              <w:pStyle w:val="Default"/>
              <w:rPr>
                <w:rFonts w:asciiTheme="majorHAnsi" w:hAnsiTheme="majorHAnsi" w:cs="Arial-BoldMT"/>
                <w:b/>
                <w:bCs/>
                <w:color w:val="auto"/>
                <w:sz w:val="22"/>
                <w:szCs w:val="22"/>
              </w:rPr>
            </w:pPr>
            <w:r w:rsidRPr="00143C79">
              <w:rPr>
                <w:rFonts w:asciiTheme="majorHAnsi" w:hAnsiTheme="majorHAnsi" w:cs="Arial-BoldMT"/>
                <w:b/>
                <w:bCs/>
                <w:color w:val="auto"/>
                <w:sz w:val="22"/>
                <w:szCs w:val="22"/>
              </w:rPr>
              <w:t xml:space="preserve">Skid Mounted Pasteurization Plant With Tubular Heat Exchanger With </w:t>
            </w:r>
          </w:p>
          <w:p w:rsidR="00143C79" w:rsidRPr="00143C79" w:rsidRDefault="00515F6A" w:rsidP="00143C79">
            <w:pPr>
              <w:pStyle w:val="Default"/>
              <w:rPr>
                <w:rFonts w:asciiTheme="majorHAnsi" w:hAnsiTheme="majorHAnsi" w:cs="Arial-BoldMT"/>
                <w:b/>
                <w:bCs/>
                <w:color w:val="auto"/>
                <w:sz w:val="22"/>
                <w:szCs w:val="22"/>
              </w:rPr>
            </w:pPr>
            <w:proofErr w:type="spellStart"/>
            <w:r w:rsidRPr="00143C79">
              <w:rPr>
                <w:rFonts w:asciiTheme="majorHAnsi" w:hAnsiTheme="majorHAnsi" w:cs="Arial-BoldMT"/>
                <w:b/>
                <w:bCs/>
                <w:color w:val="auto"/>
                <w:sz w:val="22"/>
                <w:szCs w:val="22"/>
              </w:rPr>
              <w:t>Plc</w:t>
            </w:r>
            <w:proofErr w:type="spellEnd"/>
            <w:r w:rsidRPr="00143C79">
              <w:rPr>
                <w:rFonts w:asciiTheme="majorHAnsi" w:hAnsiTheme="majorHAnsi" w:cs="Arial-BoldMT"/>
                <w:b/>
                <w:bCs/>
                <w:color w:val="auto"/>
                <w:sz w:val="22"/>
                <w:szCs w:val="22"/>
              </w:rPr>
              <w:t xml:space="preserve"> Control </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Float Balance Tank -150l</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 xml:space="preserve">Feed Pump With </w:t>
            </w:r>
            <w:proofErr w:type="spellStart"/>
            <w:r w:rsidRPr="00143C79">
              <w:rPr>
                <w:rFonts w:asciiTheme="majorHAnsi" w:hAnsiTheme="majorHAnsi" w:cs="Arial-BoldMT"/>
                <w:bCs/>
                <w:color w:val="auto"/>
                <w:sz w:val="22"/>
                <w:szCs w:val="22"/>
              </w:rPr>
              <w:t>Vfd</w:t>
            </w:r>
            <w:proofErr w:type="spellEnd"/>
            <w:r w:rsidRPr="00143C79">
              <w:rPr>
                <w:rFonts w:asciiTheme="majorHAnsi" w:hAnsiTheme="majorHAnsi" w:cs="Arial-BoldMT"/>
                <w:bCs/>
                <w:color w:val="auto"/>
                <w:sz w:val="22"/>
                <w:szCs w:val="22"/>
              </w:rPr>
              <w:t xml:space="preserve"> Control </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Manual Flow Regulating Valve</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 xml:space="preserve">Electromagnetic Flow Meter </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Tubular Heat Exchanger -3000l</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 xml:space="preserve">Holding Tube </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Auto Flow Diversion Valve (</w:t>
            </w:r>
            <w:proofErr w:type="spellStart"/>
            <w:r w:rsidRPr="00143C79">
              <w:rPr>
                <w:rFonts w:asciiTheme="majorHAnsi" w:hAnsiTheme="majorHAnsi" w:cs="Arial-BoldMT"/>
                <w:bCs/>
                <w:color w:val="auto"/>
                <w:sz w:val="22"/>
                <w:szCs w:val="22"/>
              </w:rPr>
              <w:t>Src</w:t>
            </w:r>
            <w:proofErr w:type="spellEnd"/>
            <w:r w:rsidRPr="00143C79">
              <w:rPr>
                <w:rFonts w:asciiTheme="majorHAnsi" w:hAnsiTheme="majorHAnsi" w:cs="Arial-BoldMT"/>
                <w:bCs/>
                <w:color w:val="auto"/>
                <w:sz w:val="22"/>
                <w:szCs w:val="22"/>
              </w:rPr>
              <w:t xml:space="preserve"> Valve) </w:t>
            </w:r>
          </w:p>
          <w:p w:rsidR="00143C79" w:rsidRPr="00143C79" w:rsidRDefault="00515F6A" w:rsidP="00143C79">
            <w:pPr>
              <w:pStyle w:val="Default"/>
              <w:numPr>
                <w:ilvl w:val="0"/>
                <w:numId w:val="22"/>
              </w:numPr>
              <w:rPr>
                <w:rFonts w:asciiTheme="majorHAnsi" w:hAnsiTheme="majorHAnsi" w:cs="Arial-BoldMT"/>
                <w:bCs/>
                <w:color w:val="auto"/>
                <w:sz w:val="22"/>
                <w:szCs w:val="22"/>
              </w:rPr>
            </w:pPr>
            <w:r w:rsidRPr="00143C79">
              <w:rPr>
                <w:rFonts w:asciiTheme="majorHAnsi" w:hAnsiTheme="majorHAnsi" w:cs="Arial-BoldMT"/>
                <w:bCs/>
                <w:color w:val="auto"/>
                <w:sz w:val="22"/>
                <w:szCs w:val="22"/>
              </w:rPr>
              <w:t xml:space="preserve">Hot Water Preparation System </w:t>
            </w:r>
          </w:p>
          <w:p w:rsidR="00143C79" w:rsidRPr="00143C79" w:rsidRDefault="00515F6A" w:rsidP="00143C79">
            <w:pPr>
              <w:pStyle w:val="Default"/>
              <w:numPr>
                <w:ilvl w:val="0"/>
                <w:numId w:val="22"/>
              </w:numPr>
              <w:rPr>
                <w:rFonts w:asciiTheme="majorHAnsi" w:hAnsiTheme="majorHAnsi" w:cs="Arial-BoldMT"/>
                <w:bCs/>
                <w:color w:val="auto"/>
                <w:sz w:val="22"/>
                <w:szCs w:val="22"/>
              </w:rPr>
            </w:pPr>
            <w:proofErr w:type="spellStart"/>
            <w:r w:rsidRPr="00143C79">
              <w:rPr>
                <w:rFonts w:asciiTheme="majorHAnsi" w:hAnsiTheme="majorHAnsi" w:cs="Arial-BoldMT"/>
                <w:bCs/>
                <w:color w:val="auto"/>
                <w:sz w:val="22"/>
                <w:szCs w:val="22"/>
              </w:rPr>
              <w:t>Ss</w:t>
            </w:r>
            <w:proofErr w:type="spellEnd"/>
            <w:r w:rsidRPr="00143C79">
              <w:rPr>
                <w:rFonts w:asciiTheme="majorHAnsi" w:hAnsiTheme="majorHAnsi" w:cs="Arial-BoldMT"/>
                <w:bCs/>
                <w:color w:val="auto"/>
                <w:sz w:val="22"/>
                <w:szCs w:val="22"/>
              </w:rPr>
              <w:t xml:space="preserve"> Control Panel With </w:t>
            </w:r>
            <w:proofErr w:type="spellStart"/>
            <w:r w:rsidRPr="00143C79">
              <w:rPr>
                <w:rFonts w:asciiTheme="majorHAnsi" w:hAnsiTheme="majorHAnsi" w:cs="Arial-BoldMT"/>
                <w:bCs/>
                <w:color w:val="auto"/>
                <w:sz w:val="22"/>
                <w:szCs w:val="22"/>
              </w:rPr>
              <w:t>Plc</w:t>
            </w:r>
            <w:proofErr w:type="spellEnd"/>
            <w:r w:rsidRPr="00143C79">
              <w:rPr>
                <w:rFonts w:asciiTheme="majorHAnsi" w:hAnsiTheme="majorHAnsi" w:cs="Arial-BoldMT"/>
                <w:bCs/>
                <w:color w:val="auto"/>
                <w:sz w:val="22"/>
                <w:szCs w:val="22"/>
              </w:rPr>
              <w:t xml:space="preserve"> Touch Screen </w:t>
            </w:r>
          </w:p>
          <w:p w:rsidR="00143C79" w:rsidRPr="00143C79" w:rsidRDefault="00515F6A" w:rsidP="00143C79">
            <w:pPr>
              <w:pStyle w:val="Default"/>
              <w:numPr>
                <w:ilvl w:val="0"/>
                <w:numId w:val="22"/>
              </w:numPr>
              <w:rPr>
                <w:rFonts w:asciiTheme="majorHAnsi" w:hAnsiTheme="majorHAnsi" w:cs="Arial-BoldMT"/>
                <w:bCs/>
                <w:color w:val="auto"/>
                <w:sz w:val="22"/>
                <w:szCs w:val="22"/>
              </w:rPr>
            </w:pPr>
            <w:proofErr w:type="spellStart"/>
            <w:r w:rsidRPr="00143C79">
              <w:rPr>
                <w:rFonts w:asciiTheme="majorHAnsi" w:hAnsiTheme="majorHAnsi" w:cs="Arial-BoldMT"/>
                <w:bCs/>
                <w:color w:val="auto"/>
                <w:sz w:val="22"/>
                <w:szCs w:val="22"/>
              </w:rPr>
              <w:t>Ss</w:t>
            </w:r>
            <w:proofErr w:type="spellEnd"/>
            <w:r w:rsidRPr="00143C79">
              <w:rPr>
                <w:rFonts w:asciiTheme="majorHAnsi" w:hAnsiTheme="majorHAnsi" w:cs="Arial-BoldMT"/>
                <w:bCs/>
                <w:color w:val="auto"/>
                <w:sz w:val="22"/>
                <w:szCs w:val="22"/>
              </w:rPr>
              <w:t xml:space="preserve"> Pipes &amp; Fittings/Skid </w:t>
            </w:r>
          </w:p>
          <w:p w:rsidR="00143C79" w:rsidRDefault="00143C79" w:rsidP="00143C79">
            <w:pPr>
              <w:pStyle w:val="Default"/>
              <w:rPr>
                <w:sz w:val="22"/>
                <w:szCs w:val="22"/>
              </w:rPr>
            </w:pPr>
          </w:p>
          <w:p w:rsidR="00143C79" w:rsidRDefault="00143C79" w:rsidP="00143C79">
            <w:pPr>
              <w:pStyle w:val="Default"/>
              <w:rPr>
                <w:b/>
                <w:bCs/>
                <w:sz w:val="22"/>
                <w:szCs w:val="22"/>
              </w:rPr>
            </w:pPr>
          </w:p>
        </w:tc>
        <w:tc>
          <w:tcPr>
            <w:tcW w:w="992" w:type="dxa"/>
            <w:vAlign w:val="bottom"/>
          </w:tcPr>
          <w:p w:rsidR="00143C79" w:rsidRPr="004B5BB4" w:rsidRDefault="00143C79" w:rsidP="008629FD">
            <w:pPr>
              <w:jc w:val="center"/>
              <w:rPr>
                <w:rFonts w:asciiTheme="majorHAnsi" w:hAnsiTheme="majorHAnsi" w:cs="Arial Unicode MS"/>
                <w:sz w:val="22"/>
                <w:szCs w:val="22"/>
              </w:rPr>
            </w:pPr>
          </w:p>
        </w:tc>
        <w:tc>
          <w:tcPr>
            <w:tcW w:w="1973" w:type="dxa"/>
            <w:vAlign w:val="bottom"/>
          </w:tcPr>
          <w:p w:rsidR="00143C79" w:rsidRDefault="00D151EC" w:rsidP="00E50897">
            <w:pPr>
              <w:tabs>
                <w:tab w:val="left" w:pos="3345"/>
              </w:tabs>
              <w:jc w:val="right"/>
              <w:rPr>
                <w:rFonts w:asciiTheme="majorHAnsi" w:hAnsiTheme="majorHAnsi"/>
                <w:sz w:val="22"/>
                <w:szCs w:val="22"/>
              </w:rPr>
            </w:pPr>
            <w:r>
              <w:rPr>
                <w:rFonts w:asciiTheme="majorHAnsi" w:hAnsiTheme="majorHAnsi"/>
                <w:sz w:val="22"/>
                <w:szCs w:val="22"/>
              </w:rPr>
              <w:t>2980000</w:t>
            </w: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p w:rsidR="00D151EC" w:rsidRDefault="00D151EC" w:rsidP="00E50897">
            <w:pPr>
              <w:tabs>
                <w:tab w:val="left" w:pos="3345"/>
              </w:tabs>
              <w:jc w:val="right"/>
              <w:rPr>
                <w:rFonts w:asciiTheme="majorHAnsi" w:hAnsiTheme="majorHAnsi"/>
                <w:sz w:val="22"/>
                <w:szCs w:val="22"/>
              </w:rPr>
            </w:pPr>
          </w:p>
        </w:tc>
        <w:tc>
          <w:tcPr>
            <w:tcW w:w="1855" w:type="dxa"/>
            <w:vAlign w:val="bottom"/>
          </w:tcPr>
          <w:p w:rsidR="00143C79" w:rsidRDefault="00D151EC" w:rsidP="00CB7C09">
            <w:pPr>
              <w:tabs>
                <w:tab w:val="left" w:pos="3345"/>
              </w:tabs>
              <w:jc w:val="right"/>
              <w:rPr>
                <w:rFonts w:asciiTheme="majorHAnsi" w:hAnsiTheme="majorHAnsi"/>
                <w:sz w:val="22"/>
                <w:szCs w:val="22"/>
              </w:rPr>
            </w:pPr>
            <w:r>
              <w:rPr>
                <w:rFonts w:asciiTheme="majorHAnsi" w:hAnsiTheme="majorHAnsi"/>
                <w:sz w:val="22"/>
                <w:szCs w:val="22"/>
              </w:rPr>
              <w:t>2980000</w:t>
            </w: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p w:rsidR="00D151EC" w:rsidRDefault="00D151EC" w:rsidP="00CB7C09">
            <w:pPr>
              <w:tabs>
                <w:tab w:val="left" w:pos="3345"/>
              </w:tabs>
              <w:jc w:val="right"/>
              <w:rPr>
                <w:rFonts w:asciiTheme="majorHAnsi" w:hAnsiTheme="majorHAnsi"/>
                <w:sz w:val="22"/>
                <w:szCs w:val="22"/>
              </w:rPr>
            </w:pPr>
          </w:p>
        </w:tc>
      </w:tr>
      <w:tr w:rsidR="007A7BA3" w:rsidRPr="004B5BB4" w:rsidTr="007F7779">
        <w:trPr>
          <w:trHeight w:hRule="exact" w:val="2679"/>
        </w:trPr>
        <w:tc>
          <w:tcPr>
            <w:tcW w:w="701" w:type="dxa"/>
            <w:vAlign w:val="center"/>
          </w:tcPr>
          <w:p w:rsidR="007A7BA3" w:rsidRPr="004B5BB4" w:rsidRDefault="00137312" w:rsidP="001F4EA1">
            <w:pPr>
              <w:jc w:val="center"/>
              <w:rPr>
                <w:rFonts w:asciiTheme="majorHAnsi" w:hAnsiTheme="majorHAnsi" w:cs="Arial Unicode MS"/>
                <w:sz w:val="22"/>
                <w:szCs w:val="22"/>
              </w:rPr>
            </w:pPr>
            <w:r>
              <w:rPr>
                <w:rFonts w:asciiTheme="majorHAnsi" w:hAnsiTheme="majorHAnsi" w:cs="Arial Unicode MS"/>
                <w:sz w:val="22"/>
                <w:szCs w:val="22"/>
              </w:rPr>
              <w:t>9</w:t>
            </w:r>
          </w:p>
        </w:tc>
        <w:tc>
          <w:tcPr>
            <w:tcW w:w="5395" w:type="dxa"/>
          </w:tcPr>
          <w:p w:rsidR="007A7BA3" w:rsidRPr="00CB07E5" w:rsidRDefault="007F7779" w:rsidP="001F4EA1">
            <w:pPr>
              <w:pStyle w:val="Default"/>
              <w:rPr>
                <w:rFonts w:asciiTheme="majorHAnsi" w:hAnsiTheme="majorHAnsi"/>
                <w:b/>
                <w:sz w:val="22"/>
                <w:szCs w:val="22"/>
              </w:rPr>
            </w:pPr>
            <w:r>
              <w:rPr>
                <w:rFonts w:asciiTheme="majorHAnsi" w:hAnsiTheme="majorHAnsi"/>
                <w:b/>
                <w:sz w:val="22"/>
                <w:szCs w:val="22"/>
              </w:rPr>
              <w:t xml:space="preserve">Automatic </w:t>
            </w:r>
            <w:r w:rsidR="007A7BA3" w:rsidRPr="00CB07E5">
              <w:rPr>
                <w:rFonts w:asciiTheme="majorHAnsi" w:hAnsiTheme="majorHAnsi"/>
                <w:b/>
                <w:sz w:val="22"/>
                <w:szCs w:val="22"/>
              </w:rPr>
              <w:t xml:space="preserve">Three Tank Single Circuit </w:t>
            </w:r>
            <w:proofErr w:type="spellStart"/>
            <w:r w:rsidR="007A7BA3" w:rsidRPr="00CB07E5">
              <w:rPr>
                <w:rFonts w:asciiTheme="majorHAnsi" w:hAnsiTheme="majorHAnsi"/>
                <w:b/>
                <w:sz w:val="22"/>
                <w:szCs w:val="22"/>
              </w:rPr>
              <w:t>Plc</w:t>
            </w:r>
            <w:proofErr w:type="spellEnd"/>
            <w:r w:rsidR="007A7BA3" w:rsidRPr="00CB07E5">
              <w:rPr>
                <w:rFonts w:asciiTheme="majorHAnsi" w:hAnsiTheme="majorHAnsi"/>
                <w:b/>
                <w:sz w:val="22"/>
                <w:szCs w:val="22"/>
              </w:rPr>
              <w:t xml:space="preserve"> Based </w:t>
            </w:r>
            <w:proofErr w:type="spellStart"/>
            <w:r w:rsidR="007A7BA3" w:rsidRPr="00CB07E5">
              <w:rPr>
                <w:rFonts w:asciiTheme="majorHAnsi" w:hAnsiTheme="majorHAnsi"/>
                <w:b/>
                <w:sz w:val="22"/>
                <w:szCs w:val="22"/>
              </w:rPr>
              <w:t>Cip</w:t>
            </w:r>
            <w:proofErr w:type="spellEnd"/>
            <w:r w:rsidR="007A7BA3" w:rsidRPr="00CB07E5">
              <w:rPr>
                <w:rFonts w:asciiTheme="majorHAnsi" w:hAnsiTheme="majorHAnsi"/>
                <w:b/>
                <w:sz w:val="22"/>
                <w:szCs w:val="22"/>
              </w:rPr>
              <w:t xml:space="preserve"> Module </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C. I. P Tank For Lye/Hot Water-1000ltr(2nos)</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Water Recovery Tank-</w:t>
            </w:r>
            <w:r w:rsidR="007F7779">
              <w:rPr>
                <w:rFonts w:asciiTheme="majorHAnsi" w:hAnsiTheme="majorHAnsi" w:cs="Arial-BoldMT"/>
                <w:bCs/>
                <w:sz w:val="22"/>
                <w:szCs w:val="22"/>
              </w:rPr>
              <w:t>2</w:t>
            </w:r>
            <w:r w:rsidRPr="004B5BB4">
              <w:rPr>
                <w:rFonts w:asciiTheme="majorHAnsi" w:hAnsiTheme="majorHAnsi" w:cs="Arial-BoldMT"/>
                <w:bCs/>
                <w:sz w:val="22"/>
                <w:szCs w:val="22"/>
              </w:rPr>
              <w:t>000ltr(1nos)</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Cip</w:t>
            </w:r>
            <w:proofErr w:type="spellEnd"/>
            <w:r w:rsidRPr="004B5BB4">
              <w:rPr>
                <w:rFonts w:asciiTheme="majorHAnsi" w:hAnsiTheme="majorHAnsi" w:cs="Arial-BoldMT"/>
                <w:bCs/>
                <w:sz w:val="22"/>
                <w:szCs w:val="22"/>
              </w:rPr>
              <w:t xml:space="preserve"> Supply Pump</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Tubular Filter</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Shell And Tube Heat Exchanger (</w:t>
            </w:r>
            <w:proofErr w:type="spellStart"/>
            <w:r w:rsidRPr="004B5BB4">
              <w:rPr>
                <w:rFonts w:asciiTheme="majorHAnsi" w:hAnsiTheme="majorHAnsi" w:cs="Arial-BoldMT"/>
                <w:bCs/>
                <w:sz w:val="22"/>
                <w:szCs w:val="22"/>
              </w:rPr>
              <w:t>Cip</w:t>
            </w:r>
            <w:proofErr w:type="spellEnd"/>
            <w:r w:rsidRPr="004B5BB4">
              <w:rPr>
                <w:rFonts w:asciiTheme="majorHAnsi" w:hAnsiTheme="majorHAnsi" w:cs="Arial-BoldMT"/>
                <w:bCs/>
                <w:sz w:val="22"/>
                <w:szCs w:val="22"/>
              </w:rPr>
              <w:t xml:space="preserve"> Heater)</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Valves And Fittings:</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Control Panel With </w:t>
            </w:r>
            <w:proofErr w:type="spellStart"/>
            <w:r w:rsidRPr="004B5BB4">
              <w:rPr>
                <w:rFonts w:asciiTheme="majorHAnsi" w:hAnsiTheme="majorHAnsi" w:cs="Arial-BoldMT"/>
                <w:bCs/>
                <w:sz w:val="22"/>
                <w:szCs w:val="22"/>
              </w:rPr>
              <w:t>Plc</w:t>
            </w:r>
            <w:proofErr w:type="spellEnd"/>
            <w:r w:rsidRPr="004B5BB4">
              <w:rPr>
                <w:rFonts w:asciiTheme="majorHAnsi" w:hAnsiTheme="majorHAnsi" w:cs="Arial-BoldMT"/>
                <w:bCs/>
                <w:sz w:val="22"/>
                <w:szCs w:val="22"/>
              </w:rPr>
              <w:t>,</w:t>
            </w:r>
            <w:r w:rsidRPr="004B5BB4">
              <w:rPr>
                <w:rFonts w:asciiTheme="majorHAnsi" w:hAnsiTheme="majorHAnsi"/>
                <w:sz w:val="22"/>
                <w:szCs w:val="22"/>
              </w:rPr>
              <w:t xml:space="preserve"> </w:t>
            </w: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Skid,</w:t>
            </w:r>
            <w:r w:rsidRPr="004B5BB4">
              <w:rPr>
                <w:rFonts w:asciiTheme="majorHAnsi" w:hAnsiTheme="majorHAnsi"/>
                <w:sz w:val="22"/>
                <w:szCs w:val="22"/>
              </w:rPr>
              <w:t xml:space="preserve"> </w:t>
            </w: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304 Pipes And Fittings</w:t>
            </w:r>
          </w:p>
        </w:tc>
        <w:tc>
          <w:tcPr>
            <w:tcW w:w="992"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1973" w:type="dxa"/>
            <w:vAlign w:val="bottom"/>
          </w:tcPr>
          <w:p w:rsidR="007A7BA3" w:rsidRDefault="00137312" w:rsidP="00CB7C09">
            <w:pPr>
              <w:tabs>
                <w:tab w:val="left" w:pos="3345"/>
              </w:tabs>
              <w:jc w:val="right"/>
              <w:rPr>
                <w:rFonts w:asciiTheme="majorHAnsi" w:hAnsiTheme="majorHAnsi"/>
                <w:sz w:val="22"/>
                <w:szCs w:val="22"/>
              </w:rPr>
            </w:pPr>
            <w:r>
              <w:rPr>
                <w:rFonts w:asciiTheme="majorHAnsi" w:hAnsiTheme="majorHAnsi"/>
                <w:sz w:val="22"/>
                <w:szCs w:val="22"/>
              </w:rPr>
              <w:t>1876000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c>
          <w:tcPr>
            <w:tcW w:w="1855" w:type="dxa"/>
            <w:vAlign w:val="bottom"/>
          </w:tcPr>
          <w:p w:rsidR="007A7BA3" w:rsidRDefault="00137312" w:rsidP="00CB7C09">
            <w:pPr>
              <w:tabs>
                <w:tab w:val="left" w:pos="3345"/>
              </w:tabs>
              <w:jc w:val="right"/>
              <w:rPr>
                <w:rFonts w:asciiTheme="majorHAnsi" w:hAnsiTheme="majorHAnsi"/>
                <w:sz w:val="22"/>
                <w:szCs w:val="22"/>
              </w:rPr>
            </w:pPr>
            <w:r>
              <w:rPr>
                <w:rFonts w:asciiTheme="majorHAnsi" w:hAnsiTheme="majorHAnsi"/>
                <w:sz w:val="22"/>
                <w:szCs w:val="22"/>
              </w:rPr>
              <w:t>1876000</w:t>
            </w:r>
          </w:p>
          <w:p w:rsidR="00430B84" w:rsidRDefault="00430B84" w:rsidP="00CB7C09">
            <w:pPr>
              <w:tabs>
                <w:tab w:val="left" w:pos="3345"/>
              </w:tabs>
              <w:jc w:val="right"/>
              <w:rPr>
                <w:rFonts w:asciiTheme="majorHAnsi" w:hAnsiTheme="majorHAnsi"/>
                <w:sz w:val="22"/>
                <w:szCs w:val="22"/>
              </w:rPr>
            </w:pPr>
          </w:p>
          <w:p w:rsidR="00430B84" w:rsidRDefault="00430B84" w:rsidP="00CB7C09">
            <w:pPr>
              <w:tabs>
                <w:tab w:val="left" w:pos="3345"/>
              </w:tabs>
              <w:jc w:val="right"/>
              <w:rPr>
                <w:rFonts w:asciiTheme="majorHAnsi" w:hAnsiTheme="majorHAnsi"/>
                <w:sz w:val="22"/>
                <w:szCs w:val="22"/>
              </w:rPr>
            </w:pPr>
            <w:bookmarkStart w:id="0" w:name="_GoBack"/>
            <w:bookmarkEnd w:id="0"/>
          </w:p>
          <w:p w:rsidR="00137312" w:rsidRDefault="00137312" w:rsidP="00CB7C09">
            <w:pPr>
              <w:tabs>
                <w:tab w:val="left" w:pos="3345"/>
              </w:tabs>
              <w:jc w:val="right"/>
              <w:rPr>
                <w:rFonts w:asciiTheme="majorHAnsi" w:hAnsiTheme="majorHAnsi"/>
                <w:sz w:val="22"/>
                <w:szCs w:val="22"/>
              </w:rPr>
            </w:pPr>
          </w:p>
          <w:p w:rsidR="00137312" w:rsidRDefault="00137312" w:rsidP="00CB7C09">
            <w:pPr>
              <w:tabs>
                <w:tab w:val="left" w:pos="3345"/>
              </w:tabs>
              <w:jc w:val="right"/>
              <w:rPr>
                <w:rFonts w:asciiTheme="majorHAnsi" w:hAnsiTheme="majorHAnsi"/>
                <w:sz w:val="22"/>
                <w:szCs w:val="22"/>
              </w:rPr>
            </w:pPr>
          </w:p>
          <w:p w:rsidR="00137312" w:rsidRDefault="00137312" w:rsidP="00CB7C09">
            <w:pPr>
              <w:tabs>
                <w:tab w:val="left" w:pos="3345"/>
              </w:tabs>
              <w:jc w:val="right"/>
              <w:rPr>
                <w:rFonts w:asciiTheme="majorHAnsi" w:hAnsiTheme="majorHAnsi"/>
                <w:sz w:val="22"/>
                <w:szCs w:val="22"/>
              </w:rPr>
            </w:pPr>
          </w:p>
          <w:p w:rsidR="00137312" w:rsidRDefault="00137312" w:rsidP="00CB7C09">
            <w:pPr>
              <w:tabs>
                <w:tab w:val="left" w:pos="3345"/>
              </w:tabs>
              <w:jc w:val="right"/>
              <w:rPr>
                <w:rFonts w:asciiTheme="majorHAnsi" w:hAnsiTheme="majorHAnsi"/>
                <w:sz w:val="22"/>
                <w:szCs w:val="22"/>
              </w:rPr>
            </w:pPr>
          </w:p>
          <w:p w:rsidR="00137312" w:rsidRDefault="00137312" w:rsidP="00CB7C09">
            <w:pPr>
              <w:tabs>
                <w:tab w:val="left" w:pos="3345"/>
              </w:tabs>
              <w:jc w:val="right"/>
              <w:rPr>
                <w:rFonts w:asciiTheme="majorHAnsi" w:hAnsiTheme="majorHAnsi"/>
                <w:sz w:val="22"/>
                <w:szCs w:val="22"/>
              </w:rPr>
            </w:pPr>
          </w:p>
          <w:p w:rsidR="00137312" w:rsidRDefault="00137312" w:rsidP="00CB7C09">
            <w:pPr>
              <w:tabs>
                <w:tab w:val="left" w:pos="3345"/>
              </w:tabs>
              <w:jc w:val="right"/>
              <w:rPr>
                <w:rFonts w:asciiTheme="majorHAnsi" w:hAnsiTheme="majorHAnsi"/>
                <w:sz w:val="22"/>
                <w:szCs w:val="22"/>
              </w:rPr>
            </w:pPr>
          </w:p>
          <w:p w:rsidR="00137312" w:rsidRDefault="00137312"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553945">
        <w:trPr>
          <w:trHeight w:hRule="exact" w:val="417"/>
        </w:trPr>
        <w:tc>
          <w:tcPr>
            <w:tcW w:w="701" w:type="dxa"/>
            <w:vAlign w:val="center"/>
          </w:tcPr>
          <w:p w:rsidR="007A7BA3" w:rsidRPr="004B5BB4" w:rsidRDefault="00137312" w:rsidP="001F4EA1">
            <w:pPr>
              <w:jc w:val="center"/>
              <w:rPr>
                <w:rFonts w:asciiTheme="majorHAnsi" w:hAnsiTheme="majorHAnsi" w:cs="Arial Unicode MS"/>
                <w:sz w:val="22"/>
                <w:szCs w:val="22"/>
              </w:rPr>
            </w:pPr>
            <w:r>
              <w:rPr>
                <w:rFonts w:asciiTheme="majorHAnsi" w:hAnsiTheme="majorHAnsi" w:cs="Arial Unicode MS"/>
                <w:sz w:val="22"/>
                <w:szCs w:val="22"/>
              </w:rPr>
              <w:t>10</w:t>
            </w:r>
          </w:p>
        </w:tc>
        <w:tc>
          <w:tcPr>
            <w:tcW w:w="5395" w:type="dxa"/>
          </w:tcPr>
          <w:p w:rsidR="007A7BA3" w:rsidRPr="004B5BB4" w:rsidRDefault="00931B85" w:rsidP="006726CB">
            <w:pPr>
              <w:autoSpaceDE w:val="0"/>
              <w:autoSpaceDN w:val="0"/>
              <w:adjustRightInd w:val="0"/>
              <w:rPr>
                <w:rFonts w:asciiTheme="majorHAnsi" w:hAnsiTheme="majorHAnsi" w:cs="Arial"/>
                <w:bCs/>
                <w:color w:val="000000" w:themeColor="text1"/>
                <w:sz w:val="22"/>
                <w:szCs w:val="22"/>
              </w:rPr>
            </w:pPr>
            <w:r>
              <w:rPr>
                <w:rFonts w:asciiTheme="majorHAnsi" w:hAnsiTheme="majorHAnsi" w:cs="Arial"/>
                <w:bCs/>
                <w:color w:val="000000" w:themeColor="text1"/>
                <w:sz w:val="22"/>
                <w:szCs w:val="22"/>
              </w:rPr>
              <w:t>Interconnecting SS</w:t>
            </w:r>
            <w:r w:rsidR="00553945">
              <w:rPr>
                <w:rFonts w:asciiTheme="majorHAnsi" w:hAnsiTheme="majorHAnsi" w:cs="Arial"/>
                <w:bCs/>
                <w:color w:val="000000" w:themeColor="text1"/>
                <w:sz w:val="22"/>
                <w:szCs w:val="22"/>
              </w:rPr>
              <w:t xml:space="preserve"> 304L </w:t>
            </w:r>
            <w:r w:rsidR="007A7BA3" w:rsidRPr="004B5BB4">
              <w:rPr>
                <w:rFonts w:asciiTheme="majorHAnsi" w:hAnsiTheme="majorHAnsi" w:cs="Arial"/>
                <w:bCs/>
                <w:color w:val="000000" w:themeColor="text1"/>
                <w:sz w:val="22"/>
                <w:szCs w:val="22"/>
              </w:rPr>
              <w:t xml:space="preserve"> Pipes Fittings</w:t>
            </w:r>
          </w:p>
        </w:tc>
        <w:tc>
          <w:tcPr>
            <w:tcW w:w="992" w:type="dxa"/>
            <w:vAlign w:val="bottom"/>
          </w:tcPr>
          <w:p w:rsidR="007A7BA3" w:rsidRPr="004B5BB4" w:rsidRDefault="007A7BA3" w:rsidP="006726CB">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1973" w:type="dxa"/>
            <w:vAlign w:val="bottom"/>
          </w:tcPr>
          <w:p w:rsidR="007A7BA3" w:rsidRDefault="00990755" w:rsidP="006726CB">
            <w:pPr>
              <w:tabs>
                <w:tab w:val="left" w:pos="3345"/>
              </w:tabs>
              <w:jc w:val="right"/>
              <w:rPr>
                <w:rFonts w:asciiTheme="majorHAnsi" w:hAnsiTheme="majorHAnsi"/>
                <w:sz w:val="22"/>
                <w:szCs w:val="22"/>
              </w:rPr>
            </w:pPr>
            <w:r>
              <w:rPr>
                <w:rFonts w:asciiTheme="majorHAnsi" w:hAnsiTheme="majorHAnsi"/>
                <w:sz w:val="22"/>
                <w:szCs w:val="22"/>
              </w:rPr>
              <w:t>1200000</w:t>
            </w:r>
          </w:p>
          <w:p w:rsidR="007A7BA3" w:rsidRDefault="007A7BA3" w:rsidP="006726CB">
            <w:pPr>
              <w:tabs>
                <w:tab w:val="left" w:pos="3345"/>
              </w:tabs>
              <w:jc w:val="right"/>
              <w:rPr>
                <w:rFonts w:asciiTheme="majorHAnsi" w:hAnsiTheme="majorHAnsi"/>
                <w:sz w:val="22"/>
                <w:szCs w:val="22"/>
              </w:rPr>
            </w:pPr>
          </w:p>
          <w:p w:rsidR="007A7BA3" w:rsidRPr="004B5BB4" w:rsidRDefault="007A7BA3" w:rsidP="006726CB">
            <w:pPr>
              <w:tabs>
                <w:tab w:val="left" w:pos="3345"/>
              </w:tabs>
              <w:jc w:val="right"/>
              <w:rPr>
                <w:rFonts w:asciiTheme="majorHAnsi" w:hAnsiTheme="majorHAnsi"/>
                <w:sz w:val="22"/>
                <w:szCs w:val="22"/>
              </w:rPr>
            </w:pPr>
          </w:p>
        </w:tc>
        <w:tc>
          <w:tcPr>
            <w:tcW w:w="1855" w:type="dxa"/>
            <w:vAlign w:val="bottom"/>
          </w:tcPr>
          <w:p w:rsidR="007A7BA3" w:rsidRDefault="00990755" w:rsidP="006726CB">
            <w:pPr>
              <w:tabs>
                <w:tab w:val="left" w:pos="3345"/>
              </w:tabs>
              <w:jc w:val="right"/>
              <w:rPr>
                <w:rFonts w:asciiTheme="majorHAnsi" w:hAnsiTheme="majorHAnsi"/>
                <w:sz w:val="22"/>
                <w:szCs w:val="22"/>
              </w:rPr>
            </w:pPr>
            <w:r>
              <w:rPr>
                <w:rFonts w:asciiTheme="majorHAnsi" w:hAnsiTheme="majorHAnsi"/>
                <w:sz w:val="22"/>
                <w:szCs w:val="22"/>
              </w:rPr>
              <w:t>1200000</w:t>
            </w:r>
          </w:p>
          <w:p w:rsidR="007A7BA3" w:rsidRPr="004B5BB4" w:rsidRDefault="007A7BA3" w:rsidP="006726CB">
            <w:pPr>
              <w:tabs>
                <w:tab w:val="left" w:pos="3345"/>
              </w:tabs>
              <w:jc w:val="right"/>
              <w:rPr>
                <w:rFonts w:asciiTheme="majorHAnsi" w:hAnsiTheme="majorHAnsi"/>
                <w:sz w:val="22"/>
                <w:szCs w:val="22"/>
              </w:rPr>
            </w:pPr>
          </w:p>
        </w:tc>
      </w:tr>
      <w:tr w:rsidR="007A7BA3" w:rsidRPr="004B5BB4" w:rsidTr="00553945">
        <w:trPr>
          <w:trHeight w:hRule="exact" w:val="1141"/>
        </w:trPr>
        <w:tc>
          <w:tcPr>
            <w:tcW w:w="701" w:type="dxa"/>
            <w:vAlign w:val="center"/>
          </w:tcPr>
          <w:p w:rsidR="007A7BA3" w:rsidRPr="004B5BB4" w:rsidRDefault="00137312" w:rsidP="001F4EA1">
            <w:pPr>
              <w:jc w:val="center"/>
              <w:rPr>
                <w:rFonts w:asciiTheme="majorHAnsi" w:hAnsiTheme="majorHAnsi" w:cs="Arial Unicode MS"/>
                <w:sz w:val="22"/>
                <w:szCs w:val="22"/>
              </w:rPr>
            </w:pPr>
            <w:r>
              <w:rPr>
                <w:rFonts w:asciiTheme="majorHAnsi" w:hAnsiTheme="majorHAnsi" w:cs="Arial Unicode MS"/>
                <w:sz w:val="22"/>
                <w:szCs w:val="22"/>
              </w:rPr>
              <w:t>11</w:t>
            </w:r>
          </w:p>
        </w:tc>
        <w:tc>
          <w:tcPr>
            <w:tcW w:w="5395" w:type="dxa"/>
          </w:tcPr>
          <w:p w:rsidR="007A7BA3" w:rsidRPr="004B5BB4" w:rsidRDefault="00990755" w:rsidP="006726CB">
            <w:pPr>
              <w:autoSpaceDE w:val="0"/>
              <w:autoSpaceDN w:val="0"/>
              <w:adjustRightInd w:val="0"/>
              <w:rPr>
                <w:rFonts w:asciiTheme="majorHAnsi" w:hAnsiTheme="majorHAnsi" w:cs="Arial"/>
                <w:bCs/>
                <w:color w:val="000000" w:themeColor="text1"/>
                <w:sz w:val="22"/>
                <w:szCs w:val="22"/>
              </w:rPr>
            </w:pPr>
            <w:r>
              <w:rPr>
                <w:rFonts w:asciiTheme="majorHAnsi" w:hAnsiTheme="majorHAnsi" w:cs="Arial Unicode MS"/>
                <w:sz w:val="22"/>
                <w:szCs w:val="22"/>
              </w:rPr>
              <w:t>Water</w:t>
            </w:r>
            <w:r w:rsidR="007A7BA3">
              <w:rPr>
                <w:rFonts w:asciiTheme="majorHAnsi" w:hAnsiTheme="majorHAnsi" w:cs="Arial Unicode MS"/>
                <w:sz w:val="22"/>
                <w:szCs w:val="22"/>
              </w:rPr>
              <w:t xml:space="preserve"> – Cooled Screw </w:t>
            </w:r>
            <w:proofErr w:type="spellStart"/>
            <w:r w:rsidR="007A7BA3">
              <w:rPr>
                <w:rFonts w:asciiTheme="majorHAnsi" w:hAnsiTheme="majorHAnsi" w:cs="Arial Unicode MS"/>
                <w:sz w:val="22"/>
                <w:szCs w:val="22"/>
              </w:rPr>
              <w:t>Chiller</w:t>
            </w:r>
            <w:proofErr w:type="spellEnd"/>
            <w:r w:rsidR="007A7BA3">
              <w:rPr>
                <w:rFonts w:asciiTheme="majorHAnsi" w:hAnsiTheme="majorHAnsi" w:cs="Arial Unicode MS"/>
                <w:sz w:val="22"/>
                <w:szCs w:val="22"/>
              </w:rPr>
              <w:t xml:space="preserve"> Of 60</w:t>
            </w:r>
            <w:r w:rsidR="007A7BA3" w:rsidRPr="00C93B69">
              <w:rPr>
                <w:rFonts w:asciiTheme="majorHAnsi" w:hAnsiTheme="majorHAnsi" w:cs="Arial Unicode MS"/>
                <w:sz w:val="22"/>
                <w:szCs w:val="22"/>
              </w:rPr>
              <w:t xml:space="preserve"> </w:t>
            </w:r>
            <w:proofErr w:type="spellStart"/>
            <w:r w:rsidR="007A7BA3" w:rsidRPr="00C93B69">
              <w:rPr>
                <w:rFonts w:asciiTheme="majorHAnsi" w:hAnsiTheme="majorHAnsi" w:cs="Arial Unicode MS"/>
                <w:sz w:val="22"/>
                <w:szCs w:val="22"/>
              </w:rPr>
              <w:t>Tr</w:t>
            </w:r>
            <w:proofErr w:type="spellEnd"/>
            <w:r w:rsidR="007A7BA3">
              <w:rPr>
                <w:rFonts w:asciiTheme="majorHAnsi" w:hAnsiTheme="majorHAnsi" w:cs="Arial Unicode MS"/>
                <w:sz w:val="22"/>
                <w:szCs w:val="22"/>
              </w:rPr>
              <w:t xml:space="preserve"> </w:t>
            </w:r>
            <w:r w:rsidR="007A7BA3" w:rsidRPr="00C93B69">
              <w:rPr>
                <w:rFonts w:asciiTheme="majorHAnsi" w:hAnsiTheme="majorHAnsi" w:cs="Arial Unicode MS"/>
                <w:sz w:val="22"/>
                <w:szCs w:val="22"/>
              </w:rPr>
              <w:t>Capacity, With R – 22 As Refrigerant, Screw</w:t>
            </w:r>
            <w:r w:rsidR="007A7BA3">
              <w:rPr>
                <w:rFonts w:asciiTheme="majorHAnsi" w:hAnsiTheme="majorHAnsi" w:cs="Arial Unicode MS"/>
                <w:sz w:val="22"/>
                <w:szCs w:val="22"/>
              </w:rPr>
              <w:t xml:space="preserve"> </w:t>
            </w:r>
            <w:r w:rsidR="007A7BA3" w:rsidRPr="00C93B69">
              <w:rPr>
                <w:rFonts w:asciiTheme="majorHAnsi" w:hAnsiTheme="majorHAnsi" w:cs="Arial Unicode MS"/>
                <w:sz w:val="22"/>
                <w:szCs w:val="22"/>
              </w:rPr>
              <w:t>Compressor</w:t>
            </w:r>
            <w:r w:rsidR="007A7BA3">
              <w:rPr>
                <w:rFonts w:asciiTheme="majorHAnsi" w:hAnsiTheme="majorHAnsi" w:cs="Arial Unicode MS"/>
                <w:sz w:val="22"/>
                <w:szCs w:val="22"/>
              </w:rPr>
              <w:t>,</w:t>
            </w:r>
            <w:r w:rsidR="007A7BA3">
              <w:t xml:space="preserve"> </w:t>
            </w:r>
            <w:r w:rsidR="007A7BA3" w:rsidRPr="00C93B69">
              <w:rPr>
                <w:rFonts w:asciiTheme="majorHAnsi" w:hAnsiTheme="majorHAnsi" w:cs="Arial Unicode MS"/>
                <w:sz w:val="22"/>
                <w:szCs w:val="22"/>
              </w:rPr>
              <w:t>S. S. Centrifugal Pumps</w:t>
            </w:r>
            <w:r w:rsidR="00553945">
              <w:rPr>
                <w:rFonts w:asciiTheme="majorHAnsi" w:hAnsiTheme="majorHAnsi" w:cs="Arial Unicode MS"/>
                <w:sz w:val="22"/>
                <w:szCs w:val="22"/>
              </w:rPr>
              <w:t xml:space="preserve"> With </w:t>
            </w:r>
            <w:r w:rsidR="00383BFF">
              <w:rPr>
                <w:rFonts w:asciiTheme="majorHAnsi" w:hAnsiTheme="majorHAnsi" w:cs="Arial Unicode MS"/>
                <w:sz w:val="22"/>
                <w:szCs w:val="22"/>
              </w:rPr>
              <w:t>Glycol Circulation Tank 2000 Liter</w:t>
            </w:r>
            <w:r w:rsidR="00383BFF">
              <w:rPr>
                <w:rFonts w:asciiTheme="majorHAnsi" w:hAnsiTheme="majorHAnsi" w:cs="Arial Unicode MS"/>
                <w:sz w:val="22"/>
                <w:szCs w:val="22"/>
              </w:rPr>
              <w:t xml:space="preserve"> With Cooling PHE </w:t>
            </w:r>
          </w:p>
        </w:tc>
        <w:tc>
          <w:tcPr>
            <w:tcW w:w="992" w:type="dxa"/>
            <w:vAlign w:val="bottom"/>
          </w:tcPr>
          <w:p w:rsidR="007A7BA3" w:rsidRPr="004B5BB4" w:rsidRDefault="00553945" w:rsidP="006726CB">
            <w:pPr>
              <w:jc w:val="center"/>
              <w:rPr>
                <w:rFonts w:asciiTheme="majorHAnsi" w:hAnsiTheme="majorHAnsi" w:cs="Arial Unicode MS"/>
                <w:sz w:val="22"/>
                <w:szCs w:val="22"/>
              </w:rPr>
            </w:pPr>
            <w:r>
              <w:rPr>
                <w:rFonts w:asciiTheme="majorHAnsi" w:hAnsiTheme="majorHAnsi" w:cs="Arial Unicode MS"/>
                <w:sz w:val="22"/>
                <w:szCs w:val="22"/>
              </w:rPr>
              <w:t>1</w:t>
            </w:r>
          </w:p>
        </w:tc>
        <w:tc>
          <w:tcPr>
            <w:tcW w:w="1973" w:type="dxa"/>
            <w:vAlign w:val="bottom"/>
          </w:tcPr>
          <w:p w:rsidR="007A7BA3" w:rsidRDefault="007A7BA3" w:rsidP="006726CB">
            <w:pPr>
              <w:tabs>
                <w:tab w:val="left" w:pos="3345"/>
              </w:tabs>
              <w:jc w:val="right"/>
              <w:rPr>
                <w:rFonts w:asciiTheme="majorHAnsi" w:hAnsiTheme="majorHAnsi"/>
                <w:sz w:val="22"/>
                <w:szCs w:val="22"/>
              </w:rPr>
            </w:pPr>
            <w:r>
              <w:rPr>
                <w:rFonts w:asciiTheme="majorHAnsi" w:hAnsiTheme="majorHAnsi"/>
                <w:sz w:val="22"/>
                <w:szCs w:val="22"/>
              </w:rPr>
              <w:t>2</w:t>
            </w:r>
            <w:r w:rsidR="00990755">
              <w:rPr>
                <w:rFonts w:asciiTheme="majorHAnsi" w:hAnsiTheme="majorHAnsi"/>
                <w:sz w:val="22"/>
                <w:szCs w:val="22"/>
              </w:rPr>
              <w:t>8</w:t>
            </w:r>
            <w:r>
              <w:rPr>
                <w:rFonts w:asciiTheme="majorHAnsi" w:hAnsiTheme="majorHAnsi"/>
                <w:sz w:val="22"/>
                <w:szCs w:val="22"/>
              </w:rPr>
              <w:t>50000</w:t>
            </w:r>
          </w:p>
          <w:p w:rsidR="00553945" w:rsidRDefault="00553945" w:rsidP="006726CB">
            <w:pPr>
              <w:tabs>
                <w:tab w:val="left" w:pos="3345"/>
              </w:tabs>
              <w:jc w:val="right"/>
              <w:rPr>
                <w:rFonts w:asciiTheme="majorHAnsi" w:hAnsiTheme="majorHAnsi"/>
                <w:sz w:val="22"/>
                <w:szCs w:val="22"/>
              </w:rPr>
            </w:pPr>
          </w:p>
          <w:p w:rsidR="00553945" w:rsidRDefault="00553945" w:rsidP="006726CB">
            <w:pPr>
              <w:tabs>
                <w:tab w:val="left" w:pos="3345"/>
              </w:tabs>
              <w:jc w:val="right"/>
              <w:rPr>
                <w:rFonts w:asciiTheme="majorHAnsi" w:hAnsiTheme="majorHAnsi"/>
                <w:sz w:val="22"/>
                <w:szCs w:val="22"/>
              </w:rPr>
            </w:pPr>
          </w:p>
          <w:p w:rsidR="007A7BA3" w:rsidRDefault="007A7BA3" w:rsidP="006726CB">
            <w:pPr>
              <w:tabs>
                <w:tab w:val="left" w:pos="3345"/>
              </w:tabs>
              <w:jc w:val="right"/>
              <w:rPr>
                <w:rFonts w:asciiTheme="majorHAnsi" w:hAnsiTheme="majorHAnsi"/>
                <w:sz w:val="22"/>
                <w:szCs w:val="22"/>
              </w:rPr>
            </w:pPr>
          </w:p>
          <w:p w:rsidR="007A7BA3" w:rsidRPr="004B5BB4" w:rsidRDefault="007A7BA3" w:rsidP="006726CB">
            <w:pPr>
              <w:tabs>
                <w:tab w:val="left" w:pos="3345"/>
              </w:tabs>
              <w:jc w:val="right"/>
              <w:rPr>
                <w:rFonts w:asciiTheme="majorHAnsi" w:hAnsiTheme="majorHAnsi"/>
                <w:sz w:val="22"/>
                <w:szCs w:val="22"/>
              </w:rPr>
            </w:pPr>
          </w:p>
        </w:tc>
        <w:tc>
          <w:tcPr>
            <w:tcW w:w="1855" w:type="dxa"/>
            <w:vAlign w:val="bottom"/>
          </w:tcPr>
          <w:p w:rsidR="007A7BA3" w:rsidRDefault="00553945" w:rsidP="006726CB">
            <w:pPr>
              <w:tabs>
                <w:tab w:val="left" w:pos="3345"/>
              </w:tabs>
              <w:jc w:val="right"/>
              <w:rPr>
                <w:rFonts w:asciiTheme="majorHAnsi" w:hAnsiTheme="majorHAnsi"/>
                <w:sz w:val="22"/>
                <w:szCs w:val="22"/>
              </w:rPr>
            </w:pPr>
            <w:r>
              <w:rPr>
                <w:rFonts w:asciiTheme="majorHAnsi" w:hAnsiTheme="majorHAnsi"/>
                <w:sz w:val="22"/>
                <w:szCs w:val="22"/>
              </w:rPr>
              <w:t>2850000</w:t>
            </w:r>
          </w:p>
          <w:p w:rsidR="00553945" w:rsidRDefault="00553945" w:rsidP="006726CB">
            <w:pPr>
              <w:tabs>
                <w:tab w:val="left" w:pos="3345"/>
              </w:tabs>
              <w:jc w:val="right"/>
              <w:rPr>
                <w:rFonts w:asciiTheme="majorHAnsi" w:hAnsiTheme="majorHAnsi"/>
                <w:sz w:val="22"/>
                <w:szCs w:val="22"/>
              </w:rPr>
            </w:pPr>
          </w:p>
          <w:p w:rsidR="00553945" w:rsidRDefault="00553945" w:rsidP="006726CB">
            <w:pPr>
              <w:tabs>
                <w:tab w:val="left" w:pos="3345"/>
              </w:tabs>
              <w:jc w:val="right"/>
              <w:rPr>
                <w:rFonts w:asciiTheme="majorHAnsi" w:hAnsiTheme="majorHAnsi"/>
                <w:sz w:val="22"/>
                <w:szCs w:val="22"/>
              </w:rPr>
            </w:pPr>
          </w:p>
          <w:p w:rsidR="007A7BA3" w:rsidRDefault="007A7BA3" w:rsidP="006726CB">
            <w:pPr>
              <w:tabs>
                <w:tab w:val="left" w:pos="3345"/>
              </w:tabs>
              <w:jc w:val="right"/>
              <w:rPr>
                <w:rFonts w:asciiTheme="majorHAnsi" w:hAnsiTheme="majorHAnsi"/>
                <w:sz w:val="22"/>
                <w:szCs w:val="22"/>
              </w:rPr>
            </w:pPr>
          </w:p>
          <w:p w:rsidR="00553945" w:rsidRPr="004B5BB4" w:rsidRDefault="00553945" w:rsidP="006726CB">
            <w:pPr>
              <w:tabs>
                <w:tab w:val="left" w:pos="3345"/>
              </w:tabs>
              <w:jc w:val="right"/>
              <w:rPr>
                <w:rFonts w:asciiTheme="majorHAnsi" w:hAnsiTheme="majorHAnsi"/>
                <w:sz w:val="22"/>
                <w:szCs w:val="22"/>
              </w:rPr>
            </w:pPr>
          </w:p>
        </w:tc>
      </w:tr>
      <w:tr w:rsidR="00553945" w:rsidRPr="004B5BB4" w:rsidTr="00383BFF">
        <w:trPr>
          <w:trHeight w:hRule="exact" w:val="293"/>
        </w:trPr>
        <w:tc>
          <w:tcPr>
            <w:tcW w:w="701" w:type="dxa"/>
            <w:vAlign w:val="center"/>
          </w:tcPr>
          <w:p w:rsidR="00553945" w:rsidRDefault="00383BFF" w:rsidP="001F4EA1">
            <w:pPr>
              <w:jc w:val="center"/>
              <w:rPr>
                <w:rFonts w:asciiTheme="majorHAnsi" w:hAnsiTheme="majorHAnsi" w:cs="Arial Unicode MS"/>
                <w:sz w:val="22"/>
                <w:szCs w:val="22"/>
              </w:rPr>
            </w:pPr>
            <w:r>
              <w:rPr>
                <w:rFonts w:asciiTheme="majorHAnsi" w:hAnsiTheme="majorHAnsi" w:cs="Arial Unicode MS"/>
                <w:sz w:val="22"/>
                <w:szCs w:val="22"/>
              </w:rPr>
              <w:t>12</w:t>
            </w:r>
          </w:p>
        </w:tc>
        <w:tc>
          <w:tcPr>
            <w:tcW w:w="5395" w:type="dxa"/>
          </w:tcPr>
          <w:p w:rsidR="00553945" w:rsidRDefault="00553945" w:rsidP="00383BFF">
            <w:pPr>
              <w:autoSpaceDE w:val="0"/>
              <w:autoSpaceDN w:val="0"/>
              <w:adjustRightInd w:val="0"/>
              <w:rPr>
                <w:rFonts w:asciiTheme="majorHAnsi" w:hAnsiTheme="majorHAnsi" w:cs="Arial Unicode MS"/>
                <w:sz w:val="22"/>
                <w:szCs w:val="22"/>
              </w:rPr>
            </w:pPr>
            <w:r>
              <w:rPr>
                <w:rFonts w:asciiTheme="majorHAnsi" w:hAnsiTheme="majorHAnsi" w:cs="Arial Unicode MS"/>
                <w:sz w:val="22"/>
                <w:szCs w:val="22"/>
              </w:rPr>
              <w:t xml:space="preserve"> Glycol 1000 KG </w:t>
            </w:r>
          </w:p>
        </w:tc>
        <w:tc>
          <w:tcPr>
            <w:tcW w:w="992" w:type="dxa"/>
            <w:vAlign w:val="bottom"/>
          </w:tcPr>
          <w:p w:rsidR="00553945" w:rsidRDefault="00553945" w:rsidP="006726CB">
            <w:pPr>
              <w:jc w:val="center"/>
              <w:rPr>
                <w:rFonts w:asciiTheme="majorHAnsi" w:hAnsiTheme="majorHAnsi" w:cs="Arial Unicode MS"/>
                <w:sz w:val="22"/>
                <w:szCs w:val="22"/>
              </w:rPr>
            </w:pPr>
            <w:r>
              <w:rPr>
                <w:rFonts w:asciiTheme="majorHAnsi" w:hAnsiTheme="majorHAnsi" w:cs="Arial Unicode MS"/>
                <w:sz w:val="22"/>
                <w:szCs w:val="22"/>
              </w:rPr>
              <w:t>1000KG</w:t>
            </w:r>
          </w:p>
        </w:tc>
        <w:tc>
          <w:tcPr>
            <w:tcW w:w="1973" w:type="dxa"/>
            <w:vAlign w:val="bottom"/>
          </w:tcPr>
          <w:p w:rsidR="00553945" w:rsidRDefault="00553945" w:rsidP="006726CB">
            <w:pPr>
              <w:tabs>
                <w:tab w:val="left" w:pos="3345"/>
              </w:tabs>
              <w:jc w:val="right"/>
              <w:rPr>
                <w:rFonts w:asciiTheme="majorHAnsi" w:hAnsiTheme="majorHAnsi"/>
                <w:sz w:val="22"/>
                <w:szCs w:val="22"/>
              </w:rPr>
            </w:pPr>
            <w:r>
              <w:rPr>
                <w:rFonts w:asciiTheme="majorHAnsi" w:hAnsiTheme="majorHAnsi"/>
                <w:sz w:val="22"/>
                <w:szCs w:val="22"/>
              </w:rPr>
              <w:t>200</w:t>
            </w:r>
          </w:p>
        </w:tc>
        <w:tc>
          <w:tcPr>
            <w:tcW w:w="1855" w:type="dxa"/>
            <w:vAlign w:val="bottom"/>
          </w:tcPr>
          <w:p w:rsidR="00553945" w:rsidRDefault="00553945" w:rsidP="00553945">
            <w:pPr>
              <w:tabs>
                <w:tab w:val="left" w:pos="3345"/>
              </w:tabs>
              <w:rPr>
                <w:rFonts w:asciiTheme="majorHAnsi" w:hAnsiTheme="majorHAnsi"/>
                <w:sz w:val="22"/>
                <w:szCs w:val="22"/>
              </w:rPr>
            </w:pPr>
            <w:r>
              <w:rPr>
                <w:rFonts w:asciiTheme="majorHAnsi" w:hAnsiTheme="majorHAnsi"/>
                <w:sz w:val="22"/>
                <w:szCs w:val="22"/>
              </w:rPr>
              <w:t xml:space="preserve">                  200000</w:t>
            </w:r>
          </w:p>
        </w:tc>
      </w:tr>
      <w:tr w:rsidR="007A7BA3" w:rsidRPr="004B5BB4" w:rsidTr="007A7BA3">
        <w:trPr>
          <w:cantSplit/>
          <w:trHeight w:hRule="exact" w:val="439"/>
        </w:trPr>
        <w:tc>
          <w:tcPr>
            <w:tcW w:w="701" w:type="dxa"/>
          </w:tcPr>
          <w:p w:rsidR="007A7BA3" w:rsidRPr="004B5BB4" w:rsidRDefault="007A7BA3" w:rsidP="00CB7C09">
            <w:pPr>
              <w:rPr>
                <w:rFonts w:asciiTheme="majorHAnsi" w:hAnsiTheme="majorHAnsi" w:cs="Arial Unicode MS"/>
                <w:bCs/>
                <w:sz w:val="22"/>
                <w:szCs w:val="22"/>
              </w:rPr>
            </w:pPr>
          </w:p>
        </w:tc>
        <w:tc>
          <w:tcPr>
            <w:tcW w:w="5395" w:type="dxa"/>
          </w:tcPr>
          <w:p w:rsidR="007A7BA3" w:rsidRPr="004B5BB4" w:rsidRDefault="007A7BA3" w:rsidP="007A7BA3">
            <w:pPr>
              <w:rPr>
                <w:rFonts w:asciiTheme="majorHAnsi" w:hAnsiTheme="majorHAnsi" w:cs="Arial Unicode MS"/>
                <w:sz w:val="22"/>
                <w:szCs w:val="22"/>
              </w:rPr>
            </w:pPr>
            <w:r>
              <w:rPr>
                <w:rFonts w:asciiTheme="majorHAnsi" w:hAnsiTheme="majorHAnsi" w:cs="Arial Unicode MS"/>
                <w:sz w:val="22"/>
                <w:szCs w:val="22"/>
              </w:rPr>
              <w:t xml:space="preserve">As Per Lay Out external piping charges will be </w:t>
            </w:r>
            <w:r w:rsidRPr="007A7BA3">
              <w:rPr>
                <w:rFonts w:asciiTheme="majorHAnsi" w:hAnsiTheme="majorHAnsi" w:cs="Arial Unicode MS"/>
                <w:sz w:val="22"/>
                <w:szCs w:val="22"/>
              </w:rPr>
              <w:t>extra</w:t>
            </w:r>
          </w:p>
        </w:tc>
        <w:tc>
          <w:tcPr>
            <w:tcW w:w="2965" w:type="dxa"/>
            <w:gridSpan w:val="2"/>
            <w:vAlign w:val="bottom"/>
          </w:tcPr>
          <w:p w:rsidR="007A7BA3" w:rsidRPr="004110A7" w:rsidRDefault="007A7BA3" w:rsidP="004110A7">
            <w:pPr>
              <w:tabs>
                <w:tab w:val="left" w:pos="3345"/>
              </w:tabs>
              <w:jc w:val="right"/>
              <w:rPr>
                <w:rFonts w:asciiTheme="majorHAnsi" w:hAnsiTheme="majorHAnsi"/>
                <w:b/>
                <w:sz w:val="24"/>
                <w:szCs w:val="24"/>
              </w:rPr>
            </w:pPr>
            <w:r w:rsidRPr="004110A7">
              <w:rPr>
                <w:rFonts w:asciiTheme="majorHAnsi" w:hAnsiTheme="majorHAnsi"/>
                <w:b/>
                <w:sz w:val="24"/>
                <w:szCs w:val="24"/>
              </w:rPr>
              <w:t>Grand Total</w:t>
            </w:r>
          </w:p>
        </w:tc>
        <w:tc>
          <w:tcPr>
            <w:tcW w:w="1855" w:type="dxa"/>
            <w:vAlign w:val="bottom"/>
          </w:tcPr>
          <w:p w:rsidR="007A7BA3" w:rsidRPr="004110A7" w:rsidRDefault="00931B85" w:rsidP="004110A7">
            <w:pPr>
              <w:pStyle w:val="NoSpacing"/>
              <w:jc w:val="right"/>
              <w:rPr>
                <w:b/>
                <w:sz w:val="24"/>
                <w:szCs w:val="24"/>
              </w:rPr>
            </w:pPr>
            <w:r w:rsidRPr="00931B85">
              <w:rPr>
                <w:b/>
                <w:sz w:val="24"/>
                <w:szCs w:val="24"/>
              </w:rPr>
              <w:t>2</w:t>
            </w:r>
            <w:r>
              <w:rPr>
                <w:b/>
                <w:sz w:val="24"/>
                <w:szCs w:val="24"/>
              </w:rPr>
              <w:t>,</w:t>
            </w:r>
            <w:r w:rsidRPr="00931B85">
              <w:rPr>
                <w:b/>
                <w:sz w:val="24"/>
                <w:szCs w:val="24"/>
              </w:rPr>
              <w:t>29</w:t>
            </w:r>
            <w:r>
              <w:rPr>
                <w:b/>
                <w:sz w:val="24"/>
                <w:szCs w:val="24"/>
              </w:rPr>
              <w:t>,</w:t>
            </w:r>
            <w:r w:rsidRPr="00931B85">
              <w:rPr>
                <w:b/>
                <w:sz w:val="24"/>
                <w:szCs w:val="24"/>
              </w:rPr>
              <w:t>78</w:t>
            </w:r>
            <w:r>
              <w:rPr>
                <w:b/>
                <w:sz w:val="24"/>
                <w:szCs w:val="24"/>
              </w:rPr>
              <w:t>,</w:t>
            </w:r>
            <w:r w:rsidRPr="00931B85">
              <w:rPr>
                <w:b/>
                <w:sz w:val="24"/>
                <w:szCs w:val="24"/>
              </w:rPr>
              <w:t>000</w:t>
            </w:r>
          </w:p>
        </w:tc>
      </w:tr>
      <w:tr w:rsidR="007A7BA3" w:rsidRPr="004B5BB4" w:rsidTr="007A7BA3">
        <w:trPr>
          <w:trHeight w:hRule="exact" w:val="142"/>
        </w:trPr>
        <w:tc>
          <w:tcPr>
            <w:tcW w:w="10916" w:type="dxa"/>
            <w:gridSpan w:val="5"/>
          </w:tcPr>
          <w:p w:rsidR="007A7BA3" w:rsidRPr="004110A7" w:rsidRDefault="007A7BA3" w:rsidP="00CB7C09">
            <w:pPr>
              <w:tabs>
                <w:tab w:val="left" w:pos="3345"/>
              </w:tabs>
              <w:rPr>
                <w:rFonts w:asciiTheme="majorHAnsi" w:eastAsia="Batang" w:hAnsiTheme="majorHAnsi" w:cs="Arial Unicode MS"/>
                <w:b/>
                <w:sz w:val="24"/>
                <w:szCs w:val="24"/>
              </w:rPr>
            </w:pPr>
          </w:p>
        </w:tc>
      </w:tr>
      <w:tr w:rsidR="007A7BA3" w:rsidRPr="004B5BB4" w:rsidTr="00841689">
        <w:trPr>
          <w:trHeight w:hRule="exact" w:val="1271"/>
        </w:trPr>
        <w:tc>
          <w:tcPr>
            <w:tcW w:w="10916" w:type="dxa"/>
            <w:gridSpan w:val="5"/>
          </w:tcPr>
          <w:p w:rsidR="007A7BA3" w:rsidRPr="004B5BB4" w:rsidRDefault="007A7BA3" w:rsidP="00236B94">
            <w:pPr>
              <w:tabs>
                <w:tab w:val="left" w:pos="3345"/>
                <w:tab w:val="center" w:pos="5343"/>
                <w:tab w:val="left" w:pos="9060"/>
              </w:tabs>
              <w:rPr>
                <w:rFonts w:asciiTheme="majorHAnsi" w:hAnsiTheme="majorHAnsi"/>
                <w:b/>
                <w:bCs/>
                <w:color w:val="0000FF"/>
                <w:sz w:val="22"/>
                <w:szCs w:val="22"/>
              </w:rPr>
            </w:pPr>
          </w:p>
          <w:p w:rsidR="007A7BA3" w:rsidRPr="00841689" w:rsidRDefault="007A7BA3" w:rsidP="00236B94">
            <w:pPr>
              <w:tabs>
                <w:tab w:val="left" w:pos="3345"/>
                <w:tab w:val="center" w:pos="5343"/>
                <w:tab w:val="left" w:pos="9060"/>
              </w:tabs>
              <w:jc w:val="center"/>
              <w:rPr>
                <w:rFonts w:asciiTheme="majorHAnsi" w:hAnsiTheme="majorHAnsi"/>
                <w:b/>
                <w:bCs/>
                <w:color w:val="0000FF"/>
                <w:sz w:val="32"/>
                <w:szCs w:val="22"/>
              </w:rPr>
            </w:pPr>
            <w:r w:rsidRPr="00841689">
              <w:rPr>
                <w:rFonts w:asciiTheme="majorHAnsi" w:hAnsiTheme="majorHAnsi"/>
                <w:b/>
                <w:bCs/>
                <w:color w:val="0000FF"/>
                <w:sz w:val="32"/>
                <w:szCs w:val="22"/>
              </w:rPr>
              <w:t>Raj Water Technology (</w:t>
            </w:r>
            <w:proofErr w:type="spellStart"/>
            <w:r w:rsidRPr="00841689">
              <w:rPr>
                <w:rFonts w:asciiTheme="majorHAnsi" w:hAnsiTheme="majorHAnsi"/>
                <w:b/>
                <w:bCs/>
                <w:color w:val="0000FF"/>
                <w:sz w:val="32"/>
                <w:szCs w:val="22"/>
              </w:rPr>
              <w:t>Guj</w:t>
            </w:r>
            <w:proofErr w:type="spellEnd"/>
            <w:r w:rsidRPr="00841689">
              <w:rPr>
                <w:rFonts w:asciiTheme="majorHAnsi" w:hAnsiTheme="majorHAnsi"/>
                <w:b/>
                <w:bCs/>
                <w:color w:val="0000FF"/>
                <w:sz w:val="32"/>
                <w:szCs w:val="22"/>
              </w:rPr>
              <w:t xml:space="preserve">.) </w:t>
            </w:r>
            <w:proofErr w:type="spellStart"/>
            <w:r w:rsidRPr="00841689">
              <w:rPr>
                <w:rFonts w:asciiTheme="majorHAnsi" w:hAnsiTheme="majorHAnsi"/>
                <w:b/>
                <w:bCs/>
                <w:color w:val="0000FF"/>
                <w:sz w:val="32"/>
                <w:szCs w:val="22"/>
              </w:rPr>
              <w:t>Pvt.</w:t>
            </w:r>
            <w:proofErr w:type="spellEnd"/>
            <w:r w:rsidRPr="00841689">
              <w:rPr>
                <w:rFonts w:asciiTheme="majorHAnsi" w:hAnsiTheme="majorHAnsi"/>
                <w:b/>
                <w:bCs/>
                <w:color w:val="0000FF"/>
                <w:sz w:val="32"/>
                <w:szCs w:val="22"/>
              </w:rPr>
              <w:t xml:space="preserve"> Ltd.</w:t>
            </w:r>
          </w:p>
          <w:p w:rsidR="007A7BA3" w:rsidRDefault="007A7BA3" w:rsidP="00236B94">
            <w:pPr>
              <w:tabs>
                <w:tab w:val="left" w:pos="3345"/>
                <w:tab w:val="center" w:pos="5343"/>
                <w:tab w:val="left" w:pos="9060"/>
              </w:tabs>
              <w:rPr>
                <w:rFonts w:asciiTheme="majorHAnsi" w:hAnsiTheme="majorHAnsi"/>
                <w:b/>
                <w:bCs/>
                <w:color w:val="0000FF"/>
                <w:sz w:val="32"/>
                <w:szCs w:val="22"/>
              </w:rPr>
            </w:pPr>
          </w:p>
          <w:p w:rsidR="00841689" w:rsidRPr="00841689" w:rsidRDefault="00841689" w:rsidP="00236B94">
            <w:pPr>
              <w:tabs>
                <w:tab w:val="left" w:pos="3345"/>
                <w:tab w:val="center" w:pos="5343"/>
                <w:tab w:val="left" w:pos="9060"/>
              </w:tabs>
              <w:rPr>
                <w:rFonts w:asciiTheme="majorHAnsi" w:hAnsiTheme="majorHAnsi"/>
                <w:b/>
                <w:bCs/>
                <w:color w:val="0000FF"/>
                <w:sz w:val="32"/>
                <w:szCs w:val="22"/>
              </w:rPr>
            </w:pPr>
          </w:p>
          <w:p w:rsidR="007A7BA3" w:rsidRPr="00841689" w:rsidRDefault="007A7BA3" w:rsidP="00236B94">
            <w:pPr>
              <w:tabs>
                <w:tab w:val="left" w:pos="3345"/>
                <w:tab w:val="center" w:pos="5343"/>
                <w:tab w:val="left" w:pos="9060"/>
              </w:tabs>
              <w:rPr>
                <w:rFonts w:asciiTheme="majorHAnsi" w:hAnsiTheme="majorHAnsi"/>
                <w:b/>
                <w:bCs/>
                <w:color w:val="0000FF"/>
                <w:sz w:val="32"/>
                <w:szCs w:val="22"/>
              </w:rPr>
            </w:pPr>
          </w:p>
          <w:p w:rsidR="007A7BA3" w:rsidRPr="004B5BB4" w:rsidRDefault="007A7BA3" w:rsidP="00236B94">
            <w:pPr>
              <w:tabs>
                <w:tab w:val="left" w:pos="3345"/>
                <w:tab w:val="center" w:pos="5343"/>
                <w:tab w:val="left" w:pos="9060"/>
              </w:tabs>
              <w:rPr>
                <w:rFonts w:asciiTheme="majorHAnsi" w:hAnsiTheme="majorHAnsi"/>
                <w:b/>
                <w:bCs/>
                <w:color w:val="31849B"/>
                <w:sz w:val="22"/>
                <w:szCs w:val="22"/>
              </w:rPr>
            </w:pPr>
          </w:p>
          <w:p w:rsidR="007A7BA3" w:rsidRPr="004B5BB4" w:rsidRDefault="007A7BA3" w:rsidP="00CB7C09">
            <w:pPr>
              <w:tabs>
                <w:tab w:val="left" w:pos="3345"/>
              </w:tabs>
              <w:jc w:val="center"/>
              <w:rPr>
                <w:rFonts w:asciiTheme="majorHAnsi" w:hAnsiTheme="majorHAnsi"/>
                <w:b/>
                <w:bCs/>
                <w:color w:val="92D050"/>
                <w:sz w:val="22"/>
                <w:szCs w:val="22"/>
              </w:rPr>
            </w:pPr>
            <w:r w:rsidRPr="004B5BB4">
              <w:rPr>
                <w:rFonts w:asciiTheme="majorHAnsi" w:hAnsiTheme="majorHAnsi"/>
                <w:b/>
                <w:bCs/>
                <w:color w:val="92D050"/>
                <w:sz w:val="22"/>
                <w:szCs w:val="22"/>
              </w:rPr>
              <w:t xml:space="preserve">  </w:t>
            </w:r>
          </w:p>
        </w:tc>
      </w:tr>
    </w:tbl>
    <w:p w:rsidR="004110A7" w:rsidRDefault="004110A7"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841689" w:rsidRDefault="00841689"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AB108B" w:rsidRDefault="00AB108B"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841689" w:rsidRDefault="00841689"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841689" w:rsidRDefault="00841689"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841689" w:rsidRDefault="00841689"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841689" w:rsidRDefault="00841689"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4110A7" w:rsidRPr="0024757E" w:rsidRDefault="004110A7"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lastRenderedPageBreak/>
        <w:t>Terms &amp; Condition</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4110A7" w:rsidRPr="0024757E" w:rsidRDefault="004110A7" w:rsidP="004110A7">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4110A7" w:rsidRPr="0024757E" w:rsidRDefault="004110A7" w:rsidP="004110A7">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4110A7" w:rsidRPr="0024757E" w:rsidRDefault="004110A7" w:rsidP="004110A7">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4110A7" w:rsidRPr="008A5399" w:rsidRDefault="004110A7" w:rsidP="004110A7">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4110A7" w:rsidRPr="0024757E" w:rsidRDefault="004110A7" w:rsidP="004110A7">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4110A7" w:rsidRPr="0024757E" w:rsidRDefault="004110A7" w:rsidP="004110A7">
      <w:pPr>
        <w:numPr>
          <w:ilvl w:val="1"/>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4110A7" w:rsidRPr="0024757E" w:rsidRDefault="004110A7" w:rsidP="004110A7">
      <w:pPr>
        <w:numPr>
          <w:ilvl w:val="0"/>
          <w:numId w:val="1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4110A7" w:rsidRPr="0024757E" w:rsidRDefault="004110A7" w:rsidP="004110A7">
      <w:pPr>
        <w:numPr>
          <w:ilvl w:val="0"/>
          <w:numId w:val="1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4110A7" w:rsidRPr="00684328" w:rsidRDefault="004110A7" w:rsidP="004110A7">
      <w:pPr>
        <w:numPr>
          <w:ilvl w:val="0"/>
          <w:numId w:val="19"/>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4110A7" w:rsidRPr="0024757E" w:rsidRDefault="004110A7" w:rsidP="004110A7">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Images Are For Representation Purpose Only.</w:t>
      </w:r>
    </w:p>
    <w:p w:rsidR="004110A7" w:rsidRDefault="004110A7" w:rsidP="004110A7">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4110A7" w:rsidRPr="00820AC2" w:rsidRDefault="004110A7" w:rsidP="004110A7">
      <w:pPr>
        <w:pStyle w:val="NormalWeb"/>
        <w:numPr>
          <w:ilvl w:val="0"/>
          <w:numId w:val="21"/>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EB43D1" w:rsidRPr="004B5BB4" w:rsidRDefault="00EB43D1" w:rsidP="00EB43D1">
      <w:pPr>
        <w:spacing w:before="181" w:line="398" w:lineRule="exact"/>
        <w:ind w:right="-567"/>
        <w:rPr>
          <w:rFonts w:asciiTheme="majorHAnsi" w:hAnsiTheme="majorHAnsi"/>
          <w:b/>
          <w:bCs/>
          <w:color w:val="000000"/>
          <w:sz w:val="22"/>
          <w:szCs w:val="22"/>
        </w:rPr>
      </w:pPr>
    </w:p>
    <w:sectPr w:rsidR="00EB43D1" w:rsidRPr="004B5BB4"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873" w:rsidRDefault="00371873" w:rsidP="00F84590">
      <w:r>
        <w:separator/>
      </w:r>
    </w:p>
  </w:endnote>
  <w:endnote w:type="continuationSeparator" w:id="0">
    <w:p w:rsidR="00371873" w:rsidRDefault="00371873"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Bold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873" w:rsidRDefault="00371873" w:rsidP="00F84590">
      <w:r>
        <w:separator/>
      </w:r>
    </w:p>
  </w:footnote>
  <w:footnote w:type="continuationSeparator" w:id="0">
    <w:p w:rsidR="00371873" w:rsidRDefault="00371873"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7" w:rsidRDefault="00EE0C47">
    <w:pPr>
      <w:pStyle w:val="Header"/>
    </w:pPr>
    <w:r>
      <w:rPr>
        <w:noProof/>
      </w:rPr>
      <w:drawing>
        <wp:anchor distT="0" distB="0" distL="114300" distR="114300" simplePos="0" relativeHeight="251658240" behindDoc="1" locked="0" layoutInCell="1" allowOverlap="1" wp14:anchorId="02458E88" wp14:editId="4179A0C4">
          <wp:simplePos x="0" y="0"/>
          <wp:positionH relativeFrom="column">
            <wp:posOffset>-793750</wp:posOffset>
          </wp:positionH>
          <wp:positionV relativeFrom="paragraph">
            <wp:posOffset>-136525</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rsidP="00CA5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2471E"/>
    <w:multiLevelType w:val="hybridMultilevel"/>
    <w:tmpl w:val="F898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5594C85"/>
    <w:multiLevelType w:val="hybridMultilevel"/>
    <w:tmpl w:val="98046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6">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5497E"/>
    <w:multiLevelType w:val="hybridMultilevel"/>
    <w:tmpl w:val="393C1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0">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4319A"/>
    <w:multiLevelType w:val="hybridMultilevel"/>
    <w:tmpl w:val="3C18F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4">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5">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7">
    <w:nsid w:val="5BD127DD"/>
    <w:multiLevelType w:val="hybridMultilevel"/>
    <w:tmpl w:val="4308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8">
    <w:nsid w:val="5C2B14BD"/>
    <w:multiLevelType w:val="hybridMultilevel"/>
    <w:tmpl w:val="B49A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64195082"/>
    <w:multiLevelType w:val="hybridMultilevel"/>
    <w:tmpl w:val="679AD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14"/>
  </w:num>
  <w:num w:numId="2">
    <w:abstractNumId w:val="5"/>
  </w:num>
  <w:num w:numId="3">
    <w:abstractNumId w:val="3"/>
  </w:num>
  <w:num w:numId="4">
    <w:abstractNumId w:val="19"/>
  </w:num>
  <w:num w:numId="5">
    <w:abstractNumId w:val="22"/>
  </w:num>
  <w:num w:numId="6">
    <w:abstractNumId w:val="16"/>
  </w:num>
  <w:num w:numId="7">
    <w:abstractNumId w:val="2"/>
  </w:num>
  <w:num w:numId="8">
    <w:abstractNumId w:val="18"/>
  </w:num>
  <w:num w:numId="9">
    <w:abstractNumId w:val="20"/>
  </w:num>
  <w:num w:numId="10">
    <w:abstractNumId w:val="13"/>
  </w:num>
  <w:num w:numId="11">
    <w:abstractNumId w:val="1"/>
  </w:num>
  <w:num w:numId="12">
    <w:abstractNumId w:val="4"/>
  </w:num>
  <w:num w:numId="13">
    <w:abstractNumId w:val="12"/>
  </w:num>
  <w:num w:numId="14">
    <w:abstractNumId w:val="7"/>
  </w:num>
  <w:num w:numId="15">
    <w:abstractNumId w:val="6"/>
  </w:num>
  <w:num w:numId="16">
    <w:abstractNumId w:val="11"/>
  </w:num>
  <w:num w:numId="17">
    <w:abstractNumId w:val="8"/>
  </w:num>
  <w:num w:numId="18">
    <w:abstractNumId w:val="0"/>
  </w:num>
  <w:num w:numId="19">
    <w:abstractNumId w:val="10"/>
  </w:num>
  <w:num w:numId="20">
    <w:abstractNumId w:val="21"/>
  </w:num>
  <w:num w:numId="21">
    <w:abstractNumId w:val="15"/>
  </w:num>
  <w:num w:numId="22">
    <w:abstractNumId w:val="1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3698D"/>
    <w:rsid w:val="0008121F"/>
    <w:rsid w:val="000A3985"/>
    <w:rsid w:val="000C7B67"/>
    <w:rsid w:val="000E7E3E"/>
    <w:rsid w:val="00117775"/>
    <w:rsid w:val="00137312"/>
    <w:rsid w:val="00143C79"/>
    <w:rsid w:val="001B4640"/>
    <w:rsid w:val="001D4E88"/>
    <w:rsid w:val="001F4CB1"/>
    <w:rsid w:val="001F4EA1"/>
    <w:rsid w:val="00236B94"/>
    <w:rsid w:val="002A0F52"/>
    <w:rsid w:val="002B435D"/>
    <w:rsid w:val="002E5F85"/>
    <w:rsid w:val="002E6E1E"/>
    <w:rsid w:val="00351B76"/>
    <w:rsid w:val="0035757D"/>
    <w:rsid w:val="003650D8"/>
    <w:rsid w:val="00371873"/>
    <w:rsid w:val="00383BFF"/>
    <w:rsid w:val="003C6690"/>
    <w:rsid w:val="004110A7"/>
    <w:rsid w:val="0042059F"/>
    <w:rsid w:val="00426B29"/>
    <w:rsid w:val="00430B84"/>
    <w:rsid w:val="004323CF"/>
    <w:rsid w:val="004B5BB4"/>
    <w:rsid w:val="004F10FA"/>
    <w:rsid w:val="00515F6A"/>
    <w:rsid w:val="005439A1"/>
    <w:rsid w:val="00553945"/>
    <w:rsid w:val="005C497C"/>
    <w:rsid w:val="005C5D55"/>
    <w:rsid w:val="005D1A45"/>
    <w:rsid w:val="005F468F"/>
    <w:rsid w:val="006B556F"/>
    <w:rsid w:val="007071EC"/>
    <w:rsid w:val="00756BAD"/>
    <w:rsid w:val="007A7BA3"/>
    <w:rsid w:val="007F7779"/>
    <w:rsid w:val="00841689"/>
    <w:rsid w:val="00863F0F"/>
    <w:rsid w:val="008D7978"/>
    <w:rsid w:val="00903D67"/>
    <w:rsid w:val="00931B85"/>
    <w:rsid w:val="009509D4"/>
    <w:rsid w:val="00990755"/>
    <w:rsid w:val="009C513F"/>
    <w:rsid w:val="009E74C8"/>
    <w:rsid w:val="00A37CCB"/>
    <w:rsid w:val="00A62D7C"/>
    <w:rsid w:val="00A94827"/>
    <w:rsid w:val="00AB108B"/>
    <w:rsid w:val="00B60D49"/>
    <w:rsid w:val="00B956BD"/>
    <w:rsid w:val="00BE44E0"/>
    <w:rsid w:val="00C232B6"/>
    <w:rsid w:val="00C84DDE"/>
    <w:rsid w:val="00C93B69"/>
    <w:rsid w:val="00CA5656"/>
    <w:rsid w:val="00CB07E5"/>
    <w:rsid w:val="00CB7C09"/>
    <w:rsid w:val="00CE1C43"/>
    <w:rsid w:val="00D151EC"/>
    <w:rsid w:val="00D245CA"/>
    <w:rsid w:val="00D616FA"/>
    <w:rsid w:val="00D7659D"/>
    <w:rsid w:val="00D81488"/>
    <w:rsid w:val="00E13B3C"/>
    <w:rsid w:val="00E50897"/>
    <w:rsid w:val="00E57726"/>
    <w:rsid w:val="00EA0D99"/>
    <w:rsid w:val="00EA7913"/>
    <w:rsid w:val="00EB43D1"/>
    <w:rsid w:val="00EE0C47"/>
    <w:rsid w:val="00EE1189"/>
    <w:rsid w:val="00F25B74"/>
    <w:rsid w:val="00F268F6"/>
    <w:rsid w:val="00F724F0"/>
    <w:rsid w:val="00F84590"/>
    <w:rsid w:val="00FA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customStyle="1" w:styleId="Default">
    <w:name w:val="Default"/>
    <w:rsid w:val="001F4EA1"/>
    <w:pPr>
      <w:autoSpaceDE w:val="0"/>
      <w:autoSpaceDN w:val="0"/>
      <w:adjustRightInd w:val="0"/>
    </w:pPr>
    <w:rPr>
      <w:rFonts w:ascii="Arial" w:hAnsi="Arial" w:cs="Arial"/>
      <w:color w:val="000000"/>
      <w:sz w:val="24"/>
      <w:szCs w:val="24"/>
    </w:rPr>
  </w:style>
  <w:style w:type="paragraph" w:styleId="NoSpacing">
    <w:name w:val="No Spacing"/>
    <w:uiPriority w:val="1"/>
    <w:qFormat/>
    <w:rsid w:val="00CA5656"/>
  </w:style>
  <w:style w:type="paragraph" w:styleId="NormalWeb">
    <w:name w:val="Normal (Web)"/>
    <w:basedOn w:val="Normal"/>
    <w:uiPriority w:val="99"/>
    <w:unhideWhenUsed/>
    <w:rsid w:val="004110A7"/>
    <w:pPr>
      <w:spacing w:before="100" w:beforeAutospacing="1" w:after="100" w:afterAutospacing="1"/>
    </w:pPr>
    <w:rPr>
      <w:sz w:val="24"/>
      <w:szCs w:val="24"/>
      <w:lang w:val="en-US" w:eastAsia="en-US"/>
    </w:rPr>
  </w:style>
  <w:style w:type="character" w:styleId="Strong">
    <w:name w:val="Strong"/>
    <w:basedOn w:val="DefaultParagraphFont"/>
    <w:uiPriority w:val="22"/>
    <w:qFormat/>
    <w:rsid w:val="004110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customStyle="1" w:styleId="Default">
    <w:name w:val="Default"/>
    <w:rsid w:val="001F4EA1"/>
    <w:pPr>
      <w:autoSpaceDE w:val="0"/>
      <w:autoSpaceDN w:val="0"/>
      <w:adjustRightInd w:val="0"/>
    </w:pPr>
    <w:rPr>
      <w:rFonts w:ascii="Arial" w:hAnsi="Arial" w:cs="Arial"/>
      <w:color w:val="000000"/>
      <w:sz w:val="24"/>
      <w:szCs w:val="24"/>
    </w:rPr>
  </w:style>
  <w:style w:type="paragraph" w:styleId="NoSpacing">
    <w:name w:val="No Spacing"/>
    <w:uiPriority w:val="1"/>
    <w:qFormat/>
    <w:rsid w:val="00CA5656"/>
  </w:style>
  <w:style w:type="paragraph" w:styleId="NormalWeb">
    <w:name w:val="Normal (Web)"/>
    <w:basedOn w:val="Normal"/>
    <w:uiPriority w:val="99"/>
    <w:unhideWhenUsed/>
    <w:rsid w:val="004110A7"/>
    <w:pPr>
      <w:spacing w:before="100" w:beforeAutospacing="1" w:after="100" w:afterAutospacing="1"/>
    </w:pPr>
    <w:rPr>
      <w:sz w:val="24"/>
      <w:szCs w:val="24"/>
      <w:lang w:val="en-US" w:eastAsia="en-US"/>
    </w:rPr>
  </w:style>
  <w:style w:type="character" w:styleId="Strong">
    <w:name w:val="Strong"/>
    <w:basedOn w:val="DefaultParagraphFont"/>
    <w:uiPriority w:val="22"/>
    <w:qFormat/>
    <w:rsid w:val="00411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718">
      <w:bodyDiv w:val="1"/>
      <w:marLeft w:val="0"/>
      <w:marRight w:val="0"/>
      <w:marTop w:val="0"/>
      <w:marBottom w:val="0"/>
      <w:divBdr>
        <w:top w:val="none" w:sz="0" w:space="0" w:color="auto"/>
        <w:left w:val="none" w:sz="0" w:space="0" w:color="auto"/>
        <w:bottom w:val="none" w:sz="0" w:space="0" w:color="auto"/>
        <w:right w:val="none" w:sz="0" w:space="0" w:color="auto"/>
      </w:divBdr>
    </w:div>
    <w:div w:id="143477113">
      <w:bodyDiv w:val="1"/>
      <w:marLeft w:val="0"/>
      <w:marRight w:val="0"/>
      <w:marTop w:val="0"/>
      <w:marBottom w:val="0"/>
      <w:divBdr>
        <w:top w:val="none" w:sz="0" w:space="0" w:color="auto"/>
        <w:left w:val="none" w:sz="0" w:space="0" w:color="auto"/>
        <w:bottom w:val="none" w:sz="0" w:space="0" w:color="auto"/>
        <w:right w:val="none" w:sz="0" w:space="0" w:color="auto"/>
      </w:divBdr>
    </w:div>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176818500">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453133993">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881360371">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463575870">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01340612">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D6E67-732E-41B5-8E1E-031AC2D9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14</cp:revision>
  <cp:lastPrinted>2019-06-29T10:47:00Z</cp:lastPrinted>
  <dcterms:created xsi:type="dcterms:W3CDTF">2019-06-29T08:53:00Z</dcterms:created>
  <dcterms:modified xsi:type="dcterms:W3CDTF">2019-06-29T10:47:00Z</dcterms:modified>
</cp:coreProperties>
</file>