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ED" w:rsidRDefault="00D3114A">
      <w:pPr>
        <w:pStyle w:val="BodyText"/>
        <w:ind w:left="114" w:right="-93"/>
        <w:rPr>
          <w:rFonts w:ascii="Times New Roman"/>
        </w:rPr>
      </w:pPr>
      <w:r>
        <w:rPr>
          <w:rFonts w:ascii="Times New Roman"/>
          <w:noProof/>
          <w:lang w:val="en-IN" w:eastAsia="en-IN"/>
        </w:rPr>
        <w:drawing>
          <wp:inline distT="0" distB="0" distL="0" distR="0">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466161" cy="1931670"/>
                    </a:xfrm>
                    <a:prstGeom prst="rect">
                      <a:avLst/>
                    </a:prstGeom>
                  </pic:spPr>
                </pic:pic>
              </a:graphicData>
            </a:graphic>
          </wp:inline>
        </w:drawing>
      </w:r>
    </w:p>
    <w:p w:rsidR="00924AED" w:rsidRDefault="00924AED">
      <w:pPr>
        <w:pStyle w:val="BodyText"/>
        <w:rPr>
          <w:rFonts w:ascii="Times New Roman"/>
        </w:rPr>
      </w:pPr>
    </w:p>
    <w:p w:rsidR="00924AED" w:rsidRDefault="00924AED">
      <w:pPr>
        <w:rPr>
          <w:rFonts w:ascii="Times New Roman"/>
        </w:rPr>
        <w:sectPr w:rsidR="00924AED">
          <w:type w:val="continuous"/>
          <w:pgSz w:w="12240" w:h="15840"/>
          <w:pgMar w:top="220" w:right="120" w:bottom="280" w:left="300" w:header="720" w:footer="720" w:gutter="0"/>
          <w:cols w:space="720"/>
        </w:sectPr>
      </w:pPr>
    </w:p>
    <w:p w:rsidR="00924AED" w:rsidRDefault="00924AED">
      <w:pPr>
        <w:pStyle w:val="BodyText"/>
        <w:rPr>
          <w:rFonts w:ascii="Times New Roman"/>
          <w:sz w:val="22"/>
        </w:rPr>
      </w:pPr>
    </w:p>
    <w:p w:rsidR="00924AED" w:rsidRDefault="00924AED">
      <w:pPr>
        <w:pStyle w:val="BodyText"/>
        <w:rPr>
          <w:rFonts w:ascii="Times New Roman"/>
          <w:sz w:val="22"/>
        </w:rPr>
      </w:pPr>
    </w:p>
    <w:p w:rsidR="00924AED" w:rsidRDefault="00924AED">
      <w:pPr>
        <w:pStyle w:val="BodyText"/>
        <w:rPr>
          <w:rFonts w:ascii="Times New Roman"/>
          <w:sz w:val="22"/>
        </w:rPr>
      </w:pPr>
    </w:p>
    <w:p w:rsidR="00924AED" w:rsidRDefault="00924AED">
      <w:pPr>
        <w:pStyle w:val="BodyText"/>
        <w:spacing w:before="2"/>
        <w:rPr>
          <w:rFonts w:ascii="Times New Roman"/>
          <w:sz w:val="27"/>
        </w:rPr>
      </w:pPr>
    </w:p>
    <w:p w:rsidR="00924AED" w:rsidRDefault="00D3114A">
      <w:pPr>
        <w:tabs>
          <w:tab w:val="left" w:pos="2571"/>
        </w:tabs>
        <w:spacing w:line="400" w:lineRule="auto"/>
        <w:ind w:left="448" w:right="38"/>
        <w:rPr>
          <w:sz w:val="21"/>
        </w:rPr>
      </w:pPr>
      <w:r>
        <w:rPr>
          <w:sz w:val="21"/>
        </w:rPr>
        <w:t>Qu</w:t>
      </w:r>
      <w:r w:rsidR="00F109B3">
        <w:rPr>
          <w:sz w:val="21"/>
        </w:rPr>
        <w:t>otation No</w:t>
      </w:r>
      <w:r w:rsidR="00F109B3">
        <w:rPr>
          <w:sz w:val="21"/>
        </w:rPr>
        <w:tab/>
      </w:r>
      <w:proofErr w:type="gramStart"/>
      <w:r w:rsidR="00F109B3">
        <w:rPr>
          <w:sz w:val="21"/>
        </w:rPr>
        <w:t>:-</w:t>
      </w:r>
      <w:proofErr w:type="gramEnd"/>
      <w:r w:rsidR="00F109B3">
        <w:rPr>
          <w:sz w:val="21"/>
        </w:rPr>
        <w:t xml:space="preserve"> RW/2019-20/Q_3664</w:t>
      </w:r>
      <w:r>
        <w:rPr>
          <w:sz w:val="21"/>
        </w:rPr>
        <w:t xml:space="preserve"> Concern Person</w:t>
      </w:r>
      <w:r>
        <w:rPr>
          <w:sz w:val="21"/>
        </w:rPr>
        <w:tab/>
        <w:t>:- Mr. JAY KOOBER Concern Number</w:t>
      </w:r>
      <w:r>
        <w:rPr>
          <w:sz w:val="21"/>
        </w:rPr>
        <w:tab/>
        <w:t>:-</w:t>
      </w:r>
      <w:r>
        <w:rPr>
          <w:spacing w:val="30"/>
          <w:sz w:val="21"/>
        </w:rPr>
        <w:t xml:space="preserve"> </w:t>
      </w:r>
      <w:r>
        <w:rPr>
          <w:sz w:val="21"/>
        </w:rPr>
        <w:t>8000730771</w:t>
      </w:r>
    </w:p>
    <w:p w:rsidR="00924AED" w:rsidRDefault="00D3114A">
      <w:pPr>
        <w:tabs>
          <w:tab w:val="left" w:pos="2571"/>
        </w:tabs>
        <w:ind w:left="448"/>
        <w:rPr>
          <w:sz w:val="21"/>
        </w:rPr>
      </w:pPr>
      <w:r>
        <w:rPr>
          <w:sz w:val="21"/>
        </w:rPr>
        <w:t>Email Id</w:t>
      </w:r>
      <w:r>
        <w:rPr>
          <w:sz w:val="21"/>
        </w:rPr>
        <w:tab/>
      </w:r>
      <w:proofErr w:type="gramStart"/>
      <w:r>
        <w:rPr>
          <w:sz w:val="21"/>
        </w:rPr>
        <w:t>:-</w:t>
      </w:r>
      <w:proofErr w:type="gramEnd"/>
      <w:r>
        <w:rPr>
          <w:spacing w:val="30"/>
          <w:sz w:val="21"/>
        </w:rPr>
        <w:t xml:space="preserve"> </w:t>
      </w:r>
      <w:hyperlink r:id="rId7">
        <w:r>
          <w:rPr>
            <w:sz w:val="21"/>
          </w:rPr>
          <w:t>info@jaykoober.com</w:t>
        </w:r>
      </w:hyperlink>
    </w:p>
    <w:p w:rsidR="00924AED" w:rsidRDefault="00D3114A">
      <w:pPr>
        <w:pStyle w:val="BodyText"/>
        <w:rPr>
          <w:sz w:val="23"/>
        </w:rPr>
      </w:pPr>
      <w:r>
        <w:br w:type="column"/>
      </w:r>
    </w:p>
    <w:p w:rsidR="00924AED" w:rsidRDefault="00F109B3">
      <w:pPr>
        <w:ind w:left="448"/>
        <w:rPr>
          <w:sz w:val="21"/>
        </w:rPr>
      </w:pPr>
      <w:proofErr w:type="gramStart"/>
      <w:r>
        <w:rPr>
          <w:sz w:val="21"/>
        </w:rPr>
        <w:t>Date :-</w:t>
      </w:r>
      <w:proofErr w:type="gramEnd"/>
      <w:r>
        <w:rPr>
          <w:sz w:val="21"/>
        </w:rPr>
        <w:t xml:space="preserve"> 15</w:t>
      </w:r>
      <w:r w:rsidR="00D3114A">
        <w:rPr>
          <w:sz w:val="21"/>
        </w:rPr>
        <w:t>th July 2019</w:t>
      </w:r>
    </w:p>
    <w:p w:rsidR="00924AED" w:rsidRDefault="00F109B3">
      <w:pPr>
        <w:spacing w:before="162"/>
        <w:ind w:left="1662"/>
        <w:rPr>
          <w:sz w:val="21"/>
        </w:rPr>
      </w:pPr>
      <w:r>
        <w:rPr>
          <w:sz w:val="21"/>
        </w:rPr>
        <w:t>Monday</w:t>
      </w:r>
    </w:p>
    <w:p w:rsidR="00924AED" w:rsidRDefault="00924AED">
      <w:pPr>
        <w:rPr>
          <w:sz w:val="21"/>
        </w:rPr>
        <w:sectPr w:rsidR="00924AED">
          <w:type w:val="continuous"/>
          <w:pgSz w:w="12240" w:h="15840"/>
          <w:pgMar w:top="220" w:right="120" w:bottom="280" w:left="300" w:header="720" w:footer="720" w:gutter="0"/>
          <w:cols w:num="2" w:space="720" w:equalWidth="0">
            <w:col w:w="5315" w:space="3373"/>
            <w:col w:w="3132"/>
          </w:cols>
        </w:sectPr>
      </w:pPr>
    </w:p>
    <w:p w:rsidR="00924AED" w:rsidRDefault="00D3114A">
      <w:pPr>
        <w:tabs>
          <w:tab w:val="left" w:pos="2571"/>
        </w:tabs>
        <w:spacing w:before="162"/>
        <w:ind w:left="448"/>
        <w:rPr>
          <w:sz w:val="21"/>
        </w:rPr>
      </w:pPr>
      <w:r>
        <w:rPr>
          <w:sz w:val="21"/>
        </w:rPr>
        <w:lastRenderedPageBreak/>
        <w:t>Company Name</w:t>
      </w:r>
      <w:r>
        <w:rPr>
          <w:sz w:val="21"/>
        </w:rPr>
        <w:tab/>
      </w:r>
      <w:proofErr w:type="gramStart"/>
      <w:r>
        <w:rPr>
          <w:sz w:val="21"/>
        </w:rPr>
        <w:t>:-</w:t>
      </w:r>
      <w:proofErr w:type="gramEnd"/>
      <w:r>
        <w:rPr>
          <w:sz w:val="21"/>
        </w:rPr>
        <w:t xml:space="preserve"> JAY KOOBER FLOUR AND FOOD PRODUCTS PRIVATE</w:t>
      </w:r>
      <w:r>
        <w:rPr>
          <w:spacing w:val="-28"/>
          <w:sz w:val="21"/>
        </w:rPr>
        <w:t xml:space="preserve"> </w:t>
      </w:r>
      <w:r>
        <w:rPr>
          <w:sz w:val="21"/>
        </w:rPr>
        <w:t>LIMITED</w:t>
      </w:r>
    </w:p>
    <w:p w:rsidR="00924AED" w:rsidRDefault="00D3114A">
      <w:pPr>
        <w:tabs>
          <w:tab w:val="left" w:pos="2571"/>
        </w:tabs>
        <w:spacing w:before="162" w:line="254" w:lineRule="auto"/>
        <w:ind w:left="2846" w:right="1326" w:hanging="2399"/>
        <w:rPr>
          <w:sz w:val="21"/>
        </w:rPr>
      </w:pPr>
      <w:r>
        <w:rPr>
          <w:noProof/>
          <w:lang w:val="en-IN" w:eastAsia="en-IN"/>
        </w:rPr>
        <w:drawing>
          <wp:anchor distT="0" distB="0" distL="0" distR="0" simplePos="0" relativeHeight="268421111" behindDoc="1" locked="0" layoutInCell="1" allowOverlap="1">
            <wp:simplePos x="0" y="0"/>
            <wp:positionH relativeFrom="page">
              <wp:posOffset>2662872</wp:posOffset>
            </wp:positionH>
            <wp:positionV relativeFrom="paragraph">
              <wp:posOffset>163854</wp:posOffset>
            </wp:positionV>
            <wp:extent cx="2448462" cy="33043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448462" cy="3304300"/>
                    </a:xfrm>
                    <a:prstGeom prst="rect">
                      <a:avLst/>
                    </a:prstGeom>
                  </pic:spPr>
                </pic:pic>
              </a:graphicData>
            </a:graphic>
          </wp:anchor>
        </w:drawing>
      </w:r>
      <w:r>
        <w:rPr>
          <w:sz w:val="21"/>
        </w:rPr>
        <w:t>Address</w:t>
      </w:r>
      <w:r>
        <w:rPr>
          <w:sz w:val="21"/>
        </w:rPr>
        <w:tab/>
      </w:r>
      <w:proofErr w:type="gramStart"/>
      <w:r>
        <w:rPr>
          <w:sz w:val="21"/>
        </w:rPr>
        <w:t>:-</w:t>
      </w:r>
      <w:proofErr w:type="gramEnd"/>
      <w:r>
        <w:rPr>
          <w:sz w:val="21"/>
        </w:rPr>
        <w:t xml:space="preserve"> Survey No. 256/4, Village- </w:t>
      </w:r>
      <w:proofErr w:type="spellStart"/>
      <w:r>
        <w:rPr>
          <w:sz w:val="21"/>
        </w:rPr>
        <w:t>Baska</w:t>
      </w:r>
      <w:proofErr w:type="spellEnd"/>
      <w:r>
        <w:rPr>
          <w:sz w:val="21"/>
        </w:rPr>
        <w:t xml:space="preserve">, </w:t>
      </w:r>
      <w:proofErr w:type="spellStart"/>
      <w:r>
        <w:rPr>
          <w:sz w:val="21"/>
        </w:rPr>
        <w:t>Taluka</w:t>
      </w:r>
      <w:proofErr w:type="spellEnd"/>
      <w:r>
        <w:rPr>
          <w:sz w:val="21"/>
        </w:rPr>
        <w:t xml:space="preserve">- </w:t>
      </w:r>
      <w:proofErr w:type="spellStart"/>
      <w:r>
        <w:rPr>
          <w:sz w:val="21"/>
        </w:rPr>
        <w:t>Halol</w:t>
      </w:r>
      <w:proofErr w:type="spellEnd"/>
      <w:r>
        <w:rPr>
          <w:sz w:val="21"/>
        </w:rPr>
        <w:t xml:space="preserve">, District- </w:t>
      </w:r>
      <w:proofErr w:type="spellStart"/>
      <w:r>
        <w:rPr>
          <w:sz w:val="21"/>
        </w:rPr>
        <w:t>Panchmahal</w:t>
      </w:r>
      <w:proofErr w:type="spellEnd"/>
      <w:r>
        <w:rPr>
          <w:sz w:val="21"/>
        </w:rPr>
        <w:t>, PIN Code - 389350, Gujarat, India</w:t>
      </w:r>
    </w:p>
    <w:p w:rsidR="00924AED" w:rsidRDefault="00924AED">
      <w:pPr>
        <w:pStyle w:val="BodyText"/>
        <w:rPr>
          <w:sz w:val="22"/>
        </w:rPr>
      </w:pPr>
    </w:p>
    <w:p w:rsidR="00924AED" w:rsidRDefault="00924AED">
      <w:pPr>
        <w:pStyle w:val="BodyText"/>
        <w:spacing w:before="9"/>
        <w:rPr>
          <w:sz w:val="31"/>
        </w:rPr>
      </w:pPr>
    </w:p>
    <w:p w:rsidR="00924AED" w:rsidRDefault="00D3114A">
      <w:pPr>
        <w:spacing w:before="1"/>
        <w:ind w:left="1519"/>
        <w:rPr>
          <w:b/>
          <w:sz w:val="36"/>
        </w:rPr>
      </w:pPr>
      <w:r>
        <w:rPr>
          <w:b/>
          <w:sz w:val="36"/>
          <w:u w:val="single"/>
        </w:rPr>
        <w:t xml:space="preserve">Quotation </w:t>
      </w:r>
      <w:proofErr w:type="gramStart"/>
      <w:r>
        <w:rPr>
          <w:b/>
          <w:sz w:val="36"/>
          <w:u w:val="single"/>
        </w:rPr>
        <w:t>For</w:t>
      </w:r>
      <w:proofErr w:type="gramEnd"/>
      <w:r>
        <w:rPr>
          <w:b/>
          <w:sz w:val="36"/>
          <w:u w:val="single"/>
        </w:rPr>
        <w:t xml:space="preserve"> Carbonated Soda Soft Drink Project</w:t>
      </w:r>
    </w:p>
    <w:p w:rsidR="00924AED" w:rsidRDefault="00924AED">
      <w:pPr>
        <w:pStyle w:val="BodyText"/>
        <w:spacing w:before="9"/>
        <w:rPr>
          <w:b/>
          <w:sz w:val="19"/>
        </w:rPr>
      </w:pPr>
    </w:p>
    <w:p w:rsidR="00924AED" w:rsidRDefault="00D3114A">
      <w:pPr>
        <w:spacing w:before="92"/>
        <w:ind w:left="375"/>
        <w:rPr>
          <w:b/>
          <w:sz w:val="24"/>
        </w:rPr>
      </w:pPr>
      <w:r>
        <w:rPr>
          <w:b/>
          <w:sz w:val="24"/>
        </w:rPr>
        <w:t xml:space="preserve">Dear </w:t>
      </w:r>
      <w:proofErr w:type="gramStart"/>
      <w:r>
        <w:rPr>
          <w:b/>
          <w:sz w:val="24"/>
        </w:rPr>
        <w:t>Sir ,</w:t>
      </w:r>
      <w:proofErr w:type="gramEnd"/>
    </w:p>
    <w:p w:rsidR="00924AED" w:rsidRDefault="00924AED">
      <w:pPr>
        <w:pStyle w:val="BodyText"/>
        <w:spacing w:before="6"/>
        <w:rPr>
          <w:b/>
          <w:sz w:val="26"/>
        </w:rPr>
      </w:pPr>
    </w:p>
    <w:p w:rsidR="00924AED" w:rsidRDefault="00D3114A">
      <w:pPr>
        <w:ind w:left="375"/>
        <w:rPr>
          <w:sz w:val="24"/>
        </w:rPr>
      </w:pPr>
      <w:r>
        <w:rPr>
          <w:sz w:val="24"/>
        </w:rPr>
        <w:t>We are pleased to enclose our detailed Techno-Commercial offer, based on your requirement.</w:t>
      </w:r>
    </w:p>
    <w:p w:rsidR="00924AED" w:rsidRDefault="00924AED">
      <w:pPr>
        <w:pStyle w:val="BodyText"/>
        <w:spacing w:before="6"/>
        <w:rPr>
          <w:sz w:val="18"/>
        </w:rPr>
      </w:pPr>
    </w:p>
    <w:p w:rsidR="00924AED" w:rsidRDefault="00D3114A">
      <w:pPr>
        <w:spacing w:before="92" w:line="254" w:lineRule="auto"/>
        <w:ind w:left="1262" w:right="8108" w:hanging="530"/>
        <w:rPr>
          <w:sz w:val="24"/>
        </w:rPr>
      </w:pPr>
      <w:r>
        <w:rPr>
          <w:noProof/>
          <w:lang w:val="en-IN" w:eastAsia="en-IN"/>
        </w:rPr>
        <w:drawing>
          <wp:anchor distT="0" distB="0" distL="0" distR="0" simplePos="0" relativeHeight="1048" behindDoc="0" locked="0" layoutInCell="1" allowOverlap="1">
            <wp:simplePos x="0" y="0"/>
            <wp:positionH relativeFrom="page">
              <wp:posOffset>438150</wp:posOffset>
            </wp:positionH>
            <wp:positionV relativeFrom="paragraph">
              <wp:posOffset>68019</wp:posOffset>
            </wp:positionV>
            <wp:extent cx="114300"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14300" cy="114300"/>
                    </a:xfrm>
                    <a:prstGeom prst="rect">
                      <a:avLst/>
                    </a:prstGeom>
                  </pic:spPr>
                </pic:pic>
              </a:graphicData>
            </a:graphic>
          </wp:anchor>
        </w:drawing>
      </w:r>
      <w:r>
        <w:rPr>
          <w:noProof/>
          <w:lang w:val="en-IN" w:eastAsia="en-IN"/>
        </w:rPr>
        <w:drawing>
          <wp:anchor distT="0" distB="0" distL="0" distR="0" simplePos="0" relativeHeight="268421159" behindDoc="1" locked="0" layoutInCell="1" allowOverlap="1">
            <wp:simplePos x="0" y="0"/>
            <wp:positionH relativeFrom="page">
              <wp:posOffset>793432</wp:posOffset>
            </wp:positionH>
            <wp:positionV relativeFrom="paragraph">
              <wp:posOffset>263624</wp:posOffset>
            </wp:positionV>
            <wp:extent cx="104774" cy="1143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04774" cy="114300"/>
                    </a:xfrm>
                    <a:prstGeom prst="rect">
                      <a:avLst/>
                    </a:prstGeom>
                  </pic:spPr>
                </pic:pic>
              </a:graphicData>
            </a:graphic>
          </wp:anchor>
        </w:drawing>
      </w:r>
      <w:r>
        <w:rPr>
          <w:noProof/>
          <w:lang w:val="en-IN" w:eastAsia="en-IN"/>
        </w:rPr>
        <w:drawing>
          <wp:anchor distT="0" distB="0" distL="0" distR="0" simplePos="0" relativeHeight="268421183" behindDoc="1" locked="0" layoutInCell="1" allowOverlap="1">
            <wp:simplePos x="0" y="0"/>
            <wp:positionH relativeFrom="page">
              <wp:posOffset>793432</wp:posOffset>
            </wp:positionH>
            <wp:positionV relativeFrom="paragraph">
              <wp:posOffset>449705</wp:posOffset>
            </wp:positionV>
            <wp:extent cx="104774" cy="11430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104774" cy="114300"/>
                    </a:xfrm>
                    <a:prstGeom prst="rect">
                      <a:avLst/>
                    </a:prstGeom>
                  </pic:spPr>
                </pic:pic>
              </a:graphicData>
            </a:graphic>
          </wp:anchor>
        </w:drawing>
      </w:r>
      <w:r>
        <w:rPr>
          <w:b/>
          <w:sz w:val="24"/>
        </w:rPr>
        <w:t xml:space="preserve">Contents of the Quotation </w:t>
      </w:r>
      <w:r>
        <w:rPr>
          <w:sz w:val="24"/>
        </w:rPr>
        <w:t>Commercial Proposal Terms &amp; Condition</w:t>
      </w:r>
    </w:p>
    <w:p w:rsidR="00924AED" w:rsidRDefault="00D3114A">
      <w:pPr>
        <w:spacing w:before="2"/>
        <w:ind w:left="1262"/>
        <w:rPr>
          <w:sz w:val="24"/>
        </w:rPr>
      </w:pPr>
      <w:r>
        <w:rPr>
          <w:noProof/>
          <w:lang w:val="en-IN" w:eastAsia="en-IN"/>
        </w:rPr>
        <w:drawing>
          <wp:anchor distT="0" distB="0" distL="0" distR="0" simplePos="0" relativeHeight="1120" behindDoc="0" locked="0" layoutInCell="1" allowOverlap="1">
            <wp:simplePos x="0" y="0"/>
            <wp:positionH relativeFrom="page">
              <wp:posOffset>793432</wp:posOffset>
            </wp:positionH>
            <wp:positionV relativeFrom="paragraph">
              <wp:posOffset>20394</wp:posOffset>
            </wp:positionV>
            <wp:extent cx="104774" cy="1143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04774" cy="114300"/>
                    </a:xfrm>
                    <a:prstGeom prst="rect">
                      <a:avLst/>
                    </a:prstGeom>
                  </pic:spPr>
                </pic:pic>
              </a:graphicData>
            </a:graphic>
          </wp:anchor>
        </w:drawing>
      </w:r>
      <w:r>
        <w:rPr>
          <w:sz w:val="24"/>
        </w:rPr>
        <w:t>Technical Specification for each product</w:t>
      </w:r>
    </w:p>
    <w:p w:rsidR="00924AED" w:rsidRDefault="00924AED">
      <w:pPr>
        <w:pStyle w:val="BodyText"/>
        <w:spacing w:before="5"/>
        <w:rPr>
          <w:sz w:val="18"/>
        </w:rPr>
      </w:pPr>
    </w:p>
    <w:p w:rsidR="00924AED" w:rsidRDefault="00D3114A">
      <w:pPr>
        <w:spacing w:before="93"/>
        <w:ind w:left="733"/>
        <w:rPr>
          <w:b/>
          <w:sz w:val="24"/>
        </w:rPr>
      </w:pPr>
      <w:r>
        <w:rPr>
          <w:noProof/>
          <w:lang w:val="en-IN" w:eastAsia="en-IN"/>
        </w:rPr>
        <w:drawing>
          <wp:anchor distT="0" distB="0" distL="0" distR="0" simplePos="0" relativeHeight="1144" behindDoc="0" locked="0" layoutInCell="1" allowOverlap="1">
            <wp:simplePos x="0" y="0"/>
            <wp:positionH relativeFrom="page">
              <wp:posOffset>438150</wp:posOffset>
            </wp:positionH>
            <wp:positionV relativeFrom="paragraph">
              <wp:posOffset>68654</wp:posOffset>
            </wp:positionV>
            <wp:extent cx="114300" cy="11430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cstate="print"/>
                    <a:stretch>
                      <a:fillRect/>
                    </a:stretch>
                  </pic:blipFill>
                  <pic:spPr>
                    <a:xfrm>
                      <a:off x="0" y="0"/>
                      <a:ext cx="114300" cy="114300"/>
                    </a:xfrm>
                    <a:prstGeom prst="rect">
                      <a:avLst/>
                    </a:prstGeom>
                  </pic:spPr>
                </pic:pic>
              </a:graphicData>
            </a:graphic>
          </wp:anchor>
        </w:drawing>
      </w:r>
      <w:r>
        <w:rPr>
          <w:b/>
          <w:sz w:val="24"/>
        </w:rPr>
        <w:t>Machinery Offer</w:t>
      </w:r>
    </w:p>
    <w:p w:rsidR="00924AED" w:rsidRDefault="00D3114A">
      <w:pPr>
        <w:spacing w:before="17"/>
        <w:ind w:left="1262"/>
        <w:rPr>
          <w:sz w:val="24"/>
        </w:rPr>
      </w:pPr>
      <w:r>
        <w:rPr>
          <w:noProof/>
          <w:lang w:val="en-IN" w:eastAsia="en-IN"/>
        </w:rPr>
        <w:drawing>
          <wp:anchor distT="0" distB="0" distL="0" distR="0" simplePos="0" relativeHeight="1168" behindDoc="0" locked="0" layoutInCell="1" allowOverlap="1">
            <wp:simplePos x="0" y="0"/>
            <wp:positionH relativeFrom="page">
              <wp:posOffset>793432</wp:posOffset>
            </wp:positionH>
            <wp:positionV relativeFrom="paragraph">
              <wp:posOffset>29919</wp:posOffset>
            </wp:positionV>
            <wp:extent cx="104774" cy="114300"/>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0" cstate="print"/>
                    <a:stretch>
                      <a:fillRect/>
                    </a:stretch>
                  </pic:blipFill>
                  <pic:spPr>
                    <a:xfrm>
                      <a:off x="0" y="0"/>
                      <a:ext cx="104774" cy="114300"/>
                    </a:xfrm>
                    <a:prstGeom prst="rect">
                      <a:avLst/>
                    </a:prstGeom>
                  </pic:spPr>
                </pic:pic>
              </a:graphicData>
            </a:graphic>
          </wp:anchor>
        </w:drawing>
      </w:r>
      <w:r>
        <w:rPr>
          <w:sz w:val="24"/>
        </w:rPr>
        <w:t>Carbonated Soda Soft Drink Project</w:t>
      </w:r>
    </w:p>
    <w:p w:rsidR="00924AED" w:rsidRDefault="00924AED">
      <w:pPr>
        <w:pStyle w:val="BodyText"/>
        <w:spacing w:before="5"/>
        <w:rPr>
          <w:sz w:val="18"/>
        </w:rPr>
      </w:pPr>
    </w:p>
    <w:p w:rsidR="00924AED" w:rsidRDefault="00D3114A">
      <w:pPr>
        <w:spacing w:before="93" w:line="254" w:lineRule="auto"/>
        <w:ind w:left="375" w:right="886"/>
        <w:rPr>
          <w:sz w:val="24"/>
        </w:rPr>
      </w:pPr>
      <w:r>
        <w:rPr>
          <w:sz w:val="24"/>
        </w:rPr>
        <w:t>We hope the same is in line with your requirement. We shall gladly assist you in case you need any further clarification or information.</w:t>
      </w:r>
    </w:p>
    <w:p w:rsidR="00924AED" w:rsidRDefault="00924AED">
      <w:pPr>
        <w:pStyle w:val="BodyText"/>
        <w:spacing w:before="1"/>
        <w:rPr>
          <w:sz w:val="25"/>
        </w:rPr>
      </w:pPr>
    </w:p>
    <w:p w:rsidR="00924AED" w:rsidRDefault="00D3114A">
      <w:pPr>
        <w:ind w:left="375"/>
        <w:rPr>
          <w:sz w:val="24"/>
        </w:rPr>
      </w:pPr>
      <w:r>
        <w:rPr>
          <w:sz w:val="24"/>
        </w:rPr>
        <w:t>With warm Regards,</w:t>
      </w:r>
    </w:p>
    <w:p w:rsidR="00924AED" w:rsidRDefault="00924AED">
      <w:pPr>
        <w:pStyle w:val="BodyText"/>
        <w:spacing w:before="6"/>
        <w:rPr>
          <w:sz w:val="26"/>
        </w:rPr>
      </w:pPr>
    </w:p>
    <w:p w:rsidR="00924AED" w:rsidRDefault="00D3114A">
      <w:pPr>
        <w:ind w:left="375"/>
        <w:rPr>
          <w:b/>
          <w:sz w:val="24"/>
        </w:rPr>
      </w:pPr>
      <w:proofErr w:type="gramStart"/>
      <w:r>
        <w:rPr>
          <w:b/>
          <w:sz w:val="24"/>
        </w:rPr>
        <w:t>For ,</w:t>
      </w:r>
      <w:proofErr w:type="gramEnd"/>
      <w:r>
        <w:rPr>
          <w:b/>
          <w:sz w:val="24"/>
        </w:rPr>
        <w:t xml:space="preserve"> Raj Water Technology (</w:t>
      </w:r>
      <w:proofErr w:type="spellStart"/>
      <w:r>
        <w:rPr>
          <w:b/>
          <w:sz w:val="24"/>
        </w:rPr>
        <w:t>Guj</w:t>
      </w:r>
      <w:proofErr w:type="spellEnd"/>
      <w:r>
        <w:rPr>
          <w:b/>
          <w:sz w:val="24"/>
        </w:rPr>
        <w:t>.) Pvt. Ltd.</w:t>
      </w:r>
    </w:p>
    <w:p w:rsidR="00924AED" w:rsidRDefault="00924AED">
      <w:pPr>
        <w:pStyle w:val="BodyText"/>
        <w:rPr>
          <w:b/>
          <w:sz w:val="26"/>
        </w:rPr>
      </w:pPr>
    </w:p>
    <w:p w:rsidR="00924AED" w:rsidRDefault="00924AED">
      <w:pPr>
        <w:pStyle w:val="BodyText"/>
        <w:rPr>
          <w:b/>
          <w:sz w:val="26"/>
        </w:rPr>
      </w:pPr>
    </w:p>
    <w:p w:rsidR="00924AED" w:rsidRDefault="00924AED">
      <w:pPr>
        <w:pStyle w:val="BodyText"/>
        <w:spacing w:before="7"/>
        <w:rPr>
          <w:b/>
          <w:sz w:val="24"/>
        </w:rPr>
      </w:pPr>
    </w:p>
    <w:p w:rsidR="00924AED" w:rsidRDefault="00D3114A">
      <w:pPr>
        <w:spacing w:before="1"/>
        <w:ind w:left="375"/>
        <w:rPr>
          <w:b/>
          <w:sz w:val="24"/>
        </w:rPr>
      </w:pPr>
      <w:r>
        <w:rPr>
          <w:b/>
          <w:sz w:val="24"/>
        </w:rPr>
        <w:t>DESHANI KHUSHBU</w:t>
      </w:r>
    </w:p>
    <w:p w:rsidR="00924AED" w:rsidRDefault="00D3114A">
      <w:pPr>
        <w:spacing w:before="17" w:line="254" w:lineRule="auto"/>
        <w:ind w:left="375" w:right="6997"/>
        <w:rPr>
          <w:b/>
          <w:sz w:val="24"/>
        </w:rPr>
      </w:pPr>
      <w:proofErr w:type="gramStart"/>
      <w:r>
        <w:rPr>
          <w:b/>
          <w:sz w:val="24"/>
        </w:rPr>
        <w:t>Designation :</w:t>
      </w:r>
      <w:proofErr w:type="gramEnd"/>
      <w:r>
        <w:rPr>
          <w:b/>
          <w:sz w:val="24"/>
        </w:rPr>
        <w:t xml:space="preserve"> Marketing Asst. Manager Mobile : 7405050222</w:t>
      </w:r>
    </w:p>
    <w:p w:rsidR="00924AED" w:rsidRDefault="00924AED">
      <w:pPr>
        <w:spacing w:line="254" w:lineRule="auto"/>
        <w:rPr>
          <w:sz w:val="24"/>
        </w:rPr>
        <w:sectPr w:rsidR="00924AED">
          <w:type w:val="continuous"/>
          <w:pgSz w:w="12240" w:h="15840"/>
          <w:pgMar w:top="220" w:right="120" w:bottom="280" w:left="300" w:header="720" w:footer="720" w:gutter="0"/>
          <w:cols w:space="720"/>
        </w:sectPr>
      </w:pPr>
    </w:p>
    <w:p w:rsidR="00924AED" w:rsidRDefault="00D3114A">
      <w:pPr>
        <w:pStyle w:val="BodyText"/>
        <w:ind w:left="375"/>
      </w:pPr>
      <w:r>
        <w:rPr>
          <w:noProof/>
          <w:lang w:val="en-IN" w:eastAsia="en-IN"/>
        </w:rPr>
        <w:lastRenderedPageBreak/>
        <w:drawing>
          <wp:anchor distT="0" distB="0" distL="0" distR="0" simplePos="0" relativeHeight="268421279"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8" cstate="print"/>
                    <a:stretch>
                      <a:fillRect/>
                    </a:stretch>
                  </pic:blipFill>
                  <pic:spPr>
                    <a:xfrm>
                      <a:off x="0" y="0"/>
                      <a:ext cx="2407044" cy="3248406"/>
                    </a:xfrm>
                    <a:prstGeom prst="rect">
                      <a:avLst/>
                    </a:prstGeom>
                  </pic:spPr>
                </pic:pic>
              </a:graphicData>
            </a:graphic>
          </wp:anchor>
        </w:drawing>
      </w:r>
      <w:r>
        <w:rPr>
          <w:noProof/>
          <w:lang w:val="en-IN" w:eastAsia="en-IN"/>
        </w:rPr>
        <w:drawing>
          <wp:inline distT="0" distB="0" distL="0" distR="0">
            <wp:extent cx="6844571" cy="8399049"/>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1" cstate="print"/>
                    <a:stretch>
                      <a:fillRect/>
                    </a:stretch>
                  </pic:blipFill>
                  <pic:spPr>
                    <a:xfrm>
                      <a:off x="0" y="0"/>
                      <a:ext cx="6844571" cy="8399049"/>
                    </a:xfrm>
                    <a:prstGeom prst="rect">
                      <a:avLst/>
                    </a:prstGeom>
                  </pic:spPr>
                </pic:pic>
              </a:graphicData>
            </a:graphic>
          </wp:inline>
        </w:drawing>
      </w:r>
    </w:p>
    <w:p w:rsidR="00924AED" w:rsidRDefault="00924AED">
      <w:pPr>
        <w:sectPr w:rsidR="00924AED">
          <w:pgSz w:w="12240" w:h="15840"/>
          <w:pgMar w:top="220" w:right="120" w:bottom="280" w:left="300" w:header="720" w:footer="720" w:gutter="0"/>
          <w:cols w:space="720"/>
        </w:sectPr>
      </w:pPr>
    </w:p>
    <w:p w:rsidR="00924AED" w:rsidRDefault="00D3114A">
      <w:pPr>
        <w:spacing w:before="77"/>
        <w:ind w:left="3950" w:right="4127"/>
        <w:jc w:val="center"/>
        <w:rPr>
          <w:b/>
          <w:sz w:val="36"/>
        </w:rPr>
      </w:pPr>
      <w:r>
        <w:rPr>
          <w:noProof/>
          <w:lang w:val="en-IN" w:eastAsia="en-IN"/>
        </w:rPr>
        <w:lastRenderedPageBreak/>
        <w:drawing>
          <wp:anchor distT="0" distB="0" distL="0" distR="0" simplePos="0" relativeHeight="268421303"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8" cstate="print"/>
                    <a:stretch>
                      <a:fillRect/>
                    </a:stretch>
                  </pic:blipFill>
                  <pic:spPr>
                    <a:xfrm>
                      <a:off x="0" y="0"/>
                      <a:ext cx="2407044" cy="3248406"/>
                    </a:xfrm>
                    <a:prstGeom prst="rect">
                      <a:avLst/>
                    </a:prstGeom>
                  </pic:spPr>
                </pic:pic>
              </a:graphicData>
            </a:graphic>
          </wp:anchor>
        </w:drawing>
      </w:r>
      <w:r>
        <w:rPr>
          <w:b/>
          <w:sz w:val="36"/>
          <w:u w:val="single"/>
        </w:rPr>
        <w:t>Commercial Proposal</w:t>
      </w:r>
    </w:p>
    <w:p w:rsidR="00924AED" w:rsidRDefault="00924AED">
      <w:pPr>
        <w:pStyle w:val="BodyText"/>
        <w:spacing w:before="8"/>
        <w:rPr>
          <w:b/>
          <w:sz w:val="27"/>
        </w:rPr>
      </w:pPr>
    </w:p>
    <w:tbl>
      <w:tblPr>
        <w:tblW w:w="0" w:type="auto"/>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30"/>
        <w:gridCol w:w="543"/>
        <w:gridCol w:w="2172"/>
        <w:gridCol w:w="2172"/>
      </w:tblGrid>
      <w:tr w:rsidR="00924AED">
        <w:trPr>
          <w:trHeight w:val="659"/>
        </w:trPr>
        <w:tc>
          <w:tcPr>
            <w:tcW w:w="543" w:type="dxa"/>
          </w:tcPr>
          <w:p w:rsidR="00924AED" w:rsidRDefault="00D3114A">
            <w:pPr>
              <w:pStyle w:val="TableParagraph"/>
              <w:spacing w:line="254" w:lineRule="auto"/>
              <w:ind w:left="102" w:right="67" w:firstLine="29"/>
              <w:jc w:val="left"/>
              <w:rPr>
                <w:b/>
                <w:sz w:val="21"/>
              </w:rPr>
            </w:pPr>
            <w:proofErr w:type="spellStart"/>
            <w:r>
              <w:rPr>
                <w:b/>
                <w:sz w:val="21"/>
              </w:rPr>
              <w:t>Sr</w:t>
            </w:r>
            <w:proofErr w:type="spellEnd"/>
            <w:r>
              <w:rPr>
                <w:b/>
                <w:sz w:val="21"/>
              </w:rPr>
              <w:t xml:space="preserve"> No.</w:t>
            </w:r>
          </w:p>
        </w:tc>
        <w:tc>
          <w:tcPr>
            <w:tcW w:w="5430" w:type="dxa"/>
          </w:tcPr>
          <w:p w:rsidR="00924AED" w:rsidRDefault="00D3114A">
            <w:pPr>
              <w:pStyle w:val="TableParagraph"/>
              <w:ind w:left="1836" w:right="1822"/>
              <w:rPr>
                <w:b/>
                <w:sz w:val="21"/>
              </w:rPr>
            </w:pPr>
            <w:r>
              <w:rPr>
                <w:b/>
                <w:sz w:val="21"/>
              </w:rPr>
              <w:t>Equipment Name</w:t>
            </w:r>
          </w:p>
        </w:tc>
        <w:tc>
          <w:tcPr>
            <w:tcW w:w="543" w:type="dxa"/>
          </w:tcPr>
          <w:p w:rsidR="00924AED" w:rsidRDefault="00D3114A">
            <w:pPr>
              <w:pStyle w:val="TableParagraph"/>
              <w:ind w:left="75" w:right="61"/>
              <w:rPr>
                <w:b/>
                <w:sz w:val="21"/>
              </w:rPr>
            </w:pPr>
            <w:proofErr w:type="spellStart"/>
            <w:r>
              <w:rPr>
                <w:b/>
                <w:sz w:val="21"/>
              </w:rPr>
              <w:t>Qty</w:t>
            </w:r>
            <w:proofErr w:type="spellEnd"/>
          </w:p>
        </w:tc>
        <w:tc>
          <w:tcPr>
            <w:tcW w:w="2172" w:type="dxa"/>
          </w:tcPr>
          <w:p w:rsidR="00924AED" w:rsidRDefault="00D3114A">
            <w:pPr>
              <w:pStyle w:val="TableParagraph"/>
              <w:ind w:right="496"/>
              <w:rPr>
                <w:b/>
                <w:sz w:val="21"/>
              </w:rPr>
            </w:pPr>
            <w:r>
              <w:rPr>
                <w:b/>
                <w:sz w:val="21"/>
              </w:rPr>
              <w:t>Basic Rate</w:t>
            </w:r>
          </w:p>
        </w:tc>
        <w:tc>
          <w:tcPr>
            <w:tcW w:w="2172" w:type="dxa"/>
          </w:tcPr>
          <w:p w:rsidR="00924AED" w:rsidRDefault="00D3114A">
            <w:pPr>
              <w:pStyle w:val="TableParagraph"/>
              <w:ind w:left="510" w:right="496"/>
              <w:rPr>
                <w:b/>
                <w:sz w:val="21"/>
              </w:rPr>
            </w:pPr>
            <w:r>
              <w:rPr>
                <w:b/>
                <w:sz w:val="21"/>
              </w:rPr>
              <w:t>Amount</w:t>
            </w:r>
          </w:p>
        </w:tc>
      </w:tr>
      <w:tr w:rsidR="00924AED">
        <w:trPr>
          <w:trHeight w:val="2105"/>
        </w:trPr>
        <w:tc>
          <w:tcPr>
            <w:tcW w:w="543" w:type="dxa"/>
          </w:tcPr>
          <w:p w:rsidR="00924AED" w:rsidRDefault="00D3114A">
            <w:pPr>
              <w:pStyle w:val="TableParagraph"/>
              <w:ind w:left="15"/>
              <w:rPr>
                <w:sz w:val="21"/>
              </w:rPr>
            </w:pPr>
            <w:r>
              <w:rPr>
                <w:sz w:val="21"/>
              </w:rPr>
              <w:t>1</w:t>
            </w:r>
          </w:p>
        </w:tc>
        <w:tc>
          <w:tcPr>
            <w:tcW w:w="5430" w:type="dxa"/>
          </w:tcPr>
          <w:p w:rsidR="00924AED" w:rsidRDefault="00D3114A">
            <w:pPr>
              <w:pStyle w:val="TableParagraph"/>
              <w:ind w:left="81"/>
              <w:jc w:val="left"/>
              <w:rPr>
                <w:sz w:val="21"/>
              </w:rPr>
            </w:pPr>
            <w:r>
              <w:rPr>
                <w:sz w:val="21"/>
              </w:rPr>
              <w:t xml:space="preserve">Sugar Syrup Storage Triple Jacketed Tank 500 </w:t>
            </w:r>
            <w:proofErr w:type="spellStart"/>
            <w:r>
              <w:rPr>
                <w:sz w:val="21"/>
              </w:rPr>
              <w:t>Litre</w:t>
            </w:r>
            <w:proofErr w:type="spellEnd"/>
          </w:p>
          <w:p w:rsidR="00924AED" w:rsidRDefault="00924AED">
            <w:pPr>
              <w:pStyle w:val="TableParagraph"/>
              <w:spacing w:before="7"/>
              <w:ind w:left="0"/>
              <w:jc w:val="left"/>
              <w:rPr>
                <w:b/>
                <w:sz w:val="19"/>
              </w:rPr>
            </w:pPr>
          </w:p>
          <w:p w:rsidR="00924AED" w:rsidRDefault="00D3114A">
            <w:pPr>
              <w:pStyle w:val="TableParagraph"/>
              <w:spacing w:before="0" w:line="254" w:lineRule="auto"/>
              <w:ind w:left="81" w:right="341"/>
              <w:jc w:val="left"/>
              <w:rPr>
                <w:sz w:val="21"/>
              </w:rPr>
            </w:pPr>
            <w:r>
              <w:rPr>
                <w:sz w:val="21"/>
              </w:rPr>
              <w:t xml:space="preserve">500 Lit. </w:t>
            </w:r>
            <w:proofErr w:type="spellStart"/>
            <w:r>
              <w:rPr>
                <w:sz w:val="21"/>
              </w:rPr>
              <w:t>Ss</w:t>
            </w:r>
            <w:proofErr w:type="spellEnd"/>
            <w:r>
              <w:rPr>
                <w:sz w:val="21"/>
              </w:rPr>
              <w:t xml:space="preserve"> 304 D.M. Water Storage Tank – Top &amp; Bottom Dish End ( 3 Mm) ,Shell 3mm + Half Jacket(2.5mm </w:t>
            </w:r>
            <w:proofErr w:type="spellStart"/>
            <w:r>
              <w:rPr>
                <w:sz w:val="21"/>
              </w:rPr>
              <w:t>Ss</w:t>
            </w:r>
            <w:proofErr w:type="spellEnd"/>
            <w:r>
              <w:rPr>
                <w:sz w:val="21"/>
              </w:rPr>
              <w:t xml:space="preserve"> 304) + </w:t>
            </w:r>
            <w:proofErr w:type="spellStart"/>
            <w:r>
              <w:rPr>
                <w:sz w:val="21"/>
              </w:rPr>
              <w:t>Acessories</w:t>
            </w:r>
            <w:proofErr w:type="spellEnd"/>
            <w:r>
              <w:rPr>
                <w:sz w:val="21"/>
              </w:rPr>
              <w:t xml:space="preserve"> Like Heater (16 Kw) + Spray Ball + </w:t>
            </w:r>
            <w:proofErr w:type="spellStart"/>
            <w:r>
              <w:rPr>
                <w:sz w:val="21"/>
              </w:rPr>
              <w:t>Pg</w:t>
            </w:r>
            <w:proofErr w:type="spellEnd"/>
            <w:r>
              <w:rPr>
                <w:sz w:val="21"/>
              </w:rPr>
              <w:t>/</w:t>
            </w:r>
            <w:proofErr w:type="spellStart"/>
            <w:r>
              <w:rPr>
                <w:sz w:val="21"/>
              </w:rPr>
              <w:t>Sv</w:t>
            </w:r>
            <w:proofErr w:type="spellEnd"/>
            <w:r>
              <w:rPr>
                <w:sz w:val="21"/>
              </w:rPr>
              <w:t xml:space="preserve">/Av For Shell And </w:t>
            </w:r>
            <w:proofErr w:type="spellStart"/>
            <w:r>
              <w:rPr>
                <w:sz w:val="21"/>
              </w:rPr>
              <w:t>Jkt</w:t>
            </w:r>
            <w:proofErr w:type="spellEnd"/>
            <w:r>
              <w:rPr>
                <w:sz w:val="21"/>
              </w:rPr>
              <w:t xml:space="preserve"> + Temp. </w:t>
            </w:r>
            <w:proofErr w:type="spellStart"/>
            <w:r>
              <w:rPr>
                <w:sz w:val="21"/>
              </w:rPr>
              <w:t>Sensor+Llc</w:t>
            </w:r>
            <w:proofErr w:type="spellEnd"/>
            <w:r>
              <w:rPr>
                <w:sz w:val="21"/>
              </w:rPr>
              <w:t xml:space="preserve"> Extra</w:t>
            </w:r>
          </w:p>
          <w:p w:rsidR="00E206E0" w:rsidRDefault="00E206E0">
            <w:pPr>
              <w:pStyle w:val="TableParagraph"/>
              <w:spacing w:before="0" w:line="254" w:lineRule="auto"/>
              <w:ind w:left="81" w:right="341"/>
              <w:jc w:val="left"/>
              <w:rPr>
                <w:sz w:val="21"/>
              </w:rPr>
            </w:pPr>
            <w:r>
              <w:rPr>
                <w:sz w:val="21"/>
              </w:rPr>
              <w:t>Thickness :- 2MM To 2.5 MM</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290000.00</w:t>
            </w:r>
          </w:p>
        </w:tc>
        <w:tc>
          <w:tcPr>
            <w:tcW w:w="2172" w:type="dxa"/>
          </w:tcPr>
          <w:p w:rsidR="00924AED" w:rsidRDefault="00D3114A">
            <w:pPr>
              <w:pStyle w:val="TableParagraph"/>
              <w:ind w:right="496"/>
              <w:rPr>
                <w:sz w:val="21"/>
              </w:rPr>
            </w:pPr>
            <w:r>
              <w:rPr>
                <w:sz w:val="21"/>
              </w:rPr>
              <w:t>290000.00</w:t>
            </w:r>
            <w:bookmarkStart w:id="0" w:name="_GoBack"/>
            <w:bookmarkEnd w:id="0"/>
          </w:p>
        </w:tc>
      </w:tr>
      <w:tr w:rsidR="00924AED">
        <w:trPr>
          <w:trHeight w:val="467"/>
        </w:trPr>
        <w:tc>
          <w:tcPr>
            <w:tcW w:w="543" w:type="dxa"/>
          </w:tcPr>
          <w:p w:rsidR="00924AED" w:rsidRDefault="00D3114A">
            <w:pPr>
              <w:pStyle w:val="TableParagraph"/>
              <w:ind w:left="15"/>
              <w:rPr>
                <w:sz w:val="21"/>
              </w:rPr>
            </w:pPr>
            <w:r>
              <w:rPr>
                <w:sz w:val="21"/>
              </w:rPr>
              <w:t>2</w:t>
            </w:r>
          </w:p>
        </w:tc>
        <w:tc>
          <w:tcPr>
            <w:tcW w:w="5430" w:type="dxa"/>
          </w:tcPr>
          <w:p w:rsidR="00924AED" w:rsidRDefault="00D3114A">
            <w:pPr>
              <w:pStyle w:val="TableParagraph"/>
              <w:ind w:left="81"/>
              <w:jc w:val="left"/>
              <w:rPr>
                <w:sz w:val="21"/>
              </w:rPr>
            </w:pPr>
            <w:r>
              <w:rPr>
                <w:sz w:val="21"/>
              </w:rPr>
              <w:t xml:space="preserve">Cooling PHE 1000 </w:t>
            </w:r>
            <w:proofErr w:type="spellStart"/>
            <w:r>
              <w:rPr>
                <w:sz w:val="21"/>
              </w:rPr>
              <w:t>Litre</w:t>
            </w:r>
            <w:proofErr w:type="spellEnd"/>
            <w:r>
              <w:rPr>
                <w:sz w:val="21"/>
              </w:rPr>
              <w:t xml:space="preserve"> For Sugar</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90000.00</w:t>
            </w:r>
          </w:p>
        </w:tc>
        <w:tc>
          <w:tcPr>
            <w:tcW w:w="2172" w:type="dxa"/>
          </w:tcPr>
          <w:p w:rsidR="00924AED" w:rsidRDefault="00D3114A">
            <w:pPr>
              <w:pStyle w:val="TableParagraph"/>
              <w:ind w:right="496"/>
              <w:rPr>
                <w:sz w:val="21"/>
              </w:rPr>
            </w:pPr>
            <w:r>
              <w:rPr>
                <w:sz w:val="21"/>
              </w:rPr>
              <w:t>90000.00</w:t>
            </w:r>
          </w:p>
        </w:tc>
      </w:tr>
      <w:tr w:rsidR="00924AED">
        <w:trPr>
          <w:trHeight w:val="467"/>
        </w:trPr>
        <w:tc>
          <w:tcPr>
            <w:tcW w:w="543" w:type="dxa"/>
          </w:tcPr>
          <w:p w:rsidR="00924AED" w:rsidRDefault="00D3114A">
            <w:pPr>
              <w:pStyle w:val="TableParagraph"/>
              <w:ind w:left="15"/>
              <w:rPr>
                <w:sz w:val="21"/>
              </w:rPr>
            </w:pPr>
            <w:r>
              <w:rPr>
                <w:sz w:val="21"/>
              </w:rPr>
              <w:t>3</w:t>
            </w:r>
          </w:p>
        </w:tc>
        <w:tc>
          <w:tcPr>
            <w:tcW w:w="5430" w:type="dxa"/>
          </w:tcPr>
          <w:p w:rsidR="00924AED" w:rsidRDefault="00D3114A">
            <w:pPr>
              <w:pStyle w:val="TableParagraph"/>
              <w:ind w:left="81"/>
              <w:jc w:val="left"/>
              <w:rPr>
                <w:sz w:val="21"/>
              </w:rPr>
            </w:pPr>
            <w:r>
              <w:rPr>
                <w:sz w:val="21"/>
              </w:rPr>
              <w:t>Cooling Tower With Pump</w:t>
            </w:r>
            <w:r w:rsidR="00E0362A">
              <w:rPr>
                <w:sz w:val="21"/>
              </w:rPr>
              <w:t>-20TR</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75000.00</w:t>
            </w:r>
          </w:p>
        </w:tc>
        <w:tc>
          <w:tcPr>
            <w:tcW w:w="2172" w:type="dxa"/>
          </w:tcPr>
          <w:p w:rsidR="00924AED" w:rsidRDefault="00D3114A">
            <w:pPr>
              <w:pStyle w:val="TableParagraph"/>
              <w:ind w:right="496"/>
              <w:rPr>
                <w:sz w:val="21"/>
              </w:rPr>
            </w:pPr>
            <w:r>
              <w:rPr>
                <w:sz w:val="21"/>
              </w:rPr>
              <w:t>75000.00</w:t>
            </w:r>
          </w:p>
        </w:tc>
      </w:tr>
      <w:tr w:rsidR="00306DA6">
        <w:trPr>
          <w:trHeight w:val="467"/>
        </w:trPr>
        <w:tc>
          <w:tcPr>
            <w:tcW w:w="543" w:type="dxa"/>
          </w:tcPr>
          <w:p w:rsidR="00306DA6" w:rsidRDefault="00306DA6">
            <w:pPr>
              <w:pStyle w:val="TableParagraph"/>
              <w:ind w:left="15"/>
              <w:rPr>
                <w:sz w:val="21"/>
              </w:rPr>
            </w:pPr>
            <w:r>
              <w:rPr>
                <w:sz w:val="21"/>
              </w:rPr>
              <w:t>4</w:t>
            </w:r>
          </w:p>
        </w:tc>
        <w:tc>
          <w:tcPr>
            <w:tcW w:w="54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3301"/>
            </w:tblGrid>
            <w:tr w:rsidR="00306DA6" w:rsidRPr="00306DA6" w:rsidTr="00306DA6">
              <w:trPr>
                <w:tblCellSpacing w:w="15" w:type="dxa"/>
              </w:trPr>
              <w:tc>
                <w:tcPr>
                  <w:tcW w:w="36" w:type="dxa"/>
                  <w:vAlign w:val="center"/>
                  <w:hideMark/>
                </w:tcPr>
                <w:p w:rsidR="00306DA6" w:rsidRPr="00306DA6" w:rsidRDefault="00306DA6" w:rsidP="00306DA6">
                  <w:pPr>
                    <w:widowControl/>
                    <w:autoSpaceDE/>
                    <w:autoSpaceDN/>
                    <w:rPr>
                      <w:rFonts w:ascii="Times New Roman" w:eastAsia="Times New Roman" w:hAnsi="Times New Roman" w:cs="Times New Roman"/>
                      <w:sz w:val="24"/>
                      <w:szCs w:val="24"/>
                      <w:lang w:val="en-IN" w:eastAsia="en-IN"/>
                    </w:rPr>
                  </w:pPr>
                </w:p>
              </w:tc>
              <w:tc>
                <w:tcPr>
                  <w:tcW w:w="3256" w:type="dxa"/>
                  <w:vAlign w:val="center"/>
                  <w:hideMark/>
                </w:tcPr>
                <w:p w:rsidR="00306DA6" w:rsidRPr="00306DA6" w:rsidRDefault="00306DA6" w:rsidP="00306DA6">
                  <w:pPr>
                    <w:widowControl/>
                    <w:autoSpaceDE/>
                    <w:autoSpaceDN/>
                    <w:rPr>
                      <w:rFonts w:ascii="Times New Roman" w:eastAsia="Times New Roman" w:hAnsi="Times New Roman" w:cs="Times New Roman"/>
                      <w:sz w:val="24"/>
                      <w:szCs w:val="24"/>
                      <w:lang w:val="en-IN" w:eastAsia="en-IN"/>
                    </w:rPr>
                  </w:pPr>
                  <w:r w:rsidRPr="00306DA6">
                    <w:rPr>
                      <w:rFonts w:ascii="Times New Roman" w:eastAsia="Times New Roman" w:hAnsi="Times New Roman" w:cs="Times New Roman"/>
                      <w:sz w:val="24"/>
                      <w:szCs w:val="24"/>
                      <w:lang w:val="en-IN" w:eastAsia="en-IN"/>
                    </w:rPr>
                    <w:t>Sugar Loader With Control Panel</w:t>
                  </w:r>
                </w:p>
              </w:tc>
            </w:tr>
          </w:tbl>
          <w:p w:rsidR="00306DA6" w:rsidRDefault="00306DA6">
            <w:pPr>
              <w:pStyle w:val="TableParagraph"/>
              <w:ind w:left="81"/>
              <w:jc w:val="left"/>
              <w:rPr>
                <w:sz w:val="21"/>
              </w:rPr>
            </w:pPr>
          </w:p>
        </w:tc>
        <w:tc>
          <w:tcPr>
            <w:tcW w:w="543" w:type="dxa"/>
          </w:tcPr>
          <w:p w:rsidR="00306DA6" w:rsidRDefault="00306DA6">
            <w:pPr>
              <w:pStyle w:val="TableParagraph"/>
              <w:ind w:left="15"/>
              <w:rPr>
                <w:sz w:val="21"/>
              </w:rPr>
            </w:pPr>
            <w:r>
              <w:rPr>
                <w:sz w:val="21"/>
              </w:rPr>
              <w:t>1</w:t>
            </w:r>
          </w:p>
        </w:tc>
        <w:tc>
          <w:tcPr>
            <w:tcW w:w="2172" w:type="dxa"/>
          </w:tcPr>
          <w:p w:rsidR="00306DA6" w:rsidRDefault="00306DA6">
            <w:pPr>
              <w:pStyle w:val="TableParagraph"/>
              <w:ind w:right="496"/>
              <w:rPr>
                <w:sz w:val="21"/>
              </w:rPr>
            </w:pPr>
            <w:r>
              <w:rPr>
                <w:sz w:val="21"/>
              </w:rPr>
              <w:t>275000.00</w:t>
            </w:r>
          </w:p>
        </w:tc>
        <w:tc>
          <w:tcPr>
            <w:tcW w:w="2172" w:type="dxa"/>
          </w:tcPr>
          <w:p w:rsidR="00306DA6" w:rsidRDefault="00306DA6">
            <w:pPr>
              <w:pStyle w:val="TableParagraph"/>
              <w:ind w:right="496"/>
              <w:rPr>
                <w:sz w:val="21"/>
              </w:rPr>
            </w:pPr>
            <w:r>
              <w:rPr>
                <w:sz w:val="21"/>
              </w:rPr>
              <w:t>275000.00</w:t>
            </w:r>
          </w:p>
        </w:tc>
      </w:tr>
      <w:tr w:rsidR="00924AED">
        <w:trPr>
          <w:trHeight w:val="659"/>
        </w:trPr>
        <w:tc>
          <w:tcPr>
            <w:tcW w:w="543" w:type="dxa"/>
          </w:tcPr>
          <w:p w:rsidR="00924AED" w:rsidRDefault="00D3114A">
            <w:pPr>
              <w:pStyle w:val="TableParagraph"/>
              <w:ind w:left="15"/>
              <w:rPr>
                <w:sz w:val="21"/>
              </w:rPr>
            </w:pPr>
            <w:r>
              <w:rPr>
                <w:sz w:val="21"/>
              </w:rPr>
              <w:t>4</w:t>
            </w:r>
          </w:p>
        </w:tc>
        <w:tc>
          <w:tcPr>
            <w:tcW w:w="5430" w:type="dxa"/>
          </w:tcPr>
          <w:p w:rsidR="00924AED" w:rsidRDefault="00D3114A">
            <w:pPr>
              <w:pStyle w:val="TableParagraph"/>
              <w:spacing w:line="254" w:lineRule="auto"/>
              <w:ind w:left="81" w:right="179"/>
              <w:jc w:val="left"/>
              <w:rPr>
                <w:sz w:val="21"/>
              </w:rPr>
            </w:pPr>
            <w:r>
              <w:rPr>
                <w:sz w:val="21"/>
              </w:rPr>
              <w:t xml:space="preserve">Sugar Filter Press, With Pump ,With </w:t>
            </w:r>
            <w:proofErr w:type="spellStart"/>
            <w:r>
              <w:rPr>
                <w:sz w:val="21"/>
              </w:rPr>
              <w:t>Hy</w:t>
            </w:r>
            <w:proofErr w:type="spellEnd"/>
            <w:r>
              <w:rPr>
                <w:sz w:val="21"/>
              </w:rPr>
              <w:t xml:space="preserve"> – Flow Coating Tank</w:t>
            </w:r>
            <w:r w:rsidR="00E0362A">
              <w:rPr>
                <w:sz w:val="21"/>
              </w:rPr>
              <w:t xml:space="preserve"> 100 liter</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195000.00</w:t>
            </w:r>
          </w:p>
        </w:tc>
        <w:tc>
          <w:tcPr>
            <w:tcW w:w="2172" w:type="dxa"/>
          </w:tcPr>
          <w:p w:rsidR="00924AED" w:rsidRDefault="00D3114A">
            <w:pPr>
              <w:pStyle w:val="TableParagraph"/>
              <w:ind w:right="496"/>
              <w:rPr>
                <w:sz w:val="21"/>
              </w:rPr>
            </w:pPr>
            <w:r>
              <w:rPr>
                <w:sz w:val="21"/>
              </w:rPr>
              <w:t>195000.00</w:t>
            </w:r>
          </w:p>
        </w:tc>
      </w:tr>
      <w:tr w:rsidR="00924AED">
        <w:trPr>
          <w:trHeight w:val="659"/>
        </w:trPr>
        <w:tc>
          <w:tcPr>
            <w:tcW w:w="543" w:type="dxa"/>
          </w:tcPr>
          <w:p w:rsidR="00924AED" w:rsidRDefault="00D3114A">
            <w:pPr>
              <w:pStyle w:val="TableParagraph"/>
              <w:ind w:left="15"/>
              <w:rPr>
                <w:sz w:val="21"/>
              </w:rPr>
            </w:pPr>
            <w:r>
              <w:rPr>
                <w:sz w:val="21"/>
              </w:rPr>
              <w:t>5</w:t>
            </w:r>
          </w:p>
        </w:tc>
        <w:tc>
          <w:tcPr>
            <w:tcW w:w="5430" w:type="dxa"/>
          </w:tcPr>
          <w:p w:rsidR="00924AED" w:rsidRDefault="00D3114A">
            <w:pPr>
              <w:pStyle w:val="TableParagraph"/>
              <w:spacing w:line="254" w:lineRule="auto"/>
              <w:ind w:left="81" w:right="562"/>
              <w:jc w:val="left"/>
              <w:rPr>
                <w:sz w:val="21"/>
              </w:rPr>
            </w:pPr>
            <w:r>
              <w:rPr>
                <w:sz w:val="21"/>
              </w:rPr>
              <w:t xml:space="preserve">S.S 304 Plain Sugar Syrup Storage Tank 500 </w:t>
            </w:r>
            <w:proofErr w:type="spellStart"/>
            <w:r>
              <w:rPr>
                <w:sz w:val="21"/>
              </w:rPr>
              <w:t>Litre</w:t>
            </w:r>
            <w:proofErr w:type="spellEnd"/>
            <w:r>
              <w:rPr>
                <w:sz w:val="21"/>
              </w:rPr>
              <w:t>, With Transfer Pump</w:t>
            </w:r>
            <w:r w:rsidR="00E206E0">
              <w:rPr>
                <w:sz w:val="21"/>
              </w:rPr>
              <w:t xml:space="preserve"> Thickness :- 2MM To 2.5 MM</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100000.00</w:t>
            </w:r>
          </w:p>
        </w:tc>
        <w:tc>
          <w:tcPr>
            <w:tcW w:w="2172" w:type="dxa"/>
          </w:tcPr>
          <w:p w:rsidR="00924AED" w:rsidRDefault="00D3114A">
            <w:pPr>
              <w:pStyle w:val="TableParagraph"/>
              <w:ind w:right="496"/>
              <w:rPr>
                <w:sz w:val="21"/>
              </w:rPr>
            </w:pPr>
            <w:r>
              <w:rPr>
                <w:sz w:val="21"/>
              </w:rPr>
              <w:t>100000.00</w:t>
            </w:r>
          </w:p>
        </w:tc>
      </w:tr>
      <w:tr w:rsidR="00924AED">
        <w:trPr>
          <w:trHeight w:val="659"/>
        </w:trPr>
        <w:tc>
          <w:tcPr>
            <w:tcW w:w="543" w:type="dxa"/>
          </w:tcPr>
          <w:p w:rsidR="00924AED" w:rsidRDefault="00D3114A">
            <w:pPr>
              <w:pStyle w:val="TableParagraph"/>
              <w:ind w:left="15"/>
              <w:rPr>
                <w:sz w:val="21"/>
              </w:rPr>
            </w:pPr>
            <w:r>
              <w:rPr>
                <w:sz w:val="21"/>
              </w:rPr>
              <w:t>6</w:t>
            </w:r>
          </w:p>
        </w:tc>
        <w:tc>
          <w:tcPr>
            <w:tcW w:w="5430" w:type="dxa"/>
          </w:tcPr>
          <w:p w:rsidR="00924AED" w:rsidRDefault="00D3114A">
            <w:pPr>
              <w:pStyle w:val="TableParagraph"/>
              <w:spacing w:line="254" w:lineRule="auto"/>
              <w:ind w:left="81" w:right="341"/>
              <w:jc w:val="left"/>
              <w:rPr>
                <w:sz w:val="21"/>
              </w:rPr>
            </w:pPr>
            <w:r>
              <w:rPr>
                <w:sz w:val="21"/>
              </w:rPr>
              <w:t xml:space="preserve">SS 304 Mixing Tank 1000 Liter With </w:t>
            </w:r>
            <w:proofErr w:type="spellStart"/>
            <w:r>
              <w:rPr>
                <w:sz w:val="21"/>
              </w:rPr>
              <w:t>Agitator,Transfer</w:t>
            </w:r>
            <w:proofErr w:type="spellEnd"/>
            <w:r>
              <w:rPr>
                <w:sz w:val="21"/>
              </w:rPr>
              <w:t xml:space="preserve"> Pump</w:t>
            </w:r>
            <w:r w:rsidR="00E206E0">
              <w:rPr>
                <w:sz w:val="21"/>
              </w:rPr>
              <w:t xml:space="preserve"> Thickness :- 2MM To 2.5 MM</w:t>
            </w:r>
          </w:p>
        </w:tc>
        <w:tc>
          <w:tcPr>
            <w:tcW w:w="543" w:type="dxa"/>
          </w:tcPr>
          <w:p w:rsidR="00924AED" w:rsidRDefault="00D3114A">
            <w:pPr>
              <w:pStyle w:val="TableParagraph"/>
              <w:ind w:left="15"/>
              <w:rPr>
                <w:sz w:val="21"/>
              </w:rPr>
            </w:pPr>
            <w:r>
              <w:rPr>
                <w:sz w:val="21"/>
              </w:rPr>
              <w:t>2</w:t>
            </w:r>
          </w:p>
        </w:tc>
        <w:tc>
          <w:tcPr>
            <w:tcW w:w="2172" w:type="dxa"/>
          </w:tcPr>
          <w:p w:rsidR="00924AED" w:rsidRDefault="00D3114A">
            <w:pPr>
              <w:pStyle w:val="TableParagraph"/>
              <w:ind w:right="496"/>
              <w:rPr>
                <w:sz w:val="21"/>
              </w:rPr>
            </w:pPr>
            <w:r>
              <w:rPr>
                <w:sz w:val="21"/>
              </w:rPr>
              <w:t>150000.00</w:t>
            </w:r>
          </w:p>
        </w:tc>
        <w:tc>
          <w:tcPr>
            <w:tcW w:w="2172" w:type="dxa"/>
          </w:tcPr>
          <w:p w:rsidR="00924AED" w:rsidRDefault="00D3114A">
            <w:pPr>
              <w:pStyle w:val="TableParagraph"/>
              <w:ind w:right="496"/>
              <w:rPr>
                <w:sz w:val="21"/>
              </w:rPr>
            </w:pPr>
            <w:r>
              <w:rPr>
                <w:sz w:val="21"/>
              </w:rPr>
              <w:t>300000.00</w:t>
            </w:r>
          </w:p>
        </w:tc>
      </w:tr>
      <w:tr w:rsidR="00924AED">
        <w:trPr>
          <w:trHeight w:val="1336"/>
        </w:trPr>
        <w:tc>
          <w:tcPr>
            <w:tcW w:w="543" w:type="dxa"/>
          </w:tcPr>
          <w:p w:rsidR="00924AED" w:rsidRDefault="00D3114A">
            <w:pPr>
              <w:pStyle w:val="TableParagraph"/>
              <w:ind w:left="15"/>
              <w:rPr>
                <w:sz w:val="21"/>
              </w:rPr>
            </w:pPr>
            <w:r>
              <w:rPr>
                <w:sz w:val="21"/>
              </w:rPr>
              <w:t>7</w:t>
            </w:r>
          </w:p>
        </w:tc>
        <w:tc>
          <w:tcPr>
            <w:tcW w:w="5430" w:type="dxa"/>
          </w:tcPr>
          <w:p w:rsidR="00924AED" w:rsidRDefault="00D3114A">
            <w:pPr>
              <w:pStyle w:val="TableParagraph"/>
              <w:ind w:left="81"/>
              <w:jc w:val="left"/>
              <w:rPr>
                <w:sz w:val="21"/>
              </w:rPr>
            </w:pPr>
            <w:r>
              <w:rPr>
                <w:sz w:val="21"/>
              </w:rPr>
              <w:t>Online Water Chiller 15-Ton</w:t>
            </w:r>
          </w:p>
          <w:p w:rsidR="00924AED" w:rsidRDefault="00924AED">
            <w:pPr>
              <w:pStyle w:val="TableParagraph"/>
              <w:spacing w:before="7"/>
              <w:ind w:left="0"/>
              <w:jc w:val="left"/>
              <w:rPr>
                <w:b/>
                <w:sz w:val="19"/>
              </w:rPr>
            </w:pPr>
          </w:p>
          <w:p w:rsidR="00924AED" w:rsidRDefault="00D3114A">
            <w:pPr>
              <w:pStyle w:val="TableParagraph"/>
              <w:spacing w:before="0" w:line="254" w:lineRule="auto"/>
              <w:ind w:left="81" w:right="190"/>
              <w:jc w:val="left"/>
              <w:rPr>
                <w:sz w:val="21"/>
              </w:rPr>
            </w:pPr>
            <w:r>
              <w:rPr>
                <w:sz w:val="21"/>
              </w:rPr>
              <w:t>With R – 22 As Refrigerant And Semi – Hermetic Scroll Compressor, Storage Tank With Glycol</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575000.00</w:t>
            </w:r>
          </w:p>
        </w:tc>
        <w:tc>
          <w:tcPr>
            <w:tcW w:w="2172" w:type="dxa"/>
          </w:tcPr>
          <w:p w:rsidR="00924AED" w:rsidRDefault="00D3114A">
            <w:pPr>
              <w:pStyle w:val="TableParagraph"/>
              <w:ind w:right="496"/>
              <w:rPr>
                <w:sz w:val="21"/>
              </w:rPr>
            </w:pPr>
            <w:r>
              <w:rPr>
                <w:sz w:val="21"/>
              </w:rPr>
              <w:t>575000.00</w:t>
            </w:r>
          </w:p>
        </w:tc>
      </w:tr>
      <w:tr w:rsidR="00924AED">
        <w:trPr>
          <w:trHeight w:val="467"/>
        </w:trPr>
        <w:tc>
          <w:tcPr>
            <w:tcW w:w="543" w:type="dxa"/>
          </w:tcPr>
          <w:p w:rsidR="00924AED" w:rsidRDefault="00D3114A">
            <w:pPr>
              <w:pStyle w:val="TableParagraph"/>
              <w:ind w:left="15"/>
              <w:rPr>
                <w:sz w:val="21"/>
              </w:rPr>
            </w:pPr>
            <w:r>
              <w:rPr>
                <w:sz w:val="21"/>
              </w:rPr>
              <w:t>8</w:t>
            </w:r>
          </w:p>
        </w:tc>
        <w:tc>
          <w:tcPr>
            <w:tcW w:w="5430" w:type="dxa"/>
          </w:tcPr>
          <w:p w:rsidR="00924AED" w:rsidRDefault="00D3114A">
            <w:pPr>
              <w:pStyle w:val="TableParagraph"/>
              <w:ind w:left="81"/>
              <w:jc w:val="left"/>
              <w:rPr>
                <w:sz w:val="21"/>
              </w:rPr>
            </w:pPr>
            <w:r>
              <w:rPr>
                <w:sz w:val="21"/>
              </w:rPr>
              <w:t>Cooling PHE 1000lt For Glycol Chiller</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90000.00</w:t>
            </w:r>
          </w:p>
        </w:tc>
        <w:tc>
          <w:tcPr>
            <w:tcW w:w="2172" w:type="dxa"/>
          </w:tcPr>
          <w:p w:rsidR="00924AED" w:rsidRDefault="00D3114A">
            <w:pPr>
              <w:pStyle w:val="TableParagraph"/>
              <w:ind w:right="496"/>
              <w:rPr>
                <w:sz w:val="21"/>
              </w:rPr>
            </w:pPr>
            <w:r>
              <w:rPr>
                <w:sz w:val="21"/>
              </w:rPr>
              <w:t>90000.00</w:t>
            </w:r>
          </w:p>
        </w:tc>
      </w:tr>
      <w:tr w:rsidR="00924AED">
        <w:trPr>
          <w:trHeight w:val="466"/>
        </w:trPr>
        <w:tc>
          <w:tcPr>
            <w:tcW w:w="543" w:type="dxa"/>
          </w:tcPr>
          <w:p w:rsidR="00924AED" w:rsidRDefault="00D3114A">
            <w:pPr>
              <w:pStyle w:val="TableParagraph"/>
              <w:ind w:left="15"/>
              <w:rPr>
                <w:sz w:val="21"/>
              </w:rPr>
            </w:pPr>
            <w:r>
              <w:rPr>
                <w:sz w:val="21"/>
              </w:rPr>
              <w:t>9</w:t>
            </w:r>
          </w:p>
        </w:tc>
        <w:tc>
          <w:tcPr>
            <w:tcW w:w="5430" w:type="dxa"/>
          </w:tcPr>
          <w:p w:rsidR="00924AED" w:rsidRDefault="00D3114A">
            <w:pPr>
              <w:pStyle w:val="TableParagraph"/>
              <w:ind w:left="81"/>
              <w:jc w:val="left"/>
              <w:rPr>
                <w:sz w:val="21"/>
              </w:rPr>
            </w:pPr>
            <w:r>
              <w:rPr>
                <w:sz w:val="21"/>
              </w:rPr>
              <w:t>Carbonation Production Tank With Buffer Tank</w:t>
            </w:r>
            <w:r w:rsidR="00E0362A">
              <w:rPr>
                <w:sz w:val="21"/>
              </w:rPr>
              <w:t>-2000 liter</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600000.00</w:t>
            </w:r>
          </w:p>
        </w:tc>
        <w:tc>
          <w:tcPr>
            <w:tcW w:w="2172" w:type="dxa"/>
          </w:tcPr>
          <w:p w:rsidR="00924AED" w:rsidRDefault="00D3114A">
            <w:pPr>
              <w:pStyle w:val="TableParagraph"/>
              <w:ind w:right="496"/>
              <w:rPr>
                <w:sz w:val="21"/>
              </w:rPr>
            </w:pPr>
            <w:r>
              <w:rPr>
                <w:sz w:val="21"/>
              </w:rPr>
              <w:t>600000.00</w:t>
            </w:r>
          </w:p>
        </w:tc>
      </w:tr>
      <w:tr w:rsidR="00924AED">
        <w:trPr>
          <w:trHeight w:val="467"/>
        </w:trPr>
        <w:tc>
          <w:tcPr>
            <w:tcW w:w="543" w:type="dxa"/>
          </w:tcPr>
          <w:p w:rsidR="00924AED" w:rsidRDefault="00D3114A">
            <w:pPr>
              <w:pStyle w:val="TableParagraph"/>
              <w:ind w:left="75" w:right="60"/>
              <w:rPr>
                <w:sz w:val="21"/>
              </w:rPr>
            </w:pPr>
            <w:r>
              <w:rPr>
                <w:sz w:val="21"/>
              </w:rPr>
              <w:t>10</w:t>
            </w:r>
          </w:p>
        </w:tc>
        <w:tc>
          <w:tcPr>
            <w:tcW w:w="5430" w:type="dxa"/>
          </w:tcPr>
          <w:p w:rsidR="00924AED" w:rsidRDefault="00D3114A">
            <w:pPr>
              <w:pStyle w:val="TableParagraph"/>
              <w:ind w:left="81"/>
              <w:jc w:val="left"/>
              <w:rPr>
                <w:sz w:val="21"/>
              </w:rPr>
            </w:pPr>
            <w:r>
              <w:rPr>
                <w:sz w:val="21"/>
              </w:rPr>
              <w:t>Co2 Manifold For 4 Cylinders</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85000.00</w:t>
            </w:r>
          </w:p>
        </w:tc>
        <w:tc>
          <w:tcPr>
            <w:tcW w:w="2172" w:type="dxa"/>
          </w:tcPr>
          <w:p w:rsidR="00924AED" w:rsidRDefault="00D3114A">
            <w:pPr>
              <w:pStyle w:val="TableParagraph"/>
              <w:ind w:right="496"/>
              <w:rPr>
                <w:sz w:val="21"/>
              </w:rPr>
            </w:pPr>
            <w:r>
              <w:rPr>
                <w:sz w:val="21"/>
              </w:rPr>
              <w:t>85000.00</w:t>
            </w:r>
          </w:p>
        </w:tc>
      </w:tr>
      <w:tr w:rsidR="00924AED">
        <w:trPr>
          <w:trHeight w:val="1592"/>
        </w:trPr>
        <w:tc>
          <w:tcPr>
            <w:tcW w:w="543" w:type="dxa"/>
          </w:tcPr>
          <w:p w:rsidR="00924AED" w:rsidRDefault="00D3114A">
            <w:pPr>
              <w:pStyle w:val="TableParagraph"/>
              <w:ind w:left="75" w:right="60"/>
              <w:rPr>
                <w:sz w:val="21"/>
              </w:rPr>
            </w:pPr>
            <w:r>
              <w:rPr>
                <w:sz w:val="21"/>
              </w:rPr>
              <w:t>11</w:t>
            </w:r>
          </w:p>
        </w:tc>
        <w:tc>
          <w:tcPr>
            <w:tcW w:w="5430" w:type="dxa"/>
          </w:tcPr>
          <w:p w:rsidR="00924AED" w:rsidRDefault="00D3114A">
            <w:pPr>
              <w:pStyle w:val="TableParagraph"/>
              <w:spacing w:line="254" w:lineRule="auto"/>
              <w:ind w:left="81" w:right="143"/>
              <w:jc w:val="left"/>
              <w:rPr>
                <w:sz w:val="21"/>
              </w:rPr>
            </w:pPr>
            <w:r>
              <w:rPr>
                <w:sz w:val="21"/>
              </w:rPr>
              <w:t xml:space="preserve">Fully Automatic </w:t>
            </w:r>
            <w:proofErr w:type="spellStart"/>
            <w:r>
              <w:rPr>
                <w:sz w:val="21"/>
              </w:rPr>
              <w:t>Rinser</w:t>
            </w:r>
            <w:proofErr w:type="spellEnd"/>
            <w:r>
              <w:rPr>
                <w:sz w:val="21"/>
              </w:rPr>
              <w:t>/ Filler/Capper With Cap Elevator For CSD Speed 30 BPM</w:t>
            </w:r>
          </w:p>
          <w:p w:rsidR="00924AED" w:rsidRDefault="00924AED">
            <w:pPr>
              <w:pStyle w:val="TableParagraph"/>
              <w:spacing w:before="4"/>
              <w:ind w:left="0"/>
              <w:jc w:val="left"/>
              <w:rPr>
                <w:b/>
                <w:sz w:val="18"/>
              </w:rPr>
            </w:pPr>
          </w:p>
          <w:p w:rsidR="00924AED" w:rsidRDefault="00D3114A">
            <w:pPr>
              <w:pStyle w:val="TableParagraph"/>
              <w:spacing w:before="0" w:line="254" w:lineRule="auto"/>
              <w:ind w:left="81" w:right="295"/>
              <w:jc w:val="left"/>
              <w:rPr>
                <w:sz w:val="21"/>
              </w:rPr>
            </w:pPr>
            <w:proofErr w:type="spellStart"/>
            <w:r>
              <w:rPr>
                <w:sz w:val="21"/>
              </w:rPr>
              <w:t>Infeed</w:t>
            </w:r>
            <w:proofErr w:type="spellEnd"/>
            <w:r>
              <w:rPr>
                <w:sz w:val="21"/>
              </w:rPr>
              <w:t xml:space="preserve"> Conveyor-2.5 </w:t>
            </w:r>
            <w:proofErr w:type="spellStart"/>
            <w:r>
              <w:rPr>
                <w:sz w:val="21"/>
              </w:rPr>
              <w:t>mtr,Outfeed</w:t>
            </w:r>
            <w:proofErr w:type="spellEnd"/>
            <w:r>
              <w:rPr>
                <w:sz w:val="21"/>
              </w:rPr>
              <w:t xml:space="preserve"> conveyor - 5 </w:t>
            </w:r>
            <w:proofErr w:type="spellStart"/>
            <w:r>
              <w:rPr>
                <w:sz w:val="21"/>
              </w:rPr>
              <w:t>mtr</w:t>
            </w:r>
            <w:proofErr w:type="spellEnd"/>
            <w:r>
              <w:rPr>
                <w:sz w:val="21"/>
              </w:rPr>
              <w:t xml:space="preserve"> ,Air Blower 1hp,Shrink Tunnel, </w:t>
            </w:r>
            <w:proofErr w:type="spellStart"/>
            <w:r>
              <w:rPr>
                <w:sz w:val="21"/>
              </w:rPr>
              <w:t>Inspection,Collecting</w:t>
            </w:r>
            <w:proofErr w:type="spellEnd"/>
            <w:r>
              <w:rPr>
                <w:sz w:val="21"/>
              </w:rPr>
              <w:t xml:space="preserve"> table</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1765000.00</w:t>
            </w:r>
          </w:p>
        </w:tc>
        <w:tc>
          <w:tcPr>
            <w:tcW w:w="2172" w:type="dxa"/>
          </w:tcPr>
          <w:p w:rsidR="00924AED" w:rsidRDefault="00D3114A">
            <w:pPr>
              <w:pStyle w:val="TableParagraph"/>
              <w:ind w:right="496"/>
              <w:rPr>
                <w:sz w:val="21"/>
              </w:rPr>
            </w:pPr>
            <w:r>
              <w:rPr>
                <w:sz w:val="21"/>
              </w:rPr>
              <w:t>1765000.00</w:t>
            </w:r>
          </w:p>
        </w:tc>
      </w:tr>
      <w:tr w:rsidR="00924AED">
        <w:trPr>
          <w:trHeight w:val="466"/>
        </w:trPr>
        <w:tc>
          <w:tcPr>
            <w:tcW w:w="543" w:type="dxa"/>
          </w:tcPr>
          <w:p w:rsidR="00924AED" w:rsidRDefault="00D3114A">
            <w:pPr>
              <w:pStyle w:val="TableParagraph"/>
              <w:ind w:left="75" w:right="60"/>
              <w:rPr>
                <w:sz w:val="21"/>
              </w:rPr>
            </w:pPr>
            <w:r>
              <w:rPr>
                <w:sz w:val="21"/>
              </w:rPr>
              <w:t>12</w:t>
            </w:r>
          </w:p>
        </w:tc>
        <w:tc>
          <w:tcPr>
            <w:tcW w:w="5430" w:type="dxa"/>
          </w:tcPr>
          <w:p w:rsidR="00924AED" w:rsidRDefault="00D3114A">
            <w:pPr>
              <w:pStyle w:val="TableParagraph"/>
              <w:ind w:left="81"/>
              <w:jc w:val="left"/>
              <w:rPr>
                <w:sz w:val="21"/>
              </w:rPr>
            </w:pPr>
            <w:r>
              <w:rPr>
                <w:sz w:val="21"/>
              </w:rPr>
              <w:t>Shrink Machine For Label</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65000.00</w:t>
            </w:r>
          </w:p>
        </w:tc>
        <w:tc>
          <w:tcPr>
            <w:tcW w:w="2172" w:type="dxa"/>
          </w:tcPr>
          <w:p w:rsidR="00924AED" w:rsidRDefault="00D3114A">
            <w:pPr>
              <w:pStyle w:val="TableParagraph"/>
              <w:ind w:right="496"/>
              <w:rPr>
                <w:sz w:val="21"/>
              </w:rPr>
            </w:pPr>
            <w:r>
              <w:rPr>
                <w:sz w:val="21"/>
              </w:rPr>
              <w:t>65000.00</w:t>
            </w:r>
          </w:p>
        </w:tc>
      </w:tr>
      <w:tr w:rsidR="00924AED">
        <w:trPr>
          <w:trHeight w:val="466"/>
        </w:trPr>
        <w:tc>
          <w:tcPr>
            <w:tcW w:w="543" w:type="dxa"/>
          </w:tcPr>
          <w:p w:rsidR="00924AED" w:rsidRDefault="00D3114A">
            <w:pPr>
              <w:pStyle w:val="TableParagraph"/>
              <w:ind w:left="75" w:right="60"/>
              <w:rPr>
                <w:sz w:val="21"/>
              </w:rPr>
            </w:pPr>
            <w:r>
              <w:rPr>
                <w:sz w:val="21"/>
              </w:rPr>
              <w:t>13</w:t>
            </w:r>
          </w:p>
        </w:tc>
        <w:tc>
          <w:tcPr>
            <w:tcW w:w="5430" w:type="dxa"/>
          </w:tcPr>
          <w:p w:rsidR="00924AED" w:rsidRDefault="00D3114A">
            <w:pPr>
              <w:pStyle w:val="TableParagraph"/>
              <w:ind w:left="81"/>
              <w:jc w:val="left"/>
              <w:rPr>
                <w:sz w:val="21"/>
              </w:rPr>
            </w:pPr>
            <w:r>
              <w:rPr>
                <w:sz w:val="21"/>
              </w:rPr>
              <w:t>Automatic Inkjet Batch Coding Machine</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200000.00</w:t>
            </w:r>
          </w:p>
        </w:tc>
        <w:tc>
          <w:tcPr>
            <w:tcW w:w="2172" w:type="dxa"/>
          </w:tcPr>
          <w:p w:rsidR="00924AED" w:rsidRDefault="00D3114A">
            <w:pPr>
              <w:pStyle w:val="TableParagraph"/>
              <w:ind w:right="496"/>
              <w:rPr>
                <w:sz w:val="21"/>
              </w:rPr>
            </w:pPr>
            <w:r>
              <w:rPr>
                <w:sz w:val="21"/>
              </w:rPr>
              <w:t>200000.00</w:t>
            </w:r>
          </w:p>
        </w:tc>
      </w:tr>
      <w:tr w:rsidR="00924AED">
        <w:trPr>
          <w:trHeight w:val="659"/>
        </w:trPr>
        <w:tc>
          <w:tcPr>
            <w:tcW w:w="543" w:type="dxa"/>
          </w:tcPr>
          <w:p w:rsidR="00924AED" w:rsidRDefault="00D3114A">
            <w:pPr>
              <w:pStyle w:val="TableParagraph"/>
              <w:ind w:left="75" w:right="60"/>
              <w:rPr>
                <w:sz w:val="21"/>
              </w:rPr>
            </w:pPr>
            <w:r>
              <w:rPr>
                <w:sz w:val="21"/>
              </w:rPr>
              <w:t>14</w:t>
            </w:r>
          </w:p>
        </w:tc>
        <w:tc>
          <w:tcPr>
            <w:tcW w:w="5430" w:type="dxa"/>
          </w:tcPr>
          <w:p w:rsidR="00924AED" w:rsidRDefault="00D3114A">
            <w:pPr>
              <w:pStyle w:val="TableParagraph"/>
              <w:spacing w:line="254" w:lineRule="auto"/>
              <w:ind w:left="81" w:right="528"/>
              <w:jc w:val="left"/>
              <w:rPr>
                <w:sz w:val="21"/>
              </w:rPr>
            </w:pPr>
            <w:r>
              <w:rPr>
                <w:sz w:val="21"/>
              </w:rPr>
              <w:t>Semi-Automatic Shrink Wrapping Machine For Bulk Bottle Packing</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300000.00</w:t>
            </w:r>
          </w:p>
        </w:tc>
        <w:tc>
          <w:tcPr>
            <w:tcW w:w="2172" w:type="dxa"/>
          </w:tcPr>
          <w:p w:rsidR="00924AED" w:rsidRDefault="00D3114A">
            <w:pPr>
              <w:pStyle w:val="TableParagraph"/>
              <w:ind w:right="496"/>
              <w:rPr>
                <w:sz w:val="21"/>
              </w:rPr>
            </w:pPr>
            <w:r>
              <w:rPr>
                <w:sz w:val="21"/>
              </w:rPr>
              <w:t>300000.00</w:t>
            </w:r>
          </w:p>
        </w:tc>
      </w:tr>
      <w:tr w:rsidR="00924AED">
        <w:trPr>
          <w:trHeight w:val="467"/>
        </w:trPr>
        <w:tc>
          <w:tcPr>
            <w:tcW w:w="543" w:type="dxa"/>
          </w:tcPr>
          <w:p w:rsidR="00924AED" w:rsidRDefault="00D3114A">
            <w:pPr>
              <w:pStyle w:val="TableParagraph"/>
              <w:ind w:left="75" w:right="60"/>
              <w:rPr>
                <w:sz w:val="21"/>
              </w:rPr>
            </w:pPr>
            <w:r>
              <w:rPr>
                <w:sz w:val="21"/>
              </w:rPr>
              <w:t>15</w:t>
            </w:r>
          </w:p>
        </w:tc>
        <w:tc>
          <w:tcPr>
            <w:tcW w:w="5430" w:type="dxa"/>
          </w:tcPr>
          <w:p w:rsidR="00924AED" w:rsidRDefault="00D3114A">
            <w:pPr>
              <w:pStyle w:val="TableParagraph"/>
              <w:ind w:left="81"/>
              <w:jc w:val="left"/>
              <w:rPr>
                <w:sz w:val="21"/>
              </w:rPr>
            </w:pPr>
            <w:r>
              <w:rPr>
                <w:sz w:val="21"/>
              </w:rPr>
              <w:t>Piping For CIP</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100000.00</w:t>
            </w:r>
          </w:p>
        </w:tc>
        <w:tc>
          <w:tcPr>
            <w:tcW w:w="2172" w:type="dxa"/>
          </w:tcPr>
          <w:p w:rsidR="00924AED" w:rsidRDefault="00D3114A">
            <w:pPr>
              <w:pStyle w:val="TableParagraph"/>
              <w:ind w:right="496"/>
              <w:rPr>
                <w:sz w:val="21"/>
              </w:rPr>
            </w:pPr>
            <w:r>
              <w:rPr>
                <w:sz w:val="21"/>
              </w:rPr>
              <w:t>100000.00</w:t>
            </w:r>
          </w:p>
        </w:tc>
      </w:tr>
      <w:tr w:rsidR="00924AED">
        <w:trPr>
          <w:trHeight w:val="467"/>
        </w:trPr>
        <w:tc>
          <w:tcPr>
            <w:tcW w:w="543" w:type="dxa"/>
          </w:tcPr>
          <w:p w:rsidR="00924AED" w:rsidRDefault="00D3114A">
            <w:pPr>
              <w:pStyle w:val="TableParagraph"/>
              <w:ind w:left="75" w:right="60"/>
              <w:rPr>
                <w:sz w:val="21"/>
              </w:rPr>
            </w:pPr>
            <w:r>
              <w:rPr>
                <w:sz w:val="21"/>
              </w:rPr>
              <w:t>16</w:t>
            </w:r>
          </w:p>
        </w:tc>
        <w:tc>
          <w:tcPr>
            <w:tcW w:w="5430" w:type="dxa"/>
          </w:tcPr>
          <w:p w:rsidR="00924AED" w:rsidRDefault="00D3114A">
            <w:pPr>
              <w:pStyle w:val="TableParagraph"/>
              <w:ind w:left="81"/>
              <w:jc w:val="left"/>
              <w:rPr>
                <w:sz w:val="21"/>
              </w:rPr>
            </w:pPr>
            <w:r>
              <w:rPr>
                <w:sz w:val="21"/>
              </w:rPr>
              <w:t>Inter Connecting Piping</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150000.00</w:t>
            </w:r>
          </w:p>
        </w:tc>
        <w:tc>
          <w:tcPr>
            <w:tcW w:w="2172" w:type="dxa"/>
          </w:tcPr>
          <w:p w:rsidR="00924AED" w:rsidRDefault="00D3114A">
            <w:pPr>
              <w:pStyle w:val="TableParagraph"/>
              <w:ind w:right="496"/>
              <w:rPr>
                <w:sz w:val="21"/>
              </w:rPr>
            </w:pPr>
            <w:r>
              <w:rPr>
                <w:sz w:val="21"/>
              </w:rPr>
              <w:t>150000.00</w:t>
            </w:r>
          </w:p>
        </w:tc>
      </w:tr>
      <w:tr w:rsidR="00924AED">
        <w:trPr>
          <w:trHeight w:val="466"/>
        </w:trPr>
        <w:tc>
          <w:tcPr>
            <w:tcW w:w="543" w:type="dxa"/>
          </w:tcPr>
          <w:p w:rsidR="00924AED" w:rsidRDefault="00D3114A">
            <w:pPr>
              <w:pStyle w:val="TableParagraph"/>
              <w:ind w:left="75" w:right="60"/>
              <w:rPr>
                <w:sz w:val="21"/>
              </w:rPr>
            </w:pPr>
            <w:r>
              <w:rPr>
                <w:sz w:val="21"/>
              </w:rPr>
              <w:t>17</w:t>
            </w:r>
          </w:p>
        </w:tc>
        <w:tc>
          <w:tcPr>
            <w:tcW w:w="5430" w:type="dxa"/>
          </w:tcPr>
          <w:p w:rsidR="00924AED" w:rsidRDefault="00D3114A">
            <w:pPr>
              <w:pStyle w:val="TableParagraph"/>
              <w:ind w:left="81"/>
              <w:jc w:val="left"/>
              <w:rPr>
                <w:sz w:val="21"/>
              </w:rPr>
            </w:pPr>
            <w:r>
              <w:rPr>
                <w:sz w:val="21"/>
              </w:rPr>
              <w:t>2 Head Juice Filling And Capping Machine</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100000.00</w:t>
            </w:r>
          </w:p>
        </w:tc>
        <w:tc>
          <w:tcPr>
            <w:tcW w:w="2172" w:type="dxa"/>
          </w:tcPr>
          <w:p w:rsidR="00924AED" w:rsidRDefault="00D3114A">
            <w:pPr>
              <w:pStyle w:val="TableParagraph"/>
              <w:ind w:right="496"/>
              <w:rPr>
                <w:sz w:val="21"/>
              </w:rPr>
            </w:pPr>
            <w:r>
              <w:rPr>
                <w:sz w:val="21"/>
              </w:rPr>
              <w:t>100000.00</w:t>
            </w:r>
          </w:p>
        </w:tc>
      </w:tr>
      <w:tr w:rsidR="00924AED">
        <w:trPr>
          <w:trHeight w:val="467"/>
        </w:trPr>
        <w:tc>
          <w:tcPr>
            <w:tcW w:w="543" w:type="dxa"/>
          </w:tcPr>
          <w:p w:rsidR="00924AED" w:rsidRDefault="00D3114A">
            <w:pPr>
              <w:pStyle w:val="TableParagraph"/>
              <w:ind w:left="75" w:right="60"/>
              <w:rPr>
                <w:sz w:val="21"/>
              </w:rPr>
            </w:pPr>
            <w:r>
              <w:rPr>
                <w:sz w:val="21"/>
              </w:rPr>
              <w:t>18</w:t>
            </w:r>
          </w:p>
        </w:tc>
        <w:tc>
          <w:tcPr>
            <w:tcW w:w="5430" w:type="dxa"/>
          </w:tcPr>
          <w:p w:rsidR="00924AED" w:rsidRDefault="00D3114A">
            <w:pPr>
              <w:pStyle w:val="TableParagraph"/>
              <w:ind w:left="81"/>
              <w:jc w:val="left"/>
              <w:rPr>
                <w:sz w:val="21"/>
              </w:rPr>
            </w:pPr>
            <w:r>
              <w:rPr>
                <w:sz w:val="21"/>
              </w:rPr>
              <w:t>Compressor 2-HP</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30000.00</w:t>
            </w:r>
          </w:p>
        </w:tc>
        <w:tc>
          <w:tcPr>
            <w:tcW w:w="2172" w:type="dxa"/>
          </w:tcPr>
          <w:p w:rsidR="00924AED" w:rsidRDefault="00D3114A">
            <w:pPr>
              <w:pStyle w:val="TableParagraph"/>
              <w:ind w:right="496"/>
              <w:rPr>
                <w:sz w:val="21"/>
              </w:rPr>
            </w:pPr>
            <w:r>
              <w:rPr>
                <w:sz w:val="21"/>
              </w:rPr>
              <w:t>30000.00</w:t>
            </w:r>
          </w:p>
        </w:tc>
      </w:tr>
    </w:tbl>
    <w:p w:rsidR="00924AED" w:rsidRDefault="00924AED">
      <w:pPr>
        <w:rPr>
          <w:sz w:val="21"/>
        </w:rPr>
        <w:sectPr w:rsidR="00924AED">
          <w:pgSz w:w="12240" w:h="15840"/>
          <w:pgMar w:top="460" w:right="120" w:bottom="280" w:left="300" w:header="720" w:footer="720" w:gutter="0"/>
          <w:cols w:space="720"/>
        </w:sectPr>
      </w:pPr>
    </w:p>
    <w:tbl>
      <w:tblPr>
        <w:tblW w:w="0" w:type="auto"/>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30"/>
        <w:gridCol w:w="543"/>
        <w:gridCol w:w="2172"/>
        <w:gridCol w:w="2172"/>
      </w:tblGrid>
      <w:tr w:rsidR="00924AED">
        <w:trPr>
          <w:trHeight w:val="659"/>
        </w:trPr>
        <w:tc>
          <w:tcPr>
            <w:tcW w:w="543" w:type="dxa"/>
          </w:tcPr>
          <w:p w:rsidR="00924AED" w:rsidRDefault="00D3114A">
            <w:pPr>
              <w:pStyle w:val="TableParagraph"/>
              <w:spacing w:before="79" w:line="254" w:lineRule="auto"/>
              <w:ind w:left="102" w:right="67" w:firstLine="29"/>
              <w:jc w:val="left"/>
              <w:rPr>
                <w:b/>
                <w:sz w:val="21"/>
              </w:rPr>
            </w:pPr>
            <w:proofErr w:type="spellStart"/>
            <w:r>
              <w:rPr>
                <w:b/>
                <w:sz w:val="21"/>
              </w:rPr>
              <w:lastRenderedPageBreak/>
              <w:t>Sr</w:t>
            </w:r>
            <w:proofErr w:type="spellEnd"/>
            <w:r>
              <w:rPr>
                <w:b/>
                <w:sz w:val="21"/>
              </w:rPr>
              <w:t xml:space="preserve"> No.</w:t>
            </w:r>
          </w:p>
        </w:tc>
        <w:tc>
          <w:tcPr>
            <w:tcW w:w="5430" w:type="dxa"/>
          </w:tcPr>
          <w:p w:rsidR="00924AED" w:rsidRDefault="00D3114A">
            <w:pPr>
              <w:pStyle w:val="TableParagraph"/>
              <w:spacing w:before="79"/>
              <w:ind w:left="1836" w:right="1822"/>
              <w:rPr>
                <w:b/>
                <w:sz w:val="21"/>
              </w:rPr>
            </w:pPr>
            <w:r>
              <w:rPr>
                <w:b/>
                <w:sz w:val="21"/>
              </w:rPr>
              <w:t>Equipment Name</w:t>
            </w:r>
          </w:p>
        </w:tc>
        <w:tc>
          <w:tcPr>
            <w:tcW w:w="543" w:type="dxa"/>
          </w:tcPr>
          <w:p w:rsidR="00924AED" w:rsidRDefault="00D3114A">
            <w:pPr>
              <w:pStyle w:val="TableParagraph"/>
              <w:spacing w:before="79"/>
              <w:ind w:left="96"/>
              <w:jc w:val="left"/>
              <w:rPr>
                <w:b/>
                <w:sz w:val="21"/>
              </w:rPr>
            </w:pPr>
            <w:proofErr w:type="spellStart"/>
            <w:r>
              <w:rPr>
                <w:b/>
                <w:sz w:val="21"/>
              </w:rPr>
              <w:t>Qty</w:t>
            </w:r>
            <w:proofErr w:type="spellEnd"/>
          </w:p>
        </w:tc>
        <w:tc>
          <w:tcPr>
            <w:tcW w:w="2172" w:type="dxa"/>
          </w:tcPr>
          <w:p w:rsidR="00924AED" w:rsidRDefault="00D3114A">
            <w:pPr>
              <w:pStyle w:val="TableParagraph"/>
              <w:spacing w:before="79"/>
              <w:ind w:left="549"/>
              <w:jc w:val="left"/>
              <w:rPr>
                <w:b/>
                <w:sz w:val="21"/>
              </w:rPr>
            </w:pPr>
            <w:r>
              <w:rPr>
                <w:b/>
                <w:sz w:val="21"/>
              </w:rPr>
              <w:t>Basic Rate</w:t>
            </w:r>
          </w:p>
        </w:tc>
        <w:tc>
          <w:tcPr>
            <w:tcW w:w="2172" w:type="dxa"/>
          </w:tcPr>
          <w:p w:rsidR="00924AED" w:rsidRDefault="00D3114A">
            <w:pPr>
              <w:pStyle w:val="TableParagraph"/>
              <w:spacing w:before="79"/>
              <w:ind w:left="689"/>
              <w:jc w:val="left"/>
              <w:rPr>
                <w:b/>
                <w:sz w:val="21"/>
              </w:rPr>
            </w:pPr>
            <w:r>
              <w:rPr>
                <w:b/>
                <w:sz w:val="21"/>
              </w:rPr>
              <w:t>Amount</w:t>
            </w:r>
          </w:p>
        </w:tc>
      </w:tr>
      <w:tr w:rsidR="00924AED">
        <w:trPr>
          <w:trHeight w:val="919"/>
        </w:trPr>
        <w:tc>
          <w:tcPr>
            <w:tcW w:w="543" w:type="dxa"/>
          </w:tcPr>
          <w:p w:rsidR="00924AED" w:rsidRDefault="00924AED">
            <w:pPr>
              <w:pStyle w:val="TableParagraph"/>
              <w:spacing w:before="0"/>
              <w:ind w:left="0"/>
              <w:jc w:val="left"/>
              <w:rPr>
                <w:rFonts w:ascii="Times New Roman"/>
                <w:sz w:val="20"/>
              </w:rPr>
            </w:pPr>
          </w:p>
        </w:tc>
        <w:tc>
          <w:tcPr>
            <w:tcW w:w="5430" w:type="dxa"/>
          </w:tcPr>
          <w:p w:rsidR="00924AED" w:rsidRDefault="00924AED">
            <w:pPr>
              <w:pStyle w:val="TableParagraph"/>
              <w:spacing w:before="0"/>
              <w:ind w:left="0"/>
              <w:jc w:val="left"/>
              <w:rPr>
                <w:rFonts w:ascii="Times New Roman"/>
                <w:sz w:val="20"/>
              </w:rPr>
            </w:pPr>
          </w:p>
        </w:tc>
        <w:tc>
          <w:tcPr>
            <w:tcW w:w="543" w:type="dxa"/>
          </w:tcPr>
          <w:p w:rsidR="00924AED" w:rsidRDefault="00924AED">
            <w:pPr>
              <w:pStyle w:val="TableParagraph"/>
              <w:spacing w:before="0"/>
              <w:ind w:left="0"/>
              <w:jc w:val="left"/>
              <w:rPr>
                <w:rFonts w:ascii="Times New Roman"/>
                <w:sz w:val="20"/>
              </w:rPr>
            </w:pPr>
          </w:p>
        </w:tc>
        <w:tc>
          <w:tcPr>
            <w:tcW w:w="2172" w:type="dxa"/>
          </w:tcPr>
          <w:p w:rsidR="00924AED" w:rsidRDefault="00924AED">
            <w:pPr>
              <w:pStyle w:val="TableParagraph"/>
              <w:spacing w:before="0"/>
              <w:ind w:left="0"/>
              <w:jc w:val="left"/>
              <w:rPr>
                <w:rFonts w:ascii="Times New Roman"/>
                <w:sz w:val="20"/>
              </w:rPr>
            </w:pPr>
          </w:p>
        </w:tc>
        <w:tc>
          <w:tcPr>
            <w:tcW w:w="2172" w:type="dxa"/>
          </w:tcPr>
          <w:p w:rsidR="00924AED" w:rsidRDefault="00924AED">
            <w:pPr>
              <w:pStyle w:val="TableParagraph"/>
              <w:spacing w:before="0"/>
              <w:ind w:left="0"/>
              <w:jc w:val="left"/>
              <w:rPr>
                <w:rFonts w:ascii="Times New Roman"/>
                <w:sz w:val="20"/>
              </w:rPr>
            </w:pPr>
          </w:p>
        </w:tc>
      </w:tr>
      <w:tr w:rsidR="00924AED">
        <w:trPr>
          <w:trHeight w:val="403"/>
        </w:trPr>
        <w:tc>
          <w:tcPr>
            <w:tcW w:w="6516" w:type="dxa"/>
            <w:gridSpan w:val="3"/>
          </w:tcPr>
          <w:p w:rsidR="00924AED" w:rsidRDefault="00924AED">
            <w:pPr>
              <w:pStyle w:val="TableParagraph"/>
              <w:spacing w:before="0"/>
              <w:ind w:left="0"/>
              <w:jc w:val="left"/>
              <w:rPr>
                <w:rFonts w:ascii="Times New Roman"/>
                <w:sz w:val="20"/>
              </w:rPr>
            </w:pPr>
          </w:p>
        </w:tc>
        <w:tc>
          <w:tcPr>
            <w:tcW w:w="2172" w:type="dxa"/>
          </w:tcPr>
          <w:p w:rsidR="00924AED" w:rsidRDefault="00D3114A">
            <w:pPr>
              <w:pStyle w:val="TableParagraph"/>
              <w:spacing w:before="79"/>
              <w:ind w:left="0" w:right="64"/>
              <w:jc w:val="right"/>
              <w:rPr>
                <w:b/>
                <w:sz w:val="21"/>
              </w:rPr>
            </w:pPr>
            <w:r>
              <w:rPr>
                <w:b/>
                <w:sz w:val="21"/>
              </w:rPr>
              <w:t>Total</w:t>
            </w:r>
          </w:p>
        </w:tc>
        <w:tc>
          <w:tcPr>
            <w:tcW w:w="2172" w:type="dxa"/>
          </w:tcPr>
          <w:p w:rsidR="00924AED" w:rsidRDefault="00306DA6">
            <w:pPr>
              <w:pStyle w:val="TableParagraph"/>
              <w:spacing w:before="79"/>
              <w:ind w:left="473"/>
              <w:jc w:val="left"/>
              <w:rPr>
                <w:b/>
                <w:sz w:val="21"/>
              </w:rPr>
            </w:pPr>
            <w:r>
              <w:rPr>
                <w:b/>
                <w:sz w:val="21"/>
              </w:rPr>
              <w:t>53,85,000</w:t>
            </w:r>
            <w:r w:rsidR="00D3114A">
              <w:rPr>
                <w:b/>
                <w:sz w:val="21"/>
              </w:rPr>
              <w:t>.00</w:t>
            </w:r>
          </w:p>
        </w:tc>
      </w:tr>
      <w:tr w:rsidR="00924AED">
        <w:trPr>
          <w:trHeight w:val="403"/>
        </w:trPr>
        <w:tc>
          <w:tcPr>
            <w:tcW w:w="6516" w:type="dxa"/>
            <w:gridSpan w:val="3"/>
          </w:tcPr>
          <w:p w:rsidR="00924AED" w:rsidRDefault="00924AED">
            <w:pPr>
              <w:pStyle w:val="TableParagraph"/>
              <w:spacing w:before="0"/>
              <w:ind w:left="0"/>
              <w:jc w:val="left"/>
              <w:rPr>
                <w:rFonts w:ascii="Times New Roman"/>
                <w:sz w:val="20"/>
              </w:rPr>
            </w:pPr>
          </w:p>
        </w:tc>
        <w:tc>
          <w:tcPr>
            <w:tcW w:w="2172" w:type="dxa"/>
          </w:tcPr>
          <w:p w:rsidR="00924AED" w:rsidRDefault="00D3114A">
            <w:pPr>
              <w:pStyle w:val="TableParagraph"/>
              <w:spacing w:before="79"/>
              <w:ind w:left="0" w:right="64"/>
              <w:jc w:val="right"/>
              <w:rPr>
                <w:b/>
                <w:sz w:val="21"/>
              </w:rPr>
            </w:pPr>
            <w:r>
              <w:rPr>
                <w:b/>
                <w:sz w:val="21"/>
              </w:rPr>
              <w:t>Discount</w:t>
            </w:r>
          </w:p>
        </w:tc>
        <w:tc>
          <w:tcPr>
            <w:tcW w:w="2172" w:type="dxa"/>
          </w:tcPr>
          <w:p w:rsidR="00924AED" w:rsidRDefault="00D3114A">
            <w:pPr>
              <w:pStyle w:val="TableParagraph"/>
              <w:spacing w:before="79"/>
              <w:ind w:left="531"/>
              <w:jc w:val="left"/>
              <w:rPr>
                <w:b/>
                <w:sz w:val="21"/>
              </w:rPr>
            </w:pPr>
            <w:r>
              <w:rPr>
                <w:b/>
                <w:sz w:val="21"/>
              </w:rPr>
              <w:t>1,75,000.00</w:t>
            </w:r>
          </w:p>
        </w:tc>
      </w:tr>
      <w:tr w:rsidR="00924AED">
        <w:trPr>
          <w:trHeight w:val="659"/>
        </w:trPr>
        <w:tc>
          <w:tcPr>
            <w:tcW w:w="6516" w:type="dxa"/>
            <w:gridSpan w:val="3"/>
          </w:tcPr>
          <w:p w:rsidR="00924AED" w:rsidRDefault="00924AED">
            <w:pPr>
              <w:pStyle w:val="TableParagraph"/>
              <w:spacing w:before="15"/>
              <w:ind w:left="80"/>
              <w:jc w:val="left"/>
              <w:rPr>
                <w:sz w:val="21"/>
              </w:rPr>
            </w:pPr>
          </w:p>
        </w:tc>
        <w:tc>
          <w:tcPr>
            <w:tcW w:w="2172" w:type="dxa"/>
          </w:tcPr>
          <w:p w:rsidR="00924AED" w:rsidRDefault="00D3114A">
            <w:pPr>
              <w:pStyle w:val="TableParagraph"/>
              <w:spacing w:before="79"/>
              <w:ind w:left="0" w:right="64"/>
              <w:jc w:val="right"/>
              <w:rPr>
                <w:b/>
                <w:sz w:val="21"/>
              </w:rPr>
            </w:pPr>
            <w:r>
              <w:rPr>
                <w:b/>
                <w:sz w:val="21"/>
              </w:rPr>
              <w:t>Total Amount</w:t>
            </w:r>
          </w:p>
        </w:tc>
        <w:tc>
          <w:tcPr>
            <w:tcW w:w="2172" w:type="dxa"/>
          </w:tcPr>
          <w:p w:rsidR="00924AED" w:rsidRDefault="00D3114A" w:rsidP="00306DA6">
            <w:pPr>
              <w:pStyle w:val="TableParagraph"/>
              <w:spacing w:before="90"/>
              <w:ind w:left="365"/>
              <w:jc w:val="left"/>
              <w:rPr>
                <w:b/>
                <w:sz w:val="21"/>
              </w:rPr>
            </w:pPr>
            <w:r>
              <w:rPr>
                <w:noProof/>
                <w:position w:val="-3"/>
                <w:lang w:val="en-IN" w:eastAsia="en-IN"/>
              </w:rPr>
              <w:drawing>
                <wp:inline distT="0" distB="0" distL="0" distR="0">
                  <wp:extent cx="100012" cy="142875"/>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2" cstate="print"/>
                          <a:stretch>
                            <a:fillRect/>
                          </a:stretch>
                        </pic:blipFill>
                        <pic:spPr>
                          <a:xfrm>
                            <a:off x="0" y="0"/>
                            <a:ext cx="100012" cy="142875"/>
                          </a:xfrm>
                          <a:prstGeom prst="rect">
                            <a:avLst/>
                          </a:prstGeom>
                        </pic:spPr>
                      </pic:pic>
                    </a:graphicData>
                  </a:graphic>
                </wp:inline>
              </w:drawing>
            </w:r>
            <w:r>
              <w:rPr>
                <w:rFonts w:ascii="Times New Roman"/>
                <w:spacing w:val="8"/>
                <w:sz w:val="20"/>
              </w:rPr>
              <w:t xml:space="preserve"> </w:t>
            </w:r>
            <w:r w:rsidR="00306DA6" w:rsidRPr="00306DA6">
              <w:rPr>
                <w:rFonts w:ascii="Times New Roman"/>
                <w:b/>
                <w:spacing w:val="8"/>
                <w:sz w:val="20"/>
              </w:rPr>
              <w:t>52,10,000</w:t>
            </w:r>
            <w:r>
              <w:rPr>
                <w:b/>
                <w:sz w:val="21"/>
              </w:rPr>
              <w:t>.00</w:t>
            </w:r>
          </w:p>
        </w:tc>
      </w:tr>
    </w:tbl>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D3114A">
      <w:pPr>
        <w:pStyle w:val="BodyText"/>
        <w:spacing w:before="4"/>
        <w:rPr>
          <w:b/>
          <w:sz w:val="25"/>
        </w:rPr>
      </w:pPr>
      <w:r>
        <w:rPr>
          <w:noProof/>
          <w:lang w:val="en-IN" w:eastAsia="en-IN"/>
        </w:rPr>
        <w:drawing>
          <wp:anchor distT="0" distB="0" distL="0" distR="0" simplePos="0" relativeHeight="268434647" behindDoc="1" locked="0" layoutInCell="1" allowOverlap="1">
            <wp:simplePos x="0" y="0"/>
            <wp:positionH relativeFrom="page">
              <wp:posOffset>2662872</wp:posOffset>
            </wp:positionH>
            <wp:positionV relativeFrom="paragraph">
              <wp:posOffset>210409</wp:posOffset>
            </wp:positionV>
            <wp:extent cx="2407044" cy="3248406"/>
            <wp:effectExtent l="0" t="0" r="0" b="0"/>
            <wp:wrapTopAndBottom/>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8" cstate="print"/>
                    <a:stretch>
                      <a:fillRect/>
                    </a:stretch>
                  </pic:blipFill>
                  <pic:spPr>
                    <a:xfrm>
                      <a:off x="0" y="0"/>
                      <a:ext cx="2407044" cy="3248406"/>
                    </a:xfrm>
                    <a:prstGeom prst="rect">
                      <a:avLst/>
                    </a:prstGeom>
                  </pic:spPr>
                </pic:pic>
              </a:graphicData>
            </a:graphic>
          </wp:anchor>
        </w:drawing>
      </w:r>
    </w:p>
    <w:p w:rsidR="00924AED" w:rsidRDefault="00924AED">
      <w:pPr>
        <w:rPr>
          <w:sz w:val="25"/>
        </w:rPr>
        <w:sectPr w:rsidR="00924AED">
          <w:pgSz w:w="12240" w:h="15840"/>
          <w:pgMar w:top="220" w:right="120" w:bottom="280" w:left="300" w:header="720" w:footer="720" w:gutter="0"/>
          <w:cols w:space="720"/>
        </w:sectPr>
      </w:pPr>
    </w:p>
    <w:p w:rsidR="00924AED" w:rsidRDefault="00D3114A">
      <w:pPr>
        <w:spacing w:before="77"/>
        <w:ind w:left="3949" w:right="4127"/>
        <w:jc w:val="center"/>
        <w:rPr>
          <w:b/>
          <w:sz w:val="36"/>
        </w:rPr>
      </w:pPr>
      <w:r>
        <w:rPr>
          <w:b/>
          <w:sz w:val="36"/>
          <w:u w:val="single"/>
        </w:rPr>
        <w:lastRenderedPageBreak/>
        <w:t>Terms &amp; Condition</w:t>
      </w:r>
    </w:p>
    <w:p w:rsidR="00924AED" w:rsidRDefault="00924AED">
      <w:pPr>
        <w:pStyle w:val="BodyText"/>
        <w:rPr>
          <w:b/>
        </w:rPr>
      </w:pPr>
    </w:p>
    <w:p w:rsidR="00924AED" w:rsidRDefault="00924AED">
      <w:pPr>
        <w:pStyle w:val="BodyText"/>
        <w:rPr>
          <w:b/>
        </w:rPr>
      </w:pPr>
    </w:p>
    <w:p w:rsidR="00924AED" w:rsidRDefault="00924AED">
      <w:pPr>
        <w:pStyle w:val="BodyText"/>
        <w:spacing w:before="10"/>
        <w:rPr>
          <w:b/>
          <w:sz w:val="22"/>
        </w:rPr>
      </w:pPr>
    </w:p>
    <w:p w:rsidR="00924AED" w:rsidRDefault="00D3114A">
      <w:pPr>
        <w:pStyle w:val="Heading1"/>
        <w:numPr>
          <w:ilvl w:val="0"/>
          <w:numId w:val="1"/>
        </w:numPr>
        <w:tabs>
          <w:tab w:val="left" w:pos="1553"/>
          <w:tab w:val="left" w:pos="1554"/>
        </w:tabs>
        <w:spacing w:before="94"/>
        <w:ind w:hanging="1178"/>
      </w:pPr>
      <w:r>
        <w:t>Price</w:t>
      </w:r>
    </w:p>
    <w:p w:rsidR="00924AED" w:rsidRDefault="00924AED">
      <w:pPr>
        <w:pStyle w:val="BodyText"/>
        <w:spacing w:before="4"/>
        <w:rPr>
          <w:b/>
          <w:sz w:val="11"/>
        </w:rPr>
      </w:pPr>
    </w:p>
    <w:p w:rsidR="00924AED" w:rsidRDefault="00D3114A">
      <w:pPr>
        <w:pStyle w:val="BodyText"/>
        <w:spacing w:before="93" w:line="254" w:lineRule="auto"/>
        <w:ind w:left="975" w:right="6801"/>
      </w:pPr>
      <w:r>
        <w:rPr>
          <w:noProof/>
          <w:lang w:val="en-IN" w:eastAsia="en-IN"/>
        </w:rPr>
        <mc:AlternateContent>
          <mc:Choice Requires="wps">
            <w:drawing>
              <wp:anchor distT="0" distB="0" distL="114300" distR="114300" simplePos="0" relativeHeight="128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54.75pt;margin-top:9.25pt;width:3.5pt;height:3.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lang w:val="en-IN" w:eastAsia="en-IN"/>
        </w:rPr>
        <mc:AlternateContent>
          <mc:Choice Requires="wps">
            <w:drawing>
              <wp:anchor distT="0" distB="0" distL="114300" distR="114300" simplePos="0" relativeHeight="1312" behindDoc="0" locked="0" layoutInCell="1" allowOverlap="1">
                <wp:simplePos x="0" y="0"/>
                <wp:positionH relativeFrom="page">
                  <wp:posOffset>695325</wp:posOffset>
                </wp:positionH>
                <wp:positionV relativeFrom="paragraph">
                  <wp:posOffset>272415</wp:posOffset>
                </wp:positionV>
                <wp:extent cx="44450" cy="44450"/>
                <wp:effectExtent l="0" t="5715" r="3175" b="6985"/>
                <wp:wrapNone/>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54.75pt;margin-top:21.45pt;width:3.5pt;height:3.5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t>The Quoted Prices Are Ex-factory. (For India) The Quoted Prices Are FOB. (For Export)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TAX</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3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3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54.75pt;margin-top:9.3pt;width:3.5pt;height:3.5pt;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PjAUAAAIVAAAOAAAAZHJzL2Uyb0RvYy54bWysmFGPozYQx98r9TtYPLbKBoMhIdrsqXfX&#10;VJW27UlHP4ADJEElmBqy2b2q370zBnJ21t6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wV/2D4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GST 18% Extra Applicable.</w:t>
      </w:r>
      <w:proofErr w:type="gramEnd"/>
      <w:r>
        <w:t xml:space="preserve"> (For India)</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Payment</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60"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54.75pt;margin-top:9.3pt;width:3.5pt;height:3.5pt;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dGjAUAAAI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GFLnRo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 xml:space="preserve">50% Advance Along With </w:t>
      </w:r>
      <w:proofErr w:type="gramStart"/>
      <w:r>
        <w:t>The</w:t>
      </w:r>
      <w:proofErr w:type="gramEnd"/>
      <w:r>
        <w:t xml:space="preserve"> Purchase Order, 30% After Inspection, &amp; 20% Before Material Dispatch.</w:t>
      </w:r>
    </w:p>
    <w:p w:rsidR="00924AED" w:rsidRDefault="00D3114A">
      <w:pPr>
        <w:pStyle w:val="BodyText"/>
        <w:spacing w:before="14" w:line="254" w:lineRule="auto"/>
        <w:ind w:left="975" w:right="665"/>
      </w:pPr>
      <w:r>
        <w:rPr>
          <w:noProof/>
          <w:lang w:val="en-IN" w:eastAsia="en-IN"/>
        </w:rPr>
        <mc:AlternateContent>
          <mc:Choice Requires="wps">
            <w:drawing>
              <wp:anchor distT="0" distB="0" distL="114300" distR="114300" simplePos="0" relativeHeight="1384"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3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54.75pt;margin-top:5.3pt;width:3.5pt;height:3.5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In Case Of Cancellation Of Confirmed Order Due To Any Reason, As A Part Of Penalty 25% Amount Of The Order Value Shall Have To Pay By You To Raj Water.</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spacing w:before="1"/>
        <w:ind w:hanging="1178"/>
      </w:pPr>
      <w:r>
        <w:t>Packing, Freight &amp; Transit Insurance, &amp; Unloading</w:t>
      </w:r>
    </w:p>
    <w:p w:rsidR="00924AED" w:rsidRDefault="00924AED">
      <w:pPr>
        <w:pStyle w:val="BodyText"/>
        <w:spacing w:before="4"/>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40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2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54.75pt;margin-top:9.25pt;width:3.5pt;height:3.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Packing Charge Will Be Extra (Depend On Packing Material)</w:t>
      </w:r>
    </w:p>
    <w:p w:rsidR="00924AED" w:rsidRDefault="00D3114A">
      <w:pPr>
        <w:pStyle w:val="BodyText"/>
        <w:spacing w:before="15" w:line="254" w:lineRule="auto"/>
        <w:ind w:left="975" w:right="1855"/>
      </w:pPr>
      <w:r>
        <w:rPr>
          <w:noProof/>
          <w:lang w:val="en-IN" w:eastAsia="en-IN"/>
        </w:rPr>
        <mc:AlternateContent>
          <mc:Choice Requires="wps">
            <w:drawing>
              <wp:anchor distT="0" distB="0" distL="114300" distR="114300" simplePos="0" relativeHeight="1432" behindDoc="0" locked="0" layoutInCell="1" allowOverlap="1">
                <wp:simplePos x="0" y="0"/>
                <wp:positionH relativeFrom="page">
                  <wp:posOffset>695325</wp:posOffset>
                </wp:positionH>
                <wp:positionV relativeFrom="paragraph">
                  <wp:posOffset>67945</wp:posOffset>
                </wp:positionV>
                <wp:extent cx="44450" cy="44450"/>
                <wp:effectExtent l="0" t="1270" r="3175" b="1905"/>
                <wp:wrapNone/>
                <wp:docPr id="2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54.75pt;margin-top:5.35pt;width:3.5pt;height:3.5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xJigUAAAI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lang w:val="en-IN" w:eastAsia="en-IN"/>
        </w:rPr>
        <mc:AlternateContent>
          <mc:Choice Requires="wps">
            <w:drawing>
              <wp:anchor distT="0" distB="0" distL="114300" distR="114300" simplePos="0" relativeHeight="1456" behindDoc="0" locked="0" layoutInCell="1" allowOverlap="1">
                <wp:simplePos x="0" y="0"/>
                <wp:positionH relativeFrom="page">
                  <wp:posOffset>695325</wp:posOffset>
                </wp:positionH>
                <wp:positionV relativeFrom="paragraph">
                  <wp:posOffset>222885</wp:posOffset>
                </wp:positionV>
                <wp:extent cx="44450" cy="44450"/>
                <wp:effectExtent l="0" t="3810" r="3175" b="8890"/>
                <wp:wrapNone/>
                <wp:docPr id="2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54.75pt;margin-top:17.55pt;width:3.5pt;height:3.5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t xml:space="preserve">Transport To Be Arranged By The Customer OR If Arranged By Raj Water: Extra At Actual Plus GST. Transportation Insurance </w:t>
      </w:r>
      <w:proofErr w:type="gramStart"/>
      <w:r>
        <w:t>In</w:t>
      </w:r>
      <w:proofErr w:type="gramEnd"/>
      <w:r>
        <w:t xml:space="preserve"> The Scope Of Buyer.</w:t>
      </w:r>
    </w:p>
    <w:p w:rsidR="00924AED" w:rsidRDefault="00D3114A">
      <w:pPr>
        <w:pStyle w:val="BodyText"/>
        <w:ind w:left="975"/>
      </w:pPr>
      <w:r>
        <w:rPr>
          <w:noProof/>
          <w:lang w:val="en-IN" w:eastAsia="en-IN"/>
        </w:rPr>
        <w:drawing>
          <wp:anchor distT="0" distB="0" distL="0" distR="0" simplePos="0" relativeHeight="268421351" behindDoc="1" locked="0" layoutInCell="1" allowOverlap="1">
            <wp:simplePos x="0" y="0"/>
            <wp:positionH relativeFrom="page">
              <wp:posOffset>2662872</wp:posOffset>
            </wp:positionH>
            <wp:positionV relativeFrom="paragraph">
              <wp:posOffset>167663</wp:posOffset>
            </wp:positionV>
            <wp:extent cx="2448462" cy="3304300"/>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8" cstate="print"/>
                    <a:stretch>
                      <a:fillRect/>
                    </a:stretch>
                  </pic:blipFill>
                  <pic:spPr>
                    <a:xfrm>
                      <a:off x="0" y="0"/>
                      <a:ext cx="2448462" cy="3304300"/>
                    </a:xfrm>
                    <a:prstGeom prst="rect">
                      <a:avLst/>
                    </a:prstGeom>
                  </pic:spPr>
                </pic:pic>
              </a:graphicData>
            </a:graphic>
          </wp:anchor>
        </w:drawing>
      </w:r>
      <w:r>
        <w:rPr>
          <w:noProof/>
          <w:lang w:val="en-IN" w:eastAsia="en-IN"/>
        </w:rPr>
        <mc:AlternateContent>
          <mc:Choice Requires="wps">
            <w:drawing>
              <wp:anchor distT="0" distB="0" distL="114300" distR="114300" simplePos="0" relativeHeight="1480" behindDoc="0" locked="0" layoutInCell="1" allowOverlap="1">
                <wp:simplePos x="0" y="0"/>
                <wp:positionH relativeFrom="page">
                  <wp:posOffset>695325</wp:posOffset>
                </wp:positionH>
                <wp:positionV relativeFrom="paragraph">
                  <wp:posOffset>58420</wp:posOffset>
                </wp:positionV>
                <wp:extent cx="44450" cy="44450"/>
                <wp:effectExtent l="0" t="1270" r="3175" b="1905"/>
                <wp:wrapNone/>
                <wp:docPr id="2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54.75pt;margin-top:4.6pt;width:3.5pt;height:3.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t xml:space="preserve">Unloading In </w:t>
      </w:r>
      <w:proofErr w:type="gramStart"/>
      <w:r>
        <w:t>The</w:t>
      </w:r>
      <w:proofErr w:type="gramEnd"/>
      <w:r>
        <w:t xml:space="preserve"> Scope Of Buyer. Buyer Has To Ready Forklift Or Crane And Unskilled Labor.</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Delivery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0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54.75pt;margin-top:9.3pt;width:3.5pt;height:3.5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DOKW37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Schedule For Dispatch Will Be Notified.</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28"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54.75pt;margin-top:5.3pt;width:3.5pt;height:3.5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Delivery Dates Are Approximate Only, And Assume Timely Receipt Of All Information, Test Materials &amp; Payment.</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Warranty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52"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54.75pt;margin-top:9.3pt;width:3.5pt;height:3.5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AeRlnr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We Shall Provide 1 Year Warranty For The Following:</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76"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54.75pt;margin-top:5.3pt;width:3.5pt;height:3.5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Manufacturing Defects, Raw Water Pump, High Pressure Pump, Treated Water Transfer Pump.</w:t>
      </w:r>
    </w:p>
    <w:p w:rsidR="00924AED" w:rsidRDefault="00D3114A">
      <w:pPr>
        <w:pStyle w:val="BodyText"/>
        <w:spacing w:before="14" w:line="254" w:lineRule="auto"/>
        <w:ind w:left="975" w:right="675"/>
      </w:pPr>
      <w:r>
        <w:rPr>
          <w:noProof/>
          <w:lang w:val="en-IN" w:eastAsia="en-IN"/>
        </w:rPr>
        <mc:AlternateContent>
          <mc:Choice Requires="wps">
            <w:drawing>
              <wp:anchor distT="0" distB="0" distL="114300" distR="114300" simplePos="0" relativeHeight="1600"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54.75pt;margin-top:5.3pt;width:3.5pt;height:3.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HohgUAAAE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Due To Fluctuation In Power Supply, Attempted Repaired By Person Other Than Our Technical Representative, Improper Handling Or Negligence By End Users, Poor Maintenance, Improper Use Of Equipment, That All Type Of Damage Not Covered In Warranty Create Area.</w:t>
      </w:r>
    </w:p>
    <w:p w:rsidR="00924AED" w:rsidRDefault="00D3114A">
      <w:pPr>
        <w:pStyle w:val="BodyText"/>
        <w:spacing w:before="1" w:line="254" w:lineRule="auto"/>
        <w:ind w:left="975" w:right="1087"/>
      </w:pPr>
      <w:r>
        <w:rPr>
          <w:noProof/>
          <w:lang w:val="en-IN" w:eastAsia="en-IN"/>
        </w:rPr>
        <mc:AlternateContent>
          <mc:Choice Requires="wps">
            <w:drawing>
              <wp:anchor distT="0" distB="0" distL="114300" distR="114300" simplePos="0" relativeHeight="1624" behindDoc="0" locked="0" layoutInCell="1" allowOverlap="1">
                <wp:simplePos x="0" y="0"/>
                <wp:positionH relativeFrom="page">
                  <wp:posOffset>695325</wp:posOffset>
                </wp:positionH>
                <wp:positionV relativeFrom="paragraph">
                  <wp:posOffset>59055</wp:posOffset>
                </wp:positionV>
                <wp:extent cx="44450" cy="44450"/>
                <wp:effectExtent l="0" t="1905" r="3175" b="127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54.75pt;margin-top:4.65pt;width:3.5pt;height:3.5pt;z-index:1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t>During The Warranty Period, We Shall Provide Supervisory Services Of Our Technical Representative As And When Required.</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Accommodation</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648"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54.75pt;margin-top:9.3pt;width:3.5pt;height:3.5pt;z-index: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13iwUAAAE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AdzO13iwUAAAE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 xml:space="preserve">Technician Charge Will Be Extra 1000/- </w:t>
      </w:r>
      <w:proofErr w:type="spellStart"/>
      <w:r>
        <w:t>Rs</w:t>
      </w:r>
      <w:proofErr w:type="spellEnd"/>
      <w:r>
        <w:t xml:space="preserve">. </w:t>
      </w:r>
      <w:proofErr w:type="gramStart"/>
      <w:r>
        <w:t>Per</w:t>
      </w:r>
      <w:proofErr w:type="gramEnd"/>
      <w:r>
        <w:t xml:space="preserve"> Day.</w:t>
      </w:r>
    </w:p>
    <w:p w:rsidR="00924AED" w:rsidRDefault="00D3114A">
      <w:pPr>
        <w:pStyle w:val="BodyText"/>
        <w:spacing w:before="14" w:line="254" w:lineRule="auto"/>
        <w:ind w:left="975" w:right="1019"/>
      </w:pPr>
      <w:r>
        <w:rPr>
          <w:noProof/>
          <w:lang w:val="en-IN" w:eastAsia="en-IN"/>
        </w:rPr>
        <mc:AlternateContent>
          <mc:Choice Requires="wps">
            <w:drawing>
              <wp:anchor distT="0" distB="0" distL="114300" distR="114300" simplePos="0" relativeHeight="1672"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54.75pt;margin-top:5.3pt;width:3.5pt;height:3.5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GPhwUAAAA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Travelling, Lodging And Boarding, Local Conveyance And Any Other Miscellaneous Expense Of Our Technical Representative Will Have To Be Borne By Client.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Validity</w:t>
      </w:r>
    </w:p>
    <w:p w:rsidR="00924AED" w:rsidRDefault="00924AED">
      <w:pPr>
        <w:pStyle w:val="BodyText"/>
        <w:spacing w:before="4"/>
        <w:rPr>
          <w:b/>
          <w:sz w:val="11"/>
        </w:rPr>
      </w:pPr>
    </w:p>
    <w:p w:rsidR="00924AED" w:rsidRDefault="00D3114A">
      <w:pPr>
        <w:pStyle w:val="BodyText"/>
        <w:spacing w:before="94" w:line="254" w:lineRule="auto"/>
        <w:ind w:left="975" w:right="732"/>
      </w:pPr>
      <w:r>
        <w:rPr>
          <w:noProof/>
          <w:lang w:val="en-IN" w:eastAsia="en-IN"/>
        </w:rPr>
        <mc:AlternateContent>
          <mc:Choice Requires="wps">
            <w:drawing>
              <wp:anchor distT="0" distB="0" distL="114300" distR="114300" simplePos="0" relativeHeight="169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54.75pt;margin-top:9.3pt;width:3.5pt;height:3.5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Our Offer Is Valid For Your Acceptance For A Period Of 6 Months From The Date; Thereafter It Will Be Subject To Confirmation By Us.</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ind w:hanging="1178"/>
      </w:pPr>
      <w:r>
        <w:t>Image</w:t>
      </w:r>
    </w:p>
    <w:p w:rsidR="00924AED" w:rsidRDefault="00924AED">
      <w:pPr>
        <w:pStyle w:val="BodyText"/>
        <w:spacing w:before="5"/>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720"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54.75pt;margin-top:9.25pt;width:3.5pt;height:3.5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Images Are For Representation Purpose Only.</w:t>
      </w:r>
    </w:p>
    <w:p w:rsidR="00924AED" w:rsidRDefault="00924AED">
      <w:pPr>
        <w:pStyle w:val="BodyText"/>
        <w:spacing w:before="6"/>
        <w:rPr>
          <w:sz w:val="19"/>
        </w:rPr>
      </w:pPr>
    </w:p>
    <w:p w:rsidR="00924AED" w:rsidRDefault="00D3114A">
      <w:pPr>
        <w:pStyle w:val="Heading1"/>
        <w:numPr>
          <w:ilvl w:val="0"/>
          <w:numId w:val="1"/>
        </w:numPr>
        <w:tabs>
          <w:tab w:val="left" w:pos="1442"/>
          <w:tab w:val="left" w:pos="1443"/>
        </w:tabs>
        <w:ind w:left="1442" w:hanging="1067"/>
      </w:pPr>
      <w:r>
        <w:t>Jurisdiction</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74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54.75pt;margin-top:9.3pt;width:3.5pt;height:3.5pt;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All Terms Subject To Rajkot, Gujarat Jurisdiction.</w:t>
      </w:r>
      <w:proofErr w:type="gramEnd"/>
    </w:p>
    <w:sectPr w:rsidR="00924AED">
      <w:pgSz w:w="12240" w:h="15840"/>
      <w:pgMar w:top="460" w:right="12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85893"/>
    <w:multiLevelType w:val="hybridMultilevel"/>
    <w:tmpl w:val="89145D0C"/>
    <w:lvl w:ilvl="0" w:tplc="19AA0C56">
      <w:start w:val="1"/>
      <w:numFmt w:val="decimal"/>
      <w:lvlText w:val="%1)"/>
      <w:lvlJc w:val="left"/>
      <w:pPr>
        <w:ind w:left="1553" w:hanging="1179"/>
        <w:jc w:val="left"/>
      </w:pPr>
      <w:rPr>
        <w:rFonts w:ascii="Arial" w:eastAsia="Arial" w:hAnsi="Arial" w:cs="Arial" w:hint="default"/>
        <w:w w:val="100"/>
        <w:sz w:val="20"/>
        <w:szCs w:val="20"/>
      </w:rPr>
    </w:lvl>
    <w:lvl w:ilvl="1" w:tplc="C54222AC">
      <w:numFmt w:val="bullet"/>
      <w:lvlText w:val="•"/>
      <w:lvlJc w:val="left"/>
      <w:pPr>
        <w:ind w:left="2586" w:hanging="1179"/>
      </w:pPr>
      <w:rPr>
        <w:rFonts w:hint="default"/>
      </w:rPr>
    </w:lvl>
    <w:lvl w:ilvl="2" w:tplc="8D8A8DA4">
      <w:numFmt w:val="bullet"/>
      <w:lvlText w:val="•"/>
      <w:lvlJc w:val="left"/>
      <w:pPr>
        <w:ind w:left="3612" w:hanging="1179"/>
      </w:pPr>
      <w:rPr>
        <w:rFonts w:hint="default"/>
      </w:rPr>
    </w:lvl>
    <w:lvl w:ilvl="3" w:tplc="5D702D7A">
      <w:numFmt w:val="bullet"/>
      <w:lvlText w:val="•"/>
      <w:lvlJc w:val="left"/>
      <w:pPr>
        <w:ind w:left="4638" w:hanging="1179"/>
      </w:pPr>
      <w:rPr>
        <w:rFonts w:hint="default"/>
      </w:rPr>
    </w:lvl>
    <w:lvl w:ilvl="4" w:tplc="1F5C6DD4">
      <w:numFmt w:val="bullet"/>
      <w:lvlText w:val="•"/>
      <w:lvlJc w:val="left"/>
      <w:pPr>
        <w:ind w:left="5664" w:hanging="1179"/>
      </w:pPr>
      <w:rPr>
        <w:rFonts w:hint="default"/>
      </w:rPr>
    </w:lvl>
    <w:lvl w:ilvl="5" w:tplc="DAFA6178">
      <w:numFmt w:val="bullet"/>
      <w:lvlText w:val="•"/>
      <w:lvlJc w:val="left"/>
      <w:pPr>
        <w:ind w:left="6690" w:hanging="1179"/>
      </w:pPr>
      <w:rPr>
        <w:rFonts w:hint="default"/>
      </w:rPr>
    </w:lvl>
    <w:lvl w:ilvl="6" w:tplc="B3A09B6A">
      <w:numFmt w:val="bullet"/>
      <w:lvlText w:val="•"/>
      <w:lvlJc w:val="left"/>
      <w:pPr>
        <w:ind w:left="7716" w:hanging="1179"/>
      </w:pPr>
      <w:rPr>
        <w:rFonts w:hint="default"/>
      </w:rPr>
    </w:lvl>
    <w:lvl w:ilvl="7" w:tplc="D330670E">
      <w:numFmt w:val="bullet"/>
      <w:lvlText w:val="•"/>
      <w:lvlJc w:val="left"/>
      <w:pPr>
        <w:ind w:left="8742" w:hanging="1179"/>
      </w:pPr>
      <w:rPr>
        <w:rFonts w:hint="default"/>
      </w:rPr>
    </w:lvl>
    <w:lvl w:ilvl="8" w:tplc="00784ED6">
      <w:numFmt w:val="bullet"/>
      <w:lvlText w:val="•"/>
      <w:lvlJc w:val="left"/>
      <w:pPr>
        <w:ind w:left="9768" w:hanging="117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AED"/>
    <w:rsid w:val="00306DA6"/>
    <w:rsid w:val="00770DFD"/>
    <w:rsid w:val="0078276C"/>
    <w:rsid w:val="00924AED"/>
    <w:rsid w:val="00D3114A"/>
    <w:rsid w:val="00E0362A"/>
    <w:rsid w:val="00E206E0"/>
    <w:rsid w:val="00F10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432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nfo@jaykoober.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6</cp:revision>
  <cp:lastPrinted>2019-07-16T05:20:00Z</cp:lastPrinted>
  <dcterms:created xsi:type="dcterms:W3CDTF">2019-07-15T05:30:00Z</dcterms:created>
  <dcterms:modified xsi:type="dcterms:W3CDTF">2019-07-16T08:07:00Z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LastSaved">
    <vt:filetime>2019-07-15T00:00:00Z</vt:filetime>
  </property>
</Properties>
</file>