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1A1B5D" w:rsidP="00C96E4E">
                  <w:pPr>
                    <w:rPr>
                      <w:b/>
                      <w:sz w:val="24"/>
                      <w:szCs w:val="24"/>
                    </w:rPr>
                  </w:pPr>
                  <w:proofErr w:type="spellStart"/>
                  <w:r w:rsidRPr="001A1B5D">
                    <w:rPr>
                      <w:b/>
                      <w:sz w:val="28"/>
                      <w:szCs w:val="24"/>
                    </w:rPr>
                    <w:t>JatinSachdeva</w:t>
                  </w:r>
                  <w:proofErr w:type="spellEnd"/>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1A1B5D">
              <w:rPr>
                <w:rFonts w:asciiTheme="majorHAnsi" w:hAnsiTheme="majorHAnsi"/>
                <w:b/>
                <w:bCs/>
                <w:color w:val="000000" w:themeColor="text1"/>
                <w:sz w:val="22"/>
                <w:szCs w:val="22"/>
              </w:rPr>
              <w:t>RW/2019-20/Q_4038</w:t>
            </w:r>
            <w:bookmarkStart w:id="0" w:name="_GoBack"/>
            <w:bookmarkEnd w:id="0"/>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C96E4E" w:rsidRPr="00914EB8" w:rsidTr="00035DDD">
        <w:trPr>
          <w:trHeight w:hRule="exact" w:val="980"/>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C96E4E" w:rsidRPr="00914EB8" w:rsidTr="00035DDD">
        <w:trPr>
          <w:trHeight w:hRule="exact" w:val="423"/>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C96E4E" w:rsidRPr="00914EB8" w:rsidTr="00035DDD">
        <w:trPr>
          <w:trHeight w:hRule="exact" w:val="286"/>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C96E4E" w:rsidRPr="000A3985" w:rsidTr="009F380E">
        <w:trPr>
          <w:trHeight w:hRule="exact" w:val="410"/>
        </w:trPr>
        <w:tc>
          <w:tcPr>
            <w:tcW w:w="10784" w:type="dxa"/>
            <w:gridSpan w:val="6"/>
          </w:tcPr>
          <w:p w:rsidR="00C96E4E" w:rsidRPr="00035DDD" w:rsidRDefault="00C96E4E" w:rsidP="00910220">
            <w:pPr>
              <w:tabs>
                <w:tab w:val="left" w:pos="3345"/>
              </w:tabs>
              <w:rPr>
                <w:rFonts w:ascii="Cambria" w:hAnsi="Cambria"/>
                <w:b/>
                <w:sz w:val="22"/>
              </w:rPr>
            </w:pPr>
            <w:r w:rsidRPr="00035DDD">
              <w:rPr>
                <w:rFonts w:asciiTheme="majorHAnsi" w:hAnsiTheme="majorHAnsi" w:cs="Arial-BoldMT"/>
                <w:b/>
                <w:bCs/>
                <w:sz w:val="32"/>
                <w:szCs w:val="32"/>
              </w:rPr>
              <w:t>Beer Can Filing And Capping Machine</w:t>
            </w:r>
          </w:p>
        </w:tc>
      </w:tr>
      <w:tr w:rsidR="00C96E4E" w:rsidRPr="00910220" w:rsidTr="00035DDD">
        <w:trPr>
          <w:trHeight w:hRule="exact" w:val="1549"/>
        </w:trPr>
        <w:tc>
          <w:tcPr>
            <w:tcW w:w="861" w:type="dxa"/>
          </w:tcPr>
          <w:p w:rsidR="00C96E4E" w:rsidRDefault="00C96E4E" w:rsidP="00111F72">
            <w:pPr>
              <w:rPr>
                <w:rFonts w:ascii="Arial" w:hAnsi="Arial" w:cs="Arial Unicode MS"/>
                <w:bCs/>
              </w:rPr>
            </w:pPr>
            <w:r>
              <w:rPr>
                <w:rFonts w:ascii="Arial" w:hAnsi="Arial" w:cs="Arial Unicode MS"/>
                <w:bCs/>
              </w:rPr>
              <w:lastRenderedPageBreak/>
              <w:t xml:space="preserve">  </w:t>
            </w:r>
          </w:p>
          <w:p w:rsidR="00C96E4E" w:rsidRDefault="00C96E4E" w:rsidP="00111F72">
            <w:pPr>
              <w:rPr>
                <w:rFonts w:ascii="Arial" w:hAnsi="Arial" w:cs="Arial Unicode MS"/>
                <w:bCs/>
              </w:rPr>
            </w:pPr>
          </w:p>
          <w:p w:rsidR="00C96E4E" w:rsidRPr="003E0CDA" w:rsidRDefault="00C96E4E" w:rsidP="00111F72">
            <w:pPr>
              <w:rPr>
                <w:rFonts w:ascii="Arial" w:hAnsi="Arial" w:cs="Arial Unicode MS"/>
                <w:bCs/>
              </w:rPr>
            </w:pPr>
            <w:r>
              <w:rPr>
                <w:rFonts w:ascii="Arial" w:hAnsi="Arial" w:cs="Arial Unicode MS"/>
                <w:bCs/>
              </w:rPr>
              <w:t xml:space="preserve">   </w:t>
            </w:r>
            <w:r w:rsidRPr="0032527A">
              <w:rPr>
                <w:rFonts w:asciiTheme="majorHAnsi" w:hAnsiTheme="majorHAnsi"/>
                <w:bCs/>
                <w:color w:val="000000" w:themeColor="text1"/>
                <w:sz w:val="22"/>
                <w:szCs w:val="22"/>
              </w:rPr>
              <w:t>17</w:t>
            </w:r>
          </w:p>
        </w:tc>
        <w:tc>
          <w:tcPr>
            <w:tcW w:w="5812" w:type="dxa"/>
            <w:gridSpan w:val="2"/>
          </w:tcPr>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Beer can filling and capping machine :- 12-1</w:t>
            </w:r>
          </w:p>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500ml, 1000-1500 cans/hour</w:t>
            </w:r>
          </w:p>
          <w:p w:rsidR="00C96E4E" w:rsidRPr="00910220" w:rsidRDefault="00C96E4E" w:rsidP="00910220">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inverted  Machine</w:t>
            </w:r>
            <w:r>
              <w:rPr>
                <w:rFonts w:asciiTheme="majorHAnsi" w:hAnsiTheme="majorHAnsi" w:cs="ArialMT"/>
                <w:sz w:val="24"/>
                <w:szCs w:val="24"/>
              </w:rPr>
              <w:t>-2Set</w:t>
            </w:r>
          </w:p>
          <w:p w:rsidR="00C96E4E" w:rsidRPr="00910220" w:rsidRDefault="00C96E4E" w:rsidP="00D93CD3">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empty and</w:t>
            </w:r>
            <w:r>
              <w:rPr>
                <w:rFonts w:asciiTheme="majorHAnsi" w:hAnsiTheme="majorHAnsi" w:cs="ArialMT"/>
                <w:sz w:val="24"/>
                <w:szCs w:val="24"/>
              </w:rPr>
              <w:t xml:space="preserve"> </w:t>
            </w:r>
            <w:r w:rsidRPr="00D93CD3">
              <w:rPr>
                <w:rFonts w:asciiTheme="majorHAnsi" w:hAnsiTheme="majorHAnsi" w:cs="ArialMT"/>
                <w:sz w:val="24"/>
                <w:szCs w:val="24"/>
              </w:rPr>
              <w:t xml:space="preserve">collection platform </w:t>
            </w:r>
            <w:r>
              <w:rPr>
                <w:rFonts w:asciiTheme="majorHAnsi" w:hAnsiTheme="majorHAnsi" w:cs="ArialMT"/>
                <w:sz w:val="24"/>
                <w:szCs w:val="24"/>
              </w:rPr>
              <w:t xml:space="preserve"> </w:t>
            </w:r>
            <w:r w:rsidRPr="00910220">
              <w:rPr>
                <w:rFonts w:asciiTheme="majorHAnsi" w:hAnsiTheme="majorHAnsi" w:cs="ArialMT"/>
                <w:sz w:val="24"/>
                <w:szCs w:val="24"/>
              </w:rPr>
              <w:t>- 1.5m*0.6m</w:t>
            </w:r>
            <w:r>
              <w:rPr>
                <w:rFonts w:asciiTheme="majorHAnsi" w:hAnsiTheme="majorHAnsi" w:cs="ArialMT"/>
                <w:sz w:val="24"/>
                <w:szCs w:val="24"/>
              </w:rPr>
              <w:t>-2Set</w:t>
            </w:r>
          </w:p>
          <w:p w:rsidR="00C96E4E" w:rsidRPr="00D93CD3" w:rsidRDefault="00C96E4E" w:rsidP="00D93CD3">
            <w:pPr>
              <w:autoSpaceDE w:val="0"/>
              <w:autoSpaceDN w:val="0"/>
              <w:adjustRightInd w:val="0"/>
              <w:ind w:left="36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1Set</w:t>
            </w:r>
          </w:p>
        </w:tc>
        <w:tc>
          <w:tcPr>
            <w:tcW w:w="1701"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4951"/>
        </w:trPr>
        <w:tc>
          <w:tcPr>
            <w:tcW w:w="861" w:type="dxa"/>
          </w:tcPr>
          <w:p w:rsidR="00C96E4E" w:rsidRPr="003E0CDA" w:rsidRDefault="00C96E4E" w:rsidP="00111F72">
            <w:pPr>
              <w:rPr>
                <w:rFonts w:ascii="Arial" w:hAnsi="Arial" w:cs="Arial Unicode MS"/>
                <w:bCs/>
              </w:rPr>
            </w:pPr>
          </w:p>
        </w:tc>
        <w:tc>
          <w:tcPr>
            <w:tcW w:w="5812" w:type="dxa"/>
            <w:gridSpan w:val="2"/>
          </w:tcPr>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Bottle dryer</w:t>
            </w:r>
            <w:r>
              <w:rPr>
                <w:rFonts w:asciiTheme="majorHAnsi" w:hAnsiTheme="majorHAnsi" w:cs="ArialMT"/>
                <w:sz w:val="24"/>
                <w:szCs w:val="24"/>
              </w:rPr>
              <w:t xml:space="preserve"> </w:t>
            </w:r>
            <w:r w:rsidRPr="00910220">
              <w:rPr>
                <w:rFonts w:asciiTheme="majorHAnsi" w:hAnsiTheme="majorHAnsi" w:cs="ArialMT"/>
                <w:sz w:val="24"/>
                <w:szCs w:val="24"/>
              </w:rPr>
              <w:t>Machine-1Set</w:t>
            </w:r>
          </w:p>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Single side sticker labelling</w:t>
            </w:r>
            <w:r>
              <w:rPr>
                <w:rFonts w:asciiTheme="majorHAnsi" w:hAnsiTheme="majorHAnsi" w:cs="ArialMT"/>
                <w:sz w:val="24"/>
                <w:szCs w:val="24"/>
              </w:rPr>
              <w:t xml:space="preserve"> </w:t>
            </w:r>
            <w:r w:rsidRPr="00910220">
              <w:rPr>
                <w:rFonts w:asciiTheme="majorHAnsi" w:hAnsiTheme="majorHAnsi" w:cs="ArialMT"/>
                <w:sz w:val="24"/>
                <w:szCs w:val="24"/>
              </w:rPr>
              <w:t>machine-</w:t>
            </w:r>
          </w:p>
          <w:p w:rsidR="00C96E4E" w:rsidRPr="00910220"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Belt conveyor</w:t>
            </w:r>
          </w:p>
          <w:p w:rsidR="00C96E4E"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Conveyor motor</w:t>
            </w:r>
          </w:p>
          <w:p w:rsidR="00C96E4E" w:rsidRDefault="00C96E4E" w:rsidP="00910220">
            <w:pPr>
              <w:pStyle w:val="ListParagraph"/>
              <w:numPr>
                <w:ilvl w:val="0"/>
                <w:numId w:val="37"/>
              </w:numPr>
              <w:rPr>
                <w:rFonts w:asciiTheme="majorHAnsi" w:hAnsiTheme="majorHAnsi" w:cs="ArialMT"/>
                <w:sz w:val="24"/>
                <w:szCs w:val="24"/>
              </w:rPr>
            </w:pPr>
            <w:r w:rsidRPr="0076110A">
              <w:rPr>
                <w:rFonts w:asciiTheme="majorHAnsi" w:hAnsiTheme="majorHAnsi" w:cs="ArialMT"/>
                <w:sz w:val="24"/>
                <w:szCs w:val="24"/>
              </w:rPr>
              <w:t>Beer pasteurizer tunnel machine</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500B/H</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650Ml</w:t>
            </w:r>
            <w:r w:rsidRPr="009F380E">
              <w:rPr>
                <w:rFonts w:asciiTheme="majorHAnsi" w:eastAsia="MS Gothic" w:hAnsiTheme="majorHAnsi" w:cs="ArialMT" w:hint="eastAsia"/>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Bottle inlet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w:t>
            </w:r>
            <w:r w:rsidRPr="009F380E">
              <w:rPr>
                <w:sz w:val="24"/>
                <w:szCs w:val="24"/>
              </w:rPr>
              <w:t>℃</w:t>
            </w:r>
            <w:r w:rsidRPr="009F380E">
              <w:rPr>
                <w:rFonts w:asciiTheme="majorHAnsi" w:hAnsiTheme="majorHAnsi" w:cs="ArialMT"/>
                <w:sz w:val="24"/>
                <w:szCs w:val="24"/>
              </w:rPr>
              <w:t xml:space="preserve"> Bottle outlet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30-25</w:t>
            </w:r>
            <w:r w:rsidRPr="009F380E">
              <w:rPr>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Sterilization temperature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65-70</w:t>
            </w:r>
            <w:r w:rsidRPr="009F380E">
              <w:rPr>
                <w:sz w:val="24"/>
                <w:szCs w:val="24"/>
              </w:rPr>
              <w:t>℃</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Adjustable Electricity source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380V / 50Hz or customize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Heating steam pressure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0.2Mpa , hot recyclable water quantity</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6m3</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Material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Frame is SUS304 and the board is 2 mm thick. The net belt material is SUS304,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Over size :((L×W×H ):6000×1100×1650mm</w:t>
            </w:r>
          </w:p>
          <w:p w:rsidR="00C96E4E" w:rsidRPr="009F380E" w:rsidRDefault="00C96E4E" w:rsidP="009F380E">
            <w:pPr>
              <w:ind w:left="360"/>
              <w:rPr>
                <w:rFonts w:asciiTheme="majorHAnsi" w:hAnsiTheme="majorHAnsi" w:cs="ArialMT"/>
                <w:sz w:val="24"/>
                <w:szCs w:val="24"/>
              </w:rPr>
            </w:pPr>
          </w:p>
          <w:p w:rsidR="00C96E4E" w:rsidRPr="00910220" w:rsidRDefault="00C96E4E" w:rsidP="009F380E">
            <w:pPr>
              <w:pStyle w:val="ListParagraph"/>
              <w:rPr>
                <w:rFonts w:asciiTheme="majorHAnsi" w:hAnsiTheme="majorHAnsi" w:cs="ArialMT"/>
                <w:sz w:val="24"/>
                <w:szCs w:val="24"/>
              </w:rPr>
            </w:pPr>
          </w:p>
        </w:tc>
        <w:tc>
          <w:tcPr>
            <w:tcW w:w="851" w:type="dxa"/>
          </w:tcPr>
          <w:p w:rsidR="00C96E4E" w:rsidRPr="00910220"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297"/>
        </w:trPr>
        <w:tc>
          <w:tcPr>
            <w:tcW w:w="861" w:type="dxa"/>
          </w:tcPr>
          <w:p w:rsidR="00C96E4E" w:rsidRPr="00035DDD" w:rsidRDefault="00C96E4E" w:rsidP="00111F72">
            <w:pPr>
              <w:rPr>
                <w:rFonts w:asciiTheme="majorHAnsi" w:hAnsiTheme="majorHAnsi" w:cs="Arial Unicode MS"/>
                <w:bCs/>
              </w:rPr>
            </w:pPr>
            <w:r w:rsidRPr="00035DDD">
              <w:rPr>
                <w:rFonts w:asciiTheme="majorHAnsi" w:hAnsiTheme="majorHAnsi" w:cs="Arial Unicode MS"/>
                <w:bCs/>
                <w:sz w:val="22"/>
              </w:rPr>
              <w:t xml:space="preserve">  18</w:t>
            </w:r>
          </w:p>
        </w:tc>
        <w:tc>
          <w:tcPr>
            <w:tcW w:w="5812" w:type="dxa"/>
            <w:gridSpan w:val="2"/>
          </w:tcPr>
          <w:p w:rsidR="00C96E4E" w:rsidRPr="00035DDD" w:rsidRDefault="00C96E4E"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C96E4E" w:rsidRPr="00910220" w:rsidTr="00035DDD">
        <w:trPr>
          <w:trHeight w:hRule="exact" w:val="327"/>
        </w:trPr>
        <w:tc>
          <w:tcPr>
            <w:tcW w:w="6673" w:type="dxa"/>
            <w:gridSpan w:val="3"/>
          </w:tcPr>
          <w:p w:rsidR="00C96E4E" w:rsidRPr="005867AB" w:rsidRDefault="00C96E4E" w:rsidP="005867AB">
            <w:pPr>
              <w:autoSpaceDE w:val="0"/>
              <w:autoSpaceDN w:val="0"/>
              <w:adjustRightInd w:val="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r w:rsidRPr="00B226F0">
              <w:rPr>
                <w:rFonts w:asciiTheme="majorHAnsi" w:hAnsiTheme="majorHAnsi" w:cs="ArialMT"/>
                <w:sz w:val="24"/>
                <w:szCs w:val="24"/>
              </w:rPr>
              <w:t>1</w:t>
            </w:r>
            <w:r>
              <w:rPr>
                <w:rFonts w:asciiTheme="majorHAnsi" w:hAnsiTheme="majorHAnsi" w:cs="ArialMT"/>
                <w:sz w:val="24"/>
                <w:szCs w:val="24"/>
              </w:rPr>
              <w:t>,</w:t>
            </w:r>
            <w:r w:rsidRPr="00B226F0">
              <w:rPr>
                <w:rFonts w:asciiTheme="majorHAnsi" w:hAnsiTheme="majorHAnsi" w:cs="ArialMT"/>
                <w:sz w:val="24"/>
                <w:szCs w:val="24"/>
              </w:rPr>
              <w:t>96</w:t>
            </w:r>
            <w:r>
              <w:rPr>
                <w:rFonts w:asciiTheme="majorHAnsi" w:hAnsiTheme="majorHAnsi" w:cs="ArialMT"/>
                <w:sz w:val="24"/>
                <w:szCs w:val="24"/>
              </w:rPr>
              <w:t>,</w:t>
            </w:r>
            <w:r w:rsidRPr="00B226F0">
              <w:rPr>
                <w:rFonts w:asciiTheme="majorHAnsi" w:hAnsiTheme="majorHAnsi" w:cs="ArialMT"/>
                <w:sz w:val="24"/>
                <w:szCs w:val="24"/>
              </w:rPr>
              <w:t>88</w:t>
            </w:r>
            <w:r>
              <w:rPr>
                <w:rFonts w:asciiTheme="majorHAnsi" w:hAnsiTheme="majorHAnsi" w:cs="ArialMT"/>
                <w:sz w:val="24"/>
                <w:szCs w:val="24"/>
              </w:rPr>
              <w:t>,</w:t>
            </w:r>
            <w:r w:rsidRPr="00B226F0">
              <w:rPr>
                <w:rFonts w:asciiTheme="majorHAnsi" w:hAnsiTheme="majorHAnsi" w:cs="ArialMT"/>
                <w:sz w:val="24"/>
                <w:szCs w:val="24"/>
              </w:rPr>
              <w:t>600</w:t>
            </w:r>
          </w:p>
        </w:tc>
      </w:tr>
      <w:tr w:rsidR="00C96E4E" w:rsidTr="009F380E">
        <w:trPr>
          <w:trHeight w:val="838"/>
        </w:trPr>
        <w:tc>
          <w:tcPr>
            <w:tcW w:w="10784" w:type="dxa"/>
            <w:gridSpan w:val="6"/>
          </w:tcPr>
          <w:p w:rsidR="00C96E4E" w:rsidRPr="003E0CDA" w:rsidRDefault="00C96E4E" w:rsidP="00111F72">
            <w:pPr>
              <w:tabs>
                <w:tab w:val="left" w:pos="3345"/>
              </w:tabs>
              <w:rPr>
                <w:bCs/>
                <w:color w:val="365F91"/>
              </w:rPr>
            </w:pPr>
            <w:r w:rsidRPr="003E0CDA">
              <w:rPr>
                <w:bCs/>
                <w:color w:val="365F91"/>
              </w:rPr>
              <w:t xml:space="preserve">                                           </w:t>
            </w:r>
          </w:p>
          <w:p w:rsidR="00C96E4E" w:rsidRPr="003E0CDA" w:rsidRDefault="00C96E4E" w:rsidP="009F380E">
            <w:pPr>
              <w:tabs>
                <w:tab w:val="left" w:pos="3345"/>
              </w:tabs>
              <w:ind w:right="1593"/>
              <w:jc w:val="center"/>
              <w:rPr>
                <w:bCs/>
                <w:color w:val="31849B"/>
                <w:sz w:val="22"/>
              </w:rPr>
            </w:pPr>
            <w:r w:rsidRPr="003E0CDA">
              <w:rPr>
                <w:bCs/>
                <w:color w:val="0000FF"/>
                <w:sz w:val="32"/>
                <w:szCs w:val="22"/>
              </w:rPr>
              <w:t>Raj Water Technology (</w:t>
            </w:r>
            <w:proofErr w:type="spellStart"/>
            <w:r w:rsidRPr="003E0CDA">
              <w:rPr>
                <w:bCs/>
                <w:color w:val="0000FF"/>
                <w:sz w:val="32"/>
                <w:szCs w:val="22"/>
              </w:rPr>
              <w:t>Guj</w:t>
            </w:r>
            <w:proofErr w:type="spellEnd"/>
            <w:r w:rsidRPr="003E0CDA">
              <w:rPr>
                <w:bCs/>
                <w:color w:val="0000FF"/>
                <w:sz w:val="32"/>
                <w:szCs w:val="22"/>
              </w:rPr>
              <w:t xml:space="preserve">.) </w:t>
            </w:r>
            <w:proofErr w:type="spellStart"/>
            <w:r w:rsidRPr="003E0CDA">
              <w:rPr>
                <w:bCs/>
                <w:color w:val="0000FF"/>
                <w:sz w:val="32"/>
                <w:szCs w:val="22"/>
              </w:rPr>
              <w:t>Pvt.</w:t>
            </w:r>
            <w:proofErr w:type="spellEnd"/>
            <w:r w:rsidRPr="003E0CDA">
              <w:rPr>
                <w:bCs/>
                <w:color w:val="0000FF"/>
                <w:sz w:val="32"/>
                <w:szCs w:val="22"/>
              </w:rPr>
              <w:t xml:space="preserve"> Ltd.</w:t>
            </w:r>
          </w:p>
          <w:p w:rsidR="00C96E4E" w:rsidRPr="003E0CDA" w:rsidRDefault="00C96E4E"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5.Brand:Xinwei</w:t>
            </w:r>
            <w:r w:rsidR="00A63053">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5.Brand:Taineng</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83C" w:rsidRDefault="00CA283C" w:rsidP="00F84590">
      <w:r>
        <w:separator/>
      </w:r>
    </w:p>
  </w:endnote>
  <w:endnote w:type="continuationSeparator" w:id="0">
    <w:p w:rsidR="00CA283C" w:rsidRDefault="00CA283C"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83C" w:rsidRDefault="00CA283C" w:rsidP="00F84590">
      <w:r>
        <w:separator/>
      </w:r>
    </w:p>
  </w:footnote>
  <w:footnote w:type="continuationSeparator" w:id="0">
    <w:p w:rsidR="00CA283C" w:rsidRDefault="00CA283C"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2">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C662A4"/>
    <w:multiLevelType w:val="hybridMultilevel"/>
    <w:tmpl w:val="4F166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4">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7">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0">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7">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0E1153"/>
    <w:multiLevelType w:val="hybridMultilevel"/>
    <w:tmpl w:val="B9A6A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6">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1"/>
  </w:num>
  <w:num w:numId="2">
    <w:abstractNumId w:val="7"/>
  </w:num>
  <w:num w:numId="3">
    <w:abstractNumId w:val="4"/>
  </w:num>
  <w:num w:numId="4">
    <w:abstractNumId w:val="31"/>
  </w:num>
  <w:num w:numId="5">
    <w:abstractNumId w:val="36"/>
  </w:num>
  <w:num w:numId="6">
    <w:abstractNumId w:val="27"/>
  </w:num>
  <w:num w:numId="7">
    <w:abstractNumId w:val="22"/>
  </w:num>
  <w:num w:numId="8">
    <w:abstractNumId w:val="0"/>
  </w:num>
  <w:num w:numId="9">
    <w:abstractNumId w:val="19"/>
  </w:num>
  <w:num w:numId="10">
    <w:abstractNumId w:val="6"/>
  </w:num>
  <w:num w:numId="11">
    <w:abstractNumId w:val="18"/>
  </w:num>
  <w:num w:numId="12">
    <w:abstractNumId w:val="10"/>
  </w:num>
  <w:num w:numId="13">
    <w:abstractNumId w:val="9"/>
  </w:num>
  <w:num w:numId="14">
    <w:abstractNumId w:val="15"/>
  </w:num>
  <w:num w:numId="15">
    <w:abstractNumId w:val="12"/>
  </w:num>
  <w:num w:numId="16">
    <w:abstractNumId w:val="2"/>
  </w:num>
  <w:num w:numId="17">
    <w:abstractNumId w:val="14"/>
  </w:num>
  <w:num w:numId="18">
    <w:abstractNumId w:val="34"/>
  </w:num>
  <w:num w:numId="19">
    <w:abstractNumId w:val="25"/>
  </w:num>
  <w:num w:numId="20">
    <w:abstractNumId w:val="32"/>
  </w:num>
  <w:num w:numId="21">
    <w:abstractNumId w:val="5"/>
  </w:num>
  <w:num w:numId="22">
    <w:abstractNumId w:val="8"/>
  </w:num>
  <w:num w:numId="23">
    <w:abstractNumId w:val="20"/>
  </w:num>
  <w:num w:numId="24">
    <w:abstractNumId w:val="23"/>
  </w:num>
  <w:num w:numId="25">
    <w:abstractNumId w:val="16"/>
  </w:num>
  <w:num w:numId="26">
    <w:abstractNumId w:val="33"/>
  </w:num>
  <w:num w:numId="27">
    <w:abstractNumId w:val="1"/>
  </w:num>
  <w:num w:numId="28">
    <w:abstractNumId w:val="13"/>
  </w:num>
  <w:num w:numId="29">
    <w:abstractNumId w:val="17"/>
  </w:num>
  <w:num w:numId="30">
    <w:abstractNumId w:val="24"/>
  </w:num>
  <w:num w:numId="31">
    <w:abstractNumId w:val="30"/>
  </w:num>
  <w:num w:numId="32">
    <w:abstractNumId w:val="35"/>
  </w:num>
  <w:num w:numId="33">
    <w:abstractNumId w:val="3"/>
  </w:num>
  <w:num w:numId="34">
    <w:abstractNumId w:val="28"/>
  </w:num>
  <w:num w:numId="35">
    <w:abstractNumId w:val="11"/>
  </w:num>
  <w:num w:numId="36">
    <w:abstractNumId w:val="29"/>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62C3"/>
    <w:rsid w:val="000B78FA"/>
    <w:rsid w:val="000C7B67"/>
    <w:rsid w:val="00111F72"/>
    <w:rsid w:val="0011567F"/>
    <w:rsid w:val="0012542A"/>
    <w:rsid w:val="0017590A"/>
    <w:rsid w:val="0019297F"/>
    <w:rsid w:val="001A1B5D"/>
    <w:rsid w:val="001B4640"/>
    <w:rsid w:val="001C5AE5"/>
    <w:rsid w:val="001D4E88"/>
    <w:rsid w:val="001F4CB1"/>
    <w:rsid w:val="00204C0C"/>
    <w:rsid w:val="00215A52"/>
    <w:rsid w:val="002477A3"/>
    <w:rsid w:val="00277EB0"/>
    <w:rsid w:val="002A0F52"/>
    <w:rsid w:val="002B06DC"/>
    <w:rsid w:val="002C5179"/>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F2612"/>
    <w:rsid w:val="005F468F"/>
    <w:rsid w:val="00605E71"/>
    <w:rsid w:val="00614F88"/>
    <w:rsid w:val="0064216B"/>
    <w:rsid w:val="006578E1"/>
    <w:rsid w:val="00670BD0"/>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54096"/>
    <w:rsid w:val="0088234C"/>
    <w:rsid w:val="008A7366"/>
    <w:rsid w:val="008B6DD6"/>
    <w:rsid w:val="008B7D52"/>
    <w:rsid w:val="008C6E10"/>
    <w:rsid w:val="008D7978"/>
    <w:rsid w:val="008F16AF"/>
    <w:rsid w:val="00903CB2"/>
    <w:rsid w:val="00903D67"/>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3053"/>
    <w:rsid w:val="00A94827"/>
    <w:rsid w:val="00AA58ED"/>
    <w:rsid w:val="00AC2BB3"/>
    <w:rsid w:val="00AE1B6A"/>
    <w:rsid w:val="00B10C74"/>
    <w:rsid w:val="00B157C1"/>
    <w:rsid w:val="00B226F0"/>
    <w:rsid w:val="00B244ED"/>
    <w:rsid w:val="00B60D49"/>
    <w:rsid w:val="00B666C1"/>
    <w:rsid w:val="00B75516"/>
    <w:rsid w:val="00B80E66"/>
    <w:rsid w:val="00BA3E0D"/>
    <w:rsid w:val="00BA6B59"/>
    <w:rsid w:val="00BD6E8C"/>
    <w:rsid w:val="00BE44E0"/>
    <w:rsid w:val="00C00C74"/>
    <w:rsid w:val="00C1145A"/>
    <w:rsid w:val="00C13D36"/>
    <w:rsid w:val="00C232B6"/>
    <w:rsid w:val="00C41145"/>
    <w:rsid w:val="00C63BDD"/>
    <w:rsid w:val="00C720F2"/>
    <w:rsid w:val="00C84DDE"/>
    <w:rsid w:val="00C96E4E"/>
    <w:rsid w:val="00CA283C"/>
    <w:rsid w:val="00CB7C09"/>
    <w:rsid w:val="00D1007C"/>
    <w:rsid w:val="00D12C80"/>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62E80-F954-47F8-A106-15316F9B9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13</Pages>
  <Words>1815</Words>
  <Characters>10347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84</cp:revision>
  <cp:lastPrinted>2019-07-18T11:39:00Z</cp:lastPrinted>
  <dcterms:created xsi:type="dcterms:W3CDTF">2019-05-24T11:52:00Z</dcterms:created>
  <dcterms:modified xsi:type="dcterms:W3CDTF">2019-07-18T11:39:00Z</dcterms:modified>
</cp:coreProperties>
</file>