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7999" w14:textId="77777777" w:rsidR="00D01B65" w:rsidRDefault="00000000">
      <w:pPr>
        <w:pBdr>
          <w:top w:val="nil"/>
          <w:left w:val="nil"/>
          <w:bottom w:val="nil"/>
          <w:right w:val="nil"/>
          <w:between w:val="nil"/>
        </w:pBdr>
        <w:ind w:left="389"/>
        <w:jc w:val="center"/>
        <w:rPr>
          <w:rFonts w:ascii="Calibri" w:eastAsia="Calibri" w:hAnsi="Calibri" w:cs="Calibri"/>
          <w:b/>
          <w:color w:val="1F497D"/>
          <w:sz w:val="44"/>
          <w:szCs w:val="44"/>
        </w:rPr>
      </w:pPr>
      <w:r>
        <w:rPr>
          <w:rFonts w:ascii="Calibri" w:eastAsia="Calibri" w:hAnsi="Calibri" w:cs="Calibri"/>
          <w:b/>
          <w:color w:val="1F497D"/>
          <w:sz w:val="44"/>
          <w:szCs w:val="44"/>
        </w:rPr>
        <w:t>Penetration Testing Report</w:t>
      </w:r>
    </w:p>
    <w:p w14:paraId="4960AFD5" w14:textId="77777777" w:rsidR="00D01B65" w:rsidRDefault="00D01B65">
      <w:pPr>
        <w:pBdr>
          <w:top w:val="nil"/>
          <w:left w:val="nil"/>
          <w:bottom w:val="nil"/>
          <w:right w:val="nil"/>
          <w:between w:val="nil"/>
        </w:pBdr>
        <w:ind w:left="389"/>
        <w:jc w:val="center"/>
        <w:rPr>
          <w:rFonts w:ascii="Calibri" w:eastAsia="Calibri" w:hAnsi="Calibri" w:cs="Calibri"/>
          <w:b/>
          <w:color w:val="1F497D"/>
          <w:sz w:val="44"/>
          <w:szCs w:val="44"/>
        </w:rPr>
      </w:pPr>
    </w:p>
    <w:p w14:paraId="1D4662A3" w14:textId="72D31CCD" w:rsidR="00D01B65" w:rsidRDefault="00000000">
      <w:pPr>
        <w:pBdr>
          <w:top w:val="nil"/>
          <w:left w:val="nil"/>
          <w:bottom w:val="nil"/>
          <w:right w:val="nil"/>
          <w:between w:val="nil"/>
        </w:pBdr>
        <w:rPr>
          <w:rFonts w:ascii="Calibri" w:eastAsia="Calibri" w:hAnsi="Calibri" w:cs="Calibri"/>
          <w:b/>
          <w:color w:val="1F497D"/>
          <w:sz w:val="30"/>
          <w:szCs w:val="30"/>
        </w:rPr>
      </w:pPr>
      <w:r>
        <w:rPr>
          <w:rFonts w:ascii="Calibri" w:eastAsia="Calibri" w:hAnsi="Calibri" w:cs="Calibri"/>
          <w:b/>
          <w:color w:val="1F497D"/>
          <w:sz w:val="30"/>
          <w:szCs w:val="30"/>
        </w:rPr>
        <w:t>Full Name:</w:t>
      </w:r>
      <w:r w:rsidR="00174428">
        <w:rPr>
          <w:rFonts w:ascii="Calibri" w:eastAsia="Calibri" w:hAnsi="Calibri" w:cs="Calibri"/>
          <w:b/>
          <w:color w:val="1F497D"/>
          <w:sz w:val="30"/>
          <w:szCs w:val="30"/>
        </w:rPr>
        <w:t xml:space="preserve"> Karthikaa. R</w:t>
      </w:r>
      <w:r w:rsidR="00C9681C">
        <w:rPr>
          <w:rFonts w:ascii="Calibri" w:eastAsia="Calibri" w:hAnsi="Calibri" w:cs="Calibri"/>
          <w:b/>
          <w:color w:val="1F497D"/>
          <w:sz w:val="30"/>
          <w:szCs w:val="30"/>
        </w:rPr>
        <w:t xml:space="preserve"> &amp; Dharanidharan. V</w:t>
      </w:r>
      <w:r>
        <w:rPr>
          <w:rFonts w:ascii="Calibri" w:eastAsia="Calibri" w:hAnsi="Calibri" w:cs="Calibri"/>
          <w:b/>
          <w:color w:val="1F497D"/>
          <w:sz w:val="30"/>
          <w:szCs w:val="30"/>
        </w:rPr>
        <w:br/>
        <w:t xml:space="preserve">Program: </w:t>
      </w:r>
      <w:r w:rsidR="00337F7D" w:rsidRPr="00337F7D">
        <w:rPr>
          <w:rFonts w:ascii="Calibri" w:eastAsia="Calibri" w:hAnsi="Calibri" w:cs="Calibri"/>
          <w:b/>
          <w:color w:val="1F497D"/>
          <w:sz w:val="30"/>
          <w:szCs w:val="30"/>
        </w:rPr>
        <w:t>HCS</w:t>
      </w:r>
    </w:p>
    <w:p w14:paraId="3042BC0A" w14:textId="54C2B0CB" w:rsidR="00D01B65" w:rsidRDefault="00000000">
      <w:pPr>
        <w:pBdr>
          <w:top w:val="nil"/>
          <w:left w:val="nil"/>
          <w:bottom w:val="nil"/>
          <w:right w:val="nil"/>
          <w:between w:val="nil"/>
        </w:pBdr>
        <w:rPr>
          <w:rFonts w:ascii="Calibri" w:eastAsia="Calibri" w:hAnsi="Calibri" w:cs="Calibri"/>
          <w:b/>
          <w:color w:val="1F497D"/>
          <w:sz w:val="30"/>
          <w:szCs w:val="30"/>
        </w:rPr>
      </w:pPr>
      <w:r>
        <w:rPr>
          <w:rFonts w:ascii="Calibri" w:eastAsia="Calibri" w:hAnsi="Calibri" w:cs="Calibri"/>
          <w:b/>
          <w:color w:val="1F497D"/>
          <w:sz w:val="30"/>
          <w:szCs w:val="30"/>
        </w:rPr>
        <w:t>Date:</w:t>
      </w:r>
      <w:r w:rsidR="00174428">
        <w:rPr>
          <w:rFonts w:ascii="Calibri" w:eastAsia="Calibri" w:hAnsi="Calibri" w:cs="Calibri"/>
          <w:b/>
          <w:color w:val="1F497D"/>
          <w:sz w:val="30"/>
          <w:szCs w:val="30"/>
        </w:rPr>
        <w:t>2</w:t>
      </w:r>
      <w:r w:rsidR="00DB72E4">
        <w:rPr>
          <w:rFonts w:ascii="Calibri" w:eastAsia="Calibri" w:hAnsi="Calibri" w:cs="Calibri"/>
          <w:b/>
          <w:color w:val="1F497D"/>
          <w:sz w:val="30"/>
          <w:szCs w:val="30"/>
        </w:rPr>
        <w:t>6</w:t>
      </w:r>
      <w:r w:rsidR="00174428">
        <w:rPr>
          <w:rFonts w:ascii="Calibri" w:eastAsia="Calibri" w:hAnsi="Calibri" w:cs="Calibri"/>
          <w:b/>
          <w:color w:val="1F497D"/>
          <w:sz w:val="30"/>
          <w:szCs w:val="30"/>
        </w:rPr>
        <w:t>/02/20</w:t>
      </w:r>
      <w:r w:rsidR="00231B0C">
        <w:rPr>
          <w:rFonts w:ascii="Calibri" w:eastAsia="Calibri" w:hAnsi="Calibri" w:cs="Calibri"/>
          <w:b/>
          <w:color w:val="1F497D"/>
          <w:sz w:val="30"/>
          <w:szCs w:val="30"/>
        </w:rPr>
        <w:t>2</w:t>
      </w:r>
      <w:r w:rsidR="00174428">
        <w:rPr>
          <w:rFonts w:ascii="Calibri" w:eastAsia="Calibri" w:hAnsi="Calibri" w:cs="Calibri"/>
          <w:b/>
          <w:color w:val="1F497D"/>
          <w:sz w:val="30"/>
          <w:szCs w:val="30"/>
        </w:rPr>
        <w:t>4</w:t>
      </w:r>
    </w:p>
    <w:p w14:paraId="0B34A7A6" w14:textId="77777777" w:rsidR="00D01B65" w:rsidRDefault="00D01B65"/>
    <w:p w14:paraId="7E1040E0" w14:textId="77777777" w:rsidR="00D01B65" w:rsidRDefault="00000000">
      <w:pPr>
        <w:rPr>
          <w:rFonts w:ascii="Calibri" w:eastAsia="Calibri" w:hAnsi="Calibri" w:cs="Calibri"/>
          <w:b/>
          <w:color w:val="1F497D"/>
          <w:sz w:val="32"/>
          <w:szCs w:val="32"/>
        </w:rPr>
      </w:pPr>
      <w:r>
        <w:br/>
      </w:r>
      <w:r>
        <w:rPr>
          <w:rFonts w:ascii="Calibri" w:eastAsia="Calibri" w:hAnsi="Calibri" w:cs="Calibri"/>
          <w:b/>
          <w:color w:val="1F497D"/>
          <w:sz w:val="32"/>
          <w:szCs w:val="32"/>
        </w:rPr>
        <w:t>Introduction</w:t>
      </w:r>
    </w:p>
    <w:p w14:paraId="5095CCB5" w14:textId="77777777" w:rsidR="00D01B65" w:rsidRDefault="00D01B65">
      <w:pPr>
        <w:pBdr>
          <w:top w:val="nil"/>
          <w:left w:val="nil"/>
          <w:bottom w:val="nil"/>
          <w:right w:val="nil"/>
          <w:between w:val="nil"/>
        </w:pBdr>
        <w:jc w:val="both"/>
        <w:rPr>
          <w:rFonts w:ascii="Calibri" w:eastAsia="Calibri" w:hAnsi="Calibri" w:cs="Calibri"/>
        </w:rPr>
      </w:pPr>
    </w:p>
    <w:p w14:paraId="1DDB14FF" w14:textId="74E14B33" w:rsidR="00D01B65"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This report document hereby describes the proceedings and results of a </w:t>
      </w:r>
      <w:r w:rsidR="00174428">
        <w:rPr>
          <w:rFonts w:ascii="Calibri" w:eastAsia="Calibri" w:hAnsi="Calibri" w:cs="Calibri"/>
          <w:color w:val="000000"/>
        </w:rPr>
        <w:t>HTML Injection and Clickjacking</w:t>
      </w:r>
      <w:r>
        <w:rPr>
          <w:rFonts w:ascii="Calibri" w:eastAsia="Calibri" w:hAnsi="Calibri" w:cs="Calibri"/>
          <w:color w:val="000000"/>
        </w:rPr>
        <w:t xml:space="preserve"> conducted against</w:t>
      </w:r>
      <w:r>
        <w:rPr>
          <w:rFonts w:ascii="Calibri" w:eastAsia="Calibri" w:hAnsi="Calibri" w:cs="Calibri"/>
        </w:rPr>
        <w:t xml:space="preserve"> the</w:t>
      </w:r>
      <w:r>
        <w:rPr>
          <w:rFonts w:ascii="Calibri" w:eastAsia="Calibri" w:hAnsi="Calibri" w:cs="Calibri"/>
          <w:b/>
        </w:rPr>
        <w:t xml:space="preserve"> Week </w:t>
      </w:r>
      <w:r w:rsidR="00174428">
        <w:rPr>
          <w:rFonts w:ascii="Calibri" w:eastAsia="Calibri" w:hAnsi="Calibri" w:cs="Calibri"/>
          <w:b/>
        </w:rPr>
        <w:t>1</w:t>
      </w:r>
      <w:r>
        <w:rPr>
          <w:rFonts w:ascii="Calibri" w:eastAsia="Calibri" w:hAnsi="Calibri" w:cs="Calibri"/>
          <w:b/>
        </w:rPr>
        <w:t xml:space="preserve"> Labs</w:t>
      </w:r>
      <w:r>
        <w:rPr>
          <w:rFonts w:ascii="Calibri" w:eastAsia="Calibri" w:hAnsi="Calibri" w:cs="Calibri"/>
          <w:color w:val="000000"/>
        </w:rPr>
        <w:t>. The report hereby lists the findings and corresponding best practice mitigation actions and recommendations.</w:t>
      </w:r>
    </w:p>
    <w:p w14:paraId="78C13AEC" w14:textId="77777777" w:rsidR="00D01B65" w:rsidRDefault="00D01B65"/>
    <w:p w14:paraId="27FE6A18" w14:textId="77777777" w:rsidR="00D01B65" w:rsidRDefault="00000000">
      <w:pPr>
        <w:pBdr>
          <w:top w:val="nil"/>
          <w:left w:val="nil"/>
          <w:bottom w:val="nil"/>
          <w:right w:val="nil"/>
          <w:between w:val="nil"/>
        </w:pBdr>
        <w:shd w:val="clear" w:color="auto" w:fill="DBE5F1"/>
        <w:jc w:val="both"/>
        <w:rPr>
          <w:rFonts w:ascii="Calibri" w:eastAsia="Calibri" w:hAnsi="Calibri" w:cs="Calibri"/>
          <w:b/>
          <w:color w:val="1F497D"/>
          <w:sz w:val="32"/>
          <w:szCs w:val="32"/>
        </w:rPr>
      </w:pPr>
      <w:r>
        <w:rPr>
          <w:rFonts w:ascii="Calibri" w:eastAsia="Calibri" w:hAnsi="Calibri" w:cs="Calibri"/>
          <w:b/>
          <w:color w:val="1F497D"/>
          <w:sz w:val="32"/>
          <w:szCs w:val="32"/>
        </w:rPr>
        <w:t>1. Objective</w:t>
      </w:r>
    </w:p>
    <w:p w14:paraId="6638E605" w14:textId="77777777" w:rsidR="00D01B65" w:rsidRDefault="00D01B65">
      <w:pPr>
        <w:pBdr>
          <w:top w:val="nil"/>
          <w:left w:val="nil"/>
          <w:bottom w:val="nil"/>
          <w:right w:val="nil"/>
          <w:between w:val="nil"/>
        </w:pBdr>
        <w:jc w:val="both"/>
        <w:rPr>
          <w:rFonts w:ascii="Calibri" w:eastAsia="Calibri" w:hAnsi="Calibri" w:cs="Calibri"/>
        </w:rPr>
      </w:pPr>
    </w:p>
    <w:p w14:paraId="556EE55D" w14:textId="4C565AC1" w:rsidR="00D01B65" w:rsidRDefault="001C0F9C">
      <w:pPr>
        <w:rPr>
          <w:rFonts w:ascii="Calibri" w:eastAsia="Calibri" w:hAnsi="Calibri" w:cs="Calibri"/>
          <w:color w:val="000000"/>
        </w:rPr>
      </w:pPr>
      <w:r w:rsidRPr="001C0F9C">
        <w:rPr>
          <w:rFonts w:ascii="Calibri" w:eastAsia="Calibri" w:hAnsi="Calibri" w:cs="Calibri"/>
          <w:color w:val="000000"/>
        </w:rPr>
        <w:t xml:space="preserve">The aim of this study is to investigate and analyze HTML injection and clickjacking vulnerabilities as demonstrated in </w:t>
      </w:r>
      <w:r w:rsidRPr="001C0F9C">
        <w:rPr>
          <w:rFonts w:ascii="Calibri" w:eastAsia="Calibri" w:hAnsi="Calibri" w:cs="Calibri"/>
          <w:b/>
          <w:bCs/>
          <w:color w:val="000000"/>
        </w:rPr>
        <w:t>Week 1 Labs</w:t>
      </w:r>
      <w:r w:rsidRPr="001C0F9C">
        <w:rPr>
          <w:rFonts w:ascii="Calibri" w:eastAsia="Calibri" w:hAnsi="Calibri" w:cs="Calibri"/>
          <w:color w:val="000000"/>
        </w:rPr>
        <w:t>. The objective of this assessment is to identify, document, and understand these vulnerabilities thoroughly, outlining remediation strategies and providing recommendations to mitigate the risks associated with HTML injection and clickjacking in web applications.</w:t>
      </w:r>
    </w:p>
    <w:p w14:paraId="03141ABB" w14:textId="77777777" w:rsidR="001C0F9C" w:rsidRDefault="001C0F9C"/>
    <w:p w14:paraId="1A61F30F" w14:textId="77777777" w:rsidR="00D01B65" w:rsidRDefault="00000000">
      <w:pPr>
        <w:pBdr>
          <w:top w:val="nil"/>
          <w:left w:val="nil"/>
          <w:bottom w:val="nil"/>
          <w:right w:val="nil"/>
          <w:between w:val="nil"/>
        </w:pBdr>
        <w:shd w:val="clear" w:color="auto" w:fill="DBE5F1"/>
        <w:jc w:val="both"/>
        <w:rPr>
          <w:rFonts w:ascii="Calibri" w:eastAsia="Calibri" w:hAnsi="Calibri" w:cs="Calibri"/>
          <w:b/>
          <w:color w:val="1F497D"/>
          <w:sz w:val="32"/>
          <w:szCs w:val="32"/>
        </w:rPr>
      </w:pPr>
      <w:r>
        <w:rPr>
          <w:rFonts w:ascii="Calibri" w:eastAsia="Calibri" w:hAnsi="Calibri" w:cs="Calibri"/>
          <w:b/>
          <w:color w:val="1F497D"/>
          <w:sz w:val="32"/>
          <w:szCs w:val="32"/>
        </w:rPr>
        <w:t>2. Scope</w:t>
      </w:r>
    </w:p>
    <w:p w14:paraId="3AB64ADC" w14:textId="77777777" w:rsidR="00D01B65" w:rsidRDefault="00D01B65">
      <w:pPr>
        <w:pBdr>
          <w:top w:val="nil"/>
          <w:left w:val="nil"/>
          <w:bottom w:val="nil"/>
          <w:right w:val="nil"/>
          <w:between w:val="nil"/>
        </w:pBdr>
        <w:jc w:val="both"/>
        <w:rPr>
          <w:rFonts w:ascii="Calibri" w:eastAsia="Calibri" w:hAnsi="Calibri" w:cs="Calibri"/>
        </w:rPr>
      </w:pPr>
      <w:bookmarkStart w:id="0" w:name="_heading=h.gjdgxs" w:colFirst="0" w:colLast="0"/>
      <w:bookmarkEnd w:id="0"/>
    </w:p>
    <w:p w14:paraId="7E62AD8A" w14:textId="77777777" w:rsidR="00D01B65" w:rsidRDefault="00000000">
      <w:pPr>
        <w:pBdr>
          <w:top w:val="nil"/>
          <w:left w:val="nil"/>
          <w:bottom w:val="nil"/>
          <w:right w:val="nil"/>
          <w:between w:val="nil"/>
        </w:pBdr>
        <w:spacing w:after="240"/>
        <w:jc w:val="both"/>
        <w:rPr>
          <w:rFonts w:ascii="Calibri" w:eastAsia="Calibri" w:hAnsi="Calibri" w:cs="Calibri"/>
          <w:color w:val="000000"/>
        </w:rPr>
      </w:pPr>
      <w:r>
        <w:rPr>
          <w:rFonts w:ascii="Calibri" w:eastAsia="Calibri" w:hAnsi="Calibri" w:cs="Calibri"/>
          <w:color w:val="000000"/>
        </w:rPr>
        <w:t>This section defines the scope and boundaries of the project.</w:t>
      </w:r>
    </w:p>
    <w:tbl>
      <w:tblPr>
        <w:tblStyle w:val="a5"/>
        <w:tblW w:w="8915" w:type="dxa"/>
        <w:tblInd w:w="-115"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000" w:firstRow="0" w:lastRow="0" w:firstColumn="0" w:lastColumn="0" w:noHBand="0" w:noVBand="0"/>
      </w:tblPr>
      <w:tblGrid>
        <w:gridCol w:w="1751"/>
        <w:gridCol w:w="7164"/>
      </w:tblGrid>
      <w:tr w:rsidR="00D01B65" w14:paraId="2688F574" w14:textId="77777777">
        <w:trPr>
          <w:trHeight w:val="411"/>
        </w:trPr>
        <w:tc>
          <w:tcPr>
            <w:tcW w:w="1751" w:type="dxa"/>
            <w:tcBorders>
              <w:top w:val="single" w:sz="4" w:space="0" w:color="95B3D7"/>
            </w:tcBorders>
          </w:tcPr>
          <w:p w14:paraId="2AA87C3F" w14:textId="77777777" w:rsidR="00D01B65" w:rsidRDefault="00000000">
            <w:pPr>
              <w:keepNext/>
              <w:keepLines/>
              <w:pBdr>
                <w:top w:val="nil"/>
                <w:left w:val="nil"/>
                <w:bottom w:val="nil"/>
                <w:right w:val="nil"/>
                <w:between w:val="nil"/>
              </w:pBdr>
              <w:spacing w:before="60" w:after="40"/>
              <w:jc w:val="both"/>
              <w:rPr>
                <w:rFonts w:ascii="Calibri" w:eastAsia="Calibri" w:hAnsi="Calibri" w:cs="Calibri"/>
                <w:b/>
                <w:color w:val="000000"/>
              </w:rPr>
            </w:pPr>
            <w:r>
              <w:rPr>
                <w:rFonts w:ascii="Calibri" w:eastAsia="Calibri" w:hAnsi="Calibri" w:cs="Calibri"/>
                <w:b/>
                <w:color w:val="000000"/>
              </w:rPr>
              <w:t>Application Name</w:t>
            </w:r>
          </w:p>
        </w:tc>
        <w:tc>
          <w:tcPr>
            <w:tcW w:w="7164" w:type="dxa"/>
            <w:tcBorders>
              <w:top w:val="single" w:sz="4" w:space="0" w:color="95B3D7"/>
            </w:tcBorders>
          </w:tcPr>
          <w:p w14:paraId="1CB35322" w14:textId="11D77E21" w:rsidR="00D01B65" w:rsidRDefault="002977E5">
            <w:pPr>
              <w:jc w:val="both"/>
              <w:rPr>
                <w:rFonts w:ascii="Calibri" w:eastAsia="Calibri" w:hAnsi="Calibri" w:cs="Calibri"/>
                <w:color w:val="000000"/>
              </w:rPr>
            </w:pPr>
            <w:r>
              <w:rPr>
                <w:rFonts w:ascii="Calibri" w:eastAsia="Calibri" w:hAnsi="Calibri" w:cs="Calibri"/>
                <w:b/>
              </w:rPr>
              <w:t>HTML Injection, Clickjacking</w:t>
            </w:r>
          </w:p>
        </w:tc>
      </w:tr>
    </w:tbl>
    <w:p w14:paraId="6F3D1C29" w14:textId="77777777" w:rsidR="00D01B65" w:rsidRDefault="00D01B65"/>
    <w:p w14:paraId="166E3381" w14:textId="77777777" w:rsidR="00D01B65" w:rsidRDefault="00000000">
      <w:pPr>
        <w:pBdr>
          <w:top w:val="nil"/>
          <w:left w:val="nil"/>
          <w:bottom w:val="nil"/>
          <w:right w:val="nil"/>
          <w:between w:val="nil"/>
        </w:pBdr>
        <w:shd w:val="clear" w:color="auto" w:fill="DBE5F1"/>
        <w:ind w:hanging="142"/>
        <w:jc w:val="both"/>
        <w:rPr>
          <w:rFonts w:ascii="Calibri" w:eastAsia="Calibri" w:hAnsi="Calibri" w:cs="Calibri"/>
          <w:b/>
          <w:color w:val="1F497D"/>
          <w:sz w:val="32"/>
          <w:szCs w:val="32"/>
        </w:rPr>
      </w:pPr>
      <w:bookmarkStart w:id="1" w:name="_heading=h.30j0zll" w:colFirst="0" w:colLast="0"/>
      <w:bookmarkEnd w:id="1"/>
      <w:r>
        <w:rPr>
          <w:rFonts w:ascii="Calibri" w:eastAsia="Calibri" w:hAnsi="Calibri" w:cs="Calibri"/>
          <w:b/>
          <w:color w:val="1F497D"/>
          <w:sz w:val="32"/>
          <w:szCs w:val="32"/>
        </w:rPr>
        <w:t>3. Summary</w:t>
      </w:r>
    </w:p>
    <w:p w14:paraId="1CBA90D7" w14:textId="77777777" w:rsidR="00D01B65" w:rsidRDefault="00D01B65">
      <w:pPr>
        <w:jc w:val="both"/>
        <w:rPr>
          <w:rFonts w:ascii="Calibri" w:eastAsia="Calibri" w:hAnsi="Calibri" w:cs="Calibri"/>
        </w:rPr>
      </w:pPr>
    </w:p>
    <w:p w14:paraId="3C534BB1" w14:textId="0255BD57" w:rsidR="00D01B65" w:rsidRDefault="00000000">
      <w:pPr>
        <w:ind w:left="-284" w:firstLine="142"/>
        <w:jc w:val="both"/>
        <w:rPr>
          <w:rFonts w:ascii="Calibri" w:eastAsia="Calibri" w:hAnsi="Calibri" w:cs="Calibri"/>
        </w:rPr>
      </w:pPr>
      <w:r>
        <w:rPr>
          <w:rFonts w:ascii="Calibri" w:eastAsia="Calibri" w:hAnsi="Calibri" w:cs="Calibri"/>
        </w:rPr>
        <w:t xml:space="preserve">Outlined is a Black Box Application Security assessment for the </w:t>
      </w:r>
      <w:r>
        <w:rPr>
          <w:rFonts w:ascii="Calibri" w:eastAsia="Calibri" w:hAnsi="Calibri" w:cs="Calibri"/>
          <w:b/>
        </w:rPr>
        <w:t xml:space="preserve">Week </w:t>
      </w:r>
      <w:r w:rsidR="002977E5">
        <w:rPr>
          <w:rFonts w:ascii="Calibri" w:eastAsia="Calibri" w:hAnsi="Calibri" w:cs="Calibri"/>
          <w:b/>
        </w:rPr>
        <w:t>1</w:t>
      </w:r>
      <w:r>
        <w:rPr>
          <w:rFonts w:ascii="Calibri" w:eastAsia="Calibri" w:hAnsi="Calibri" w:cs="Calibri"/>
          <w:b/>
        </w:rPr>
        <w:t xml:space="preserve"> Labs</w:t>
      </w:r>
      <w:r>
        <w:rPr>
          <w:rFonts w:ascii="Calibri" w:eastAsia="Calibri" w:hAnsi="Calibri" w:cs="Calibri"/>
        </w:rPr>
        <w:t>.</w:t>
      </w:r>
    </w:p>
    <w:p w14:paraId="628B98FE" w14:textId="77777777" w:rsidR="00D01B65" w:rsidRDefault="00D01B65">
      <w:pPr>
        <w:ind w:left="-284" w:firstLine="142"/>
        <w:jc w:val="both"/>
        <w:rPr>
          <w:rFonts w:ascii="Calibri" w:eastAsia="Calibri" w:hAnsi="Calibri" w:cs="Calibri"/>
        </w:rPr>
      </w:pPr>
    </w:p>
    <w:p w14:paraId="2079445B" w14:textId="77777777" w:rsidR="00D01B65" w:rsidRDefault="00D01B65">
      <w:pPr>
        <w:ind w:left="-284" w:firstLine="142"/>
        <w:jc w:val="both"/>
        <w:rPr>
          <w:rFonts w:ascii="Calibri" w:eastAsia="Calibri" w:hAnsi="Calibri" w:cs="Calibri"/>
        </w:rPr>
      </w:pPr>
    </w:p>
    <w:p w14:paraId="6740291A" w14:textId="124F4E25" w:rsidR="00D01B65" w:rsidRDefault="00000000">
      <w:pPr>
        <w:ind w:left="-142"/>
        <w:jc w:val="both"/>
        <w:rPr>
          <w:rFonts w:ascii="Calibri" w:eastAsia="Calibri" w:hAnsi="Calibri" w:cs="Calibri"/>
          <w:b/>
          <w:color w:val="000000"/>
        </w:rPr>
      </w:pPr>
      <w:r>
        <w:rPr>
          <w:rFonts w:ascii="Calibri" w:eastAsia="Calibri" w:hAnsi="Calibri" w:cs="Calibri"/>
          <w:b/>
          <w:color w:val="000000"/>
        </w:rPr>
        <w:t xml:space="preserve">Total number of </w:t>
      </w:r>
      <w:r>
        <w:rPr>
          <w:rFonts w:ascii="Calibri" w:eastAsia="Calibri" w:hAnsi="Calibri" w:cs="Calibri"/>
          <w:b/>
        </w:rPr>
        <w:t>S</w:t>
      </w:r>
      <w:r>
        <w:rPr>
          <w:rFonts w:ascii="Calibri" w:eastAsia="Calibri" w:hAnsi="Calibri" w:cs="Calibri"/>
          <w:b/>
          <w:color w:val="000000"/>
        </w:rPr>
        <w:t>ub-labs:</w:t>
      </w:r>
      <w:r>
        <w:rPr>
          <w:rFonts w:ascii="Calibri" w:eastAsia="Calibri" w:hAnsi="Calibri" w:cs="Calibri"/>
          <w:b/>
        </w:rPr>
        <w:t xml:space="preserve"> </w:t>
      </w:r>
      <w:r w:rsidR="002977E5">
        <w:rPr>
          <w:rFonts w:ascii="Calibri" w:eastAsia="Calibri" w:hAnsi="Calibri" w:cs="Calibri"/>
          <w:b/>
        </w:rPr>
        <w:t>8</w:t>
      </w:r>
      <w:r>
        <w:rPr>
          <w:rFonts w:ascii="Calibri" w:eastAsia="Calibri" w:hAnsi="Calibri" w:cs="Calibri"/>
          <w:b/>
        </w:rPr>
        <w:t xml:space="preserve"> Sub-labs</w:t>
      </w:r>
    </w:p>
    <w:p w14:paraId="2375C6AE" w14:textId="77777777" w:rsidR="00D01B65" w:rsidRDefault="00D01B65">
      <w:pPr>
        <w:spacing w:after="200" w:line="276" w:lineRule="auto"/>
        <w:ind w:left="142" w:hanging="142"/>
        <w:rPr>
          <w:rFonts w:ascii="Calibri" w:eastAsia="Calibri" w:hAnsi="Calibri" w:cs="Calibri"/>
          <w:b/>
          <w:sz w:val="22"/>
          <w:szCs w:val="22"/>
        </w:rPr>
      </w:pPr>
    </w:p>
    <w:tbl>
      <w:tblPr>
        <w:tblStyle w:val="a6"/>
        <w:tblW w:w="9247" w:type="dxa"/>
        <w:tblInd w:w="-108" w:type="dxa"/>
        <w:tblBorders>
          <w:top w:val="single" w:sz="8" w:space="0" w:color="4BACC6"/>
          <w:left w:val="single" w:sz="4" w:space="0" w:color="000000"/>
          <w:bottom w:val="single" w:sz="8" w:space="0" w:color="4BACC6"/>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1"/>
        <w:gridCol w:w="3083"/>
        <w:gridCol w:w="3083"/>
      </w:tblGrid>
      <w:tr w:rsidR="00D01B65" w14:paraId="507AF3AA" w14:textId="77777777">
        <w:trPr>
          <w:trHeight w:val="406"/>
        </w:trPr>
        <w:tc>
          <w:tcPr>
            <w:tcW w:w="3081" w:type="dxa"/>
            <w:tcBorders>
              <w:left w:val="single" w:sz="4" w:space="0" w:color="95B3D7"/>
              <w:bottom w:val="single" w:sz="4" w:space="0" w:color="95B3D7"/>
              <w:right w:val="single" w:sz="4" w:space="0" w:color="95B3D7"/>
            </w:tcBorders>
          </w:tcPr>
          <w:p w14:paraId="7853BAD4" w14:textId="77777777" w:rsidR="00D01B65" w:rsidRDefault="00000000">
            <w:pPr>
              <w:spacing w:after="200"/>
              <w:jc w:val="center"/>
              <w:rPr>
                <w:rFonts w:ascii="Calibri" w:eastAsia="Calibri" w:hAnsi="Calibri" w:cs="Calibri"/>
                <w:b/>
                <w:color w:val="FF0000"/>
                <w:sz w:val="20"/>
                <w:szCs w:val="20"/>
              </w:rPr>
            </w:pPr>
            <w:r>
              <w:rPr>
                <w:rFonts w:ascii="Calibri" w:eastAsia="Calibri" w:hAnsi="Calibri" w:cs="Calibri"/>
                <w:b/>
                <w:color w:val="FF0000"/>
                <w:sz w:val="20"/>
                <w:szCs w:val="20"/>
              </w:rPr>
              <w:t>High</w:t>
            </w:r>
          </w:p>
        </w:tc>
        <w:tc>
          <w:tcPr>
            <w:tcW w:w="3083" w:type="dxa"/>
            <w:tcBorders>
              <w:left w:val="single" w:sz="4" w:space="0" w:color="95B3D7"/>
              <w:bottom w:val="single" w:sz="4" w:space="0" w:color="95B3D7"/>
              <w:right w:val="single" w:sz="4" w:space="0" w:color="95B3D7"/>
            </w:tcBorders>
          </w:tcPr>
          <w:p w14:paraId="3F334B01" w14:textId="77777777" w:rsidR="00D01B65" w:rsidRDefault="00000000">
            <w:pPr>
              <w:spacing w:after="200"/>
              <w:jc w:val="center"/>
              <w:rPr>
                <w:rFonts w:ascii="Calibri" w:eastAsia="Calibri" w:hAnsi="Calibri" w:cs="Calibri"/>
                <w:b/>
                <w:sz w:val="20"/>
                <w:szCs w:val="20"/>
              </w:rPr>
            </w:pPr>
            <w:r>
              <w:rPr>
                <w:rFonts w:ascii="Calibri" w:eastAsia="Calibri" w:hAnsi="Calibri" w:cs="Calibri"/>
                <w:b/>
                <w:color w:val="F79646"/>
                <w:sz w:val="20"/>
                <w:szCs w:val="20"/>
              </w:rPr>
              <w:t>Medium</w:t>
            </w:r>
          </w:p>
        </w:tc>
        <w:tc>
          <w:tcPr>
            <w:tcW w:w="3083" w:type="dxa"/>
            <w:tcBorders>
              <w:left w:val="single" w:sz="4" w:space="0" w:color="95B3D7"/>
              <w:bottom w:val="single" w:sz="4" w:space="0" w:color="95B3D7"/>
              <w:right w:val="single" w:sz="4" w:space="0" w:color="95B3D7"/>
            </w:tcBorders>
          </w:tcPr>
          <w:p w14:paraId="2DD14619" w14:textId="77777777" w:rsidR="00D01B65" w:rsidRDefault="00000000">
            <w:pPr>
              <w:spacing w:after="200"/>
              <w:jc w:val="center"/>
              <w:rPr>
                <w:rFonts w:ascii="Calibri" w:eastAsia="Calibri" w:hAnsi="Calibri" w:cs="Calibri"/>
                <w:b/>
                <w:sz w:val="20"/>
                <w:szCs w:val="20"/>
              </w:rPr>
            </w:pPr>
            <w:r>
              <w:rPr>
                <w:rFonts w:ascii="Calibri" w:eastAsia="Calibri" w:hAnsi="Calibri" w:cs="Calibri"/>
                <w:b/>
                <w:color w:val="00B050"/>
                <w:sz w:val="20"/>
                <w:szCs w:val="20"/>
              </w:rPr>
              <w:t>Low</w:t>
            </w:r>
          </w:p>
        </w:tc>
      </w:tr>
      <w:tr w:rsidR="00D01B65" w14:paraId="2095B39D" w14:textId="77777777">
        <w:trPr>
          <w:trHeight w:val="416"/>
        </w:trPr>
        <w:tc>
          <w:tcPr>
            <w:tcW w:w="3081" w:type="dxa"/>
            <w:tcBorders>
              <w:top w:val="single" w:sz="4" w:space="0" w:color="95B3D7"/>
              <w:left w:val="single" w:sz="4" w:space="0" w:color="95B3D7"/>
              <w:right w:val="single" w:sz="4" w:space="0" w:color="95B3D7"/>
            </w:tcBorders>
          </w:tcPr>
          <w:p w14:paraId="17E29EA5" w14:textId="713F6A39" w:rsidR="00D01B65" w:rsidRDefault="002977E5">
            <w:pPr>
              <w:spacing w:after="200"/>
              <w:jc w:val="center"/>
              <w:rPr>
                <w:rFonts w:ascii="Calibri" w:eastAsia="Calibri" w:hAnsi="Calibri" w:cs="Calibri"/>
                <w:b/>
                <w:sz w:val="20"/>
                <w:szCs w:val="20"/>
              </w:rPr>
            </w:pPr>
            <w:r>
              <w:rPr>
                <w:rFonts w:ascii="Calibri" w:eastAsia="Calibri" w:hAnsi="Calibri" w:cs="Calibri"/>
                <w:b/>
                <w:sz w:val="20"/>
                <w:szCs w:val="20"/>
              </w:rPr>
              <w:t>1</w:t>
            </w:r>
          </w:p>
        </w:tc>
        <w:tc>
          <w:tcPr>
            <w:tcW w:w="3083" w:type="dxa"/>
            <w:tcBorders>
              <w:top w:val="single" w:sz="4" w:space="0" w:color="95B3D7"/>
              <w:left w:val="single" w:sz="4" w:space="0" w:color="95B3D7"/>
              <w:right w:val="single" w:sz="4" w:space="0" w:color="95B3D7"/>
            </w:tcBorders>
          </w:tcPr>
          <w:p w14:paraId="6BECEA45" w14:textId="2B3FBD05" w:rsidR="00D01B65" w:rsidRDefault="002977E5">
            <w:pPr>
              <w:spacing w:after="200"/>
              <w:jc w:val="center"/>
              <w:rPr>
                <w:rFonts w:ascii="Calibri" w:eastAsia="Calibri" w:hAnsi="Calibri" w:cs="Calibri"/>
                <w:b/>
                <w:sz w:val="20"/>
                <w:szCs w:val="20"/>
              </w:rPr>
            </w:pPr>
            <w:r>
              <w:rPr>
                <w:rFonts w:ascii="Calibri" w:eastAsia="Calibri" w:hAnsi="Calibri" w:cs="Calibri"/>
                <w:b/>
                <w:sz w:val="20"/>
                <w:szCs w:val="20"/>
              </w:rPr>
              <w:t>3</w:t>
            </w:r>
          </w:p>
        </w:tc>
        <w:tc>
          <w:tcPr>
            <w:tcW w:w="3083" w:type="dxa"/>
            <w:tcBorders>
              <w:top w:val="single" w:sz="4" w:space="0" w:color="95B3D7"/>
              <w:left w:val="single" w:sz="4" w:space="0" w:color="95B3D7"/>
              <w:right w:val="single" w:sz="4" w:space="0" w:color="95B3D7"/>
            </w:tcBorders>
          </w:tcPr>
          <w:p w14:paraId="7AE43A18" w14:textId="45CD624F" w:rsidR="00D01B65" w:rsidRDefault="002977E5">
            <w:pPr>
              <w:spacing w:after="200"/>
              <w:jc w:val="center"/>
              <w:rPr>
                <w:rFonts w:ascii="Calibri" w:eastAsia="Calibri" w:hAnsi="Calibri" w:cs="Calibri"/>
                <w:b/>
                <w:sz w:val="20"/>
                <w:szCs w:val="20"/>
              </w:rPr>
            </w:pPr>
            <w:r>
              <w:rPr>
                <w:rFonts w:ascii="Calibri" w:eastAsia="Calibri" w:hAnsi="Calibri" w:cs="Calibri"/>
                <w:b/>
                <w:sz w:val="20"/>
                <w:szCs w:val="20"/>
              </w:rPr>
              <w:t>4</w:t>
            </w:r>
          </w:p>
        </w:tc>
      </w:tr>
    </w:tbl>
    <w:p w14:paraId="2A18627B" w14:textId="77777777" w:rsidR="00D01B65" w:rsidRDefault="00D01B65">
      <w:pPr>
        <w:spacing w:after="200" w:line="276" w:lineRule="auto"/>
        <w:rPr>
          <w:rFonts w:ascii="Calibri" w:eastAsia="Calibri" w:hAnsi="Calibri" w:cs="Calibri"/>
          <w:b/>
          <w:sz w:val="22"/>
          <w:szCs w:val="22"/>
        </w:rPr>
      </w:pPr>
    </w:p>
    <w:p w14:paraId="0486D75D" w14:textId="77777777" w:rsidR="00D01B65" w:rsidRDefault="00000000">
      <w:pPr>
        <w:spacing w:after="200" w:line="276" w:lineRule="auto"/>
        <w:rPr>
          <w:rFonts w:ascii="Calibri" w:eastAsia="Calibri" w:hAnsi="Calibri" w:cs="Calibri"/>
          <w:b/>
          <w:sz w:val="22"/>
          <w:szCs w:val="22"/>
        </w:rPr>
      </w:pPr>
      <w:r>
        <w:rPr>
          <w:rFonts w:ascii="Calibri" w:eastAsia="Calibri" w:hAnsi="Calibri" w:cs="Calibri"/>
          <w:b/>
          <w:color w:val="FF0000"/>
          <w:sz w:val="20"/>
          <w:szCs w:val="20"/>
        </w:rPr>
        <w:t>High</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Number of Sub-labs with hard difficulty level</w:t>
      </w:r>
    </w:p>
    <w:p w14:paraId="4400B39F" w14:textId="77777777" w:rsidR="00D01B65" w:rsidRDefault="00000000">
      <w:pPr>
        <w:spacing w:after="200" w:line="276" w:lineRule="auto"/>
        <w:rPr>
          <w:rFonts w:ascii="Calibri" w:eastAsia="Calibri" w:hAnsi="Calibri" w:cs="Calibri"/>
          <w:b/>
          <w:sz w:val="22"/>
          <w:szCs w:val="22"/>
        </w:rPr>
      </w:pPr>
      <w:r>
        <w:rPr>
          <w:rFonts w:ascii="Calibri" w:eastAsia="Calibri" w:hAnsi="Calibri" w:cs="Calibri"/>
          <w:b/>
          <w:color w:val="F79646"/>
          <w:sz w:val="20"/>
          <w:szCs w:val="20"/>
        </w:rPr>
        <w:t>Medium</w:t>
      </w:r>
      <w:r>
        <w:rPr>
          <w:rFonts w:ascii="Calibri" w:eastAsia="Calibri" w:hAnsi="Calibri" w:cs="Calibri"/>
          <w:b/>
          <w:color w:val="F79646"/>
          <w:sz w:val="20"/>
          <w:szCs w:val="20"/>
        </w:rPr>
        <w:tab/>
      </w:r>
      <w:r>
        <w:rPr>
          <w:rFonts w:ascii="Calibri" w:eastAsia="Calibri" w:hAnsi="Calibri" w:cs="Calibri"/>
          <w:b/>
          <w:color w:val="F79646"/>
          <w:sz w:val="20"/>
          <w:szCs w:val="20"/>
        </w:rPr>
        <w:tab/>
      </w:r>
      <w:r>
        <w:rPr>
          <w:rFonts w:ascii="Calibri" w:eastAsia="Calibri" w:hAnsi="Calibri" w:cs="Calibri"/>
          <w:b/>
          <w:sz w:val="22"/>
          <w:szCs w:val="22"/>
        </w:rPr>
        <w:t>-</w:t>
      </w:r>
      <w:r>
        <w:rPr>
          <w:rFonts w:ascii="Calibri" w:eastAsia="Calibri" w:hAnsi="Calibri" w:cs="Calibri"/>
          <w:b/>
          <w:sz w:val="22"/>
          <w:szCs w:val="22"/>
        </w:rPr>
        <w:tab/>
        <w:t>Number of Sub-labs with Medium difficulty level</w:t>
      </w:r>
    </w:p>
    <w:p w14:paraId="69F7B460" w14:textId="77777777" w:rsidR="00D01B65" w:rsidRDefault="00000000">
      <w:pPr>
        <w:spacing w:after="200" w:line="276" w:lineRule="auto"/>
        <w:rPr>
          <w:color w:val="1F497D"/>
        </w:rPr>
      </w:pPr>
      <w:r>
        <w:rPr>
          <w:rFonts w:ascii="Calibri" w:eastAsia="Calibri" w:hAnsi="Calibri" w:cs="Calibri"/>
          <w:b/>
          <w:color w:val="00B050"/>
          <w:sz w:val="20"/>
          <w:szCs w:val="20"/>
        </w:rPr>
        <w:lastRenderedPageBreak/>
        <w:t>Low</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b/>
          <w:sz w:val="22"/>
          <w:szCs w:val="22"/>
        </w:rPr>
        <w:tab/>
        <w:t>Number of Sub-labs with Easy difficulty level</w:t>
      </w:r>
    </w:p>
    <w:p w14:paraId="5ECFAA01" w14:textId="6CEF7A3C" w:rsidR="00D01B65" w:rsidRDefault="00000000">
      <w:pPr>
        <w:pStyle w:val="Heading1"/>
        <w:spacing w:after="0"/>
        <w:ind w:left="0" w:firstLine="0"/>
        <w:rPr>
          <w:color w:val="1F497D"/>
        </w:rPr>
      </w:pPr>
      <w:r>
        <w:rPr>
          <w:color w:val="1F497D"/>
        </w:rPr>
        <w:t xml:space="preserve">1. </w:t>
      </w:r>
      <w:bookmarkStart w:id="2" w:name="_Hlk159672682"/>
      <w:r w:rsidR="002977E5">
        <w:rPr>
          <w:color w:val="1F497D"/>
        </w:rPr>
        <w:t>HTML Injection</w:t>
      </w:r>
      <w:bookmarkEnd w:id="2"/>
    </w:p>
    <w:p w14:paraId="762521FF" w14:textId="71495B5C" w:rsidR="00D01B65" w:rsidRDefault="00000000" w:rsidP="002977E5">
      <w:pPr>
        <w:pStyle w:val="Heading1"/>
        <w:spacing w:after="0"/>
        <w:ind w:left="0" w:firstLine="0"/>
        <w:rPr>
          <w:color w:val="1F497D"/>
        </w:rPr>
      </w:pPr>
      <w:r>
        <w:rPr>
          <w:color w:val="1F497D"/>
        </w:rPr>
        <w:t>1.1.</w:t>
      </w:r>
      <w:r w:rsidR="002977E5">
        <w:rPr>
          <w:color w:val="1F497D"/>
        </w:rPr>
        <w:t xml:space="preserve"> </w:t>
      </w:r>
      <w:bookmarkStart w:id="3" w:name="_Hlk159672691"/>
      <w:r w:rsidR="002977E5" w:rsidRPr="002977E5">
        <w:rPr>
          <w:color w:val="1F497D"/>
        </w:rPr>
        <w:t>HTML's Are Easy!</w:t>
      </w:r>
      <w:bookmarkEnd w:id="3"/>
    </w:p>
    <w:p w14:paraId="5DEF062B" w14:textId="77777777" w:rsidR="002977E5" w:rsidRPr="002977E5" w:rsidRDefault="002977E5" w:rsidP="002977E5">
      <w:bookmarkStart w:id="4" w:name="_Hlk159672718"/>
    </w:p>
    <w:tbl>
      <w:tblPr>
        <w:tblStyle w:val="a7"/>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D01B65" w14:paraId="62848AD2" w14:textId="77777777">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09963052" w14:textId="77777777" w:rsidR="00D01B65" w:rsidRDefault="00000000">
            <w:pPr>
              <w:rPr>
                <w:rFonts w:ascii="Calibri" w:eastAsia="Calibri" w:hAnsi="Calibri" w:cs="Calibri"/>
                <w:b/>
              </w:rPr>
            </w:pPr>
            <w:bookmarkStart w:id="5" w:name="_Hlk159672703"/>
            <w:r>
              <w:rPr>
                <w:rFonts w:ascii="Calibri" w:eastAsia="Calibri" w:hAnsi="Calibri" w:cs="Calibri"/>
                <w:b/>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61C876DB" w14:textId="77777777" w:rsidR="00D01B65" w:rsidRDefault="00000000">
            <w:pPr>
              <w:rPr>
                <w:rFonts w:ascii="Calibri" w:eastAsia="Calibri" w:hAnsi="Calibri" w:cs="Calibri"/>
                <w:b/>
              </w:rPr>
            </w:pPr>
            <w:r>
              <w:rPr>
                <w:rFonts w:ascii="Calibri" w:eastAsia="Calibri" w:hAnsi="Calibri" w:cs="Calibri"/>
                <w:b/>
                <w:sz w:val="22"/>
                <w:szCs w:val="22"/>
              </w:rPr>
              <w:t>Risk Rating</w:t>
            </w:r>
          </w:p>
        </w:tc>
      </w:tr>
      <w:tr w:rsidR="00D01B65" w14:paraId="13D78E73" w14:textId="77777777">
        <w:trPr>
          <w:trHeight w:val="340"/>
        </w:trPr>
        <w:tc>
          <w:tcPr>
            <w:tcW w:w="4719" w:type="dxa"/>
            <w:tcBorders>
              <w:top w:val="single" w:sz="8" w:space="0" w:color="4F81BD"/>
              <w:left w:val="single" w:sz="8" w:space="0" w:color="4F81BD"/>
              <w:bottom w:val="single" w:sz="8" w:space="0" w:color="4F81BD"/>
              <w:right w:val="single" w:sz="8" w:space="0" w:color="4F81BD"/>
            </w:tcBorders>
          </w:tcPr>
          <w:p w14:paraId="11CE7D46" w14:textId="51486084" w:rsidR="00D01B65" w:rsidRDefault="002977E5">
            <w:pPr>
              <w:rPr>
                <w:rFonts w:ascii="Calibri" w:eastAsia="Calibri" w:hAnsi="Calibri" w:cs="Calibri"/>
              </w:rPr>
            </w:pPr>
            <w:r w:rsidRPr="002977E5">
              <w:rPr>
                <w:rFonts w:ascii="Calibri" w:eastAsia="Calibri" w:hAnsi="Calibri" w:cs="Calibri"/>
              </w:rPr>
              <w:t>HTML's Are Easy!</w:t>
            </w:r>
          </w:p>
        </w:tc>
        <w:tc>
          <w:tcPr>
            <w:tcW w:w="4720" w:type="dxa"/>
            <w:tcBorders>
              <w:top w:val="single" w:sz="8" w:space="0" w:color="4F81BD"/>
              <w:left w:val="single" w:sz="8" w:space="0" w:color="4F81BD"/>
              <w:bottom w:val="single" w:sz="8" w:space="0" w:color="4F81BD"/>
              <w:right w:val="single" w:sz="8" w:space="0" w:color="4F81BD"/>
            </w:tcBorders>
          </w:tcPr>
          <w:p w14:paraId="39A897E2" w14:textId="07DA780D" w:rsidR="00D01B65" w:rsidRDefault="00000000">
            <w:pPr>
              <w:rPr>
                <w:rFonts w:ascii="Calibri" w:eastAsia="Calibri" w:hAnsi="Calibri" w:cs="Calibri"/>
                <w:b/>
              </w:rPr>
            </w:pPr>
            <w:r>
              <w:rPr>
                <w:rFonts w:ascii="Calibri" w:eastAsia="Calibri" w:hAnsi="Calibri" w:cs="Calibri"/>
                <w:b/>
                <w:sz w:val="22"/>
                <w:szCs w:val="22"/>
              </w:rPr>
              <w:t xml:space="preserve">Low </w:t>
            </w:r>
          </w:p>
        </w:tc>
      </w:tr>
      <w:tr w:rsidR="00D01B65" w14:paraId="0FE107A9"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4F8080FB" w14:textId="77777777" w:rsidR="00D01B65" w:rsidRDefault="00000000">
            <w:pPr>
              <w:rPr>
                <w:rFonts w:ascii="Calibri" w:eastAsia="Calibri" w:hAnsi="Calibri" w:cs="Calibri"/>
                <w:b/>
              </w:rPr>
            </w:pPr>
            <w:r>
              <w:rPr>
                <w:rFonts w:ascii="Calibri" w:eastAsia="Calibri" w:hAnsi="Calibri" w:cs="Calibri"/>
                <w:b/>
                <w:sz w:val="22"/>
                <w:szCs w:val="22"/>
              </w:rPr>
              <w:t>Tools Used</w:t>
            </w:r>
          </w:p>
        </w:tc>
      </w:tr>
      <w:tr w:rsidR="00D01B65" w14:paraId="705FC24F"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46EF9624" w14:textId="4FBD42A2" w:rsidR="00D01B65" w:rsidRDefault="002977E5">
            <w:pPr>
              <w:rPr>
                <w:rFonts w:ascii="Calibri" w:eastAsia="Calibri" w:hAnsi="Calibri" w:cs="Calibri"/>
              </w:rPr>
            </w:pPr>
            <w:r>
              <w:rPr>
                <w:rFonts w:ascii="Calibri" w:eastAsia="Calibri" w:hAnsi="Calibri" w:cs="Calibri"/>
                <w:sz w:val="22"/>
                <w:szCs w:val="22"/>
              </w:rPr>
              <w:t>E</w:t>
            </w:r>
            <w:r w:rsidRPr="002977E5">
              <w:rPr>
                <w:rFonts w:ascii="Calibri" w:eastAsia="Calibri" w:hAnsi="Calibri" w:cs="Calibri"/>
                <w:sz w:val="22"/>
                <w:szCs w:val="22"/>
              </w:rPr>
              <w:t>xploiting a straightforward HTML injection method via the search bar functionality</w:t>
            </w:r>
            <w:r>
              <w:rPr>
                <w:rFonts w:ascii="Calibri" w:eastAsia="Calibri" w:hAnsi="Calibri" w:cs="Calibri"/>
                <w:sz w:val="22"/>
                <w:szCs w:val="22"/>
              </w:rPr>
              <w:t xml:space="preserve"> (No tool used).</w:t>
            </w:r>
          </w:p>
        </w:tc>
      </w:tr>
      <w:tr w:rsidR="00D01B65" w14:paraId="4D9C28AA" w14:textId="77777777">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4AE4BBC" w14:textId="77777777" w:rsidR="00D01B65" w:rsidRDefault="00000000">
            <w:pPr>
              <w:rPr>
                <w:rFonts w:ascii="Calibri" w:eastAsia="Calibri" w:hAnsi="Calibri" w:cs="Calibri"/>
              </w:rPr>
            </w:pPr>
            <w:r>
              <w:rPr>
                <w:rFonts w:ascii="Calibri" w:eastAsia="Calibri" w:hAnsi="Calibri" w:cs="Calibri"/>
                <w:b/>
                <w:sz w:val="22"/>
                <w:szCs w:val="22"/>
              </w:rPr>
              <w:t>Vulnerability Description</w:t>
            </w:r>
          </w:p>
        </w:tc>
      </w:tr>
      <w:tr w:rsidR="00D01B65" w14:paraId="38297DE7" w14:textId="77777777">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7AD0D287" w14:textId="58147836" w:rsidR="00D01B65" w:rsidRDefault="00E6614E">
            <w:pPr>
              <w:jc w:val="both"/>
              <w:rPr>
                <w:rFonts w:ascii="Calibri" w:eastAsia="Calibri" w:hAnsi="Calibri" w:cs="Calibri"/>
                <w:sz w:val="22"/>
                <w:szCs w:val="22"/>
              </w:rPr>
            </w:pPr>
            <w:r w:rsidRPr="00E6614E">
              <w:rPr>
                <w:rFonts w:ascii="Calibri" w:eastAsia="Calibri" w:hAnsi="Calibri" w:cs="Calibri"/>
                <w:sz w:val="22"/>
                <w:szCs w:val="22"/>
              </w:rPr>
              <w:t>The vulnerability allows an attacker to inject malicious HTML code into the search bar of the website. When the search query containing the injected code is submitted, the website's server processes it and responds with a page that includes the injected code</w:t>
            </w:r>
            <w:r>
              <w:rPr>
                <w:rFonts w:ascii="Calibri" w:eastAsia="Calibri" w:hAnsi="Calibri" w:cs="Calibri"/>
                <w:sz w:val="22"/>
                <w:szCs w:val="22"/>
              </w:rPr>
              <w:t>.</w:t>
            </w:r>
          </w:p>
        </w:tc>
      </w:tr>
      <w:tr w:rsidR="00D01B65" w14:paraId="03DD04EE"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ACFE04F" w14:textId="77777777" w:rsidR="00D01B65" w:rsidRDefault="00000000">
            <w:pPr>
              <w:rPr>
                <w:rFonts w:ascii="Calibri" w:eastAsia="Calibri" w:hAnsi="Calibri" w:cs="Calibri"/>
                <w:b/>
              </w:rPr>
            </w:pPr>
            <w:r>
              <w:rPr>
                <w:rFonts w:ascii="Calibri" w:eastAsia="Calibri" w:hAnsi="Calibri" w:cs="Calibri"/>
                <w:b/>
                <w:sz w:val="22"/>
                <w:szCs w:val="22"/>
              </w:rPr>
              <w:t>How It Was Discovered</w:t>
            </w:r>
          </w:p>
        </w:tc>
      </w:tr>
      <w:tr w:rsidR="00D01B65" w14:paraId="57F04E2C"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5112C3D9" w14:textId="5B9F4A36" w:rsidR="00D01B65" w:rsidRDefault="00000000">
            <w:pPr>
              <w:rPr>
                <w:rFonts w:ascii="Calibri" w:eastAsia="Calibri" w:hAnsi="Calibri" w:cs="Calibri"/>
              </w:rPr>
            </w:pPr>
            <w:r>
              <w:rPr>
                <w:rFonts w:ascii="Calibri" w:eastAsia="Calibri" w:hAnsi="Calibri" w:cs="Calibri"/>
                <w:sz w:val="22"/>
                <w:szCs w:val="22"/>
              </w:rPr>
              <w:t>Manual Analysis</w:t>
            </w:r>
          </w:p>
        </w:tc>
      </w:tr>
      <w:tr w:rsidR="00D01B65" w14:paraId="7C53EF2A"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8F3CEDE" w14:textId="77777777" w:rsidR="00D01B65" w:rsidRDefault="00000000">
            <w:pPr>
              <w:rPr>
                <w:rFonts w:ascii="Calibri" w:eastAsia="Calibri" w:hAnsi="Calibri" w:cs="Calibri"/>
              </w:rPr>
            </w:pPr>
            <w:r>
              <w:rPr>
                <w:rFonts w:ascii="Calibri" w:eastAsia="Calibri" w:hAnsi="Calibri" w:cs="Calibri"/>
                <w:b/>
                <w:sz w:val="22"/>
                <w:szCs w:val="22"/>
              </w:rPr>
              <w:t>Vulnerable URLs</w:t>
            </w:r>
          </w:p>
        </w:tc>
      </w:tr>
      <w:tr w:rsidR="00D01B65" w14:paraId="33FB6DDB" w14:textId="77777777">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3B0B1A44" w14:textId="22A70CF4" w:rsidR="00D01B65" w:rsidRDefault="00E6614E">
            <w:pPr>
              <w:jc w:val="both"/>
              <w:rPr>
                <w:rFonts w:ascii="Calibri" w:eastAsia="Calibri" w:hAnsi="Calibri" w:cs="Calibri"/>
                <w:sz w:val="22"/>
                <w:szCs w:val="22"/>
              </w:rPr>
            </w:pPr>
            <w:r w:rsidRPr="00E6614E">
              <w:rPr>
                <w:rFonts w:ascii="Calibri" w:eastAsia="Calibri" w:hAnsi="Calibri" w:cs="Calibri"/>
                <w:sz w:val="22"/>
                <w:szCs w:val="22"/>
              </w:rPr>
              <w:t>https://labs.hacktify.in/HTML/html_lab/lab_1/html_injection_1.php</w:t>
            </w:r>
          </w:p>
        </w:tc>
      </w:tr>
      <w:tr w:rsidR="00D01B65" w14:paraId="0607E272"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4FB24B84" w14:textId="77777777" w:rsidR="00D01B65" w:rsidRDefault="00000000">
            <w:pPr>
              <w:rPr>
                <w:rFonts w:ascii="Calibri" w:eastAsia="Calibri" w:hAnsi="Calibri" w:cs="Calibri"/>
                <w:b/>
              </w:rPr>
            </w:pPr>
            <w:r>
              <w:rPr>
                <w:rFonts w:ascii="Calibri" w:eastAsia="Calibri" w:hAnsi="Calibri" w:cs="Calibri"/>
                <w:b/>
                <w:sz w:val="22"/>
                <w:szCs w:val="22"/>
              </w:rPr>
              <w:t>Consequences of not Fixing the Issue</w:t>
            </w:r>
          </w:p>
        </w:tc>
      </w:tr>
      <w:tr w:rsidR="00D01B65" w14:paraId="0B7C04DC" w14:textId="77777777">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7786DA92" w14:textId="4FB8F313" w:rsidR="00D01B65" w:rsidRDefault="00337F7D">
            <w:pPr>
              <w:jc w:val="both"/>
              <w:rPr>
                <w:rFonts w:ascii="Calibri" w:eastAsia="Calibri" w:hAnsi="Calibri" w:cs="Calibri"/>
              </w:rPr>
            </w:pPr>
            <w:r w:rsidRPr="00337F7D">
              <w:rPr>
                <w:rFonts w:ascii="Calibri" w:eastAsia="Calibri" w:hAnsi="Calibri" w:cs="Calibri"/>
                <w:sz w:val="22"/>
                <w:szCs w:val="22"/>
              </w:rPr>
              <w:t>Failure to patch th</w:t>
            </w:r>
            <w:r>
              <w:rPr>
                <w:rFonts w:ascii="Calibri" w:eastAsia="Calibri" w:hAnsi="Calibri" w:cs="Calibri"/>
                <w:sz w:val="22"/>
                <w:szCs w:val="22"/>
              </w:rPr>
              <w:t>is</w:t>
            </w:r>
            <w:r w:rsidRPr="00337F7D">
              <w:rPr>
                <w:rFonts w:ascii="Calibri" w:eastAsia="Calibri" w:hAnsi="Calibri" w:cs="Calibri"/>
                <w:sz w:val="22"/>
                <w:szCs w:val="22"/>
              </w:rPr>
              <w:t xml:space="preserve"> vulnerability could lead to</w:t>
            </w:r>
            <w:r w:rsidR="00E6614E" w:rsidRPr="00E6614E">
              <w:rPr>
                <w:rFonts w:ascii="Calibri" w:eastAsia="Calibri" w:hAnsi="Calibri" w:cs="Calibri"/>
                <w:sz w:val="22"/>
                <w:szCs w:val="22"/>
              </w:rPr>
              <w:t xml:space="preserve"> execute arbitrary code in the victim's browser. This could lead to theft of sensitive information, such as session cookies or user credentials, manipulation of page content, redirection to malicious websites, or other unauthorized actions.</w:t>
            </w:r>
          </w:p>
        </w:tc>
      </w:tr>
      <w:tr w:rsidR="00D01B65" w14:paraId="50E9E36B"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FD31C1A" w14:textId="77777777" w:rsidR="00D01B65" w:rsidRDefault="00000000">
            <w:pPr>
              <w:rPr>
                <w:rFonts w:ascii="Calibri" w:eastAsia="Calibri" w:hAnsi="Calibri" w:cs="Calibri"/>
                <w:b/>
              </w:rPr>
            </w:pPr>
            <w:r>
              <w:rPr>
                <w:rFonts w:ascii="Calibri" w:eastAsia="Calibri" w:hAnsi="Calibri" w:cs="Calibri"/>
                <w:b/>
                <w:sz w:val="22"/>
                <w:szCs w:val="22"/>
              </w:rPr>
              <w:t>Suggested Countermeasures</w:t>
            </w:r>
          </w:p>
        </w:tc>
      </w:tr>
      <w:tr w:rsidR="00D01B65" w14:paraId="4DC8BFAC"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37C64EC5" w14:textId="11D7893A" w:rsidR="00D01B65" w:rsidRDefault="00337F7D">
            <w:pPr>
              <w:pBdr>
                <w:top w:val="nil"/>
                <w:left w:val="nil"/>
                <w:bottom w:val="nil"/>
                <w:right w:val="nil"/>
                <w:between w:val="nil"/>
              </w:pBdr>
              <w:jc w:val="both"/>
              <w:rPr>
                <w:rFonts w:ascii="Calibri" w:eastAsia="Calibri" w:hAnsi="Calibri" w:cs="Calibri"/>
                <w:color w:val="000000"/>
                <w:sz w:val="22"/>
                <w:szCs w:val="22"/>
              </w:rPr>
            </w:pPr>
            <w:r w:rsidRPr="00337F7D">
              <w:rPr>
                <w:rFonts w:ascii="Calibri" w:eastAsia="Calibri" w:hAnsi="Calibri" w:cs="Calibri"/>
                <w:sz w:val="22"/>
                <w:szCs w:val="22"/>
              </w:rPr>
              <w:t>Implement robust input validation and sanitization procedures to mitigate the risk of HTML injection attacks.</w:t>
            </w:r>
          </w:p>
        </w:tc>
      </w:tr>
      <w:tr w:rsidR="00D01B65" w14:paraId="7A9F6E8C" w14:textId="77777777">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96DF6BD" w14:textId="77777777" w:rsidR="00D01B65" w:rsidRDefault="00000000">
            <w:pPr>
              <w:rPr>
                <w:rFonts w:ascii="Calibri" w:eastAsia="Calibri" w:hAnsi="Calibri" w:cs="Calibri"/>
                <w:b/>
              </w:rPr>
            </w:pPr>
            <w:r>
              <w:rPr>
                <w:rFonts w:ascii="Calibri" w:eastAsia="Calibri" w:hAnsi="Calibri" w:cs="Calibri"/>
                <w:b/>
                <w:sz w:val="22"/>
                <w:szCs w:val="22"/>
              </w:rPr>
              <w:t>References</w:t>
            </w:r>
          </w:p>
        </w:tc>
      </w:tr>
      <w:tr w:rsidR="00D01B65" w14:paraId="0F40823C" w14:textId="77777777">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0D0DDF87" w14:textId="7A60D287" w:rsidR="00D01B65" w:rsidRDefault="00000000">
            <w:pPr>
              <w:rPr>
                <w:rFonts w:ascii="Calibri" w:eastAsia="Calibri" w:hAnsi="Calibri" w:cs="Calibri"/>
              </w:rPr>
            </w:pPr>
            <w:hyperlink r:id="rId8" w:history="1">
              <w:r w:rsidR="00337F7D" w:rsidRPr="008511E4">
                <w:rPr>
                  <w:rStyle w:val="Hyperlink"/>
                  <w:rFonts w:ascii="Calibri" w:eastAsia="Calibri" w:hAnsi="Calibri" w:cs="Calibri"/>
                </w:rPr>
                <w:t>https://medium.com/@whitehatcyber404/how-i-earned-150-in-2-minutes-html-injection-in-email-3f26f27d3822</w:t>
              </w:r>
            </w:hyperlink>
          </w:p>
          <w:p w14:paraId="3F52511B" w14:textId="53FE3E91" w:rsidR="003A1FBD" w:rsidRDefault="00000000">
            <w:pPr>
              <w:rPr>
                <w:rFonts w:ascii="Calibri" w:eastAsia="Calibri" w:hAnsi="Calibri" w:cs="Calibri"/>
              </w:rPr>
            </w:pPr>
            <w:hyperlink r:id="rId9" w:history="1">
              <w:r w:rsidR="003A1FBD" w:rsidRPr="008511E4">
                <w:rPr>
                  <w:rStyle w:val="Hyperlink"/>
                  <w:rFonts w:ascii="Calibri" w:eastAsia="Calibri" w:hAnsi="Calibri" w:cs="Calibri"/>
                </w:rPr>
                <w:t>https://anithaana3.medium.com/easy-ways-to-exploit-html-injection-d06a594b9577</w:t>
              </w:r>
            </w:hyperlink>
          </w:p>
          <w:p w14:paraId="5160F269" w14:textId="6A3235BB" w:rsidR="00337F7D" w:rsidRPr="00337F7D" w:rsidRDefault="00337F7D">
            <w:pPr>
              <w:rPr>
                <w:rFonts w:ascii="Calibri" w:eastAsia="Calibri" w:hAnsi="Calibri" w:cs="Calibri"/>
                <w:sz w:val="2"/>
                <w:szCs w:val="2"/>
              </w:rPr>
            </w:pPr>
          </w:p>
        </w:tc>
      </w:tr>
    </w:tbl>
    <w:p w14:paraId="38D0F457" w14:textId="77777777" w:rsidR="00D01B65" w:rsidRPr="003A1FBD" w:rsidRDefault="00D01B65">
      <w:pPr>
        <w:pStyle w:val="Heading1"/>
        <w:spacing w:after="0"/>
        <w:ind w:left="0" w:firstLine="0"/>
        <w:rPr>
          <w:color w:val="1F497D"/>
          <w:sz w:val="2"/>
          <w:szCs w:val="2"/>
        </w:rPr>
      </w:pPr>
      <w:bookmarkStart w:id="6" w:name="_heading=h.1fob9te" w:colFirst="0" w:colLast="0"/>
      <w:bookmarkEnd w:id="4"/>
      <w:bookmarkEnd w:id="5"/>
      <w:bookmarkEnd w:id="6"/>
    </w:p>
    <w:p w14:paraId="433A7E74" w14:textId="58B38A86" w:rsidR="00D01B65" w:rsidRDefault="00000000">
      <w:pPr>
        <w:pStyle w:val="Heading1"/>
        <w:spacing w:after="0"/>
        <w:ind w:left="0" w:firstLine="0"/>
        <w:rPr>
          <w:color w:val="1F497D"/>
        </w:rPr>
      </w:pPr>
      <w:bookmarkStart w:id="7" w:name="_heading=h.3znysh7" w:colFirst="0" w:colLast="0"/>
      <w:bookmarkEnd w:id="7"/>
      <w:r>
        <w:rPr>
          <w:color w:val="1F497D"/>
        </w:rPr>
        <w:t>Proo</w:t>
      </w:r>
      <w:r w:rsidR="003A1FBD">
        <w:rPr>
          <w:color w:val="1F497D"/>
        </w:rPr>
        <w:t>f</w:t>
      </w:r>
      <w:r>
        <w:rPr>
          <w:color w:val="1F497D"/>
        </w:rPr>
        <w:t xml:space="preserve"> of Concept</w:t>
      </w:r>
    </w:p>
    <w:p w14:paraId="01728DEC" w14:textId="77777777" w:rsidR="003A1FBD" w:rsidRPr="003A1FBD" w:rsidRDefault="003A1FBD" w:rsidP="003A1FBD">
      <w:pPr>
        <w:rPr>
          <w:sz w:val="6"/>
          <w:szCs w:val="6"/>
        </w:rPr>
      </w:pPr>
    </w:p>
    <w:p w14:paraId="3612019B" w14:textId="4902DB30" w:rsidR="00D01B65" w:rsidRDefault="003A1FBD">
      <w:pPr>
        <w:jc w:val="both"/>
        <w:rPr>
          <w:rFonts w:ascii="Calibri" w:eastAsia="Calibri" w:hAnsi="Calibri" w:cs="Calibri"/>
        </w:rPr>
      </w:pPr>
      <w:r>
        <w:rPr>
          <w:rFonts w:ascii="Calibri" w:eastAsia="Calibri" w:hAnsi="Calibri" w:cs="Calibri"/>
          <w:noProof/>
        </w:rPr>
        <w:t xml:space="preserve">                    </w:t>
      </w:r>
      <w:r w:rsidR="00E6614E">
        <w:rPr>
          <w:rFonts w:ascii="Calibri" w:eastAsia="Calibri" w:hAnsi="Calibri" w:cs="Calibri"/>
          <w:noProof/>
        </w:rPr>
        <w:drawing>
          <wp:inline distT="0" distB="0" distL="0" distR="0" wp14:anchorId="2FD78467" wp14:editId="01FBD1E2">
            <wp:extent cx="4656313" cy="2752725"/>
            <wp:effectExtent l="0" t="0" r="0" b="0"/>
            <wp:docPr id="783695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95525" name="Picture 7836955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3256" cy="2821860"/>
                    </a:xfrm>
                    <a:prstGeom prst="rect">
                      <a:avLst/>
                    </a:prstGeom>
                  </pic:spPr>
                </pic:pic>
              </a:graphicData>
            </a:graphic>
          </wp:inline>
        </w:drawing>
      </w:r>
    </w:p>
    <w:p w14:paraId="4F53587E" w14:textId="6C3C8008" w:rsidR="00D01B65" w:rsidRDefault="00000000">
      <w:pPr>
        <w:pStyle w:val="Heading1"/>
        <w:spacing w:after="0"/>
        <w:ind w:left="0" w:firstLine="0"/>
        <w:rPr>
          <w:color w:val="1F497D"/>
        </w:rPr>
      </w:pPr>
      <w:bookmarkStart w:id="8" w:name="_heading=h.2et92p0" w:colFirst="0" w:colLast="0"/>
      <w:bookmarkEnd w:id="8"/>
      <w:r>
        <w:rPr>
          <w:color w:val="1F497D"/>
        </w:rPr>
        <w:lastRenderedPageBreak/>
        <w:t xml:space="preserve">1.2. </w:t>
      </w:r>
      <w:r w:rsidR="00495BF1" w:rsidRPr="00495BF1">
        <w:rPr>
          <w:color w:val="1F497D"/>
        </w:rPr>
        <w:t>Let Me Store Them!</w:t>
      </w:r>
    </w:p>
    <w:p w14:paraId="4B76CC7D" w14:textId="77777777" w:rsidR="00D01B65" w:rsidRDefault="00D01B65"/>
    <w:tbl>
      <w:tblPr>
        <w:tblStyle w:val="a8"/>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D01B65" w14:paraId="393068FC" w14:textId="77777777">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278FB4C6" w14:textId="77777777" w:rsidR="00D01B65" w:rsidRDefault="00000000">
            <w:pPr>
              <w:rPr>
                <w:rFonts w:ascii="Calibri" w:eastAsia="Calibri" w:hAnsi="Calibri" w:cs="Calibri"/>
                <w:b/>
              </w:rPr>
            </w:pPr>
            <w:r>
              <w:rPr>
                <w:rFonts w:ascii="Calibri" w:eastAsia="Calibri" w:hAnsi="Calibri" w:cs="Calibri"/>
                <w:b/>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4F16CFD8" w14:textId="77777777" w:rsidR="00D01B65" w:rsidRDefault="00000000">
            <w:pPr>
              <w:rPr>
                <w:rFonts w:ascii="Calibri" w:eastAsia="Calibri" w:hAnsi="Calibri" w:cs="Calibri"/>
                <w:b/>
              </w:rPr>
            </w:pPr>
            <w:r>
              <w:rPr>
                <w:rFonts w:ascii="Calibri" w:eastAsia="Calibri" w:hAnsi="Calibri" w:cs="Calibri"/>
                <w:b/>
                <w:sz w:val="22"/>
                <w:szCs w:val="22"/>
              </w:rPr>
              <w:t>Risk Rating</w:t>
            </w:r>
          </w:p>
        </w:tc>
      </w:tr>
      <w:tr w:rsidR="00D01B65" w14:paraId="07D455DC" w14:textId="77777777">
        <w:trPr>
          <w:trHeight w:val="340"/>
        </w:trPr>
        <w:tc>
          <w:tcPr>
            <w:tcW w:w="4719" w:type="dxa"/>
            <w:tcBorders>
              <w:top w:val="single" w:sz="8" w:space="0" w:color="4F81BD"/>
              <w:left w:val="single" w:sz="8" w:space="0" w:color="4F81BD"/>
              <w:bottom w:val="single" w:sz="8" w:space="0" w:color="4F81BD"/>
              <w:right w:val="single" w:sz="8" w:space="0" w:color="4F81BD"/>
            </w:tcBorders>
          </w:tcPr>
          <w:p w14:paraId="11386B62" w14:textId="69C4CA1D" w:rsidR="00D01B65" w:rsidRDefault="00495BF1">
            <w:pPr>
              <w:rPr>
                <w:rFonts w:ascii="Calibri" w:eastAsia="Calibri" w:hAnsi="Calibri" w:cs="Calibri"/>
              </w:rPr>
            </w:pPr>
            <w:r w:rsidRPr="00495BF1">
              <w:rPr>
                <w:rFonts w:ascii="Calibri" w:eastAsia="Calibri" w:hAnsi="Calibri" w:cs="Calibri"/>
              </w:rPr>
              <w:t>Let Me Store Them!</w:t>
            </w:r>
          </w:p>
        </w:tc>
        <w:tc>
          <w:tcPr>
            <w:tcW w:w="4720" w:type="dxa"/>
            <w:tcBorders>
              <w:top w:val="single" w:sz="8" w:space="0" w:color="4F81BD"/>
              <w:left w:val="single" w:sz="8" w:space="0" w:color="4F81BD"/>
              <w:bottom w:val="single" w:sz="8" w:space="0" w:color="4F81BD"/>
              <w:right w:val="single" w:sz="8" w:space="0" w:color="4F81BD"/>
            </w:tcBorders>
          </w:tcPr>
          <w:p w14:paraId="3C7C4E4B" w14:textId="3EB7831F" w:rsidR="00D01B65" w:rsidRDefault="00000000">
            <w:pPr>
              <w:rPr>
                <w:rFonts w:ascii="Calibri" w:eastAsia="Calibri" w:hAnsi="Calibri" w:cs="Calibri"/>
                <w:b/>
              </w:rPr>
            </w:pPr>
            <w:r>
              <w:rPr>
                <w:rFonts w:ascii="Calibri" w:eastAsia="Calibri" w:hAnsi="Calibri" w:cs="Calibri"/>
                <w:b/>
                <w:sz w:val="22"/>
                <w:szCs w:val="22"/>
              </w:rPr>
              <w:t xml:space="preserve">Low </w:t>
            </w:r>
          </w:p>
        </w:tc>
      </w:tr>
      <w:tr w:rsidR="00D01B65" w14:paraId="184D370B"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7EE9EC1" w14:textId="77777777" w:rsidR="00D01B65" w:rsidRDefault="00000000">
            <w:pPr>
              <w:rPr>
                <w:rFonts w:ascii="Calibri" w:eastAsia="Calibri" w:hAnsi="Calibri" w:cs="Calibri"/>
                <w:b/>
              </w:rPr>
            </w:pPr>
            <w:r>
              <w:rPr>
                <w:rFonts w:ascii="Calibri" w:eastAsia="Calibri" w:hAnsi="Calibri" w:cs="Calibri"/>
                <w:b/>
                <w:sz w:val="22"/>
                <w:szCs w:val="22"/>
              </w:rPr>
              <w:t>Tools Used</w:t>
            </w:r>
          </w:p>
        </w:tc>
      </w:tr>
      <w:tr w:rsidR="00D01B65" w14:paraId="33A34B24"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65456E3F" w14:textId="3AEB0476" w:rsidR="00D01B65" w:rsidRPr="002221EB" w:rsidRDefault="002221EB" w:rsidP="002221EB">
            <w:pPr>
              <w:rPr>
                <w:rFonts w:ascii="Calibri" w:eastAsia="Calibri" w:hAnsi="Calibri" w:cs="Calibri"/>
                <w:sz w:val="22"/>
                <w:szCs w:val="22"/>
              </w:rPr>
            </w:pPr>
            <w:r w:rsidRPr="002221EB">
              <w:rPr>
                <w:rFonts w:ascii="Calibri" w:eastAsia="Calibri" w:hAnsi="Calibri" w:cs="Calibri"/>
                <w:sz w:val="22"/>
                <w:szCs w:val="22"/>
              </w:rPr>
              <w:t>Manual analysis without specific tools.</w:t>
            </w:r>
          </w:p>
        </w:tc>
      </w:tr>
      <w:tr w:rsidR="00D01B65" w14:paraId="34CD2FB7" w14:textId="77777777">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A867F45" w14:textId="77777777" w:rsidR="00D01B65" w:rsidRDefault="00000000">
            <w:pPr>
              <w:rPr>
                <w:rFonts w:ascii="Calibri" w:eastAsia="Calibri" w:hAnsi="Calibri" w:cs="Calibri"/>
              </w:rPr>
            </w:pPr>
            <w:r>
              <w:rPr>
                <w:rFonts w:ascii="Calibri" w:eastAsia="Calibri" w:hAnsi="Calibri" w:cs="Calibri"/>
                <w:b/>
                <w:sz w:val="22"/>
                <w:szCs w:val="22"/>
              </w:rPr>
              <w:t>Vulnerability Description</w:t>
            </w:r>
          </w:p>
        </w:tc>
      </w:tr>
      <w:tr w:rsidR="00D01B65" w14:paraId="753BECD6" w14:textId="77777777">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3EAC5B6B" w14:textId="157E8400" w:rsidR="00D01B65" w:rsidRDefault="002221EB">
            <w:pPr>
              <w:jc w:val="both"/>
              <w:rPr>
                <w:rFonts w:ascii="Calibri" w:eastAsia="Calibri" w:hAnsi="Calibri" w:cs="Calibri"/>
                <w:sz w:val="22"/>
                <w:szCs w:val="22"/>
              </w:rPr>
            </w:pPr>
            <w:r w:rsidRPr="002221EB">
              <w:rPr>
                <w:rFonts w:ascii="Calibri" w:eastAsia="Calibri" w:hAnsi="Calibri" w:cs="Calibri"/>
                <w:sz w:val="22"/>
                <w:szCs w:val="22"/>
              </w:rPr>
              <w:t>Through manual analysis of input fields and subsequent observation of injected HTML code.</w:t>
            </w:r>
          </w:p>
        </w:tc>
      </w:tr>
      <w:tr w:rsidR="00D01B65" w14:paraId="0841CFF5"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6F9CD33" w14:textId="77777777" w:rsidR="00D01B65" w:rsidRDefault="00000000">
            <w:pPr>
              <w:rPr>
                <w:rFonts w:ascii="Calibri" w:eastAsia="Calibri" w:hAnsi="Calibri" w:cs="Calibri"/>
                <w:b/>
              </w:rPr>
            </w:pPr>
            <w:r>
              <w:rPr>
                <w:rFonts w:ascii="Calibri" w:eastAsia="Calibri" w:hAnsi="Calibri" w:cs="Calibri"/>
                <w:b/>
                <w:sz w:val="22"/>
                <w:szCs w:val="22"/>
              </w:rPr>
              <w:t>How It Was Discovered</w:t>
            </w:r>
          </w:p>
        </w:tc>
      </w:tr>
      <w:tr w:rsidR="00D01B65" w14:paraId="55B49930"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5FD3A6D8" w14:textId="3BB351A4" w:rsidR="00D01B65" w:rsidRDefault="00FD5F3C">
            <w:pPr>
              <w:rPr>
                <w:rFonts w:ascii="Calibri" w:eastAsia="Calibri" w:hAnsi="Calibri" w:cs="Calibri"/>
              </w:rPr>
            </w:pPr>
            <w:r w:rsidRPr="00FD5F3C">
              <w:rPr>
                <w:rFonts w:ascii="Calibri" w:eastAsia="Calibri" w:hAnsi="Calibri" w:cs="Calibri"/>
                <w:sz w:val="22"/>
                <w:szCs w:val="22"/>
              </w:rPr>
              <w:t>Through manual analysis of input fields and subsequent observation of injected HTML code.</w:t>
            </w:r>
          </w:p>
        </w:tc>
      </w:tr>
      <w:tr w:rsidR="00D01B65" w14:paraId="34FB9059"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C65B5C9" w14:textId="77777777" w:rsidR="00D01B65" w:rsidRDefault="00000000">
            <w:pPr>
              <w:rPr>
                <w:rFonts w:ascii="Calibri" w:eastAsia="Calibri" w:hAnsi="Calibri" w:cs="Calibri"/>
              </w:rPr>
            </w:pPr>
            <w:r>
              <w:rPr>
                <w:rFonts w:ascii="Calibri" w:eastAsia="Calibri" w:hAnsi="Calibri" w:cs="Calibri"/>
                <w:b/>
                <w:sz w:val="22"/>
                <w:szCs w:val="22"/>
              </w:rPr>
              <w:t>Vulnerable URLs</w:t>
            </w:r>
          </w:p>
        </w:tc>
      </w:tr>
      <w:tr w:rsidR="00D01B65" w14:paraId="1A73BF2F" w14:textId="77777777">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31DD863E" w14:textId="23878115" w:rsidR="00D01B65" w:rsidRDefault="00495BF1">
            <w:pPr>
              <w:jc w:val="both"/>
              <w:rPr>
                <w:rFonts w:ascii="Calibri" w:eastAsia="Calibri" w:hAnsi="Calibri" w:cs="Calibri"/>
                <w:sz w:val="22"/>
                <w:szCs w:val="22"/>
              </w:rPr>
            </w:pPr>
            <w:r w:rsidRPr="00495BF1">
              <w:rPr>
                <w:rFonts w:ascii="Calibri" w:eastAsia="Calibri" w:hAnsi="Calibri" w:cs="Calibri"/>
                <w:sz w:val="22"/>
                <w:szCs w:val="22"/>
              </w:rPr>
              <w:t>https://labs.hacktify.in/HTML/html_lab/lab_2/html_injection_2.php</w:t>
            </w:r>
          </w:p>
        </w:tc>
      </w:tr>
      <w:tr w:rsidR="00D01B65" w14:paraId="1B0C7CE3"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657A2C90" w14:textId="77777777" w:rsidR="00D01B65" w:rsidRDefault="00000000">
            <w:pPr>
              <w:rPr>
                <w:rFonts w:ascii="Calibri" w:eastAsia="Calibri" w:hAnsi="Calibri" w:cs="Calibri"/>
                <w:b/>
              </w:rPr>
            </w:pPr>
            <w:r>
              <w:rPr>
                <w:rFonts w:ascii="Calibri" w:eastAsia="Calibri" w:hAnsi="Calibri" w:cs="Calibri"/>
                <w:b/>
                <w:sz w:val="22"/>
                <w:szCs w:val="22"/>
              </w:rPr>
              <w:t>Consequences of not Fixing the Issue</w:t>
            </w:r>
          </w:p>
        </w:tc>
      </w:tr>
      <w:tr w:rsidR="00D01B65" w14:paraId="63CF1929" w14:textId="77777777">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491FCB82" w14:textId="35DEE83A" w:rsidR="00D01B65" w:rsidRDefault="00FD5F3C">
            <w:pPr>
              <w:jc w:val="both"/>
              <w:rPr>
                <w:rFonts w:ascii="Calibri" w:eastAsia="Calibri" w:hAnsi="Calibri" w:cs="Calibri"/>
              </w:rPr>
            </w:pPr>
            <w:r w:rsidRPr="00FD5F3C">
              <w:rPr>
                <w:rFonts w:ascii="Calibri" w:eastAsia="Calibri" w:hAnsi="Calibri" w:cs="Calibri"/>
                <w:sz w:val="22"/>
                <w:szCs w:val="22"/>
              </w:rPr>
              <w:t>Risk of data theft, unauthorized access, reputational damage, and legal liabilities.</w:t>
            </w:r>
          </w:p>
        </w:tc>
      </w:tr>
      <w:tr w:rsidR="00D01B65" w14:paraId="2D9EFBCA"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B05190E" w14:textId="77777777" w:rsidR="00D01B65" w:rsidRDefault="00000000">
            <w:pPr>
              <w:rPr>
                <w:rFonts w:ascii="Calibri" w:eastAsia="Calibri" w:hAnsi="Calibri" w:cs="Calibri"/>
                <w:b/>
              </w:rPr>
            </w:pPr>
            <w:r>
              <w:rPr>
                <w:rFonts w:ascii="Calibri" w:eastAsia="Calibri" w:hAnsi="Calibri" w:cs="Calibri"/>
                <w:b/>
                <w:sz w:val="22"/>
                <w:szCs w:val="22"/>
              </w:rPr>
              <w:t>Suggested Countermeasures</w:t>
            </w:r>
          </w:p>
        </w:tc>
      </w:tr>
      <w:tr w:rsidR="00D01B65" w14:paraId="52CFBCAB"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472E35B8" w14:textId="05D3107E" w:rsidR="00D01B65" w:rsidRDefault="00FD5F3C">
            <w:pPr>
              <w:jc w:val="both"/>
              <w:rPr>
                <w:rFonts w:ascii="Calibri" w:eastAsia="Calibri" w:hAnsi="Calibri" w:cs="Calibri"/>
                <w:sz w:val="22"/>
                <w:szCs w:val="22"/>
              </w:rPr>
            </w:pPr>
            <w:r w:rsidRPr="00FD5F3C">
              <w:rPr>
                <w:rFonts w:ascii="Calibri" w:eastAsia="Calibri" w:hAnsi="Calibri" w:cs="Calibri"/>
                <w:sz w:val="22"/>
                <w:szCs w:val="22"/>
              </w:rPr>
              <w:t>Implement strict input validation, output encoding, and regular security updates.</w:t>
            </w:r>
          </w:p>
        </w:tc>
      </w:tr>
      <w:tr w:rsidR="00D01B65" w14:paraId="55B1D868" w14:textId="77777777">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685CA62" w14:textId="77777777" w:rsidR="00D01B65" w:rsidRDefault="00000000">
            <w:pPr>
              <w:rPr>
                <w:rFonts w:ascii="Calibri" w:eastAsia="Calibri" w:hAnsi="Calibri" w:cs="Calibri"/>
                <w:b/>
              </w:rPr>
            </w:pPr>
            <w:r>
              <w:rPr>
                <w:rFonts w:ascii="Calibri" w:eastAsia="Calibri" w:hAnsi="Calibri" w:cs="Calibri"/>
                <w:b/>
                <w:sz w:val="22"/>
                <w:szCs w:val="22"/>
              </w:rPr>
              <w:t>References</w:t>
            </w:r>
          </w:p>
        </w:tc>
      </w:tr>
      <w:tr w:rsidR="00D01B65" w14:paraId="6DCAC55E" w14:textId="77777777">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22C80093" w14:textId="3583859A" w:rsidR="00495BF1" w:rsidRDefault="00000000">
            <w:pPr>
              <w:rPr>
                <w:rFonts w:ascii="Calibri" w:eastAsia="Calibri" w:hAnsi="Calibri" w:cs="Calibri"/>
              </w:rPr>
            </w:pPr>
            <w:hyperlink r:id="rId11" w:history="1">
              <w:r w:rsidR="00495BF1" w:rsidRPr="004D00D4">
                <w:rPr>
                  <w:rStyle w:val="Hyperlink"/>
                  <w:rFonts w:ascii="Calibri" w:eastAsia="Calibri" w:hAnsi="Calibri" w:cs="Calibri"/>
                </w:rPr>
                <w:t>https://portswigger.net/web-security/file-upload</w:t>
              </w:r>
            </w:hyperlink>
          </w:p>
        </w:tc>
      </w:tr>
    </w:tbl>
    <w:p w14:paraId="1702894F" w14:textId="77777777" w:rsidR="00D01B65" w:rsidRDefault="00D01B65"/>
    <w:p w14:paraId="575A4D60" w14:textId="77777777" w:rsidR="00D01B65" w:rsidRDefault="00000000">
      <w:pPr>
        <w:pStyle w:val="Heading1"/>
        <w:spacing w:after="0"/>
        <w:ind w:left="0" w:firstLine="0"/>
        <w:rPr>
          <w:color w:val="1F497D"/>
        </w:rPr>
      </w:pPr>
      <w:r>
        <w:rPr>
          <w:color w:val="1F497D"/>
        </w:rPr>
        <w:t>Proof of Concept</w:t>
      </w:r>
    </w:p>
    <w:p w14:paraId="3E574620" w14:textId="77777777" w:rsidR="00D01B65" w:rsidRDefault="00D01B65">
      <w:pPr>
        <w:jc w:val="both"/>
        <w:rPr>
          <w:rFonts w:ascii="Calibri" w:eastAsia="Calibri" w:hAnsi="Calibri" w:cs="Calibri"/>
        </w:rPr>
      </w:pPr>
    </w:p>
    <w:p w14:paraId="27BB6A9D" w14:textId="303FC166" w:rsidR="00D01B65" w:rsidRDefault="00194768">
      <w:pPr>
        <w:spacing w:after="240"/>
        <w:jc w:val="both"/>
        <w:rPr>
          <w:rFonts w:ascii="Calibri" w:eastAsia="Calibri" w:hAnsi="Calibri" w:cs="Calibri"/>
          <w:b/>
          <w:color w:val="1F497D"/>
          <w:sz w:val="32"/>
          <w:szCs w:val="32"/>
        </w:rPr>
      </w:pPr>
      <w:bookmarkStart w:id="9" w:name="_heading=h.3dy6vkm" w:colFirst="0" w:colLast="0"/>
      <w:bookmarkEnd w:id="9"/>
      <w:r>
        <w:rPr>
          <w:rFonts w:ascii="Calibri" w:eastAsia="Calibri" w:hAnsi="Calibri" w:cs="Calibri"/>
          <w:b/>
          <w:noProof/>
          <w:color w:val="1F497D"/>
          <w:sz w:val="32"/>
          <w:szCs w:val="32"/>
        </w:rPr>
        <w:drawing>
          <wp:inline distT="0" distB="0" distL="0" distR="0" wp14:anchorId="18EB2F43" wp14:editId="1990D590">
            <wp:extent cx="5731510" cy="3347085"/>
            <wp:effectExtent l="0" t="0" r="2540" b="5715"/>
            <wp:docPr id="1757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56" name="Picture 175792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0C76F634" w14:textId="77777777" w:rsidR="00E35417" w:rsidRDefault="00E35417">
      <w:pPr>
        <w:spacing w:after="240"/>
        <w:jc w:val="both"/>
        <w:rPr>
          <w:rFonts w:ascii="Calibri" w:eastAsia="Calibri" w:hAnsi="Calibri" w:cs="Calibri"/>
          <w:b/>
          <w:color w:val="1F497D"/>
          <w:sz w:val="32"/>
          <w:szCs w:val="32"/>
        </w:rPr>
      </w:pPr>
    </w:p>
    <w:p w14:paraId="24B2E366" w14:textId="77777777" w:rsidR="00E35417" w:rsidRDefault="00E35417">
      <w:pPr>
        <w:spacing w:after="240"/>
        <w:jc w:val="both"/>
        <w:rPr>
          <w:rFonts w:ascii="Calibri" w:eastAsia="Calibri" w:hAnsi="Calibri" w:cs="Calibri"/>
          <w:b/>
          <w:color w:val="1F497D"/>
          <w:sz w:val="32"/>
          <w:szCs w:val="32"/>
        </w:rPr>
      </w:pPr>
    </w:p>
    <w:p w14:paraId="3FB16C57" w14:textId="6F096300" w:rsidR="00E35417" w:rsidRDefault="00E35417" w:rsidP="00E35417">
      <w:pPr>
        <w:pStyle w:val="Heading1"/>
        <w:spacing w:after="0"/>
        <w:ind w:left="0" w:firstLine="0"/>
        <w:rPr>
          <w:color w:val="1F497D"/>
        </w:rPr>
      </w:pPr>
      <w:r>
        <w:rPr>
          <w:color w:val="1F497D"/>
        </w:rPr>
        <w:lastRenderedPageBreak/>
        <w:t xml:space="preserve">1.3. </w:t>
      </w:r>
      <w:r w:rsidRPr="00E35417">
        <w:rPr>
          <w:color w:val="1F497D"/>
        </w:rPr>
        <w:t>File Names are also vulnerable!</w:t>
      </w:r>
    </w:p>
    <w:p w14:paraId="14962E5C" w14:textId="77777777" w:rsidR="00E35417" w:rsidRDefault="00E35417" w:rsidP="00E35417"/>
    <w:tbl>
      <w:tblPr>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E35417" w:rsidRPr="00E35417" w14:paraId="58F5412D" w14:textId="77777777" w:rsidTr="00B005DC">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607D3059"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3DB4B7A0"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Risk Rating</w:t>
            </w:r>
          </w:p>
        </w:tc>
      </w:tr>
      <w:tr w:rsidR="00E35417" w:rsidRPr="00E35417" w14:paraId="0364191F" w14:textId="77777777" w:rsidTr="00B005DC">
        <w:trPr>
          <w:trHeight w:val="340"/>
        </w:trPr>
        <w:tc>
          <w:tcPr>
            <w:tcW w:w="4719" w:type="dxa"/>
            <w:tcBorders>
              <w:top w:val="single" w:sz="8" w:space="0" w:color="4F81BD"/>
              <w:left w:val="single" w:sz="8" w:space="0" w:color="4F81BD"/>
              <w:bottom w:val="single" w:sz="8" w:space="0" w:color="4F81BD"/>
              <w:right w:val="single" w:sz="8" w:space="0" w:color="4F81BD"/>
            </w:tcBorders>
          </w:tcPr>
          <w:p w14:paraId="53D24333" w14:textId="34A45713"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color w:val="4F81BD" w:themeColor="accent1"/>
              </w:rPr>
              <w:t>File Names are also vulnerable!</w:t>
            </w:r>
          </w:p>
        </w:tc>
        <w:tc>
          <w:tcPr>
            <w:tcW w:w="4720" w:type="dxa"/>
            <w:tcBorders>
              <w:top w:val="single" w:sz="8" w:space="0" w:color="4F81BD"/>
              <w:left w:val="single" w:sz="8" w:space="0" w:color="4F81BD"/>
              <w:bottom w:val="single" w:sz="8" w:space="0" w:color="4F81BD"/>
              <w:right w:val="single" w:sz="8" w:space="0" w:color="4F81BD"/>
            </w:tcBorders>
          </w:tcPr>
          <w:p w14:paraId="4468CBED"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 xml:space="preserve">Low </w:t>
            </w:r>
          </w:p>
        </w:tc>
      </w:tr>
      <w:tr w:rsidR="00E35417" w:rsidRPr="00E35417" w14:paraId="37D55CE3"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2245B75"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Tools Used</w:t>
            </w:r>
          </w:p>
        </w:tc>
      </w:tr>
      <w:tr w:rsidR="00E35417" w:rsidRPr="00E35417" w14:paraId="70A996D0"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0F5951F3" w14:textId="172A9809" w:rsidR="00E35417" w:rsidRPr="00E35417" w:rsidRDefault="00AE2FC3" w:rsidP="00B005DC">
            <w:pPr>
              <w:rPr>
                <w:rFonts w:ascii="Calibri" w:eastAsia="Calibri" w:hAnsi="Calibri" w:cs="Calibri"/>
                <w:color w:val="4F81BD" w:themeColor="accent1"/>
              </w:rPr>
            </w:pPr>
            <w:r w:rsidRPr="00AE2FC3">
              <w:rPr>
                <w:rFonts w:ascii="Calibri" w:eastAsia="Calibri" w:hAnsi="Calibri" w:cs="Calibri"/>
                <w:color w:val="4F81BD" w:themeColor="accent1"/>
                <w:sz w:val="22"/>
                <w:szCs w:val="22"/>
              </w:rPr>
              <w:t>Burp Suite for intercepting and modifying requests.</w:t>
            </w:r>
          </w:p>
        </w:tc>
      </w:tr>
      <w:tr w:rsidR="00E35417" w:rsidRPr="00E35417" w14:paraId="1BAA93E2" w14:textId="77777777" w:rsidTr="00B005DC">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50BAAF7"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Vulnerability Description</w:t>
            </w:r>
          </w:p>
        </w:tc>
      </w:tr>
      <w:tr w:rsidR="00E35417" w:rsidRPr="00E35417" w14:paraId="3BA01990" w14:textId="77777777" w:rsidTr="00B005DC">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79F809E2" w14:textId="4952ECF0" w:rsidR="00E35417" w:rsidRPr="00E35417" w:rsidRDefault="00AE2FC3" w:rsidP="00B005DC">
            <w:pPr>
              <w:jc w:val="both"/>
              <w:rPr>
                <w:rFonts w:ascii="Calibri" w:eastAsia="Calibri" w:hAnsi="Calibri" w:cs="Calibri"/>
                <w:color w:val="4F81BD" w:themeColor="accent1"/>
                <w:sz w:val="22"/>
                <w:szCs w:val="22"/>
              </w:rPr>
            </w:pPr>
            <w:r w:rsidRPr="00AE2FC3">
              <w:rPr>
                <w:rFonts w:ascii="Calibri" w:eastAsia="Calibri" w:hAnsi="Calibri" w:cs="Calibri"/>
                <w:color w:val="4F81BD" w:themeColor="accent1"/>
                <w:sz w:val="22"/>
                <w:szCs w:val="22"/>
              </w:rPr>
              <w:t>HTML injection vulnerability exploited by altering the file name field to inject HTML tags, which are reflected back and executed by the web application, potentially leading to XSS attacks.</w:t>
            </w:r>
          </w:p>
        </w:tc>
      </w:tr>
      <w:tr w:rsidR="00E35417" w:rsidRPr="00E35417" w14:paraId="3E13F533"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80189E6"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How It Was Discovered</w:t>
            </w:r>
          </w:p>
        </w:tc>
      </w:tr>
      <w:tr w:rsidR="00E35417" w:rsidRPr="00E35417" w14:paraId="42A4759C"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1EB28BA8" w14:textId="61E83FF2" w:rsidR="00E35417" w:rsidRPr="00E35417" w:rsidRDefault="00AE2FC3" w:rsidP="00B005DC">
            <w:pPr>
              <w:rPr>
                <w:rFonts w:ascii="Calibri" w:eastAsia="Calibri" w:hAnsi="Calibri" w:cs="Calibri"/>
                <w:color w:val="4F81BD" w:themeColor="accent1"/>
              </w:rPr>
            </w:pPr>
            <w:r w:rsidRPr="00AE2FC3">
              <w:rPr>
                <w:rFonts w:ascii="Calibri" w:eastAsia="Calibri" w:hAnsi="Calibri" w:cs="Calibri"/>
                <w:color w:val="4F81BD" w:themeColor="accent1"/>
                <w:sz w:val="22"/>
                <w:szCs w:val="22"/>
              </w:rPr>
              <w:t>Discovered through manual analysis by intercepting and modifying requests using Burp Suite.</w:t>
            </w:r>
          </w:p>
        </w:tc>
      </w:tr>
      <w:tr w:rsidR="00E35417" w:rsidRPr="00E35417" w14:paraId="628889B0"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A40C9BF"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Vulnerable URLs</w:t>
            </w:r>
          </w:p>
        </w:tc>
      </w:tr>
      <w:tr w:rsidR="00E35417" w:rsidRPr="00E35417" w14:paraId="2F8BC3B0" w14:textId="77777777" w:rsidTr="00B005DC">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2B1714F5" w14:textId="0E7BE696" w:rsidR="00E35417" w:rsidRPr="00E35417" w:rsidRDefault="00E35417" w:rsidP="00B005DC">
            <w:pPr>
              <w:jc w:val="both"/>
              <w:rPr>
                <w:rFonts w:ascii="Calibri" w:eastAsia="Calibri" w:hAnsi="Calibri" w:cs="Calibri"/>
                <w:color w:val="4F81BD" w:themeColor="accent1"/>
                <w:sz w:val="22"/>
                <w:szCs w:val="22"/>
              </w:rPr>
            </w:pPr>
            <w:r w:rsidRPr="00E35417">
              <w:rPr>
                <w:rFonts w:ascii="Calibri" w:eastAsia="Calibri" w:hAnsi="Calibri" w:cs="Calibri"/>
                <w:color w:val="4F81BD" w:themeColor="accent1"/>
                <w:sz w:val="22"/>
                <w:szCs w:val="22"/>
              </w:rPr>
              <w:t>https://labs.hacktify.in/HTML/html_lab/lab_3/html_injection_3.php</w:t>
            </w:r>
          </w:p>
        </w:tc>
      </w:tr>
      <w:tr w:rsidR="00E35417" w:rsidRPr="00E35417" w14:paraId="46ED6981"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FDEF1C2"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Consequences of not Fixing the Issue</w:t>
            </w:r>
          </w:p>
        </w:tc>
      </w:tr>
      <w:tr w:rsidR="00E35417" w:rsidRPr="00E35417" w14:paraId="0D3F538C" w14:textId="77777777" w:rsidTr="00B005DC">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1CF56563" w14:textId="5270E0D2" w:rsidR="00E35417" w:rsidRPr="00E35417" w:rsidRDefault="00AE2FC3" w:rsidP="00B005DC">
            <w:pPr>
              <w:jc w:val="both"/>
              <w:rPr>
                <w:rFonts w:ascii="Calibri" w:eastAsia="Calibri" w:hAnsi="Calibri" w:cs="Calibri"/>
                <w:color w:val="4F81BD" w:themeColor="accent1"/>
              </w:rPr>
            </w:pPr>
            <w:r w:rsidRPr="00AE2FC3">
              <w:rPr>
                <w:rFonts w:ascii="Calibri" w:eastAsia="Calibri" w:hAnsi="Calibri" w:cs="Calibri"/>
                <w:color w:val="4F81BD" w:themeColor="accent1"/>
                <w:sz w:val="22"/>
                <w:szCs w:val="22"/>
              </w:rPr>
              <w:t>Risk of XSS attacks, data manipulation, and unauthorized access to sensitive information, leading to compromised security, reputation damage, and legal liabilities.</w:t>
            </w:r>
          </w:p>
        </w:tc>
      </w:tr>
      <w:tr w:rsidR="00E35417" w:rsidRPr="00E35417" w14:paraId="08126DF9"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5174C766"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Suggested Countermeasures</w:t>
            </w:r>
          </w:p>
        </w:tc>
      </w:tr>
      <w:tr w:rsidR="00E35417" w:rsidRPr="00E35417" w14:paraId="2C905091"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46119BBC" w14:textId="43624560" w:rsidR="00E35417" w:rsidRPr="00E35417" w:rsidRDefault="00AE2FC3" w:rsidP="00B005DC">
            <w:pPr>
              <w:jc w:val="both"/>
              <w:rPr>
                <w:rFonts w:ascii="Calibri" w:eastAsia="Calibri" w:hAnsi="Calibri" w:cs="Calibri"/>
                <w:color w:val="4F81BD" w:themeColor="accent1"/>
                <w:sz w:val="22"/>
                <w:szCs w:val="22"/>
              </w:rPr>
            </w:pPr>
            <w:r w:rsidRPr="00AE2FC3">
              <w:rPr>
                <w:rFonts w:ascii="Calibri" w:eastAsia="Calibri" w:hAnsi="Calibri" w:cs="Calibri"/>
                <w:color w:val="4F81BD" w:themeColor="accent1"/>
                <w:sz w:val="22"/>
                <w:szCs w:val="22"/>
              </w:rPr>
              <w:t>Implement strict input validation, sanitize user-supplied data, and employ content security policies to mitigate HTML injection vulnerabilities.</w:t>
            </w:r>
          </w:p>
        </w:tc>
      </w:tr>
      <w:tr w:rsidR="00E35417" w:rsidRPr="00E35417" w14:paraId="4F580106" w14:textId="77777777" w:rsidTr="00B005DC">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76F9947"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References</w:t>
            </w:r>
          </w:p>
        </w:tc>
      </w:tr>
      <w:tr w:rsidR="00E35417" w:rsidRPr="00E35417" w14:paraId="1DEC8944" w14:textId="77777777" w:rsidTr="00B005DC">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3E6809D7" w14:textId="384E615C" w:rsidR="002221EB" w:rsidRDefault="00000000" w:rsidP="00B005DC">
            <w:pPr>
              <w:rPr>
                <w:color w:val="4F81BD" w:themeColor="accent1"/>
              </w:rPr>
            </w:pPr>
            <w:hyperlink r:id="rId13" w:history="1">
              <w:r w:rsidR="002221EB" w:rsidRPr="005221F3">
                <w:rPr>
                  <w:rStyle w:val="Hyperlink"/>
                </w:rPr>
                <w:t>https://portswigger.net/burp/documentation/desktop/external-browser-config</w:t>
              </w:r>
            </w:hyperlink>
          </w:p>
          <w:p w14:paraId="5A50F9AF" w14:textId="64829797" w:rsidR="002221EB" w:rsidRDefault="00000000" w:rsidP="00B005DC">
            <w:pPr>
              <w:rPr>
                <w:rFonts w:ascii="Calibri" w:eastAsia="Calibri" w:hAnsi="Calibri" w:cs="Calibri"/>
                <w:color w:val="4F81BD" w:themeColor="accent1"/>
              </w:rPr>
            </w:pPr>
            <w:hyperlink r:id="rId14" w:history="1">
              <w:r w:rsidR="002221EB" w:rsidRPr="005221F3">
                <w:rPr>
                  <w:rStyle w:val="Hyperlink"/>
                  <w:rFonts w:ascii="Calibri" w:eastAsia="Calibri" w:hAnsi="Calibri" w:cs="Calibri"/>
                </w:rPr>
                <w:t>https://portswigger.net/burp/documentation/desktop/getting-started/modifying-http-requests</w:t>
              </w:r>
            </w:hyperlink>
          </w:p>
          <w:p w14:paraId="7DF793C3" w14:textId="762A4999" w:rsidR="002221EB" w:rsidRPr="002221EB" w:rsidRDefault="002221EB" w:rsidP="00B005DC">
            <w:pPr>
              <w:rPr>
                <w:rFonts w:ascii="Calibri" w:eastAsia="Calibri" w:hAnsi="Calibri" w:cs="Calibri"/>
                <w:color w:val="4F81BD" w:themeColor="accent1"/>
                <w:sz w:val="2"/>
                <w:szCs w:val="2"/>
              </w:rPr>
            </w:pPr>
          </w:p>
        </w:tc>
      </w:tr>
    </w:tbl>
    <w:p w14:paraId="165ABF10" w14:textId="77777777" w:rsidR="00E35417" w:rsidRDefault="00E35417" w:rsidP="00E35417"/>
    <w:p w14:paraId="3260759F" w14:textId="77777777" w:rsidR="00E35417" w:rsidRDefault="00E35417" w:rsidP="00E35417">
      <w:pPr>
        <w:pStyle w:val="Heading1"/>
        <w:spacing w:after="0"/>
        <w:ind w:left="0" w:firstLine="0"/>
        <w:rPr>
          <w:color w:val="1F497D"/>
        </w:rPr>
      </w:pPr>
      <w:r>
        <w:rPr>
          <w:color w:val="1F497D"/>
        </w:rPr>
        <w:t>Proof of Concept</w:t>
      </w:r>
    </w:p>
    <w:p w14:paraId="456E0C52" w14:textId="77777777" w:rsidR="00E35417" w:rsidRPr="00E35417" w:rsidRDefault="00E35417" w:rsidP="00E35417"/>
    <w:p w14:paraId="5513B4A3" w14:textId="24D925C0" w:rsidR="00E35417" w:rsidRPr="00E35417" w:rsidRDefault="00E35417" w:rsidP="00E35417">
      <w:r>
        <w:rPr>
          <w:noProof/>
        </w:rPr>
        <w:drawing>
          <wp:inline distT="0" distB="0" distL="0" distR="0" wp14:anchorId="398A038D" wp14:editId="2AB5D28A">
            <wp:extent cx="5731510" cy="3413125"/>
            <wp:effectExtent l="0" t="0" r="2540" b="0"/>
            <wp:docPr id="2041273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73215" name="Picture 20412732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049611E0" w14:textId="77777777" w:rsidR="00E35417" w:rsidRDefault="00E35417" w:rsidP="00E35417"/>
    <w:p w14:paraId="44A036B8" w14:textId="77777777" w:rsidR="00E35417" w:rsidRDefault="00E35417" w:rsidP="00E35417"/>
    <w:p w14:paraId="6D97C0F5" w14:textId="77777777" w:rsidR="00E35417" w:rsidRPr="00E35417" w:rsidRDefault="00E35417" w:rsidP="00E35417"/>
    <w:p w14:paraId="79B0B017" w14:textId="74D49B9F" w:rsidR="00E35417" w:rsidRDefault="00E35417" w:rsidP="00E35417">
      <w:pPr>
        <w:pStyle w:val="Heading1"/>
        <w:spacing w:after="0"/>
        <w:ind w:left="0" w:firstLine="0"/>
        <w:rPr>
          <w:color w:val="1F497D"/>
        </w:rPr>
      </w:pPr>
      <w:r>
        <w:rPr>
          <w:color w:val="1F497D"/>
        </w:rPr>
        <w:t xml:space="preserve">1.4. </w:t>
      </w:r>
      <w:r w:rsidRPr="00E35417">
        <w:rPr>
          <w:color w:val="1F497D"/>
        </w:rPr>
        <w:t>File Content and HTML Injection a perfect pair!</w:t>
      </w:r>
    </w:p>
    <w:p w14:paraId="0A60579F" w14:textId="77777777" w:rsidR="00E35417" w:rsidRDefault="00E35417" w:rsidP="00E35417"/>
    <w:tbl>
      <w:tblPr>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925"/>
        <w:gridCol w:w="4514"/>
      </w:tblGrid>
      <w:tr w:rsidR="00E35417" w:rsidRPr="00E35417" w14:paraId="53AC8CAE" w14:textId="77777777" w:rsidTr="00E35417">
        <w:trPr>
          <w:trHeight w:val="296"/>
        </w:trPr>
        <w:tc>
          <w:tcPr>
            <w:tcW w:w="4925" w:type="dxa"/>
            <w:tcBorders>
              <w:top w:val="single" w:sz="8" w:space="0" w:color="4F81BD"/>
              <w:left w:val="single" w:sz="8" w:space="0" w:color="4F81BD"/>
              <w:bottom w:val="single" w:sz="8" w:space="0" w:color="4F81BD"/>
              <w:right w:val="single" w:sz="8" w:space="0" w:color="4F81BD"/>
            </w:tcBorders>
            <w:shd w:val="clear" w:color="auto" w:fill="D3DFEE"/>
          </w:tcPr>
          <w:p w14:paraId="2D0E2C94"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w:t>
            </w:r>
          </w:p>
        </w:tc>
        <w:tc>
          <w:tcPr>
            <w:tcW w:w="4514" w:type="dxa"/>
            <w:tcBorders>
              <w:top w:val="single" w:sz="8" w:space="0" w:color="4F81BD"/>
              <w:left w:val="single" w:sz="8" w:space="0" w:color="4F81BD"/>
              <w:bottom w:val="single" w:sz="8" w:space="0" w:color="4F81BD"/>
              <w:right w:val="single" w:sz="8" w:space="0" w:color="4F81BD"/>
            </w:tcBorders>
            <w:shd w:val="clear" w:color="auto" w:fill="D3DFEE"/>
          </w:tcPr>
          <w:p w14:paraId="13D0FDFD"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Risk Rating</w:t>
            </w:r>
          </w:p>
        </w:tc>
      </w:tr>
      <w:tr w:rsidR="00E35417" w:rsidRPr="00E35417" w14:paraId="3E2C8491" w14:textId="77777777" w:rsidTr="00E35417">
        <w:trPr>
          <w:trHeight w:val="340"/>
        </w:trPr>
        <w:tc>
          <w:tcPr>
            <w:tcW w:w="4925" w:type="dxa"/>
            <w:tcBorders>
              <w:top w:val="single" w:sz="8" w:space="0" w:color="4F81BD"/>
              <w:left w:val="single" w:sz="8" w:space="0" w:color="4F81BD"/>
              <w:bottom w:val="single" w:sz="8" w:space="0" w:color="4F81BD"/>
              <w:right w:val="single" w:sz="8" w:space="0" w:color="4F81BD"/>
            </w:tcBorders>
          </w:tcPr>
          <w:p w14:paraId="1D9DCAC7" w14:textId="4B061100"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color w:val="4F81BD" w:themeColor="accent1"/>
              </w:rPr>
              <w:t>File Content and HTML Injection a perfect pair!</w:t>
            </w:r>
          </w:p>
        </w:tc>
        <w:tc>
          <w:tcPr>
            <w:tcW w:w="4514" w:type="dxa"/>
            <w:tcBorders>
              <w:top w:val="single" w:sz="8" w:space="0" w:color="4F81BD"/>
              <w:left w:val="single" w:sz="8" w:space="0" w:color="4F81BD"/>
              <w:bottom w:val="single" w:sz="8" w:space="0" w:color="4F81BD"/>
              <w:right w:val="single" w:sz="8" w:space="0" w:color="4F81BD"/>
            </w:tcBorders>
          </w:tcPr>
          <w:p w14:paraId="4978E66B" w14:textId="481287BA"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Medium</w:t>
            </w:r>
          </w:p>
        </w:tc>
      </w:tr>
      <w:tr w:rsidR="00E35417" w:rsidRPr="00E35417" w14:paraId="429D06CC"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4CE68584"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Tools Used</w:t>
            </w:r>
          </w:p>
        </w:tc>
      </w:tr>
      <w:tr w:rsidR="00E35417" w:rsidRPr="00E35417" w14:paraId="22347E12"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1D1AA4E4" w14:textId="3BB99240" w:rsidR="00E35417" w:rsidRPr="00E35417" w:rsidRDefault="00AE2FC3" w:rsidP="00B005DC">
            <w:pPr>
              <w:rPr>
                <w:rFonts w:ascii="Calibri" w:eastAsia="Calibri" w:hAnsi="Calibri" w:cs="Calibri"/>
                <w:color w:val="4F81BD" w:themeColor="accent1"/>
              </w:rPr>
            </w:pPr>
            <w:r w:rsidRPr="00AE2FC3">
              <w:rPr>
                <w:rFonts w:ascii="Calibri" w:eastAsia="Calibri" w:hAnsi="Calibri" w:cs="Calibri"/>
                <w:color w:val="4F81BD" w:themeColor="accent1"/>
                <w:sz w:val="22"/>
                <w:szCs w:val="22"/>
              </w:rPr>
              <w:t>No specialized tools were used; manual testing was conducted.</w:t>
            </w:r>
          </w:p>
        </w:tc>
      </w:tr>
      <w:tr w:rsidR="00E35417" w:rsidRPr="00E35417" w14:paraId="58C6D2F3" w14:textId="77777777" w:rsidTr="00B005DC">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52D537B4"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Vulnerability Description</w:t>
            </w:r>
          </w:p>
        </w:tc>
      </w:tr>
      <w:tr w:rsidR="00E35417" w:rsidRPr="00E35417" w14:paraId="7887174F" w14:textId="77777777" w:rsidTr="00B005DC">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5E9796F5" w14:textId="7E8EA6AD" w:rsidR="00E35417" w:rsidRPr="00E35417" w:rsidRDefault="00AE2FC3" w:rsidP="00B005DC">
            <w:pPr>
              <w:jc w:val="both"/>
              <w:rPr>
                <w:rFonts w:ascii="Calibri" w:eastAsia="Calibri" w:hAnsi="Calibri" w:cs="Calibri"/>
                <w:color w:val="4F81BD" w:themeColor="accent1"/>
                <w:sz w:val="22"/>
                <w:szCs w:val="22"/>
              </w:rPr>
            </w:pPr>
            <w:r w:rsidRPr="00AE2FC3">
              <w:rPr>
                <w:rFonts w:ascii="Calibri" w:eastAsia="Calibri" w:hAnsi="Calibri" w:cs="Calibri"/>
                <w:color w:val="4F81BD" w:themeColor="accent1"/>
                <w:sz w:val="22"/>
                <w:szCs w:val="22"/>
              </w:rPr>
              <w:t>The vulnerability allows for HTML injection through file upload functionality, enabling the insertion of malicious code into the web page.</w:t>
            </w:r>
          </w:p>
        </w:tc>
      </w:tr>
      <w:tr w:rsidR="00E35417" w:rsidRPr="00E35417" w14:paraId="26116A30"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1961786"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How It Was Discovered</w:t>
            </w:r>
          </w:p>
        </w:tc>
      </w:tr>
      <w:tr w:rsidR="00E35417" w:rsidRPr="00E35417" w14:paraId="3FD8AF80"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05238CAE" w14:textId="4F87950F" w:rsidR="00E35417" w:rsidRPr="00E35417" w:rsidRDefault="00AE2FC3" w:rsidP="00B005DC">
            <w:pPr>
              <w:rPr>
                <w:rFonts w:ascii="Calibri" w:eastAsia="Calibri" w:hAnsi="Calibri" w:cs="Calibri"/>
                <w:color w:val="4F81BD" w:themeColor="accent1"/>
              </w:rPr>
            </w:pPr>
            <w:r w:rsidRPr="00AE2FC3">
              <w:rPr>
                <w:rFonts w:ascii="Calibri" w:eastAsia="Calibri" w:hAnsi="Calibri" w:cs="Calibri"/>
                <w:color w:val="4F81BD" w:themeColor="accent1"/>
                <w:sz w:val="22"/>
                <w:szCs w:val="22"/>
              </w:rPr>
              <w:t>Discovered through manual analysis of the file upload functionality.</w:t>
            </w:r>
          </w:p>
        </w:tc>
      </w:tr>
      <w:tr w:rsidR="00E35417" w:rsidRPr="00E35417" w14:paraId="6160F45D"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6D1957E"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Vulnerable URLs</w:t>
            </w:r>
          </w:p>
        </w:tc>
      </w:tr>
      <w:tr w:rsidR="00E35417" w:rsidRPr="00E35417" w14:paraId="0515CC7D" w14:textId="77777777" w:rsidTr="00B005DC">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5F8B7BB6" w14:textId="3FAA796E" w:rsidR="00E35417" w:rsidRPr="00E35417" w:rsidRDefault="00E35417" w:rsidP="00B005DC">
            <w:pPr>
              <w:jc w:val="both"/>
              <w:rPr>
                <w:rFonts w:ascii="Calibri" w:eastAsia="Calibri" w:hAnsi="Calibri" w:cs="Calibri"/>
                <w:color w:val="4F81BD" w:themeColor="accent1"/>
                <w:sz w:val="22"/>
                <w:szCs w:val="22"/>
              </w:rPr>
            </w:pPr>
            <w:r w:rsidRPr="00E35417">
              <w:rPr>
                <w:rFonts w:ascii="Calibri" w:eastAsia="Calibri" w:hAnsi="Calibri" w:cs="Calibri"/>
                <w:color w:val="4F81BD" w:themeColor="accent1"/>
                <w:sz w:val="22"/>
                <w:szCs w:val="22"/>
              </w:rPr>
              <w:t>https://labs.hacktify.in/HTML/html_lab/lab_4/html_injection_4.php</w:t>
            </w:r>
          </w:p>
        </w:tc>
      </w:tr>
      <w:tr w:rsidR="00E35417" w:rsidRPr="00E35417" w14:paraId="687645D8"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05282F2"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Consequences of not Fixing the Issue</w:t>
            </w:r>
          </w:p>
        </w:tc>
      </w:tr>
      <w:tr w:rsidR="00E35417" w:rsidRPr="00E35417" w14:paraId="03CB148B" w14:textId="77777777" w:rsidTr="00B005DC">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1C6257B2" w14:textId="41E85477" w:rsidR="00E35417" w:rsidRPr="00E35417" w:rsidRDefault="00AE2FC3" w:rsidP="00B005DC">
            <w:pPr>
              <w:jc w:val="both"/>
              <w:rPr>
                <w:rFonts w:ascii="Calibri" w:eastAsia="Calibri" w:hAnsi="Calibri" w:cs="Calibri"/>
                <w:color w:val="4F81BD" w:themeColor="accent1"/>
              </w:rPr>
            </w:pPr>
            <w:r w:rsidRPr="00AE2FC3">
              <w:rPr>
                <w:rFonts w:ascii="Calibri" w:eastAsia="Calibri" w:hAnsi="Calibri" w:cs="Calibri"/>
                <w:color w:val="4F81BD" w:themeColor="accent1"/>
                <w:sz w:val="22"/>
                <w:szCs w:val="22"/>
              </w:rPr>
              <w:t>Failure to patch the vulnerability could result in malicious code execution, data theft, and compromise of user confidentiality.</w:t>
            </w:r>
          </w:p>
        </w:tc>
      </w:tr>
      <w:tr w:rsidR="00E35417" w:rsidRPr="00E35417" w14:paraId="46B78913"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0DFD9E9"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Suggested Countermeasures</w:t>
            </w:r>
          </w:p>
        </w:tc>
      </w:tr>
      <w:tr w:rsidR="00E35417" w:rsidRPr="00E35417" w14:paraId="0194052F"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0A12780B" w14:textId="38934BE2" w:rsidR="00E35417" w:rsidRPr="00E35417" w:rsidRDefault="00AE2FC3" w:rsidP="00B005DC">
            <w:pPr>
              <w:jc w:val="both"/>
              <w:rPr>
                <w:rFonts w:ascii="Calibri" w:eastAsia="Calibri" w:hAnsi="Calibri" w:cs="Calibri"/>
                <w:color w:val="4F81BD" w:themeColor="accent1"/>
                <w:sz w:val="22"/>
                <w:szCs w:val="22"/>
              </w:rPr>
            </w:pPr>
            <w:r w:rsidRPr="00AE2FC3">
              <w:rPr>
                <w:rFonts w:ascii="Calibri" w:eastAsia="Calibri" w:hAnsi="Calibri" w:cs="Calibri"/>
                <w:color w:val="4F81BD" w:themeColor="accent1"/>
                <w:sz w:val="22"/>
                <w:szCs w:val="22"/>
              </w:rPr>
              <w:t>Implement strict input validation, file type verification, and output encoding to prevent HTML injection via file uploads.</w:t>
            </w:r>
          </w:p>
        </w:tc>
      </w:tr>
      <w:tr w:rsidR="00E35417" w:rsidRPr="00E35417" w14:paraId="1CE14320" w14:textId="77777777" w:rsidTr="00B005DC">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6977E9E"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References</w:t>
            </w:r>
          </w:p>
        </w:tc>
      </w:tr>
      <w:tr w:rsidR="00E35417" w:rsidRPr="00E35417" w14:paraId="522C98A2" w14:textId="77777777" w:rsidTr="00B005DC">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04DA9FAE" w14:textId="5D4BFF9F" w:rsidR="00E35417" w:rsidRPr="00E35417" w:rsidRDefault="00AE2FC3" w:rsidP="00AE2FC3">
            <w:pPr>
              <w:rPr>
                <w:rFonts w:ascii="Calibri" w:eastAsia="Calibri" w:hAnsi="Calibri" w:cs="Calibri"/>
                <w:color w:val="4F81BD" w:themeColor="accent1"/>
              </w:rPr>
            </w:pPr>
            <w:r>
              <w:rPr>
                <w:color w:val="4F81BD" w:themeColor="accent1"/>
              </w:rPr>
              <w:t>-nil-</w:t>
            </w:r>
          </w:p>
        </w:tc>
      </w:tr>
    </w:tbl>
    <w:p w14:paraId="13E86CD0" w14:textId="77777777" w:rsidR="00E35417" w:rsidRDefault="00E35417" w:rsidP="00E35417"/>
    <w:p w14:paraId="56A31D36" w14:textId="77777777" w:rsidR="00E35417" w:rsidRDefault="00E35417" w:rsidP="00E35417">
      <w:pPr>
        <w:pStyle w:val="Heading1"/>
        <w:spacing w:after="0"/>
        <w:ind w:left="0" w:firstLine="0"/>
        <w:rPr>
          <w:color w:val="1F497D"/>
        </w:rPr>
      </w:pPr>
      <w:r>
        <w:rPr>
          <w:color w:val="1F497D"/>
        </w:rPr>
        <w:t>Proof of Concept</w:t>
      </w:r>
    </w:p>
    <w:p w14:paraId="03CDE837" w14:textId="77777777" w:rsidR="00E35417" w:rsidRDefault="00E35417" w:rsidP="00E35417"/>
    <w:p w14:paraId="24D521CD" w14:textId="522DA5B0" w:rsidR="00E35417" w:rsidRPr="00E35417" w:rsidRDefault="00E35417" w:rsidP="00E35417">
      <w:r>
        <w:rPr>
          <w:noProof/>
        </w:rPr>
        <w:drawing>
          <wp:inline distT="0" distB="0" distL="0" distR="0" wp14:anchorId="3C3A2515" wp14:editId="5F571462">
            <wp:extent cx="5731510" cy="2580005"/>
            <wp:effectExtent l="0" t="0" r="2540" b="0"/>
            <wp:docPr id="1672952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52045" name="Picture 167295204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2A3BE161" w14:textId="1F553AD1" w:rsidR="00E35417" w:rsidRDefault="00E35417" w:rsidP="00E35417">
      <w:pPr>
        <w:pStyle w:val="Heading1"/>
        <w:spacing w:after="0"/>
        <w:ind w:left="0" w:firstLine="0"/>
        <w:rPr>
          <w:color w:val="1F497D"/>
        </w:rPr>
      </w:pPr>
      <w:r>
        <w:rPr>
          <w:color w:val="1F497D"/>
        </w:rPr>
        <w:t xml:space="preserve">1.5. </w:t>
      </w:r>
      <w:r w:rsidRPr="00E35417">
        <w:rPr>
          <w:color w:val="1F497D"/>
        </w:rPr>
        <w:t>Injecting HTML using URL</w:t>
      </w:r>
    </w:p>
    <w:p w14:paraId="56421104" w14:textId="77777777" w:rsidR="00E35417" w:rsidRDefault="00E35417" w:rsidP="00E35417"/>
    <w:tbl>
      <w:tblPr>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E35417" w:rsidRPr="00E35417" w14:paraId="7818833B" w14:textId="77777777" w:rsidTr="00B005DC">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3F93AAEF"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1F115C8E"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Risk Rating</w:t>
            </w:r>
          </w:p>
        </w:tc>
      </w:tr>
      <w:tr w:rsidR="00E35417" w:rsidRPr="00E35417" w14:paraId="49774AE5" w14:textId="77777777" w:rsidTr="00B005DC">
        <w:trPr>
          <w:trHeight w:val="340"/>
        </w:trPr>
        <w:tc>
          <w:tcPr>
            <w:tcW w:w="4719" w:type="dxa"/>
            <w:tcBorders>
              <w:top w:val="single" w:sz="8" w:space="0" w:color="4F81BD"/>
              <w:left w:val="single" w:sz="8" w:space="0" w:color="4F81BD"/>
              <w:bottom w:val="single" w:sz="8" w:space="0" w:color="4F81BD"/>
              <w:right w:val="single" w:sz="8" w:space="0" w:color="4F81BD"/>
            </w:tcBorders>
          </w:tcPr>
          <w:p w14:paraId="5F6F71DB" w14:textId="59E9A3BF"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color w:val="4F81BD" w:themeColor="accent1"/>
              </w:rPr>
              <w:t>Injecting HTML using URL</w:t>
            </w:r>
          </w:p>
        </w:tc>
        <w:tc>
          <w:tcPr>
            <w:tcW w:w="4720" w:type="dxa"/>
            <w:tcBorders>
              <w:top w:val="single" w:sz="8" w:space="0" w:color="4F81BD"/>
              <w:left w:val="single" w:sz="8" w:space="0" w:color="4F81BD"/>
              <w:bottom w:val="single" w:sz="8" w:space="0" w:color="4F81BD"/>
              <w:right w:val="single" w:sz="8" w:space="0" w:color="4F81BD"/>
            </w:tcBorders>
          </w:tcPr>
          <w:p w14:paraId="516FCF7A" w14:textId="5C6AFFAC"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Medium</w:t>
            </w:r>
          </w:p>
        </w:tc>
      </w:tr>
      <w:tr w:rsidR="00E35417" w:rsidRPr="00E35417" w14:paraId="714E040B"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081094A"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lastRenderedPageBreak/>
              <w:t>Tools Used</w:t>
            </w:r>
          </w:p>
        </w:tc>
      </w:tr>
      <w:tr w:rsidR="00E35417" w:rsidRPr="00E35417" w14:paraId="23911E3C"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58FE019F"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color w:val="4F81BD" w:themeColor="accent1"/>
                <w:sz w:val="22"/>
                <w:szCs w:val="22"/>
              </w:rPr>
              <w:t>No Tools used.</w:t>
            </w:r>
          </w:p>
        </w:tc>
      </w:tr>
      <w:tr w:rsidR="00E35417" w:rsidRPr="00E35417" w14:paraId="1E7FF125" w14:textId="77777777" w:rsidTr="00B005DC">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141A5BD"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Vulnerability Description</w:t>
            </w:r>
          </w:p>
        </w:tc>
      </w:tr>
      <w:tr w:rsidR="00E35417" w:rsidRPr="00E35417" w14:paraId="5DDE571A" w14:textId="77777777" w:rsidTr="00B005DC">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2D52D5BC" w14:textId="19060327" w:rsidR="00E35417" w:rsidRPr="00E35417" w:rsidRDefault="00934D66" w:rsidP="00B005DC">
            <w:pPr>
              <w:jc w:val="both"/>
              <w:rPr>
                <w:rFonts w:ascii="Calibri" w:eastAsia="Calibri" w:hAnsi="Calibri" w:cs="Calibri"/>
                <w:color w:val="4F81BD" w:themeColor="accent1"/>
                <w:sz w:val="22"/>
                <w:szCs w:val="22"/>
              </w:rPr>
            </w:pPr>
            <w:r w:rsidRPr="00934D66">
              <w:rPr>
                <w:rFonts w:ascii="Calibri" w:eastAsia="Calibri" w:hAnsi="Calibri" w:cs="Calibri"/>
                <w:color w:val="4F81BD" w:themeColor="accent1"/>
                <w:sz w:val="22"/>
                <w:szCs w:val="22"/>
              </w:rPr>
              <w:t>Exploiting lack of input validation to inject HTML code, resulting in arbitrary code execution.</w:t>
            </w:r>
          </w:p>
        </w:tc>
      </w:tr>
      <w:tr w:rsidR="00E35417" w:rsidRPr="00E35417" w14:paraId="2ED8D9C1"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5C05710"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How It Was Discovered</w:t>
            </w:r>
          </w:p>
        </w:tc>
      </w:tr>
      <w:tr w:rsidR="00E35417" w:rsidRPr="00E35417" w14:paraId="71D18E4E"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50268BE4" w14:textId="7035674B" w:rsidR="00E35417" w:rsidRPr="00E35417" w:rsidRDefault="00934D66" w:rsidP="00B005DC">
            <w:pPr>
              <w:rPr>
                <w:rFonts w:ascii="Calibri" w:eastAsia="Calibri" w:hAnsi="Calibri" w:cs="Calibri"/>
                <w:color w:val="4F81BD" w:themeColor="accent1"/>
              </w:rPr>
            </w:pPr>
            <w:r w:rsidRPr="00934D66">
              <w:rPr>
                <w:rFonts w:ascii="Calibri" w:eastAsia="Calibri" w:hAnsi="Calibri" w:cs="Calibri"/>
                <w:color w:val="4F81BD" w:themeColor="accent1"/>
                <w:sz w:val="22"/>
                <w:szCs w:val="22"/>
              </w:rPr>
              <w:t>Manual analysis by altering the URL parameters.</w:t>
            </w:r>
          </w:p>
        </w:tc>
      </w:tr>
      <w:tr w:rsidR="00E35417" w:rsidRPr="00E35417" w14:paraId="202DE99D"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F4D366F"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Vulnerable URLs</w:t>
            </w:r>
          </w:p>
        </w:tc>
      </w:tr>
      <w:tr w:rsidR="00E35417" w:rsidRPr="00E35417" w14:paraId="587210B3" w14:textId="77777777" w:rsidTr="00B005DC">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1C67E2BC" w14:textId="5E2689AD" w:rsidR="00E35417" w:rsidRPr="00E35417" w:rsidRDefault="00E35417" w:rsidP="00B005DC">
            <w:pPr>
              <w:jc w:val="both"/>
              <w:rPr>
                <w:rFonts w:ascii="Calibri" w:eastAsia="Calibri" w:hAnsi="Calibri" w:cs="Calibri"/>
                <w:color w:val="4F81BD" w:themeColor="accent1"/>
                <w:sz w:val="22"/>
                <w:szCs w:val="22"/>
              </w:rPr>
            </w:pPr>
            <w:r w:rsidRPr="00E35417">
              <w:rPr>
                <w:rFonts w:ascii="Calibri" w:eastAsia="Calibri" w:hAnsi="Calibri" w:cs="Calibri"/>
                <w:color w:val="4F81BD" w:themeColor="accent1"/>
                <w:sz w:val="22"/>
                <w:szCs w:val="22"/>
              </w:rPr>
              <w:t>https://labs.hacktify.in/HTML/html_lab/lab_5/html_injection_5.php</w:t>
            </w:r>
          </w:p>
        </w:tc>
      </w:tr>
      <w:tr w:rsidR="00E35417" w:rsidRPr="00E35417" w14:paraId="759D69E0"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AF78B08"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Consequences of not Fixing the Issue</w:t>
            </w:r>
          </w:p>
        </w:tc>
      </w:tr>
      <w:tr w:rsidR="00E35417" w:rsidRPr="00E35417" w14:paraId="48E15269" w14:textId="77777777" w:rsidTr="00B005DC">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32F3AA84" w14:textId="15977658" w:rsidR="00E35417" w:rsidRPr="00E35417" w:rsidRDefault="00934D66" w:rsidP="00B005DC">
            <w:pPr>
              <w:jc w:val="both"/>
              <w:rPr>
                <w:rFonts w:ascii="Calibri" w:eastAsia="Calibri" w:hAnsi="Calibri" w:cs="Calibri"/>
                <w:color w:val="4F81BD" w:themeColor="accent1"/>
              </w:rPr>
            </w:pPr>
            <w:r w:rsidRPr="00934D66">
              <w:rPr>
                <w:rFonts w:ascii="Calibri" w:eastAsia="Calibri" w:hAnsi="Calibri" w:cs="Calibri"/>
                <w:color w:val="4F81BD" w:themeColor="accent1"/>
                <w:sz w:val="22"/>
                <w:szCs w:val="22"/>
              </w:rPr>
              <w:t>Risk of unauthorized content injection, XSS attacks, data compromise, and reputational damage.</w:t>
            </w:r>
          </w:p>
        </w:tc>
      </w:tr>
      <w:tr w:rsidR="00E35417" w:rsidRPr="00E35417" w14:paraId="711DCFA0"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723526D"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Suggested Countermeasures</w:t>
            </w:r>
          </w:p>
        </w:tc>
      </w:tr>
      <w:tr w:rsidR="00E35417" w:rsidRPr="00E35417" w14:paraId="349A46D3"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1FB31787" w14:textId="217EE7F7" w:rsidR="00E35417" w:rsidRPr="00E35417" w:rsidRDefault="00934D66" w:rsidP="00B005DC">
            <w:pPr>
              <w:jc w:val="both"/>
              <w:rPr>
                <w:rFonts w:ascii="Calibri" w:eastAsia="Calibri" w:hAnsi="Calibri" w:cs="Calibri"/>
                <w:color w:val="4F81BD" w:themeColor="accent1"/>
                <w:sz w:val="22"/>
                <w:szCs w:val="22"/>
              </w:rPr>
            </w:pPr>
            <w:r w:rsidRPr="00934D66">
              <w:rPr>
                <w:rFonts w:ascii="Calibri" w:eastAsia="Calibri" w:hAnsi="Calibri" w:cs="Calibri"/>
                <w:color w:val="4F81BD" w:themeColor="accent1"/>
                <w:sz w:val="22"/>
                <w:szCs w:val="22"/>
              </w:rPr>
              <w:t xml:space="preserve">Implement robust </w:t>
            </w:r>
            <w:r>
              <w:rPr>
                <w:rFonts w:ascii="Calibri" w:eastAsia="Calibri" w:hAnsi="Calibri" w:cs="Calibri"/>
                <w:color w:val="4F81BD" w:themeColor="accent1"/>
                <w:sz w:val="22"/>
                <w:szCs w:val="22"/>
              </w:rPr>
              <w:t>input</w:t>
            </w:r>
            <w:r w:rsidRPr="00934D66">
              <w:rPr>
                <w:rFonts w:ascii="Calibri" w:eastAsia="Calibri" w:hAnsi="Calibri" w:cs="Calibri"/>
                <w:color w:val="4F81BD" w:themeColor="accent1"/>
                <w:sz w:val="22"/>
                <w:szCs w:val="22"/>
              </w:rPr>
              <w:t xml:space="preserve"> validation, output encoding, and regular security updates.</w:t>
            </w:r>
          </w:p>
        </w:tc>
      </w:tr>
      <w:tr w:rsidR="00E35417" w:rsidRPr="00E35417" w14:paraId="7C93933B" w14:textId="77777777" w:rsidTr="00B005DC">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D9BC9A5"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References</w:t>
            </w:r>
          </w:p>
        </w:tc>
      </w:tr>
      <w:tr w:rsidR="00E35417" w:rsidRPr="00E35417" w14:paraId="6D344880" w14:textId="77777777" w:rsidTr="00B005DC">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7910129F" w14:textId="77777777" w:rsidR="00934D66" w:rsidRDefault="00000000" w:rsidP="00B005DC">
            <w:pPr>
              <w:rPr>
                <w:color w:val="4F81BD" w:themeColor="accent1"/>
              </w:rPr>
            </w:pPr>
            <w:hyperlink r:id="rId17" w:history="1">
              <w:r w:rsidR="00AE2FC3" w:rsidRPr="005221F3">
                <w:rPr>
                  <w:rStyle w:val="Hyperlink"/>
                </w:rPr>
                <w:t>https://www.w3schools.com/tags/tag_img.asp</w:t>
              </w:r>
            </w:hyperlink>
            <w:r w:rsidR="00AE2FC3">
              <w:rPr>
                <w:color w:val="4F81BD" w:themeColor="accent1"/>
              </w:rPr>
              <w:t xml:space="preserve"> (</w:t>
            </w:r>
            <w:r w:rsidR="002221EB">
              <w:rPr>
                <w:color w:val="4F81BD" w:themeColor="accent1"/>
              </w:rPr>
              <w:t>I</w:t>
            </w:r>
            <w:r w:rsidR="00AE2FC3">
              <w:rPr>
                <w:color w:val="4F81BD" w:themeColor="accent1"/>
              </w:rPr>
              <w:t xml:space="preserve">mage </w:t>
            </w:r>
            <w:r w:rsidR="002221EB">
              <w:rPr>
                <w:color w:val="4F81BD" w:themeColor="accent1"/>
              </w:rPr>
              <w:t xml:space="preserve">HTML </w:t>
            </w:r>
            <w:r w:rsidR="00AE2FC3">
              <w:rPr>
                <w:color w:val="4F81BD" w:themeColor="accent1"/>
              </w:rPr>
              <w:t>tag reference</w:t>
            </w:r>
            <w:r w:rsidR="002221EB">
              <w:rPr>
                <w:color w:val="4F81BD" w:themeColor="accent1"/>
              </w:rPr>
              <w:t xml:space="preserve"> code</w:t>
            </w:r>
            <w:r w:rsidR="00AE2FC3">
              <w:rPr>
                <w:color w:val="4F81BD" w:themeColor="accent1"/>
              </w:rPr>
              <w:t>)</w:t>
            </w:r>
          </w:p>
          <w:p w14:paraId="4210984A" w14:textId="79788C88" w:rsidR="00FD5F3C" w:rsidRDefault="00000000" w:rsidP="00B005DC">
            <w:pPr>
              <w:rPr>
                <w:color w:val="4F81BD" w:themeColor="accent1"/>
              </w:rPr>
            </w:pPr>
            <w:hyperlink r:id="rId18" w:history="1">
              <w:r w:rsidR="00FD5F3C" w:rsidRPr="005221F3">
                <w:rPr>
                  <w:rStyle w:val="Hyperlink"/>
                </w:rPr>
                <w:t>https://owasp.org/www-project-web-security-testing-guide/latest/4-Web_Application_Security_Testing/11-Client-side_Testing/03-Testing_for_HTML_Injection</w:t>
              </w:r>
            </w:hyperlink>
          </w:p>
          <w:p w14:paraId="22608E00" w14:textId="1454C84A" w:rsidR="00FD5F3C" w:rsidRPr="00FD5F3C" w:rsidRDefault="00FD5F3C" w:rsidP="00B005DC">
            <w:pPr>
              <w:rPr>
                <w:color w:val="4F81BD" w:themeColor="accent1"/>
                <w:sz w:val="2"/>
                <w:szCs w:val="2"/>
              </w:rPr>
            </w:pPr>
          </w:p>
        </w:tc>
      </w:tr>
    </w:tbl>
    <w:p w14:paraId="09CE40AD" w14:textId="77777777" w:rsidR="00E35417" w:rsidRDefault="00E35417" w:rsidP="00E35417"/>
    <w:p w14:paraId="4893EF29" w14:textId="77777777" w:rsidR="00E35417" w:rsidRDefault="00E35417" w:rsidP="00E35417">
      <w:pPr>
        <w:pStyle w:val="Heading1"/>
        <w:spacing w:after="0"/>
        <w:ind w:left="0" w:firstLine="0"/>
        <w:rPr>
          <w:color w:val="1F497D"/>
        </w:rPr>
      </w:pPr>
      <w:r>
        <w:rPr>
          <w:color w:val="1F497D"/>
        </w:rPr>
        <w:t>Proof of Concept</w:t>
      </w:r>
    </w:p>
    <w:p w14:paraId="3B0CFDB4" w14:textId="77777777" w:rsidR="00E35417" w:rsidRPr="00E35417" w:rsidRDefault="00E35417">
      <w:pPr>
        <w:spacing w:after="240"/>
        <w:jc w:val="both"/>
        <w:rPr>
          <w:rFonts w:ascii="Calibri" w:eastAsia="Calibri" w:hAnsi="Calibri" w:cs="Calibri"/>
          <w:b/>
          <w:color w:val="1F497D"/>
          <w:sz w:val="16"/>
          <w:szCs w:val="16"/>
        </w:rPr>
      </w:pPr>
    </w:p>
    <w:p w14:paraId="6B31F6D7" w14:textId="3EBBC6CF" w:rsidR="00E35417" w:rsidRPr="00E35417" w:rsidRDefault="00E35417">
      <w:pPr>
        <w:spacing w:after="240"/>
        <w:jc w:val="both"/>
        <w:rPr>
          <w:rFonts w:ascii="Calibri" w:eastAsia="Calibri" w:hAnsi="Calibri" w:cs="Calibri"/>
          <w:b/>
          <w:color w:val="1F497D"/>
          <w:sz w:val="32"/>
          <w:szCs w:val="32"/>
        </w:rPr>
      </w:pPr>
      <w:r>
        <w:rPr>
          <w:rFonts w:ascii="Calibri" w:eastAsia="Calibri" w:hAnsi="Calibri" w:cs="Calibri"/>
          <w:b/>
          <w:noProof/>
          <w:color w:val="1F497D"/>
          <w:sz w:val="32"/>
          <w:szCs w:val="32"/>
        </w:rPr>
        <w:drawing>
          <wp:inline distT="0" distB="0" distL="0" distR="0" wp14:anchorId="4D83E409" wp14:editId="7E6AB963">
            <wp:extent cx="5731510" cy="3186430"/>
            <wp:effectExtent l="0" t="0" r="2540" b="0"/>
            <wp:docPr id="217637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37949" name="Picture 21763794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170F576A" w14:textId="0295E626" w:rsidR="00E35417" w:rsidRDefault="00E35417" w:rsidP="00E35417">
      <w:pPr>
        <w:pStyle w:val="Heading1"/>
        <w:spacing w:after="0"/>
        <w:ind w:left="0" w:firstLine="0"/>
        <w:rPr>
          <w:color w:val="1F497D"/>
        </w:rPr>
      </w:pPr>
      <w:r>
        <w:rPr>
          <w:color w:val="1F497D"/>
        </w:rPr>
        <w:t xml:space="preserve">1.6. </w:t>
      </w:r>
      <w:r w:rsidRPr="00E35417">
        <w:rPr>
          <w:color w:val="1F497D"/>
        </w:rPr>
        <w:t>Encode IT!</w:t>
      </w:r>
    </w:p>
    <w:p w14:paraId="42994703" w14:textId="77777777" w:rsidR="00E35417" w:rsidRDefault="00E35417" w:rsidP="00E35417"/>
    <w:tbl>
      <w:tblPr>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E35417" w:rsidRPr="00E35417" w14:paraId="4AC82C23" w14:textId="77777777" w:rsidTr="00B005DC">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0D461F33"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5627AA96"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Risk Rating</w:t>
            </w:r>
          </w:p>
        </w:tc>
      </w:tr>
      <w:tr w:rsidR="00E35417" w:rsidRPr="00E35417" w14:paraId="41563E44" w14:textId="77777777" w:rsidTr="00B005DC">
        <w:trPr>
          <w:trHeight w:val="340"/>
        </w:trPr>
        <w:tc>
          <w:tcPr>
            <w:tcW w:w="4719" w:type="dxa"/>
            <w:tcBorders>
              <w:top w:val="single" w:sz="8" w:space="0" w:color="4F81BD"/>
              <w:left w:val="single" w:sz="8" w:space="0" w:color="4F81BD"/>
              <w:bottom w:val="single" w:sz="8" w:space="0" w:color="4F81BD"/>
              <w:right w:val="single" w:sz="8" w:space="0" w:color="4F81BD"/>
            </w:tcBorders>
          </w:tcPr>
          <w:p w14:paraId="7C5206EA" w14:textId="1D8A8235"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color w:val="4F81BD" w:themeColor="accent1"/>
              </w:rPr>
              <w:t>Encode IT!</w:t>
            </w:r>
          </w:p>
        </w:tc>
        <w:tc>
          <w:tcPr>
            <w:tcW w:w="4720" w:type="dxa"/>
            <w:tcBorders>
              <w:top w:val="single" w:sz="8" w:space="0" w:color="4F81BD"/>
              <w:left w:val="single" w:sz="8" w:space="0" w:color="4F81BD"/>
              <w:bottom w:val="single" w:sz="8" w:space="0" w:color="4F81BD"/>
              <w:right w:val="single" w:sz="8" w:space="0" w:color="4F81BD"/>
            </w:tcBorders>
          </w:tcPr>
          <w:p w14:paraId="71E034CB" w14:textId="27E0B035"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High</w:t>
            </w:r>
          </w:p>
        </w:tc>
      </w:tr>
      <w:tr w:rsidR="00E35417" w:rsidRPr="00E35417" w14:paraId="1805FB58"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249F8D8C"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Tools Used</w:t>
            </w:r>
          </w:p>
        </w:tc>
      </w:tr>
      <w:tr w:rsidR="00E35417" w:rsidRPr="00E35417" w14:paraId="58DC1E34"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38881D63" w14:textId="7BCB3986" w:rsidR="00E35417" w:rsidRPr="00E35417" w:rsidRDefault="00551D02" w:rsidP="00B005DC">
            <w:pPr>
              <w:rPr>
                <w:rFonts w:ascii="Calibri" w:eastAsia="Calibri" w:hAnsi="Calibri" w:cs="Calibri"/>
                <w:color w:val="4F81BD" w:themeColor="accent1"/>
              </w:rPr>
            </w:pPr>
            <w:r w:rsidRPr="00551D02">
              <w:rPr>
                <w:rFonts w:ascii="Calibri" w:eastAsia="Calibri" w:hAnsi="Calibri" w:cs="Calibri"/>
                <w:color w:val="4F81BD" w:themeColor="accent1"/>
                <w:sz w:val="22"/>
                <w:szCs w:val="22"/>
              </w:rPr>
              <w:t>Manual analysis and a website for converting HTML tags to hex code.</w:t>
            </w:r>
          </w:p>
        </w:tc>
      </w:tr>
      <w:tr w:rsidR="00E35417" w:rsidRPr="00E35417" w14:paraId="2CBA656F" w14:textId="77777777" w:rsidTr="00B005DC">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F7F966C"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Vulnerability Description</w:t>
            </w:r>
          </w:p>
        </w:tc>
      </w:tr>
      <w:tr w:rsidR="00E35417" w:rsidRPr="00E35417" w14:paraId="66AEE8E2" w14:textId="77777777" w:rsidTr="00B005DC">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05D20FA5" w14:textId="278A37B9" w:rsidR="00E35417" w:rsidRPr="00E35417" w:rsidRDefault="00551D02" w:rsidP="00B005DC">
            <w:pPr>
              <w:jc w:val="both"/>
              <w:rPr>
                <w:rFonts w:ascii="Calibri" w:eastAsia="Calibri" w:hAnsi="Calibri" w:cs="Calibri"/>
                <w:color w:val="4F81BD" w:themeColor="accent1"/>
                <w:sz w:val="22"/>
                <w:szCs w:val="22"/>
              </w:rPr>
            </w:pPr>
            <w:r w:rsidRPr="00551D02">
              <w:rPr>
                <w:rFonts w:ascii="Calibri" w:eastAsia="Calibri" w:hAnsi="Calibri" w:cs="Calibri"/>
                <w:color w:val="4F81BD" w:themeColor="accent1"/>
                <w:sz w:val="22"/>
                <w:szCs w:val="22"/>
              </w:rPr>
              <w:t>HTML injection vulnerability exploited by converting HTML tags to hex code to bypass input validation.</w:t>
            </w:r>
          </w:p>
        </w:tc>
      </w:tr>
      <w:tr w:rsidR="00E35417" w:rsidRPr="00E35417" w14:paraId="44BB7D88"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5F290BED"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lastRenderedPageBreak/>
              <w:t>How It Was Discovered</w:t>
            </w:r>
          </w:p>
        </w:tc>
      </w:tr>
      <w:tr w:rsidR="00E35417" w:rsidRPr="00E35417" w14:paraId="0943A3C1"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67CB9C9A"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color w:val="4F81BD" w:themeColor="accent1"/>
                <w:sz w:val="22"/>
                <w:szCs w:val="22"/>
              </w:rPr>
              <w:t>Manual Analysis</w:t>
            </w:r>
          </w:p>
        </w:tc>
      </w:tr>
      <w:tr w:rsidR="00E35417" w:rsidRPr="00E35417" w14:paraId="78FDB425" w14:textId="77777777" w:rsidTr="00B005DC">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2EDD47F" w14:textId="77777777" w:rsidR="00E35417" w:rsidRPr="00E35417" w:rsidRDefault="00E35417" w:rsidP="00B005DC">
            <w:pPr>
              <w:rPr>
                <w:rFonts w:ascii="Calibri" w:eastAsia="Calibri" w:hAnsi="Calibri" w:cs="Calibri"/>
                <w:color w:val="4F81BD" w:themeColor="accent1"/>
              </w:rPr>
            </w:pPr>
            <w:r w:rsidRPr="00E35417">
              <w:rPr>
                <w:rFonts w:ascii="Calibri" w:eastAsia="Calibri" w:hAnsi="Calibri" w:cs="Calibri"/>
                <w:b/>
                <w:color w:val="4F81BD" w:themeColor="accent1"/>
                <w:sz w:val="22"/>
                <w:szCs w:val="22"/>
              </w:rPr>
              <w:t>Vulnerable URLs</w:t>
            </w:r>
          </w:p>
        </w:tc>
      </w:tr>
      <w:tr w:rsidR="00E35417" w:rsidRPr="00E35417" w14:paraId="4A94B5E0" w14:textId="77777777" w:rsidTr="00B005DC">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37F4EF7F" w14:textId="2773E26C" w:rsidR="00E35417" w:rsidRPr="00E35417" w:rsidRDefault="00E35417" w:rsidP="00B005DC">
            <w:pPr>
              <w:jc w:val="both"/>
              <w:rPr>
                <w:rFonts w:ascii="Calibri" w:eastAsia="Calibri" w:hAnsi="Calibri" w:cs="Calibri"/>
                <w:color w:val="4F81BD" w:themeColor="accent1"/>
                <w:sz w:val="22"/>
                <w:szCs w:val="22"/>
              </w:rPr>
            </w:pPr>
            <w:r w:rsidRPr="00E35417">
              <w:rPr>
                <w:rFonts w:ascii="Calibri" w:eastAsia="Calibri" w:hAnsi="Calibri" w:cs="Calibri"/>
                <w:color w:val="4F81BD" w:themeColor="accent1"/>
                <w:sz w:val="22"/>
                <w:szCs w:val="22"/>
              </w:rPr>
              <w:t>https://labs.hacktify.in/HTML/html_lab/lab_6/html_injection_6.php</w:t>
            </w:r>
          </w:p>
        </w:tc>
      </w:tr>
      <w:tr w:rsidR="00E35417" w:rsidRPr="00E35417" w14:paraId="42062DDA"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46122AF1"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Consequences of not Fixing the Issue</w:t>
            </w:r>
          </w:p>
        </w:tc>
      </w:tr>
      <w:tr w:rsidR="00E35417" w:rsidRPr="00E35417" w14:paraId="3456BD3A" w14:textId="77777777" w:rsidTr="00B005DC">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0219D6EC" w14:textId="762229A5" w:rsidR="00E35417" w:rsidRPr="00E35417" w:rsidRDefault="00551D02" w:rsidP="00B005DC">
            <w:pPr>
              <w:jc w:val="both"/>
              <w:rPr>
                <w:rFonts w:ascii="Calibri" w:eastAsia="Calibri" w:hAnsi="Calibri" w:cs="Calibri"/>
                <w:color w:val="4F81BD" w:themeColor="accent1"/>
              </w:rPr>
            </w:pPr>
            <w:r w:rsidRPr="00551D02">
              <w:rPr>
                <w:rFonts w:ascii="Calibri" w:eastAsia="Calibri" w:hAnsi="Calibri" w:cs="Calibri"/>
                <w:color w:val="4F81BD" w:themeColor="accent1"/>
                <w:sz w:val="22"/>
                <w:szCs w:val="22"/>
              </w:rPr>
              <w:t>Risk of unauthorized data manipulation, XSS attacks, and reputational damage if left unpatched.</w:t>
            </w:r>
          </w:p>
        </w:tc>
      </w:tr>
      <w:tr w:rsidR="00E35417" w:rsidRPr="00E35417" w14:paraId="4A3EED84"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EA63B53"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Suggested Countermeasures</w:t>
            </w:r>
          </w:p>
        </w:tc>
      </w:tr>
      <w:tr w:rsidR="00E35417" w:rsidRPr="00E35417" w14:paraId="61F947A8" w14:textId="77777777" w:rsidTr="00B005DC">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6B2ABF49" w14:textId="275D01A6" w:rsidR="00E35417" w:rsidRPr="00E35417" w:rsidRDefault="00551D02" w:rsidP="00B005DC">
            <w:pPr>
              <w:jc w:val="both"/>
              <w:rPr>
                <w:rFonts w:ascii="Calibri" w:eastAsia="Calibri" w:hAnsi="Calibri" w:cs="Calibri"/>
                <w:color w:val="4F81BD" w:themeColor="accent1"/>
                <w:sz w:val="22"/>
                <w:szCs w:val="22"/>
              </w:rPr>
            </w:pPr>
            <w:r w:rsidRPr="00551D02">
              <w:rPr>
                <w:rFonts w:ascii="Calibri" w:eastAsia="Calibri" w:hAnsi="Calibri" w:cs="Calibri"/>
                <w:color w:val="4F81BD" w:themeColor="accent1"/>
                <w:sz w:val="22"/>
                <w:szCs w:val="22"/>
              </w:rPr>
              <w:t xml:space="preserve">Implement robust input validation and output </w:t>
            </w:r>
            <w:r>
              <w:rPr>
                <w:rFonts w:ascii="Calibri" w:eastAsia="Calibri" w:hAnsi="Calibri" w:cs="Calibri"/>
                <w:color w:val="4F81BD" w:themeColor="accent1"/>
                <w:sz w:val="22"/>
                <w:szCs w:val="22"/>
              </w:rPr>
              <w:t xml:space="preserve">strong </w:t>
            </w:r>
            <w:r w:rsidRPr="00551D02">
              <w:rPr>
                <w:rFonts w:ascii="Calibri" w:eastAsia="Calibri" w:hAnsi="Calibri" w:cs="Calibri"/>
                <w:color w:val="4F81BD" w:themeColor="accent1"/>
                <w:sz w:val="22"/>
                <w:szCs w:val="22"/>
              </w:rPr>
              <w:t>encoding to prevent HTML injection attacks, and regularly update security measures.</w:t>
            </w:r>
          </w:p>
        </w:tc>
      </w:tr>
      <w:tr w:rsidR="00E35417" w:rsidRPr="00E35417" w14:paraId="0F2B057A" w14:textId="77777777" w:rsidTr="00B005DC">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333EE6DA" w14:textId="77777777" w:rsidR="00E35417" w:rsidRPr="00E35417" w:rsidRDefault="00E35417" w:rsidP="00B005DC">
            <w:pPr>
              <w:rPr>
                <w:rFonts w:ascii="Calibri" w:eastAsia="Calibri" w:hAnsi="Calibri" w:cs="Calibri"/>
                <w:b/>
                <w:color w:val="4F81BD" w:themeColor="accent1"/>
              </w:rPr>
            </w:pPr>
            <w:r w:rsidRPr="00E35417">
              <w:rPr>
                <w:rFonts w:ascii="Calibri" w:eastAsia="Calibri" w:hAnsi="Calibri" w:cs="Calibri"/>
                <w:b/>
                <w:color w:val="4F81BD" w:themeColor="accent1"/>
                <w:sz w:val="22"/>
                <w:szCs w:val="22"/>
              </w:rPr>
              <w:t>References</w:t>
            </w:r>
          </w:p>
        </w:tc>
      </w:tr>
      <w:tr w:rsidR="00E35417" w:rsidRPr="00E35417" w14:paraId="1059EE14" w14:textId="77777777" w:rsidTr="00B005DC">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74A245BA" w14:textId="5F031274" w:rsidR="00E35417" w:rsidRPr="00E35417" w:rsidRDefault="00551D02" w:rsidP="00B005DC">
            <w:pPr>
              <w:rPr>
                <w:rFonts w:ascii="Calibri" w:eastAsia="Calibri" w:hAnsi="Calibri" w:cs="Calibri"/>
                <w:color w:val="4F81BD" w:themeColor="accent1"/>
              </w:rPr>
            </w:pPr>
            <w:r w:rsidRPr="00551D02">
              <w:rPr>
                <w:color w:val="4F81BD" w:themeColor="accent1"/>
              </w:rPr>
              <w:t>https://www.w3schools.com/tags/ref_urlencode.ASP</w:t>
            </w:r>
            <w:r w:rsidRPr="00551D02">
              <w:rPr>
                <w:rFonts w:eastAsia="Calibri"/>
                <w:color w:val="4F81BD" w:themeColor="accent1"/>
              </w:rPr>
              <w:t xml:space="preserve"> </w:t>
            </w:r>
          </w:p>
        </w:tc>
      </w:tr>
    </w:tbl>
    <w:p w14:paraId="650F3DDF" w14:textId="77777777" w:rsidR="00E35417" w:rsidRDefault="00E35417" w:rsidP="00E35417"/>
    <w:p w14:paraId="63217EEE" w14:textId="7B19AD0A" w:rsidR="00E35417" w:rsidRDefault="00E35417" w:rsidP="00E35417">
      <w:pPr>
        <w:pStyle w:val="Heading1"/>
        <w:spacing w:after="0"/>
        <w:ind w:left="0" w:firstLine="0"/>
        <w:rPr>
          <w:color w:val="1F497D"/>
        </w:rPr>
      </w:pPr>
      <w:r>
        <w:rPr>
          <w:color w:val="1F497D"/>
        </w:rPr>
        <w:t>Proof of Concept</w:t>
      </w:r>
    </w:p>
    <w:p w14:paraId="46BF4962" w14:textId="77777777" w:rsidR="00E35417" w:rsidRPr="00E35417" w:rsidRDefault="00E35417" w:rsidP="00E35417">
      <w:pPr>
        <w:rPr>
          <w:rFonts w:eastAsia="Calibri"/>
        </w:rPr>
      </w:pPr>
    </w:p>
    <w:p w14:paraId="0931585C" w14:textId="30AFE46F" w:rsidR="00E35417" w:rsidRDefault="00E35417">
      <w:pPr>
        <w:spacing w:after="240"/>
        <w:jc w:val="both"/>
        <w:rPr>
          <w:rFonts w:ascii="Calibri" w:eastAsia="Calibri" w:hAnsi="Calibri" w:cs="Calibri"/>
          <w:b/>
          <w:color w:val="1F497D"/>
          <w:sz w:val="32"/>
          <w:szCs w:val="32"/>
        </w:rPr>
      </w:pPr>
      <w:r>
        <w:rPr>
          <w:rFonts w:ascii="Calibri" w:eastAsia="Calibri" w:hAnsi="Calibri" w:cs="Calibri"/>
          <w:b/>
          <w:noProof/>
          <w:color w:val="1F497D"/>
          <w:sz w:val="32"/>
          <w:szCs w:val="32"/>
        </w:rPr>
        <w:drawing>
          <wp:inline distT="0" distB="0" distL="0" distR="0" wp14:anchorId="66DB4406" wp14:editId="590CEC0E">
            <wp:extent cx="5925777" cy="3002280"/>
            <wp:effectExtent l="0" t="0" r="0" b="7620"/>
            <wp:docPr id="505282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82423" name="Picture 5052824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1341" cy="3005099"/>
                    </a:xfrm>
                    <a:prstGeom prst="rect">
                      <a:avLst/>
                    </a:prstGeom>
                  </pic:spPr>
                </pic:pic>
              </a:graphicData>
            </a:graphic>
          </wp:inline>
        </w:drawing>
      </w:r>
    </w:p>
    <w:p w14:paraId="29CE2979" w14:textId="00C392F1" w:rsidR="00D32897" w:rsidRDefault="00000000">
      <w:pPr>
        <w:pStyle w:val="Heading1"/>
        <w:spacing w:after="0"/>
        <w:ind w:left="0" w:firstLine="0"/>
        <w:rPr>
          <w:color w:val="1F497D"/>
        </w:rPr>
      </w:pPr>
      <w:r>
        <w:rPr>
          <w:color w:val="1F497D"/>
        </w:rPr>
        <w:t xml:space="preserve">2. </w:t>
      </w:r>
      <w:bookmarkStart w:id="10" w:name="_heading=h.1t3h5sf" w:colFirst="0" w:colLast="0"/>
      <w:bookmarkEnd w:id="10"/>
      <w:r w:rsidR="00D32897" w:rsidRPr="00D32897">
        <w:rPr>
          <w:color w:val="1F497D"/>
        </w:rPr>
        <w:t>Clickjacking</w:t>
      </w:r>
    </w:p>
    <w:p w14:paraId="021C07EA" w14:textId="6001096B" w:rsidR="00D01B65" w:rsidRDefault="00000000">
      <w:pPr>
        <w:pStyle w:val="Heading1"/>
        <w:spacing w:after="0"/>
        <w:ind w:left="0" w:firstLine="0"/>
        <w:rPr>
          <w:color w:val="1F497D"/>
        </w:rPr>
      </w:pPr>
      <w:r>
        <w:rPr>
          <w:color w:val="1F497D"/>
        </w:rPr>
        <w:t xml:space="preserve">2.1. </w:t>
      </w:r>
      <w:r w:rsidR="00D32897" w:rsidRPr="00D32897">
        <w:rPr>
          <w:color w:val="1F497D"/>
        </w:rPr>
        <w:t>Let's Hijack!</w:t>
      </w:r>
    </w:p>
    <w:p w14:paraId="08684FF0" w14:textId="77777777" w:rsidR="00D01B65" w:rsidRDefault="00D01B65"/>
    <w:tbl>
      <w:tblPr>
        <w:tblStyle w:val="a9"/>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D01B65" w14:paraId="68BFA68F" w14:textId="77777777">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24CF58F2" w14:textId="77777777" w:rsidR="00D01B65" w:rsidRDefault="00000000">
            <w:pPr>
              <w:rPr>
                <w:rFonts w:ascii="Calibri" w:eastAsia="Calibri" w:hAnsi="Calibri" w:cs="Calibri"/>
                <w:b/>
              </w:rPr>
            </w:pPr>
            <w:r>
              <w:rPr>
                <w:rFonts w:ascii="Calibri" w:eastAsia="Calibri" w:hAnsi="Calibri" w:cs="Calibri"/>
                <w:b/>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41941392" w14:textId="77777777" w:rsidR="00D01B65" w:rsidRDefault="00000000">
            <w:pPr>
              <w:rPr>
                <w:rFonts w:ascii="Calibri" w:eastAsia="Calibri" w:hAnsi="Calibri" w:cs="Calibri"/>
                <w:b/>
              </w:rPr>
            </w:pPr>
            <w:r>
              <w:rPr>
                <w:rFonts w:ascii="Calibri" w:eastAsia="Calibri" w:hAnsi="Calibri" w:cs="Calibri"/>
                <w:b/>
                <w:sz w:val="22"/>
                <w:szCs w:val="22"/>
              </w:rPr>
              <w:t>Risk Rating</w:t>
            </w:r>
          </w:p>
        </w:tc>
      </w:tr>
      <w:tr w:rsidR="00D01B65" w14:paraId="67D48CB8" w14:textId="77777777">
        <w:trPr>
          <w:trHeight w:val="340"/>
        </w:trPr>
        <w:tc>
          <w:tcPr>
            <w:tcW w:w="4719" w:type="dxa"/>
            <w:tcBorders>
              <w:top w:val="single" w:sz="8" w:space="0" w:color="4F81BD"/>
              <w:left w:val="single" w:sz="8" w:space="0" w:color="4F81BD"/>
              <w:bottom w:val="single" w:sz="8" w:space="0" w:color="4F81BD"/>
              <w:right w:val="single" w:sz="8" w:space="0" w:color="4F81BD"/>
            </w:tcBorders>
          </w:tcPr>
          <w:p w14:paraId="1B65AE4B" w14:textId="14B17ADE" w:rsidR="00D01B65" w:rsidRDefault="00D32897">
            <w:pPr>
              <w:rPr>
                <w:rFonts w:ascii="Calibri" w:eastAsia="Calibri" w:hAnsi="Calibri" w:cs="Calibri"/>
              </w:rPr>
            </w:pPr>
            <w:r w:rsidRPr="00D32897">
              <w:rPr>
                <w:rFonts w:ascii="Calibri" w:eastAsia="Calibri" w:hAnsi="Calibri" w:cs="Calibri"/>
              </w:rPr>
              <w:t>Let's Hijack!</w:t>
            </w:r>
          </w:p>
        </w:tc>
        <w:tc>
          <w:tcPr>
            <w:tcW w:w="4720" w:type="dxa"/>
            <w:tcBorders>
              <w:top w:val="single" w:sz="8" w:space="0" w:color="4F81BD"/>
              <w:left w:val="single" w:sz="8" w:space="0" w:color="4F81BD"/>
              <w:bottom w:val="single" w:sz="8" w:space="0" w:color="4F81BD"/>
              <w:right w:val="single" w:sz="8" w:space="0" w:color="4F81BD"/>
            </w:tcBorders>
          </w:tcPr>
          <w:p w14:paraId="26DC2DC4" w14:textId="22D33E6A" w:rsidR="00D01B65" w:rsidRDefault="00000000">
            <w:pPr>
              <w:rPr>
                <w:rFonts w:ascii="Calibri" w:eastAsia="Calibri" w:hAnsi="Calibri" w:cs="Calibri"/>
                <w:b/>
              </w:rPr>
            </w:pPr>
            <w:r>
              <w:rPr>
                <w:rFonts w:ascii="Calibri" w:eastAsia="Calibri" w:hAnsi="Calibri" w:cs="Calibri"/>
                <w:b/>
                <w:sz w:val="22"/>
                <w:szCs w:val="22"/>
              </w:rPr>
              <w:t xml:space="preserve">Low </w:t>
            </w:r>
          </w:p>
        </w:tc>
      </w:tr>
      <w:tr w:rsidR="00D01B65" w14:paraId="633AF846"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60276AD9" w14:textId="77777777" w:rsidR="00D01B65" w:rsidRDefault="00000000">
            <w:pPr>
              <w:rPr>
                <w:rFonts w:ascii="Calibri" w:eastAsia="Calibri" w:hAnsi="Calibri" w:cs="Calibri"/>
                <w:b/>
              </w:rPr>
            </w:pPr>
            <w:r>
              <w:rPr>
                <w:rFonts w:ascii="Calibri" w:eastAsia="Calibri" w:hAnsi="Calibri" w:cs="Calibri"/>
                <w:b/>
                <w:sz w:val="22"/>
                <w:szCs w:val="22"/>
              </w:rPr>
              <w:t>Tools Used</w:t>
            </w:r>
          </w:p>
        </w:tc>
      </w:tr>
      <w:tr w:rsidR="00D01B65" w14:paraId="63E63B7A"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68536F6B" w14:textId="40D04323" w:rsidR="00D01B65" w:rsidRDefault="00A7529D">
            <w:pPr>
              <w:rPr>
                <w:rFonts w:ascii="Calibri" w:eastAsia="Calibri" w:hAnsi="Calibri" w:cs="Calibri"/>
              </w:rPr>
            </w:pPr>
            <w:r w:rsidRPr="00A7529D">
              <w:rPr>
                <w:rFonts w:ascii="Calibri" w:eastAsia="Calibri" w:hAnsi="Calibri" w:cs="Calibri"/>
                <w:sz w:val="22"/>
                <w:szCs w:val="22"/>
              </w:rPr>
              <w:t>None; the vulnerability was discovered through manual analysis.</w:t>
            </w:r>
          </w:p>
        </w:tc>
      </w:tr>
      <w:tr w:rsidR="00D01B65" w14:paraId="0733F05B" w14:textId="77777777">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284AED6" w14:textId="77777777" w:rsidR="00D01B65" w:rsidRDefault="00000000">
            <w:pPr>
              <w:rPr>
                <w:rFonts w:ascii="Calibri" w:eastAsia="Calibri" w:hAnsi="Calibri" w:cs="Calibri"/>
              </w:rPr>
            </w:pPr>
            <w:r>
              <w:rPr>
                <w:rFonts w:ascii="Calibri" w:eastAsia="Calibri" w:hAnsi="Calibri" w:cs="Calibri"/>
                <w:b/>
                <w:sz w:val="22"/>
                <w:szCs w:val="22"/>
              </w:rPr>
              <w:t>Vulnerability Description</w:t>
            </w:r>
          </w:p>
        </w:tc>
      </w:tr>
      <w:tr w:rsidR="00D01B65" w14:paraId="6F0329B2" w14:textId="77777777">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6E9897C4" w14:textId="075FDE02" w:rsidR="00D01B65" w:rsidRDefault="00A7529D">
            <w:pPr>
              <w:jc w:val="both"/>
              <w:rPr>
                <w:rFonts w:ascii="Calibri" w:eastAsia="Calibri" w:hAnsi="Calibri" w:cs="Calibri"/>
                <w:sz w:val="22"/>
                <w:szCs w:val="22"/>
              </w:rPr>
            </w:pPr>
            <w:r w:rsidRPr="00A7529D">
              <w:rPr>
                <w:rFonts w:ascii="Calibri" w:eastAsia="Calibri" w:hAnsi="Calibri" w:cs="Calibri"/>
                <w:sz w:val="22"/>
                <w:szCs w:val="22"/>
              </w:rPr>
              <w:t>Clickjacking vulnerability; attackers can trick users into performing unintended actions by overlaying deceptive elements atop legitimate ones.</w:t>
            </w:r>
          </w:p>
        </w:tc>
      </w:tr>
      <w:tr w:rsidR="00D01B65" w14:paraId="6DBDF2FC"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6763764A" w14:textId="77777777" w:rsidR="00D01B65" w:rsidRDefault="00000000">
            <w:pPr>
              <w:rPr>
                <w:rFonts w:ascii="Calibri" w:eastAsia="Calibri" w:hAnsi="Calibri" w:cs="Calibri"/>
                <w:b/>
              </w:rPr>
            </w:pPr>
            <w:r>
              <w:rPr>
                <w:rFonts w:ascii="Calibri" w:eastAsia="Calibri" w:hAnsi="Calibri" w:cs="Calibri"/>
                <w:b/>
                <w:sz w:val="22"/>
                <w:szCs w:val="22"/>
              </w:rPr>
              <w:t>How It Was Discovered</w:t>
            </w:r>
          </w:p>
        </w:tc>
      </w:tr>
      <w:tr w:rsidR="00D01B65" w14:paraId="77A1A45B"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2B1FA249" w14:textId="396C3AFB" w:rsidR="00D01B65" w:rsidRDefault="00A7529D">
            <w:pPr>
              <w:rPr>
                <w:rFonts w:ascii="Calibri" w:eastAsia="Calibri" w:hAnsi="Calibri" w:cs="Calibri"/>
              </w:rPr>
            </w:pPr>
            <w:r w:rsidRPr="00A7529D">
              <w:rPr>
                <w:rFonts w:ascii="Calibri" w:eastAsia="Calibri" w:hAnsi="Calibri" w:cs="Calibri"/>
              </w:rPr>
              <w:t>Manual analysis during lab exercise.</w:t>
            </w:r>
          </w:p>
        </w:tc>
      </w:tr>
      <w:tr w:rsidR="00D01B65" w14:paraId="06BA8543"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0F2B2F19" w14:textId="77777777" w:rsidR="00D01B65" w:rsidRDefault="00000000">
            <w:pPr>
              <w:rPr>
                <w:rFonts w:ascii="Calibri" w:eastAsia="Calibri" w:hAnsi="Calibri" w:cs="Calibri"/>
              </w:rPr>
            </w:pPr>
            <w:r>
              <w:rPr>
                <w:rFonts w:ascii="Calibri" w:eastAsia="Calibri" w:hAnsi="Calibri" w:cs="Calibri"/>
                <w:b/>
                <w:sz w:val="22"/>
                <w:szCs w:val="22"/>
              </w:rPr>
              <w:t>Vulnerable URLs</w:t>
            </w:r>
          </w:p>
        </w:tc>
      </w:tr>
      <w:tr w:rsidR="00D01B65" w14:paraId="0A795598" w14:textId="77777777">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3C971124" w14:textId="6E0A2B1F" w:rsidR="00D01B65" w:rsidRDefault="00454776">
            <w:pPr>
              <w:jc w:val="both"/>
              <w:rPr>
                <w:rFonts w:ascii="Calibri" w:eastAsia="Calibri" w:hAnsi="Calibri" w:cs="Calibri"/>
                <w:sz w:val="22"/>
                <w:szCs w:val="22"/>
              </w:rPr>
            </w:pPr>
            <w:r w:rsidRPr="00454776">
              <w:rPr>
                <w:rFonts w:ascii="Calibri" w:eastAsia="Calibri" w:hAnsi="Calibri" w:cs="Calibri"/>
                <w:sz w:val="22"/>
                <w:szCs w:val="22"/>
              </w:rPr>
              <w:lastRenderedPageBreak/>
              <w:t>https://labs.hacktify.in/HTML/clickjacking_lab/lab_1/testclickjacking.php</w:t>
            </w:r>
          </w:p>
        </w:tc>
      </w:tr>
      <w:tr w:rsidR="00D01B65" w14:paraId="713483F7"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6BD54E94" w14:textId="77777777" w:rsidR="00D01B65" w:rsidRDefault="00000000">
            <w:pPr>
              <w:rPr>
                <w:rFonts w:ascii="Calibri" w:eastAsia="Calibri" w:hAnsi="Calibri" w:cs="Calibri"/>
                <w:b/>
              </w:rPr>
            </w:pPr>
            <w:r>
              <w:rPr>
                <w:rFonts w:ascii="Calibri" w:eastAsia="Calibri" w:hAnsi="Calibri" w:cs="Calibri"/>
                <w:b/>
                <w:sz w:val="22"/>
                <w:szCs w:val="22"/>
              </w:rPr>
              <w:t>Consequences of not Fixing the Issue</w:t>
            </w:r>
          </w:p>
        </w:tc>
      </w:tr>
      <w:tr w:rsidR="00D01B65" w14:paraId="4B89228A" w14:textId="77777777">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06B792D8" w14:textId="0938EB1E" w:rsidR="00D01B65" w:rsidRDefault="00454776">
            <w:pPr>
              <w:jc w:val="both"/>
              <w:rPr>
                <w:rFonts w:ascii="Calibri" w:eastAsia="Calibri" w:hAnsi="Calibri" w:cs="Calibri"/>
              </w:rPr>
            </w:pPr>
            <w:r w:rsidRPr="00454776">
              <w:rPr>
                <w:rFonts w:ascii="Calibri" w:eastAsia="Calibri" w:hAnsi="Calibri" w:cs="Calibri"/>
                <w:sz w:val="22"/>
                <w:szCs w:val="22"/>
              </w:rPr>
              <w:t>Risk of unauthorized actions performed on behalf of users, leading to data loss, financial damage, or compromised accounts.</w:t>
            </w:r>
          </w:p>
        </w:tc>
      </w:tr>
      <w:tr w:rsidR="00D01B65" w14:paraId="59DF8E42"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66FED934" w14:textId="77777777" w:rsidR="00D01B65" w:rsidRDefault="00000000">
            <w:pPr>
              <w:rPr>
                <w:rFonts w:ascii="Calibri" w:eastAsia="Calibri" w:hAnsi="Calibri" w:cs="Calibri"/>
                <w:b/>
              </w:rPr>
            </w:pPr>
            <w:r>
              <w:rPr>
                <w:rFonts w:ascii="Calibri" w:eastAsia="Calibri" w:hAnsi="Calibri" w:cs="Calibri"/>
                <w:b/>
                <w:sz w:val="22"/>
                <w:szCs w:val="22"/>
              </w:rPr>
              <w:t>Suggested Countermeasures</w:t>
            </w:r>
          </w:p>
        </w:tc>
      </w:tr>
      <w:tr w:rsidR="00D01B65" w14:paraId="640C85BD"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7061692B" w14:textId="1F76EBFB" w:rsidR="00D01B65" w:rsidRDefault="00454776">
            <w:pPr>
              <w:jc w:val="both"/>
              <w:rPr>
                <w:rFonts w:ascii="Calibri" w:eastAsia="Calibri" w:hAnsi="Calibri" w:cs="Calibri"/>
                <w:sz w:val="22"/>
                <w:szCs w:val="22"/>
              </w:rPr>
            </w:pPr>
            <w:r w:rsidRPr="00454776">
              <w:rPr>
                <w:rFonts w:ascii="Calibri" w:eastAsia="Calibri" w:hAnsi="Calibri" w:cs="Calibri"/>
                <w:sz w:val="22"/>
                <w:szCs w:val="22"/>
              </w:rPr>
              <w:t>Implement frame-busting scripts, use X-Frame-Options header, and employ content security policy (CSP) to mitigate clickjacking attacks.</w:t>
            </w:r>
          </w:p>
        </w:tc>
      </w:tr>
      <w:tr w:rsidR="00D01B65" w14:paraId="1ECA5058" w14:textId="77777777">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4F738BE3" w14:textId="77777777" w:rsidR="00D01B65" w:rsidRDefault="00000000">
            <w:pPr>
              <w:rPr>
                <w:rFonts w:ascii="Calibri" w:eastAsia="Calibri" w:hAnsi="Calibri" w:cs="Calibri"/>
                <w:b/>
              </w:rPr>
            </w:pPr>
            <w:r>
              <w:rPr>
                <w:rFonts w:ascii="Calibri" w:eastAsia="Calibri" w:hAnsi="Calibri" w:cs="Calibri"/>
                <w:b/>
                <w:sz w:val="22"/>
                <w:szCs w:val="22"/>
              </w:rPr>
              <w:t>References</w:t>
            </w:r>
          </w:p>
        </w:tc>
      </w:tr>
      <w:tr w:rsidR="00D01B65" w14:paraId="0736D609" w14:textId="77777777">
        <w:trPr>
          <w:trHeight w:val="301"/>
        </w:trPr>
        <w:tc>
          <w:tcPr>
            <w:tcW w:w="9439" w:type="dxa"/>
            <w:gridSpan w:val="2"/>
            <w:tcBorders>
              <w:top w:val="single" w:sz="8" w:space="0" w:color="4F81BD"/>
              <w:left w:val="single" w:sz="8" w:space="0" w:color="4F81BD"/>
              <w:bottom w:val="single" w:sz="8" w:space="0" w:color="4F81BD"/>
              <w:right w:val="single" w:sz="8" w:space="0" w:color="4F81BD"/>
            </w:tcBorders>
          </w:tcPr>
          <w:p w14:paraId="52790161" w14:textId="01C2A835" w:rsidR="00454776" w:rsidRDefault="00454776">
            <w:pPr>
              <w:rPr>
                <w:rFonts w:ascii="Calibri" w:eastAsia="Calibri" w:hAnsi="Calibri" w:cs="Calibri"/>
              </w:rPr>
            </w:pPr>
            <w:r w:rsidRPr="00454776">
              <w:rPr>
                <w:rFonts w:ascii="Calibri" w:eastAsia="Calibri" w:hAnsi="Calibri" w:cs="Calibri"/>
              </w:rPr>
              <w:t>https://portswigger.net/web-security/clickjacking</w:t>
            </w:r>
          </w:p>
        </w:tc>
      </w:tr>
    </w:tbl>
    <w:p w14:paraId="5DBDCB0B" w14:textId="77777777" w:rsidR="00D01B65" w:rsidRDefault="00D01B65">
      <w:pPr>
        <w:pStyle w:val="Heading1"/>
        <w:spacing w:after="0"/>
        <w:ind w:left="0" w:firstLine="0"/>
        <w:rPr>
          <w:color w:val="1F497D"/>
        </w:rPr>
      </w:pPr>
      <w:bookmarkStart w:id="11" w:name="_heading=h.4d34og8" w:colFirst="0" w:colLast="0"/>
      <w:bookmarkEnd w:id="11"/>
    </w:p>
    <w:p w14:paraId="5523528A" w14:textId="77777777" w:rsidR="00D01B65" w:rsidRDefault="00000000">
      <w:pPr>
        <w:pStyle w:val="Heading1"/>
        <w:spacing w:after="0"/>
        <w:ind w:left="0" w:firstLine="0"/>
        <w:rPr>
          <w:color w:val="1F497D"/>
        </w:rPr>
      </w:pPr>
      <w:bookmarkStart w:id="12" w:name="_heading=h.2s8eyo1" w:colFirst="0" w:colLast="0"/>
      <w:bookmarkEnd w:id="12"/>
      <w:r>
        <w:rPr>
          <w:color w:val="1F497D"/>
        </w:rPr>
        <w:t>Proof of Concept</w:t>
      </w:r>
    </w:p>
    <w:p w14:paraId="47226767" w14:textId="77777777" w:rsidR="00D01B65" w:rsidRDefault="00D01B65">
      <w:pPr>
        <w:jc w:val="both"/>
        <w:rPr>
          <w:rFonts w:ascii="Calibri" w:eastAsia="Calibri" w:hAnsi="Calibri" w:cs="Calibri"/>
        </w:rPr>
      </w:pPr>
    </w:p>
    <w:p w14:paraId="6FB6DE4B" w14:textId="5B10145E" w:rsidR="00D01B65" w:rsidRDefault="00A7529D">
      <w:bookmarkStart w:id="13" w:name="_heading=h.17dp8vu" w:colFirst="0" w:colLast="0"/>
      <w:bookmarkEnd w:id="13"/>
      <w:r>
        <w:rPr>
          <w:noProof/>
        </w:rPr>
        <w:drawing>
          <wp:inline distT="0" distB="0" distL="0" distR="0" wp14:anchorId="12EA2F45" wp14:editId="3AD03443">
            <wp:extent cx="5913120" cy="2967697"/>
            <wp:effectExtent l="0" t="0" r="0" b="4445"/>
            <wp:docPr id="194301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18033" name="Picture 1943018033"/>
                    <pic:cNvPicPr/>
                  </pic:nvPicPr>
                  <pic:blipFill rotWithShape="1">
                    <a:blip r:embed="rId21" cstate="print">
                      <a:extLst>
                        <a:ext uri="{28A0092B-C50C-407E-A947-70E740481C1C}">
                          <a14:useLocalDpi xmlns:a14="http://schemas.microsoft.com/office/drawing/2010/main" val="0"/>
                        </a:ext>
                      </a:extLst>
                    </a:blip>
                    <a:srcRect t="1" b="19509"/>
                    <a:stretch/>
                  </pic:blipFill>
                  <pic:spPr bwMode="auto">
                    <a:xfrm>
                      <a:off x="0" y="0"/>
                      <a:ext cx="5941614" cy="2981998"/>
                    </a:xfrm>
                    <a:prstGeom prst="rect">
                      <a:avLst/>
                    </a:prstGeom>
                    <a:ln>
                      <a:noFill/>
                    </a:ln>
                    <a:extLst>
                      <a:ext uri="{53640926-AAD7-44D8-BBD7-CCE9431645EC}">
                        <a14:shadowObscured xmlns:a14="http://schemas.microsoft.com/office/drawing/2010/main"/>
                      </a:ext>
                    </a:extLst>
                  </pic:spPr>
                </pic:pic>
              </a:graphicData>
            </a:graphic>
          </wp:inline>
        </w:drawing>
      </w:r>
    </w:p>
    <w:p w14:paraId="557ACADF" w14:textId="3DD0DD17" w:rsidR="00D01B65" w:rsidRDefault="00000000">
      <w:pPr>
        <w:pStyle w:val="Heading1"/>
        <w:spacing w:after="0"/>
        <w:ind w:left="0" w:firstLine="0"/>
        <w:rPr>
          <w:color w:val="1F497D"/>
        </w:rPr>
      </w:pPr>
      <w:bookmarkStart w:id="14" w:name="_heading=h.3rdcrjn" w:colFirst="0" w:colLast="0"/>
      <w:bookmarkEnd w:id="14"/>
      <w:r>
        <w:rPr>
          <w:color w:val="1F497D"/>
        </w:rPr>
        <w:t xml:space="preserve">2.2. </w:t>
      </w:r>
      <w:r w:rsidR="00D32897" w:rsidRPr="00D32897">
        <w:rPr>
          <w:color w:val="1F497D"/>
        </w:rPr>
        <w:t>Re-Hijack!</w:t>
      </w:r>
    </w:p>
    <w:p w14:paraId="62C5AEF1" w14:textId="77777777" w:rsidR="00D01B65" w:rsidRDefault="00D01B65"/>
    <w:tbl>
      <w:tblPr>
        <w:tblStyle w:val="aa"/>
        <w:tblW w:w="9439" w:type="dxa"/>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4719"/>
        <w:gridCol w:w="4720"/>
      </w:tblGrid>
      <w:tr w:rsidR="00D01B65" w14:paraId="5043A3C2" w14:textId="77777777">
        <w:trPr>
          <w:trHeight w:val="296"/>
        </w:trPr>
        <w:tc>
          <w:tcPr>
            <w:tcW w:w="4719" w:type="dxa"/>
            <w:tcBorders>
              <w:top w:val="single" w:sz="8" w:space="0" w:color="4F81BD"/>
              <w:left w:val="single" w:sz="8" w:space="0" w:color="4F81BD"/>
              <w:bottom w:val="single" w:sz="8" w:space="0" w:color="4F81BD"/>
              <w:right w:val="single" w:sz="8" w:space="0" w:color="4F81BD"/>
            </w:tcBorders>
            <w:shd w:val="clear" w:color="auto" w:fill="D3DFEE"/>
          </w:tcPr>
          <w:p w14:paraId="54D53CE6" w14:textId="77777777" w:rsidR="00D01B65" w:rsidRDefault="00000000">
            <w:pPr>
              <w:rPr>
                <w:rFonts w:ascii="Calibri" w:eastAsia="Calibri" w:hAnsi="Calibri" w:cs="Calibri"/>
                <w:b/>
              </w:rPr>
            </w:pPr>
            <w:r>
              <w:rPr>
                <w:rFonts w:ascii="Calibri" w:eastAsia="Calibri" w:hAnsi="Calibri" w:cs="Calibri"/>
                <w:b/>
                <w:sz w:val="22"/>
                <w:szCs w:val="22"/>
              </w:rPr>
              <w:t>Reference</w:t>
            </w:r>
          </w:p>
        </w:tc>
        <w:tc>
          <w:tcPr>
            <w:tcW w:w="4720" w:type="dxa"/>
            <w:tcBorders>
              <w:top w:val="single" w:sz="8" w:space="0" w:color="4F81BD"/>
              <w:left w:val="single" w:sz="8" w:space="0" w:color="4F81BD"/>
              <w:bottom w:val="single" w:sz="8" w:space="0" w:color="4F81BD"/>
              <w:right w:val="single" w:sz="8" w:space="0" w:color="4F81BD"/>
            </w:tcBorders>
            <w:shd w:val="clear" w:color="auto" w:fill="D3DFEE"/>
          </w:tcPr>
          <w:p w14:paraId="138E2C3C" w14:textId="77777777" w:rsidR="00D01B65" w:rsidRDefault="00000000">
            <w:pPr>
              <w:rPr>
                <w:rFonts w:ascii="Calibri" w:eastAsia="Calibri" w:hAnsi="Calibri" w:cs="Calibri"/>
                <w:b/>
              </w:rPr>
            </w:pPr>
            <w:r>
              <w:rPr>
                <w:rFonts w:ascii="Calibri" w:eastAsia="Calibri" w:hAnsi="Calibri" w:cs="Calibri"/>
                <w:b/>
                <w:sz w:val="22"/>
                <w:szCs w:val="22"/>
              </w:rPr>
              <w:t>Risk Rating</w:t>
            </w:r>
          </w:p>
        </w:tc>
      </w:tr>
      <w:tr w:rsidR="00D01B65" w14:paraId="3CB48437" w14:textId="77777777">
        <w:trPr>
          <w:trHeight w:val="340"/>
        </w:trPr>
        <w:tc>
          <w:tcPr>
            <w:tcW w:w="4719" w:type="dxa"/>
            <w:tcBorders>
              <w:top w:val="single" w:sz="8" w:space="0" w:color="4F81BD"/>
              <w:left w:val="single" w:sz="8" w:space="0" w:color="4F81BD"/>
              <w:bottom w:val="single" w:sz="8" w:space="0" w:color="4F81BD"/>
              <w:right w:val="single" w:sz="8" w:space="0" w:color="4F81BD"/>
            </w:tcBorders>
          </w:tcPr>
          <w:p w14:paraId="4DEE1886" w14:textId="70DC072F" w:rsidR="00D01B65" w:rsidRDefault="00D32897">
            <w:pPr>
              <w:rPr>
                <w:rFonts w:ascii="Calibri" w:eastAsia="Calibri" w:hAnsi="Calibri" w:cs="Calibri"/>
              </w:rPr>
            </w:pPr>
            <w:r w:rsidRPr="00D32897">
              <w:rPr>
                <w:rFonts w:ascii="Calibri" w:eastAsia="Calibri" w:hAnsi="Calibri" w:cs="Calibri"/>
              </w:rPr>
              <w:t>Re-Hijack!</w:t>
            </w:r>
          </w:p>
        </w:tc>
        <w:tc>
          <w:tcPr>
            <w:tcW w:w="4720" w:type="dxa"/>
            <w:tcBorders>
              <w:top w:val="single" w:sz="8" w:space="0" w:color="4F81BD"/>
              <w:left w:val="single" w:sz="8" w:space="0" w:color="4F81BD"/>
              <w:bottom w:val="single" w:sz="8" w:space="0" w:color="4F81BD"/>
              <w:right w:val="single" w:sz="8" w:space="0" w:color="4F81BD"/>
            </w:tcBorders>
          </w:tcPr>
          <w:p w14:paraId="422FBEB9" w14:textId="0F8E01FF" w:rsidR="00D01B65" w:rsidRDefault="00000000">
            <w:pPr>
              <w:rPr>
                <w:rFonts w:ascii="Calibri" w:eastAsia="Calibri" w:hAnsi="Calibri" w:cs="Calibri"/>
                <w:b/>
              </w:rPr>
            </w:pPr>
            <w:r>
              <w:rPr>
                <w:rFonts w:ascii="Calibri" w:eastAsia="Calibri" w:hAnsi="Calibri" w:cs="Calibri"/>
                <w:b/>
                <w:sz w:val="22"/>
                <w:szCs w:val="22"/>
              </w:rPr>
              <w:t xml:space="preserve">Medium </w:t>
            </w:r>
          </w:p>
        </w:tc>
      </w:tr>
      <w:tr w:rsidR="00D01B65" w14:paraId="001B95B2"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44116FB" w14:textId="77777777" w:rsidR="00D01B65" w:rsidRDefault="00000000">
            <w:pPr>
              <w:rPr>
                <w:rFonts w:ascii="Calibri" w:eastAsia="Calibri" w:hAnsi="Calibri" w:cs="Calibri"/>
                <w:b/>
              </w:rPr>
            </w:pPr>
            <w:r>
              <w:rPr>
                <w:rFonts w:ascii="Calibri" w:eastAsia="Calibri" w:hAnsi="Calibri" w:cs="Calibri"/>
                <w:b/>
                <w:sz w:val="22"/>
                <w:szCs w:val="22"/>
              </w:rPr>
              <w:t>Tools Used</w:t>
            </w:r>
          </w:p>
        </w:tc>
      </w:tr>
      <w:tr w:rsidR="00D01B65" w14:paraId="6E3214C9"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tcPr>
          <w:p w14:paraId="3D4A808A" w14:textId="0DFB00E4" w:rsidR="00D01B65" w:rsidRDefault="00454776">
            <w:pPr>
              <w:rPr>
                <w:rFonts w:ascii="Calibri" w:eastAsia="Calibri" w:hAnsi="Calibri" w:cs="Calibri"/>
              </w:rPr>
            </w:pPr>
            <w:r w:rsidRPr="00454776">
              <w:rPr>
                <w:rFonts w:ascii="Calibri" w:eastAsia="Calibri" w:hAnsi="Calibri" w:cs="Calibri"/>
                <w:sz w:val="22"/>
                <w:szCs w:val="22"/>
              </w:rPr>
              <w:t>No specific tools were used; the vulnerability was discovered through manual testing.</w:t>
            </w:r>
          </w:p>
        </w:tc>
      </w:tr>
      <w:tr w:rsidR="00D01B65" w14:paraId="45F746ED" w14:textId="77777777">
        <w:trPr>
          <w:trHeight w:val="253"/>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2544567" w14:textId="77777777" w:rsidR="00D01B65" w:rsidRDefault="00000000">
            <w:pPr>
              <w:rPr>
                <w:rFonts w:ascii="Calibri" w:eastAsia="Calibri" w:hAnsi="Calibri" w:cs="Calibri"/>
              </w:rPr>
            </w:pPr>
            <w:r>
              <w:rPr>
                <w:rFonts w:ascii="Calibri" w:eastAsia="Calibri" w:hAnsi="Calibri" w:cs="Calibri"/>
                <w:b/>
                <w:sz w:val="22"/>
                <w:szCs w:val="22"/>
              </w:rPr>
              <w:t>Vulnerability Description</w:t>
            </w:r>
          </w:p>
        </w:tc>
      </w:tr>
      <w:tr w:rsidR="00D01B65" w14:paraId="60F46CE7" w14:textId="77777777">
        <w:trPr>
          <w:trHeight w:val="205"/>
        </w:trPr>
        <w:tc>
          <w:tcPr>
            <w:tcW w:w="9439" w:type="dxa"/>
            <w:gridSpan w:val="2"/>
            <w:tcBorders>
              <w:top w:val="single" w:sz="8" w:space="0" w:color="4F81BD"/>
              <w:left w:val="single" w:sz="8" w:space="0" w:color="4F81BD"/>
              <w:bottom w:val="single" w:sz="8" w:space="0" w:color="4F81BD"/>
              <w:right w:val="single" w:sz="8" w:space="0" w:color="4F81BD"/>
            </w:tcBorders>
          </w:tcPr>
          <w:p w14:paraId="3A68C904" w14:textId="3EFA319F" w:rsidR="00D01B65" w:rsidRDefault="00454776">
            <w:pPr>
              <w:jc w:val="both"/>
              <w:rPr>
                <w:rFonts w:ascii="Calibri" w:eastAsia="Calibri" w:hAnsi="Calibri" w:cs="Calibri"/>
                <w:sz w:val="22"/>
                <w:szCs w:val="22"/>
              </w:rPr>
            </w:pPr>
            <w:r w:rsidRPr="00454776">
              <w:rPr>
                <w:rFonts w:ascii="Calibri" w:eastAsia="Calibri" w:hAnsi="Calibri" w:cs="Calibri"/>
                <w:sz w:val="22"/>
                <w:szCs w:val="22"/>
              </w:rPr>
              <w:t>Clickjacking vulnerability allows attackers to overlay deceptive elements over legitimate web content, tricking users into unintended actions like revealing sensitive information.</w:t>
            </w:r>
          </w:p>
        </w:tc>
      </w:tr>
      <w:tr w:rsidR="00D01B65" w14:paraId="2FBC7F62"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C02BA94" w14:textId="77777777" w:rsidR="00D01B65" w:rsidRDefault="00000000">
            <w:pPr>
              <w:rPr>
                <w:rFonts w:ascii="Calibri" w:eastAsia="Calibri" w:hAnsi="Calibri" w:cs="Calibri"/>
                <w:b/>
              </w:rPr>
            </w:pPr>
            <w:r>
              <w:rPr>
                <w:rFonts w:ascii="Calibri" w:eastAsia="Calibri" w:hAnsi="Calibri" w:cs="Calibri"/>
                <w:b/>
                <w:sz w:val="22"/>
                <w:szCs w:val="22"/>
              </w:rPr>
              <w:t>How It Was Discovered</w:t>
            </w:r>
          </w:p>
        </w:tc>
      </w:tr>
      <w:tr w:rsidR="00D01B65" w14:paraId="6BB0D0D7"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6D6F8E3E" w14:textId="2282FFD3" w:rsidR="00D01B65" w:rsidRDefault="00454776">
            <w:pPr>
              <w:rPr>
                <w:rFonts w:ascii="Calibri" w:eastAsia="Calibri" w:hAnsi="Calibri" w:cs="Calibri"/>
              </w:rPr>
            </w:pPr>
            <w:r w:rsidRPr="00454776">
              <w:rPr>
                <w:rFonts w:ascii="Calibri" w:eastAsia="Calibri" w:hAnsi="Calibri" w:cs="Calibri"/>
                <w:sz w:val="22"/>
                <w:szCs w:val="22"/>
              </w:rPr>
              <w:t>The vulnerability was identified through manual analysis of the web page's structure and behavior.</w:t>
            </w:r>
          </w:p>
        </w:tc>
      </w:tr>
      <w:tr w:rsidR="00D01B65" w14:paraId="74178009" w14:textId="77777777">
        <w:trPr>
          <w:trHeight w:val="264"/>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948ACBB" w14:textId="77777777" w:rsidR="00D01B65" w:rsidRDefault="00000000">
            <w:pPr>
              <w:rPr>
                <w:rFonts w:ascii="Calibri" w:eastAsia="Calibri" w:hAnsi="Calibri" w:cs="Calibri"/>
              </w:rPr>
            </w:pPr>
            <w:r>
              <w:rPr>
                <w:rFonts w:ascii="Calibri" w:eastAsia="Calibri" w:hAnsi="Calibri" w:cs="Calibri"/>
                <w:b/>
                <w:sz w:val="22"/>
                <w:szCs w:val="22"/>
              </w:rPr>
              <w:t>Vulnerable URLs</w:t>
            </w:r>
          </w:p>
        </w:tc>
      </w:tr>
      <w:tr w:rsidR="00D01B65" w14:paraId="0EC9DC5D" w14:textId="77777777">
        <w:trPr>
          <w:trHeight w:val="288"/>
        </w:trPr>
        <w:tc>
          <w:tcPr>
            <w:tcW w:w="9439" w:type="dxa"/>
            <w:gridSpan w:val="2"/>
            <w:tcBorders>
              <w:top w:val="single" w:sz="8" w:space="0" w:color="4F81BD"/>
              <w:left w:val="single" w:sz="8" w:space="0" w:color="4F81BD"/>
              <w:bottom w:val="single" w:sz="8" w:space="0" w:color="4F81BD"/>
              <w:right w:val="single" w:sz="8" w:space="0" w:color="4F81BD"/>
            </w:tcBorders>
          </w:tcPr>
          <w:p w14:paraId="4497CE15" w14:textId="08448712" w:rsidR="00D01B65" w:rsidRDefault="00454776">
            <w:pPr>
              <w:jc w:val="both"/>
              <w:rPr>
                <w:rFonts w:ascii="Calibri" w:eastAsia="Calibri" w:hAnsi="Calibri" w:cs="Calibri"/>
                <w:sz w:val="22"/>
                <w:szCs w:val="22"/>
              </w:rPr>
            </w:pPr>
            <w:r w:rsidRPr="00454776">
              <w:rPr>
                <w:rFonts w:ascii="Calibri" w:eastAsia="Calibri" w:hAnsi="Calibri" w:cs="Calibri"/>
                <w:sz w:val="22"/>
                <w:szCs w:val="22"/>
              </w:rPr>
              <w:t>https://labs.hacktify.in/HTML/clickjacking_lab/lab_2/testclickjacking.php</w:t>
            </w:r>
          </w:p>
        </w:tc>
      </w:tr>
      <w:tr w:rsidR="00D01B65" w14:paraId="32BCCE09"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7117A25D" w14:textId="77777777" w:rsidR="00D01B65" w:rsidRDefault="00000000">
            <w:pPr>
              <w:rPr>
                <w:rFonts w:ascii="Calibri" w:eastAsia="Calibri" w:hAnsi="Calibri" w:cs="Calibri"/>
                <w:b/>
              </w:rPr>
            </w:pPr>
            <w:r>
              <w:rPr>
                <w:rFonts w:ascii="Calibri" w:eastAsia="Calibri" w:hAnsi="Calibri" w:cs="Calibri"/>
                <w:b/>
                <w:sz w:val="22"/>
                <w:szCs w:val="22"/>
              </w:rPr>
              <w:t>Consequences of not Fixing the Issue</w:t>
            </w:r>
          </w:p>
        </w:tc>
      </w:tr>
      <w:tr w:rsidR="00D01B65" w14:paraId="74CF237B" w14:textId="77777777">
        <w:trPr>
          <w:trHeight w:val="270"/>
        </w:trPr>
        <w:tc>
          <w:tcPr>
            <w:tcW w:w="9439" w:type="dxa"/>
            <w:gridSpan w:val="2"/>
            <w:tcBorders>
              <w:top w:val="single" w:sz="8" w:space="0" w:color="4F81BD"/>
              <w:left w:val="single" w:sz="8" w:space="0" w:color="4F81BD"/>
              <w:bottom w:val="single" w:sz="8" w:space="0" w:color="4F81BD"/>
              <w:right w:val="single" w:sz="8" w:space="0" w:color="4F81BD"/>
            </w:tcBorders>
          </w:tcPr>
          <w:p w14:paraId="1038F9AD" w14:textId="55562F45" w:rsidR="00D01B65" w:rsidRDefault="00454776">
            <w:pPr>
              <w:jc w:val="both"/>
              <w:rPr>
                <w:rFonts w:ascii="Calibri" w:eastAsia="Calibri" w:hAnsi="Calibri" w:cs="Calibri"/>
              </w:rPr>
            </w:pPr>
            <w:r w:rsidRPr="00454776">
              <w:rPr>
                <w:rFonts w:ascii="Calibri" w:eastAsia="Calibri" w:hAnsi="Calibri" w:cs="Calibri"/>
                <w:sz w:val="22"/>
                <w:szCs w:val="22"/>
              </w:rPr>
              <w:t>Failure to patch the clickjacking vulnerability could result in unauthorized disclosure of sensitive information, compromised user accounts, and reputational damage to the website owner.</w:t>
            </w:r>
          </w:p>
        </w:tc>
      </w:tr>
      <w:tr w:rsidR="00D01B65" w14:paraId="6113BF73"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49912A62" w14:textId="77777777" w:rsidR="00D01B65" w:rsidRDefault="00000000">
            <w:pPr>
              <w:rPr>
                <w:rFonts w:ascii="Calibri" w:eastAsia="Calibri" w:hAnsi="Calibri" w:cs="Calibri"/>
                <w:b/>
              </w:rPr>
            </w:pPr>
            <w:r>
              <w:rPr>
                <w:rFonts w:ascii="Calibri" w:eastAsia="Calibri" w:hAnsi="Calibri" w:cs="Calibri"/>
                <w:b/>
                <w:sz w:val="22"/>
                <w:szCs w:val="22"/>
              </w:rPr>
              <w:lastRenderedPageBreak/>
              <w:t>Suggested Countermeasures</w:t>
            </w:r>
          </w:p>
        </w:tc>
      </w:tr>
      <w:tr w:rsidR="00D01B65" w14:paraId="3DDE8717" w14:textId="77777777">
        <w:trPr>
          <w:trHeight w:val="277"/>
        </w:trPr>
        <w:tc>
          <w:tcPr>
            <w:tcW w:w="9439" w:type="dxa"/>
            <w:gridSpan w:val="2"/>
            <w:tcBorders>
              <w:top w:val="single" w:sz="8" w:space="0" w:color="4F81BD"/>
              <w:left w:val="single" w:sz="8" w:space="0" w:color="4F81BD"/>
              <w:bottom w:val="single" w:sz="8" w:space="0" w:color="4F81BD"/>
              <w:right w:val="single" w:sz="8" w:space="0" w:color="4F81BD"/>
            </w:tcBorders>
          </w:tcPr>
          <w:p w14:paraId="4DA4946A" w14:textId="235AD0E9" w:rsidR="00D01B65" w:rsidRDefault="00454776">
            <w:pPr>
              <w:jc w:val="both"/>
              <w:rPr>
                <w:rFonts w:ascii="Calibri" w:eastAsia="Calibri" w:hAnsi="Calibri" w:cs="Calibri"/>
                <w:sz w:val="22"/>
                <w:szCs w:val="22"/>
              </w:rPr>
            </w:pPr>
            <w:r w:rsidRPr="00454776">
              <w:rPr>
                <w:rFonts w:ascii="Calibri" w:eastAsia="Calibri" w:hAnsi="Calibri" w:cs="Calibri"/>
                <w:sz w:val="22"/>
                <w:szCs w:val="22"/>
              </w:rPr>
              <w:t>Implement X-Frame-Options header with 'deny' or 'sameorigin' value, employ frame-busting JavaScript techniques, and regularly educate users about potential risks of clickjacking.</w:t>
            </w:r>
          </w:p>
        </w:tc>
      </w:tr>
      <w:tr w:rsidR="00D01B65" w14:paraId="727141E9" w14:textId="77777777">
        <w:trPr>
          <w:trHeight w:val="279"/>
        </w:trPr>
        <w:tc>
          <w:tcPr>
            <w:tcW w:w="9439" w:type="dxa"/>
            <w:gridSpan w:val="2"/>
            <w:tcBorders>
              <w:top w:val="single" w:sz="8" w:space="0" w:color="4F81BD"/>
              <w:left w:val="single" w:sz="8" w:space="0" w:color="4F81BD"/>
              <w:bottom w:val="single" w:sz="8" w:space="0" w:color="4F81BD"/>
              <w:right w:val="single" w:sz="8" w:space="0" w:color="4F81BD"/>
            </w:tcBorders>
            <w:shd w:val="clear" w:color="auto" w:fill="D3DFEE"/>
          </w:tcPr>
          <w:p w14:paraId="1CF15C5E" w14:textId="77777777" w:rsidR="00D01B65" w:rsidRDefault="00000000">
            <w:pPr>
              <w:rPr>
                <w:rFonts w:ascii="Calibri" w:eastAsia="Calibri" w:hAnsi="Calibri" w:cs="Calibri"/>
                <w:b/>
              </w:rPr>
            </w:pPr>
            <w:r>
              <w:rPr>
                <w:rFonts w:ascii="Calibri" w:eastAsia="Calibri" w:hAnsi="Calibri" w:cs="Calibri"/>
                <w:b/>
                <w:sz w:val="22"/>
                <w:szCs w:val="22"/>
              </w:rPr>
              <w:t>References</w:t>
            </w:r>
          </w:p>
        </w:tc>
      </w:tr>
      <w:tr w:rsidR="00D01B65" w14:paraId="0CCA9DB9" w14:textId="77777777" w:rsidTr="0043158F">
        <w:trPr>
          <w:trHeight w:val="252"/>
        </w:trPr>
        <w:tc>
          <w:tcPr>
            <w:tcW w:w="9439" w:type="dxa"/>
            <w:gridSpan w:val="2"/>
            <w:tcBorders>
              <w:top w:val="single" w:sz="8" w:space="0" w:color="4F81BD"/>
              <w:left w:val="single" w:sz="8" w:space="0" w:color="4F81BD"/>
              <w:bottom w:val="single" w:sz="8" w:space="0" w:color="4F81BD"/>
              <w:right w:val="single" w:sz="8" w:space="0" w:color="4F81BD"/>
            </w:tcBorders>
          </w:tcPr>
          <w:p w14:paraId="7DFA7795" w14:textId="23FB39A5" w:rsidR="00D01B65" w:rsidRDefault="0043158F">
            <w:pPr>
              <w:rPr>
                <w:rFonts w:ascii="Calibri" w:eastAsia="Calibri" w:hAnsi="Calibri" w:cs="Calibri"/>
              </w:rPr>
            </w:pPr>
            <w:r w:rsidRPr="0043158F">
              <w:rPr>
                <w:rFonts w:ascii="Calibri" w:eastAsia="Calibri" w:hAnsi="Calibri" w:cs="Calibri"/>
              </w:rPr>
              <w:t>https://ehteshamulhaq198.medium.com/clickjacking-to-obtain-login-credentials-abee3ae9825e</w:t>
            </w:r>
          </w:p>
        </w:tc>
      </w:tr>
    </w:tbl>
    <w:p w14:paraId="541168CB" w14:textId="77777777" w:rsidR="00D01B65" w:rsidRDefault="00D01B65">
      <w:pPr>
        <w:pStyle w:val="Heading1"/>
        <w:spacing w:after="0"/>
        <w:ind w:left="0" w:firstLine="0"/>
        <w:rPr>
          <w:color w:val="1F497D"/>
        </w:rPr>
      </w:pPr>
      <w:bookmarkStart w:id="15" w:name="_heading=h.26in1rg" w:colFirst="0" w:colLast="0"/>
      <w:bookmarkEnd w:id="15"/>
    </w:p>
    <w:p w14:paraId="3AEE227E" w14:textId="77777777" w:rsidR="00D01B65" w:rsidRDefault="00000000">
      <w:pPr>
        <w:pStyle w:val="Heading1"/>
        <w:spacing w:after="0"/>
        <w:ind w:left="0" w:firstLine="0"/>
        <w:rPr>
          <w:color w:val="1F497D"/>
        </w:rPr>
      </w:pPr>
      <w:bookmarkStart w:id="16" w:name="_heading=h.lnxbz9" w:colFirst="0" w:colLast="0"/>
      <w:bookmarkEnd w:id="16"/>
      <w:r>
        <w:rPr>
          <w:color w:val="1F497D"/>
        </w:rPr>
        <w:t>Proof of Concept</w:t>
      </w:r>
    </w:p>
    <w:p w14:paraId="5CAE0115" w14:textId="77777777" w:rsidR="00D01B65" w:rsidRDefault="00D01B65">
      <w:pPr>
        <w:jc w:val="both"/>
        <w:rPr>
          <w:rFonts w:ascii="Calibri" w:eastAsia="Calibri" w:hAnsi="Calibri" w:cs="Calibri"/>
        </w:rPr>
      </w:pPr>
    </w:p>
    <w:p w14:paraId="03324014" w14:textId="23456239" w:rsidR="00D01B65" w:rsidRDefault="00A7529D" w:rsidP="00F87F61">
      <w:pPr>
        <w:spacing w:after="200" w:line="276" w:lineRule="auto"/>
        <w:rPr>
          <w:rFonts w:ascii="Calibri" w:eastAsia="Calibri" w:hAnsi="Calibri" w:cs="Calibri"/>
          <w:b/>
        </w:rPr>
      </w:pPr>
      <w:bookmarkStart w:id="17" w:name="_heading=h.35nkun2" w:colFirst="0" w:colLast="0"/>
      <w:bookmarkEnd w:id="17"/>
      <w:r>
        <w:rPr>
          <w:rFonts w:ascii="Calibri" w:eastAsia="Calibri" w:hAnsi="Calibri" w:cs="Calibri"/>
          <w:b/>
          <w:noProof/>
        </w:rPr>
        <w:drawing>
          <wp:inline distT="0" distB="0" distL="0" distR="0" wp14:anchorId="37D5F601" wp14:editId="081F7B77">
            <wp:extent cx="5977890" cy="2168555"/>
            <wp:effectExtent l="0" t="0" r="3810" b="3175"/>
            <wp:docPr id="11953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45139" name="Picture 1195345139"/>
                    <pic:cNvPicPr/>
                  </pic:nvPicPr>
                  <pic:blipFill rotWithShape="1">
                    <a:blip r:embed="rId22" cstate="print">
                      <a:extLst>
                        <a:ext uri="{28A0092B-C50C-407E-A947-70E740481C1C}">
                          <a14:useLocalDpi xmlns:a14="http://schemas.microsoft.com/office/drawing/2010/main" val="0"/>
                        </a:ext>
                      </a:extLst>
                    </a:blip>
                    <a:srcRect l="19787" r="13970"/>
                    <a:stretch/>
                  </pic:blipFill>
                  <pic:spPr bwMode="auto">
                    <a:xfrm>
                      <a:off x="0" y="0"/>
                      <a:ext cx="6021754" cy="2184467"/>
                    </a:xfrm>
                    <a:prstGeom prst="rect">
                      <a:avLst/>
                    </a:prstGeom>
                    <a:ln>
                      <a:noFill/>
                    </a:ln>
                    <a:extLst>
                      <a:ext uri="{53640926-AAD7-44D8-BBD7-CCE9431645EC}">
                        <a14:shadowObscured xmlns:a14="http://schemas.microsoft.com/office/drawing/2010/main"/>
                      </a:ext>
                    </a:extLst>
                  </pic:spPr>
                </pic:pic>
              </a:graphicData>
            </a:graphic>
          </wp:inline>
        </w:drawing>
      </w:r>
    </w:p>
    <w:sectPr w:rsidR="00D01B65">
      <w:headerReference w:type="default" r:id="rId23"/>
      <w:pgSz w:w="11906" w:h="16838"/>
      <w:pgMar w:top="1440" w:right="1440" w:bottom="1440" w:left="1440" w:header="648"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DA0E" w14:textId="77777777" w:rsidR="008A48BA" w:rsidRDefault="008A48BA">
      <w:r>
        <w:separator/>
      </w:r>
    </w:p>
  </w:endnote>
  <w:endnote w:type="continuationSeparator" w:id="0">
    <w:p w14:paraId="11489A75" w14:textId="77777777" w:rsidR="008A48BA" w:rsidRDefault="008A4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D44C" w14:textId="77777777" w:rsidR="008A48BA" w:rsidRDefault="008A48BA">
      <w:r>
        <w:separator/>
      </w:r>
    </w:p>
  </w:footnote>
  <w:footnote w:type="continuationSeparator" w:id="0">
    <w:p w14:paraId="7C3340BF" w14:textId="77777777" w:rsidR="008A48BA" w:rsidRDefault="008A4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777B" w14:textId="77777777" w:rsidR="00D01B65" w:rsidRDefault="00D01B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C3770"/>
    <w:multiLevelType w:val="multilevel"/>
    <w:tmpl w:val="E7066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599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B65"/>
    <w:rsid w:val="0001750B"/>
    <w:rsid w:val="00174428"/>
    <w:rsid w:val="00194768"/>
    <w:rsid w:val="001C0F9C"/>
    <w:rsid w:val="002221EB"/>
    <w:rsid w:val="00231B0C"/>
    <w:rsid w:val="00271BFC"/>
    <w:rsid w:val="002977E5"/>
    <w:rsid w:val="00337F7D"/>
    <w:rsid w:val="003A1FBD"/>
    <w:rsid w:val="0043158F"/>
    <w:rsid w:val="00454776"/>
    <w:rsid w:val="00495BF1"/>
    <w:rsid w:val="00551D02"/>
    <w:rsid w:val="00655EF5"/>
    <w:rsid w:val="007F1442"/>
    <w:rsid w:val="008A48BA"/>
    <w:rsid w:val="008C70E3"/>
    <w:rsid w:val="00934D66"/>
    <w:rsid w:val="009B1FD4"/>
    <w:rsid w:val="00A358C4"/>
    <w:rsid w:val="00A7529D"/>
    <w:rsid w:val="00AE2FC3"/>
    <w:rsid w:val="00C9681C"/>
    <w:rsid w:val="00D01B65"/>
    <w:rsid w:val="00D25C53"/>
    <w:rsid w:val="00D32897"/>
    <w:rsid w:val="00DB72E4"/>
    <w:rsid w:val="00E35417"/>
    <w:rsid w:val="00E6614E"/>
    <w:rsid w:val="00E72A89"/>
    <w:rsid w:val="00F87F61"/>
    <w:rsid w:val="00FD5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FB86"/>
  <w15:docId w15:val="{C1F78F83-C6B4-468B-AF0E-C6B6999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417"/>
  </w:style>
  <w:style w:type="paragraph" w:styleId="Heading1">
    <w:name w:val="heading 1"/>
    <w:basedOn w:val="Normal"/>
    <w:next w:val="Normal"/>
    <w:link w:val="Heading1Char"/>
    <w:uiPriority w:val="9"/>
    <w:qFormat/>
    <w:pPr>
      <w:keepNext/>
      <w:spacing w:before="240" w:after="60"/>
      <w:ind w:left="360" w:hanging="3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ind w:left="792" w:hanging="432"/>
      <w:outlineLvl w:val="1"/>
    </w:pPr>
    <w:rPr>
      <w:rFonts w:ascii="Calibri" w:eastAsia="Calibri" w:hAnsi="Calibri" w:cs="Calibri"/>
      <w:b/>
      <w:sz w:val="28"/>
      <w:szCs w:val="28"/>
    </w:rPr>
  </w:style>
  <w:style w:type="paragraph" w:styleId="Heading3">
    <w:name w:val="heading 3"/>
    <w:basedOn w:val="Normal"/>
    <w:next w:val="Normal"/>
    <w:uiPriority w:val="9"/>
    <w:semiHidden/>
    <w:unhideWhenUsed/>
    <w:qFormat/>
    <w:pPr>
      <w:keepNext/>
      <w:spacing w:before="240" w:after="60"/>
      <w:ind w:left="1224" w:hanging="504"/>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color w:val="31849B"/>
    </w:rPr>
    <w:tblPr>
      <w:tblStyleRowBandSize w:val="1"/>
      <w:tblStyleColBandSize w:val="1"/>
      <w:tblCellMar>
        <w:left w:w="115" w:type="dxa"/>
        <w:right w:w="115" w:type="dxa"/>
      </w:tblCellMar>
    </w:tblPr>
  </w:style>
  <w:style w:type="table" w:customStyle="1" w:styleId="a6">
    <w:basedOn w:val="TableNormal"/>
    <w:rPr>
      <w:color w:val="31849B"/>
    </w:rPr>
    <w:tblPr>
      <w:tblStyleRowBandSize w:val="1"/>
      <w:tblStyleColBandSize w:val="1"/>
      <w:tblCellMar>
        <w:left w:w="115" w:type="dxa"/>
        <w:right w:w="115" w:type="dxa"/>
      </w:tblCellMar>
    </w:tblPr>
  </w:style>
  <w:style w:type="table" w:customStyle="1" w:styleId="a7">
    <w:basedOn w:val="TableNormal"/>
    <w:rPr>
      <w:color w:val="31849B"/>
    </w:rPr>
    <w:tblPr>
      <w:tblStyleRowBandSize w:val="1"/>
      <w:tblStyleColBandSize w:val="1"/>
      <w:tblCellMar>
        <w:left w:w="115" w:type="dxa"/>
        <w:right w:w="115" w:type="dxa"/>
      </w:tblCellMar>
    </w:tblPr>
  </w:style>
  <w:style w:type="table" w:customStyle="1" w:styleId="a8">
    <w:basedOn w:val="TableNormal"/>
    <w:rPr>
      <w:color w:val="31849B"/>
    </w:rPr>
    <w:tblPr>
      <w:tblStyleRowBandSize w:val="1"/>
      <w:tblStyleColBandSize w:val="1"/>
      <w:tblCellMar>
        <w:left w:w="115" w:type="dxa"/>
        <w:right w:w="115" w:type="dxa"/>
      </w:tblCellMar>
    </w:tblPr>
  </w:style>
  <w:style w:type="table" w:customStyle="1" w:styleId="a9">
    <w:basedOn w:val="TableNormal"/>
    <w:rPr>
      <w:color w:val="31849B"/>
    </w:rPr>
    <w:tblPr>
      <w:tblStyleRowBandSize w:val="1"/>
      <w:tblStyleColBandSize w:val="1"/>
      <w:tblCellMar>
        <w:left w:w="115" w:type="dxa"/>
        <w:right w:w="115" w:type="dxa"/>
      </w:tblCellMar>
    </w:tblPr>
  </w:style>
  <w:style w:type="table" w:customStyle="1" w:styleId="aa">
    <w:basedOn w:val="TableNormal"/>
    <w:rPr>
      <w:color w:val="31849B"/>
    </w:r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337F7D"/>
    <w:rPr>
      <w:color w:val="0000FF" w:themeColor="hyperlink"/>
      <w:u w:val="single"/>
    </w:rPr>
  </w:style>
  <w:style w:type="character" w:styleId="UnresolvedMention">
    <w:name w:val="Unresolved Mention"/>
    <w:basedOn w:val="DefaultParagraphFont"/>
    <w:uiPriority w:val="99"/>
    <w:semiHidden/>
    <w:unhideWhenUsed/>
    <w:rsid w:val="00337F7D"/>
    <w:rPr>
      <w:color w:val="605E5C"/>
      <w:shd w:val="clear" w:color="auto" w:fill="E1DFDD"/>
    </w:rPr>
  </w:style>
  <w:style w:type="character" w:styleId="FollowedHyperlink">
    <w:name w:val="FollowedHyperlink"/>
    <w:basedOn w:val="DefaultParagraphFont"/>
    <w:uiPriority w:val="99"/>
    <w:semiHidden/>
    <w:unhideWhenUsed/>
    <w:rsid w:val="003A1FBD"/>
    <w:rPr>
      <w:color w:val="800080" w:themeColor="followedHyperlink"/>
      <w:u w:val="single"/>
    </w:rPr>
  </w:style>
  <w:style w:type="character" w:customStyle="1" w:styleId="Heading1Char">
    <w:name w:val="Heading 1 Char"/>
    <w:basedOn w:val="DefaultParagraphFont"/>
    <w:link w:val="Heading1"/>
    <w:uiPriority w:val="9"/>
    <w:rsid w:val="00E35417"/>
    <w:rPr>
      <w:rFonts w:ascii="Calibri" w:eastAsia="Calibri" w:hAnsi="Calibri" w:cs="Calibr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9674">
      <w:bodyDiv w:val="1"/>
      <w:marLeft w:val="0"/>
      <w:marRight w:val="0"/>
      <w:marTop w:val="0"/>
      <w:marBottom w:val="0"/>
      <w:divBdr>
        <w:top w:val="none" w:sz="0" w:space="0" w:color="auto"/>
        <w:left w:val="none" w:sz="0" w:space="0" w:color="auto"/>
        <w:bottom w:val="none" w:sz="0" w:space="0" w:color="auto"/>
        <w:right w:val="none" w:sz="0" w:space="0" w:color="auto"/>
      </w:divBdr>
    </w:div>
    <w:div w:id="285241564">
      <w:bodyDiv w:val="1"/>
      <w:marLeft w:val="0"/>
      <w:marRight w:val="0"/>
      <w:marTop w:val="0"/>
      <w:marBottom w:val="0"/>
      <w:divBdr>
        <w:top w:val="none" w:sz="0" w:space="0" w:color="auto"/>
        <w:left w:val="none" w:sz="0" w:space="0" w:color="auto"/>
        <w:bottom w:val="none" w:sz="0" w:space="0" w:color="auto"/>
        <w:right w:val="none" w:sz="0" w:space="0" w:color="auto"/>
      </w:divBdr>
    </w:div>
    <w:div w:id="1073503628">
      <w:bodyDiv w:val="1"/>
      <w:marLeft w:val="0"/>
      <w:marRight w:val="0"/>
      <w:marTop w:val="0"/>
      <w:marBottom w:val="0"/>
      <w:divBdr>
        <w:top w:val="none" w:sz="0" w:space="0" w:color="auto"/>
        <w:left w:val="none" w:sz="0" w:space="0" w:color="auto"/>
        <w:bottom w:val="none" w:sz="0" w:space="0" w:color="auto"/>
        <w:right w:val="none" w:sz="0" w:space="0" w:color="auto"/>
      </w:divBdr>
    </w:div>
    <w:div w:id="1086457031">
      <w:bodyDiv w:val="1"/>
      <w:marLeft w:val="0"/>
      <w:marRight w:val="0"/>
      <w:marTop w:val="0"/>
      <w:marBottom w:val="0"/>
      <w:divBdr>
        <w:top w:val="none" w:sz="0" w:space="0" w:color="auto"/>
        <w:left w:val="none" w:sz="0" w:space="0" w:color="auto"/>
        <w:bottom w:val="none" w:sz="0" w:space="0" w:color="auto"/>
        <w:right w:val="none" w:sz="0" w:space="0" w:color="auto"/>
      </w:divBdr>
    </w:div>
    <w:div w:id="1519662817">
      <w:bodyDiv w:val="1"/>
      <w:marLeft w:val="0"/>
      <w:marRight w:val="0"/>
      <w:marTop w:val="0"/>
      <w:marBottom w:val="0"/>
      <w:divBdr>
        <w:top w:val="none" w:sz="0" w:space="0" w:color="auto"/>
        <w:left w:val="none" w:sz="0" w:space="0" w:color="auto"/>
        <w:bottom w:val="none" w:sz="0" w:space="0" w:color="auto"/>
        <w:right w:val="none" w:sz="0" w:space="0" w:color="auto"/>
      </w:divBdr>
    </w:div>
    <w:div w:id="1635136510">
      <w:bodyDiv w:val="1"/>
      <w:marLeft w:val="0"/>
      <w:marRight w:val="0"/>
      <w:marTop w:val="0"/>
      <w:marBottom w:val="0"/>
      <w:divBdr>
        <w:top w:val="none" w:sz="0" w:space="0" w:color="auto"/>
        <w:left w:val="none" w:sz="0" w:space="0" w:color="auto"/>
        <w:bottom w:val="none" w:sz="0" w:space="0" w:color="auto"/>
        <w:right w:val="none" w:sz="0" w:space="0" w:color="auto"/>
      </w:divBdr>
    </w:div>
    <w:div w:id="1644507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hitehatcyber404/how-i-earned-150-in-2-minutes-html-injection-in-email-3f26f27d3822" TargetMode="External"/><Relationship Id="rId13" Type="http://schemas.openxmlformats.org/officeDocument/2006/relationships/hyperlink" Target="https://portswigger.net/burp/documentation/desktop/external-browser-config" TargetMode="External"/><Relationship Id="rId18" Type="http://schemas.openxmlformats.org/officeDocument/2006/relationships/hyperlink" Target="https://owasp.org/www-project-web-security-testing-guide/latest/4-Web_Application_Security_Testing/11-Client-side_Testing/03-Testing_for_HTML_Injection"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w3schools.com/tags/tag_img.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file-up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nithaana3.medium.com/easy-ways-to-exploit-html-injection-d06a594b9577" TargetMode="External"/><Relationship Id="rId14" Type="http://schemas.openxmlformats.org/officeDocument/2006/relationships/hyperlink" Target="https://portswigger.net/burp/documentation/desktop/getting-started/modifying-http-request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JXS75egSlD2gxHAAWIOHJQ==">CgMxLjAyCGguZ2pkZ3hzMgloLjMwajB6bGwyCWguMWZvYjl0ZTIJaC4zem55c2g3MgloLjJldDkycDAyCGgudHlqY3d0MgloLjNkeTZ2a20yCWguMXQzaDVzZjIJaC40ZDM0b2c4MgloLjJzOGV5bzEyCWguMTdkcDh2dTIJaC4zcmRjcmpuMgloLjI2aW4xcmcyCGgubG54Yno5MgloLjM1bmt1bjI4AHIhMWhWMlRoTGVKeDRhTzV4eXgtYzNMTldzdHp1SFRvMno1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9</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karthikaa Ravikumar</cp:lastModifiedBy>
  <cp:revision>12</cp:revision>
  <dcterms:created xsi:type="dcterms:W3CDTF">2023-12-22T07:52:00Z</dcterms:created>
  <dcterms:modified xsi:type="dcterms:W3CDTF">2024-03-21T11:43:00Z</dcterms:modified>
</cp:coreProperties>
</file>