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C356" w14:textId="0DE13CD2" w:rsidR="00356259" w:rsidRPr="00706ED9" w:rsidRDefault="00356259" w:rsidP="00706ED9">
      <w:pPr>
        <w:pStyle w:val="ListParagraph"/>
        <w:numPr>
          <w:ilvl w:val="0"/>
          <w:numId w:val="3"/>
        </w:numPr>
        <w:jc w:val="center"/>
        <w:rPr>
          <w:rFonts w:ascii="Times New Roman" w:hAnsi="Times New Roman" w:cs="Times New Roman"/>
          <w:b/>
          <w:u w:val="single"/>
        </w:rPr>
      </w:pPr>
      <w:r w:rsidRPr="00706ED9">
        <w:rPr>
          <w:rFonts w:ascii="Times New Roman" w:hAnsi="Times New Roman" w:cs="Times New Roman"/>
          <w:b/>
          <w:u w:val="single"/>
        </w:rPr>
        <w:t xml:space="preserve">Modeling </w:t>
      </w:r>
      <w:r w:rsidR="00097617" w:rsidRPr="00706ED9">
        <w:rPr>
          <w:rFonts w:ascii="Times New Roman" w:hAnsi="Times New Roman" w:cs="Times New Roman"/>
          <w:b/>
          <w:u w:val="single"/>
        </w:rPr>
        <w:t xml:space="preserve">household water </w:t>
      </w:r>
      <w:r w:rsidR="00F03FF2" w:rsidRPr="00706ED9">
        <w:rPr>
          <w:rFonts w:ascii="Times New Roman" w:hAnsi="Times New Roman" w:cs="Times New Roman"/>
          <w:b/>
          <w:u w:val="single"/>
        </w:rPr>
        <w:t>use</w:t>
      </w:r>
      <w:r w:rsidRPr="00706ED9">
        <w:rPr>
          <w:rFonts w:ascii="Times New Roman" w:hAnsi="Times New Roman" w:cs="Times New Roman"/>
          <w:b/>
          <w:u w:val="single"/>
        </w:rPr>
        <w:t xml:space="preserve"> behavior</w:t>
      </w:r>
    </w:p>
    <w:p w14:paraId="783C0A54" w14:textId="11407939" w:rsidR="00BB5322" w:rsidRPr="0064182C" w:rsidRDefault="00990F3F" w:rsidP="002236E9">
      <w:pPr>
        <w:rPr>
          <w:rFonts w:ascii="Times New Roman" w:hAnsi="Times New Roman" w:cs="Times New Roman"/>
        </w:rPr>
      </w:pPr>
      <w:r w:rsidRPr="0064182C">
        <w:rPr>
          <w:rFonts w:ascii="Times New Roman" w:hAnsi="Times New Roman" w:cs="Times New Roman"/>
        </w:rPr>
        <w:t xml:space="preserve">Significant reduction in household water consumption </w:t>
      </w:r>
      <w:r w:rsidR="00C06661" w:rsidRPr="0064182C">
        <w:rPr>
          <w:rFonts w:ascii="Times New Roman" w:hAnsi="Times New Roman" w:cs="Times New Roman"/>
        </w:rPr>
        <w:t xml:space="preserve">can be achieved by understanding </w:t>
      </w:r>
      <w:r w:rsidR="00436C58" w:rsidRPr="0064182C">
        <w:rPr>
          <w:rFonts w:ascii="Times New Roman" w:hAnsi="Times New Roman" w:cs="Times New Roman"/>
        </w:rPr>
        <w:t>its</w:t>
      </w:r>
      <w:r w:rsidR="00C06661" w:rsidRPr="0064182C">
        <w:rPr>
          <w:rFonts w:ascii="Times New Roman" w:hAnsi="Times New Roman" w:cs="Times New Roman"/>
        </w:rPr>
        <w:t xml:space="preserve"> influencing factors and </w:t>
      </w:r>
      <w:r w:rsidR="006E1A3C" w:rsidRPr="0064182C">
        <w:rPr>
          <w:rFonts w:ascii="Times New Roman" w:hAnsi="Times New Roman" w:cs="Times New Roman"/>
        </w:rPr>
        <w:t>subsequent</w:t>
      </w:r>
      <w:r w:rsidR="00C06661" w:rsidRPr="0064182C">
        <w:rPr>
          <w:rFonts w:ascii="Times New Roman" w:hAnsi="Times New Roman" w:cs="Times New Roman"/>
        </w:rPr>
        <w:t xml:space="preserve"> modeling</w:t>
      </w:r>
      <w:r w:rsidRPr="0064182C">
        <w:rPr>
          <w:rFonts w:ascii="Times New Roman" w:hAnsi="Times New Roman" w:cs="Times New Roman"/>
        </w:rPr>
        <w:t xml:space="preserve">. </w:t>
      </w:r>
      <w:r w:rsidR="00917B26" w:rsidRPr="0064182C">
        <w:rPr>
          <w:rFonts w:ascii="Times New Roman" w:hAnsi="Times New Roman" w:cs="Times New Roman"/>
        </w:rPr>
        <w:t>A good model ca</w:t>
      </w:r>
      <w:r w:rsidR="00E82608" w:rsidRPr="0064182C">
        <w:rPr>
          <w:rFonts w:ascii="Times New Roman" w:hAnsi="Times New Roman" w:cs="Times New Roman"/>
        </w:rPr>
        <w:t xml:space="preserve">n be used </w:t>
      </w:r>
      <w:r w:rsidR="00F2688D" w:rsidRPr="0064182C">
        <w:rPr>
          <w:rFonts w:ascii="Times New Roman" w:hAnsi="Times New Roman" w:cs="Times New Roman"/>
        </w:rPr>
        <w:t xml:space="preserve">to </w:t>
      </w:r>
      <w:r w:rsidR="00E82608" w:rsidRPr="0064182C">
        <w:rPr>
          <w:rFonts w:ascii="Times New Roman" w:hAnsi="Times New Roman" w:cs="Times New Roman"/>
        </w:rPr>
        <w:t xml:space="preserve">predict future water demand and </w:t>
      </w:r>
      <w:r w:rsidR="004D506B" w:rsidRPr="0064182C">
        <w:rPr>
          <w:rFonts w:ascii="Times New Roman" w:hAnsi="Times New Roman" w:cs="Times New Roman"/>
        </w:rPr>
        <w:t xml:space="preserve">recommend </w:t>
      </w:r>
      <w:r w:rsidR="00C31EDE" w:rsidRPr="0064182C">
        <w:rPr>
          <w:rFonts w:ascii="Times New Roman" w:hAnsi="Times New Roman" w:cs="Times New Roman"/>
        </w:rPr>
        <w:t xml:space="preserve">behavioral </w:t>
      </w:r>
      <w:r w:rsidR="00E82608" w:rsidRPr="0064182C">
        <w:rPr>
          <w:rFonts w:ascii="Times New Roman" w:hAnsi="Times New Roman" w:cs="Times New Roman"/>
        </w:rPr>
        <w:t>and technological intervention</w:t>
      </w:r>
      <w:r w:rsidR="00132329" w:rsidRPr="0064182C">
        <w:rPr>
          <w:rFonts w:ascii="Times New Roman" w:hAnsi="Times New Roman" w:cs="Times New Roman"/>
        </w:rPr>
        <w:t xml:space="preserve">s </w:t>
      </w:r>
      <w:r w:rsidR="00E82608" w:rsidRPr="0064182C">
        <w:rPr>
          <w:rFonts w:ascii="Times New Roman" w:hAnsi="Times New Roman" w:cs="Times New Roman"/>
        </w:rPr>
        <w:t xml:space="preserve">such as end user </w:t>
      </w:r>
      <w:r w:rsidR="006B7594" w:rsidRPr="0064182C">
        <w:rPr>
          <w:rFonts w:ascii="Times New Roman" w:hAnsi="Times New Roman" w:cs="Times New Roman"/>
        </w:rPr>
        <w:t>nudge</w:t>
      </w:r>
      <w:r w:rsidR="00E82608" w:rsidRPr="0064182C">
        <w:rPr>
          <w:rFonts w:ascii="Times New Roman" w:hAnsi="Times New Roman" w:cs="Times New Roman"/>
        </w:rPr>
        <w:t>s</w:t>
      </w:r>
      <w:r w:rsidR="006B7594" w:rsidRPr="0064182C">
        <w:rPr>
          <w:rFonts w:ascii="Times New Roman" w:hAnsi="Times New Roman" w:cs="Times New Roman"/>
        </w:rPr>
        <w:t xml:space="preserve"> </w:t>
      </w:r>
      <w:r w:rsidR="00E82608" w:rsidRPr="0064182C">
        <w:rPr>
          <w:rFonts w:ascii="Times New Roman" w:hAnsi="Times New Roman" w:cs="Times New Roman"/>
        </w:rPr>
        <w:t xml:space="preserve">and </w:t>
      </w:r>
      <w:r w:rsidR="006F71C2" w:rsidRPr="0064182C">
        <w:rPr>
          <w:rFonts w:ascii="Times New Roman" w:hAnsi="Times New Roman" w:cs="Times New Roman"/>
        </w:rPr>
        <w:t xml:space="preserve">water </w:t>
      </w:r>
      <w:r w:rsidR="00440F47" w:rsidRPr="0064182C">
        <w:rPr>
          <w:rFonts w:ascii="Times New Roman" w:hAnsi="Times New Roman" w:cs="Times New Roman"/>
        </w:rPr>
        <w:t>efficient</w:t>
      </w:r>
      <w:r w:rsidR="00A411B6" w:rsidRPr="0064182C">
        <w:rPr>
          <w:rFonts w:ascii="Times New Roman" w:hAnsi="Times New Roman" w:cs="Times New Roman"/>
        </w:rPr>
        <w:t xml:space="preserve"> device retrofits</w:t>
      </w:r>
      <w:r w:rsidR="00E82608" w:rsidRPr="0064182C">
        <w:rPr>
          <w:rFonts w:ascii="Times New Roman" w:hAnsi="Times New Roman" w:cs="Times New Roman"/>
        </w:rPr>
        <w:t xml:space="preserve">. </w:t>
      </w:r>
      <w:r w:rsidR="00E76D17" w:rsidRPr="0064182C">
        <w:rPr>
          <w:rFonts w:ascii="Times New Roman" w:hAnsi="Times New Roman" w:cs="Times New Roman"/>
        </w:rPr>
        <w:t>Numerous</w:t>
      </w:r>
      <w:r w:rsidR="00617A3A" w:rsidRPr="0064182C">
        <w:rPr>
          <w:rFonts w:ascii="Times New Roman" w:hAnsi="Times New Roman" w:cs="Times New Roman"/>
        </w:rPr>
        <w:t xml:space="preserve"> factors like </w:t>
      </w:r>
      <w:r w:rsidR="00A91715">
        <w:rPr>
          <w:rFonts w:ascii="Times New Roman" w:hAnsi="Times New Roman" w:cs="Times New Roman"/>
        </w:rPr>
        <w:t>property characteristics (</w:t>
      </w:r>
      <w:r w:rsidR="00CF0CCE" w:rsidRPr="0064182C">
        <w:rPr>
          <w:rFonts w:ascii="Times New Roman" w:hAnsi="Times New Roman" w:cs="Times New Roman"/>
        </w:rPr>
        <w:t xml:space="preserve">size, </w:t>
      </w:r>
      <w:r w:rsidR="004A6A9B">
        <w:rPr>
          <w:rFonts w:ascii="Times New Roman" w:hAnsi="Times New Roman" w:cs="Times New Roman"/>
        </w:rPr>
        <w:t>location</w:t>
      </w:r>
      <w:r w:rsidR="00E76D17" w:rsidRPr="0064182C">
        <w:rPr>
          <w:rFonts w:ascii="Times New Roman" w:hAnsi="Times New Roman" w:cs="Times New Roman"/>
        </w:rPr>
        <w:t xml:space="preserve">), housing characteristics </w:t>
      </w:r>
      <w:r w:rsidR="00CF0CCE" w:rsidRPr="0064182C">
        <w:rPr>
          <w:rFonts w:ascii="Times New Roman" w:hAnsi="Times New Roman" w:cs="Times New Roman"/>
        </w:rPr>
        <w:t xml:space="preserve">(household composition, </w:t>
      </w:r>
      <w:r w:rsidR="00A91715">
        <w:rPr>
          <w:rFonts w:ascii="Times New Roman" w:hAnsi="Times New Roman" w:cs="Times New Roman"/>
        </w:rPr>
        <w:t>income</w:t>
      </w:r>
      <w:r w:rsidR="00E76D17" w:rsidRPr="0064182C">
        <w:rPr>
          <w:rFonts w:ascii="Times New Roman" w:hAnsi="Times New Roman" w:cs="Times New Roman"/>
        </w:rPr>
        <w:t>), personal</w:t>
      </w:r>
      <w:r w:rsidR="00ED6430" w:rsidRPr="0064182C">
        <w:rPr>
          <w:rFonts w:ascii="Times New Roman" w:hAnsi="Times New Roman" w:cs="Times New Roman"/>
        </w:rPr>
        <w:t xml:space="preserve"> </w:t>
      </w:r>
      <w:r w:rsidR="00CF0CCE" w:rsidRPr="0064182C">
        <w:rPr>
          <w:rFonts w:ascii="Times New Roman" w:hAnsi="Times New Roman" w:cs="Times New Roman"/>
        </w:rPr>
        <w:t xml:space="preserve">characteristics (conservation intention, knowledge, behavioral </w:t>
      </w:r>
      <w:r w:rsidR="0086549C">
        <w:rPr>
          <w:rFonts w:ascii="Times New Roman" w:hAnsi="Times New Roman" w:cs="Times New Roman"/>
        </w:rPr>
        <w:t>norms</w:t>
      </w:r>
      <w:r w:rsidR="00F078B2" w:rsidRPr="0064182C">
        <w:rPr>
          <w:rFonts w:ascii="Times New Roman" w:hAnsi="Times New Roman" w:cs="Times New Roman"/>
        </w:rPr>
        <w:t>), pricing</w:t>
      </w:r>
      <w:r w:rsidR="00227A75" w:rsidRPr="0064182C">
        <w:rPr>
          <w:rFonts w:ascii="Times New Roman" w:hAnsi="Times New Roman" w:cs="Times New Roman"/>
        </w:rPr>
        <w:t xml:space="preserve"> and socio-economic factors</w:t>
      </w:r>
      <w:r w:rsidR="00F078B2" w:rsidRPr="0064182C">
        <w:rPr>
          <w:rFonts w:ascii="Times New Roman" w:hAnsi="Times New Roman" w:cs="Times New Roman"/>
        </w:rPr>
        <w:t xml:space="preserve"> (age, education)</w:t>
      </w:r>
      <w:r w:rsidR="00E76D17" w:rsidRPr="0064182C">
        <w:rPr>
          <w:rFonts w:ascii="Times New Roman" w:hAnsi="Times New Roman" w:cs="Times New Roman"/>
        </w:rPr>
        <w:t xml:space="preserve"> influence</w:t>
      </w:r>
      <w:r w:rsidR="00AB38C6" w:rsidRPr="0064182C">
        <w:rPr>
          <w:rFonts w:ascii="Times New Roman" w:hAnsi="Times New Roman" w:cs="Times New Roman"/>
        </w:rPr>
        <w:t xml:space="preserve"> household water consumption. </w:t>
      </w:r>
      <w:r w:rsidR="007978BB" w:rsidRPr="0064182C">
        <w:rPr>
          <w:rFonts w:ascii="Times New Roman" w:hAnsi="Times New Roman" w:cs="Times New Roman"/>
        </w:rPr>
        <w:t>Recent</w:t>
      </w:r>
      <w:r w:rsidR="00227A75" w:rsidRPr="0064182C">
        <w:rPr>
          <w:rFonts w:ascii="Times New Roman" w:hAnsi="Times New Roman" w:cs="Times New Roman"/>
        </w:rPr>
        <w:t xml:space="preserve"> studies are now able to </w:t>
      </w:r>
      <w:r w:rsidR="00E04566" w:rsidRPr="0064182C">
        <w:rPr>
          <w:rFonts w:ascii="Times New Roman" w:hAnsi="Times New Roman" w:cs="Times New Roman"/>
        </w:rPr>
        <w:t xml:space="preserve">present </w:t>
      </w:r>
      <w:r w:rsidR="008B64E5" w:rsidRPr="0064182C">
        <w:rPr>
          <w:rFonts w:ascii="Times New Roman" w:hAnsi="Times New Roman" w:cs="Times New Roman"/>
        </w:rPr>
        <w:t xml:space="preserve">more accurate </w:t>
      </w:r>
      <w:r w:rsidR="003827AB" w:rsidRPr="0064182C">
        <w:rPr>
          <w:rFonts w:ascii="Times New Roman" w:hAnsi="Times New Roman" w:cs="Times New Roman"/>
        </w:rPr>
        <w:t xml:space="preserve">models </w:t>
      </w:r>
      <w:r w:rsidR="00A8041E" w:rsidRPr="0064182C">
        <w:rPr>
          <w:rFonts w:ascii="Times New Roman" w:hAnsi="Times New Roman" w:cs="Times New Roman"/>
        </w:rPr>
        <w:t xml:space="preserve">from a water end use perspective </w:t>
      </w:r>
      <w:r w:rsidR="00223897" w:rsidRPr="0064182C">
        <w:rPr>
          <w:rFonts w:ascii="Times New Roman" w:hAnsi="Times New Roman" w:cs="Times New Roman"/>
        </w:rPr>
        <w:t xml:space="preserve">which have been </w:t>
      </w:r>
      <w:r w:rsidR="00987D89" w:rsidRPr="0064182C">
        <w:rPr>
          <w:rFonts w:ascii="Times New Roman" w:hAnsi="Times New Roman" w:cs="Times New Roman"/>
        </w:rPr>
        <w:t xml:space="preserve">made </w:t>
      </w:r>
      <w:r w:rsidR="002920C3" w:rsidRPr="0064182C">
        <w:rPr>
          <w:rFonts w:ascii="Times New Roman" w:hAnsi="Times New Roman" w:cs="Times New Roman"/>
        </w:rPr>
        <w:t>possible</w:t>
      </w:r>
      <w:r w:rsidR="008B64E5" w:rsidRPr="0064182C">
        <w:rPr>
          <w:rFonts w:ascii="Times New Roman" w:hAnsi="Times New Roman" w:cs="Times New Roman"/>
        </w:rPr>
        <w:t xml:space="preserve"> by </w:t>
      </w:r>
      <w:r w:rsidR="0046247C" w:rsidRPr="0064182C">
        <w:rPr>
          <w:rFonts w:ascii="Times New Roman" w:hAnsi="Times New Roman" w:cs="Times New Roman"/>
        </w:rPr>
        <w:t xml:space="preserve">detailed and </w:t>
      </w:r>
      <w:r w:rsidR="00C3251A" w:rsidRPr="0064182C">
        <w:rPr>
          <w:rFonts w:ascii="Times New Roman" w:hAnsi="Times New Roman" w:cs="Times New Roman"/>
        </w:rPr>
        <w:t xml:space="preserve">disaggregated </w:t>
      </w:r>
      <w:r w:rsidR="0046247C" w:rsidRPr="0064182C">
        <w:rPr>
          <w:rFonts w:ascii="Times New Roman" w:hAnsi="Times New Roman" w:cs="Times New Roman"/>
        </w:rPr>
        <w:t xml:space="preserve">water </w:t>
      </w:r>
      <w:r w:rsidR="00C3251A" w:rsidRPr="0064182C">
        <w:rPr>
          <w:rFonts w:ascii="Times New Roman" w:hAnsi="Times New Roman" w:cs="Times New Roman"/>
        </w:rPr>
        <w:t xml:space="preserve">consumption data. </w:t>
      </w:r>
      <w:r w:rsidR="002920C3" w:rsidRPr="0064182C">
        <w:rPr>
          <w:rFonts w:ascii="Times New Roman" w:hAnsi="Times New Roman" w:cs="Times New Roman"/>
        </w:rPr>
        <w:t xml:space="preserve"> </w:t>
      </w:r>
      <w:r w:rsidR="004A39E7" w:rsidRPr="0064182C">
        <w:rPr>
          <w:rFonts w:ascii="Times New Roman" w:hAnsi="Times New Roman" w:cs="Times New Roman"/>
        </w:rPr>
        <w:t xml:space="preserve">Blokker et al. </w:t>
      </w:r>
      <w:r w:rsidR="004A39E7" w:rsidRPr="0064182C">
        <w:rPr>
          <w:rFonts w:ascii="Times New Roman" w:hAnsi="Times New Roman" w:cs="Times New Roman"/>
        </w:rPr>
        <w:fldChar w:fldCharType="begin"/>
      </w:r>
      <w:r w:rsidR="004A39E7" w:rsidRPr="0064182C">
        <w:rPr>
          <w:rFonts w:ascii="Times New Roman" w:hAnsi="Times New Roman" w:cs="Times New Roman"/>
        </w:rPr>
        <w:instrText xml:space="preserve"> ADDIN ZOTERO_ITEM CSL_CITATION {"citationID":"6Gnq8R85","properties":{"formattedCitation":"(Blokker, Vreeburg, and Dijk 2010)","plainCitation":"(Blokker, Vreeburg, and Dijk 2010)"},"citationItems":[{"id":20,"uris":["http://zotero.org/users/local/HPXtbLF3/items/VKZD58NJ"],"uri":["http://zotero.org/users/local/HPXtbLF3/items/VKZD58NJ"],"itemData":{"id":20,"type":"article-journal","title":"Simulating Residential Water Demand with a Stochastic End-Use Model","container-title":"Journal of Water Resources Planning and Management","page":"19-26","volume":"136","issue":"1","source":"ASCE","abstract":"A water demand end-use model was developed to predict water demand patterns with a small time scale (1 s) and small spatial scale (residence level). The end-use model is based on statistical information of users and end-uses: census data such as the number of people per household and their ages; the frequency of use; duration and flow per water-use event; occurrence over the day for different end-uses such as flushing the toilet, doing the laundry, washing hands, etc. With this approach, water demand patterns can be simulated. The simulation results were compared to measured water demand patterns on attributes such as peak flow and daily total water use, as well as on the shape of the pattern and the frequency distribution of flows and accelerations in flow. The simulation results show a good correspondence to measured water demands. Because the end-use model is based on statistical information rather than flow measurements, the model is transferable to diverse residential areas in different countries. The model can be applied in the design stage (prebuild), in scenario studies, and in water quality distribution network models.","DOI":"10.1061/(ASCE)WR.1943-5452.0000002","ISSN":"0733-9496","author":[{"family":"Blokker","given":"E. J. M."},{"family":"Vreeburg","given":"J. H. G."},{"family":"Dijk","given":"J. C.","dropping-particle":"van"}],"issued":{"date-parts":[["2010"]]}}}],"schema":"https://github.com/citation-style-language/schema/raw/master/csl-citation.json"} </w:instrText>
      </w:r>
      <w:r w:rsidR="004A39E7" w:rsidRPr="0064182C">
        <w:rPr>
          <w:rFonts w:ascii="Times New Roman" w:hAnsi="Times New Roman" w:cs="Times New Roman"/>
        </w:rPr>
        <w:fldChar w:fldCharType="separate"/>
      </w:r>
      <w:r w:rsidR="004A39E7" w:rsidRPr="0064182C">
        <w:rPr>
          <w:rFonts w:ascii="Times New Roman" w:hAnsi="Times New Roman" w:cs="Times New Roman"/>
          <w:noProof/>
        </w:rPr>
        <w:t>(Blokker, Vreeburg, and Dijk 2010)</w:t>
      </w:r>
      <w:r w:rsidR="004A39E7" w:rsidRPr="0064182C">
        <w:rPr>
          <w:rFonts w:ascii="Times New Roman" w:hAnsi="Times New Roman" w:cs="Times New Roman"/>
        </w:rPr>
        <w:fldChar w:fldCharType="end"/>
      </w:r>
      <w:r w:rsidR="004A39E7" w:rsidRPr="0064182C">
        <w:rPr>
          <w:rFonts w:ascii="Times New Roman" w:hAnsi="Times New Roman" w:cs="Times New Roman"/>
        </w:rPr>
        <w:t xml:space="preserve"> built a stochastic model based </w:t>
      </w:r>
      <w:r w:rsidR="00617A3A" w:rsidRPr="0064182C">
        <w:rPr>
          <w:rFonts w:ascii="Times New Roman" w:hAnsi="Times New Roman" w:cs="Times New Roman"/>
        </w:rPr>
        <w:t>on</w:t>
      </w:r>
      <w:r w:rsidR="004A39E7" w:rsidRPr="0064182C">
        <w:rPr>
          <w:rFonts w:ascii="Times New Roman" w:hAnsi="Times New Roman" w:cs="Times New Roman"/>
        </w:rPr>
        <w:t xml:space="preserve"> </w:t>
      </w:r>
      <w:r w:rsidR="00B61045" w:rsidRPr="0064182C">
        <w:rPr>
          <w:rFonts w:ascii="Times New Roman" w:hAnsi="Times New Roman" w:cs="Times New Roman"/>
        </w:rPr>
        <w:t xml:space="preserve">statistic information such as </w:t>
      </w:r>
      <w:r w:rsidR="00436C58" w:rsidRPr="0064182C">
        <w:rPr>
          <w:rFonts w:ascii="Times New Roman" w:hAnsi="Times New Roman" w:cs="Times New Roman"/>
        </w:rPr>
        <w:t xml:space="preserve">census data and </w:t>
      </w:r>
      <w:r w:rsidR="00FF17C9" w:rsidRPr="0064182C">
        <w:rPr>
          <w:rFonts w:ascii="Times New Roman" w:hAnsi="Times New Roman" w:cs="Times New Roman"/>
        </w:rPr>
        <w:t>frequency,</w:t>
      </w:r>
      <w:r w:rsidR="00F31C00" w:rsidRPr="0064182C">
        <w:rPr>
          <w:rFonts w:ascii="Times New Roman" w:hAnsi="Times New Roman" w:cs="Times New Roman"/>
        </w:rPr>
        <w:t xml:space="preserve"> occurrence </w:t>
      </w:r>
      <w:r w:rsidR="00FF17C9" w:rsidRPr="0064182C">
        <w:rPr>
          <w:rFonts w:ascii="Times New Roman" w:hAnsi="Times New Roman" w:cs="Times New Roman"/>
        </w:rPr>
        <w:t>and duration</w:t>
      </w:r>
      <w:r w:rsidR="00933283" w:rsidRPr="0064182C">
        <w:rPr>
          <w:rFonts w:ascii="Times New Roman" w:hAnsi="Times New Roman" w:cs="Times New Roman"/>
        </w:rPr>
        <w:t xml:space="preserve"> of water usage</w:t>
      </w:r>
      <w:r w:rsidR="00F31C00" w:rsidRPr="0064182C">
        <w:rPr>
          <w:rFonts w:ascii="Times New Roman" w:hAnsi="Times New Roman" w:cs="Times New Roman"/>
        </w:rPr>
        <w:t xml:space="preserve">. </w:t>
      </w:r>
      <w:r w:rsidR="005C15F2" w:rsidRPr="0064182C">
        <w:rPr>
          <w:rFonts w:ascii="Times New Roman" w:hAnsi="Times New Roman" w:cs="Times New Roman"/>
        </w:rPr>
        <w:t>The simulation results showed go</w:t>
      </w:r>
      <w:r w:rsidR="003827AB" w:rsidRPr="0064182C">
        <w:rPr>
          <w:rFonts w:ascii="Times New Roman" w:hAnsi="Times New Roman" w:cs="Times New Roman"/>
        </w:rPr>
        <w:t>o</w:t>
      </w:r>
      <w:r w:rsidR="005C15F2" w:rsidRPr="0064182C">
        <w:rPr>
          <w:rFonts w:ascii="Times New Roman" w:hAnsi="Times New Roman" w:cs="Times New Roman"/>
        </w:rPr>
        <w:t xml:space="preserve">d </w:t>
      </w:r>
      <w:r w:rsidR="00693DE0" w:rsidRPr="0064182C">
        <w:rPr>
          <w:rFonts w:ascii="Times New Roman" w:hAnsi="Times New Roman" w:cs="Times New Roman"/>
        </w:rPr>
        <w:t>correspondence to water demand</w:t>
      </w:r>
      <w:r w:rsidR="007C0A76" w:rsidRPr="0064182C">
        <w:rPr>
          <w:rFonts w:ascii="Times New Roman" w:hAnsi="Times New Roman" w:cs="Times New Roman"/>
        </w:rPr>
        <w:t xml:space="preserve"> </w:t>
      </w:r>
      <w:r w:rsidR="00D959FF" w:rsidRPr="0064182C">
        <w:rPr>
          <w:rFonts w:ascii="Times New Roman" w:hAnsi="Times New Roman" w:cs="Times New Roman"/>
        </w:rPr>
        <w:t xml:space="preserve">in a region of Netherlands. </w:t>
      </w:r>
      <w:r w:rsidR="00B502BD" w:rsidRPr="0064182C">
        <w:rPr>
          <w:rFonts w:ascii="Times New Roman" w:hAnsi="Times New Roman" w:cs="Times New Roman"/>
        </w:rPr>
        <w:t xml:space="preserve">Bennet et al. </w:t>
      </w:r>
      <w:r w:rsidR="00B502BD" w:rsidRPr="0064182C">
        <w:rPr>
          <w:rFonts w:ascii="Times New Roman" w:hAnsi="Times New Roman" w:cs="Times New Roman"/>
        </w:rPr>
        <w:fldChar w:fldCharType="begin"/>
      </w:r>
      <w:r w:rsidR="00B502BD" w:rsidRPr="0064182C">
        <w:rPr>
          <w:rFonts w:ascii="Times New Roman" w:hAnsi="Times New Roman" w:cs="Times New Roman"/>
        </w:rPr>
        <w:instrText xml:space="preserve"> ADDIN ZOTERO_ITEM CSL_CITATION {"citationID":"AYtlyu2h","properties":{"formattedCitation":"(Bennett, Stewart, and Beal 2013)","plainCitation":"(Bennett, Stewart, and Beal 2013)"},"citationItems":[{"id":14,"uris":["http://zotero.org/users/local/HPXtbLF3/items/ZZM76G2M"],"uri":["http://zotero.org/users/local/HPXtbLF3/items/ZZM76G2M"],"itemData":{"id":14,"type":"article-journal","title":"ANN-based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D."}],"issued":{"date-parts":[["2013",3]]}}}],"schema":"https://github.com/citation-style-language/schema/raw/master/csl-citation.json"} </w:instrText>
      </w:r>
      <w:r w:rsidR="00B502BD" w:rsidRPr="0064182C">
        <w:rPr>
          <w:rFonts w:ascii="Times New Roman" w:hAnsi="Times New Roman" w:cs="Times New Roman"/>
        </w:rPr>
        <w:fldChar w:fldCharType="separate"/>
      </w:r>
      <w:r w:rsidR="00B502BD" w:rsidRPr="0064182C">
        <w:rPr>
          <w:rFonts w:ascii="Times New Roman" w:hAnsi="Times New Roman" w:cs="Times New Roman"/>
          <w:noProof/>
        </w:rPr>
        <w:t>(Bennett, Stewart, and Beal 2013)</w:t>
      </w:r>
      <w:r w:rsidR="00B502BD" w:rsidRPr="0064182C">
        <w:rPr>
          <w:rFonts w:ascii="Times New Roman" w:hAnsi="Times New Roman" w:cs="Times New Roman"/>
        </w:rPr>
        <w:fldChar w:fldCharType="end"/>
      </w:r>
      <w:r w:rsidR="00B502BD" w:rsidRPr="0064182C">
        <w:rPr>
          <w:rFonts w:ascii="Times New Roman" w:hAnsi="Times New Roman" w:cs="Times New Roman"/>
        </w:rPr>
        <w:t xml:space="preserve"> used Artificial Neural Networks (ANNs) due to its advantage over stochastic modeling in dealing with variable data types, to forecast future water use demand from appliance, socio-economic,  demographic and disaggregated water end use data</w:t>
      </w:r>
      <w:r w:rsidR="00CC5426" w:rsidRPr="0064182C">
        <w:rPr>
          <w:rFonts w:ascii="Times New Roman" w:hAnsi="Times New Roman" w:cs="Times New Roman"/>
        </w:rPr>
        <w:t xml:space="preserve"> for a region in</w:t>
      </w:r>
      <w:r w:rsidR="003146DC" w:rsidRPr="0064182C">
        <w:rPr>
          <w:rFonts w:ascii="Times New Roman" w:hAnsi="Times New Roman" w:cs="Times New Roman"/>
        </w:rPr>
        <w:t xml:space="preserve"> Australia</w:t>
      </w:r>
      <w:r w:rsidR="00B502BD" w:rsidRPr="0064182C">
        <w:rPr>
          <w:rFonts w:ascii="Times New Roman" w:hAnsi="Times New Roman" w:cs="Times New Roman"/>
        </w:rPr>
        <w:t xml:space="preserve">. </w:t>
      </w:r>
      <w:r w:rsidR="007F3B59" w:rsidRPr="0064182C">
        <w:rPr>
          <w:rFonts w:ascii="Times New Roman" w:hAnsi="Times New Roman" w:cs="Times New Roman"/>
        </w:rPr>
        <w:t xml:space="preserve">Cahill et al. </w:t>
      </w:r>
      <w:r w:rsidR="003F27A5" w:rsidRPr="0064182C">
        <w:rPr>
          <w:rFonts w:ascii="Times New Roman" w:hAnsi="Times New Roman" w:cs="Times New Roman"/>
        </w:rPr>
        <w:fldChar w:fldCharType="begin"/>
      </w:r>
      <w:r w:rsidR="003F27A5" w:rsidRPr="0064182C">
        <w:rPr>
          <w:rFonts w:ascii="Times New Roman" w:hAnsi="Times New Roman" w:cs="Times New Roman"/>
        </w:rPr>
        <w:instrText xml:space="preserve"> ADDIN ZOTERO_ITEM CSL_CITATION {"citationID":"9d9iUuIB","properties":{"formattedCitation":"(Cahill et al. 2013)","plainCitation":"(Cahill et al. 2013)"},"citationItems":[{"id":4,"uris":["http://zotero.org/users/local/pskZ0Ond/items/42B75IUW"],"uri":["http://zotero.org/users/local/pskZ0Ond/items/42B75IUW"],"itemData":{"id":4,"type":"article-journal","title":"Household water use and conservation models using Monte Carlo techniques","container-title":"Hydrol. Earth Syst. Sci.","page":"3957-3967","volume":"17","issue":"10","source":"Copernicus Online Journals","abstract":"The increased availability of end use measurement studies allows for mechanistic and detailed approaches to estimating household water demand and conservation potential. This study simulates water use in a single-family residential neighborhood using end-water-use parameter probability distributions generated from Monte Carlo sampling. This model represents existing water use conditions in 2010 and is calibrated to 2006–2011 metered data. A two-stage mixed integer optimization model is then developed to estimate the least-cost combination of long- and short-term conservation actions for each household. This least-cost conservation model provides an estimate of the upper bound of reasonable conservation potential for varying pricing and rebate conditions. The models were adapted from previous work in Jordan and are applied to a neighborhood in San Ramon, California in the eastern San Francisco Bay Area. The existing conditions model produces seasonal use results very close to the metered data. The least-cost conservation model suggests clothes washer rebates are among most cost-effective rebate programs for indoor uses. Retrofit of faucets and toilets is also cost-effective and holds the highest potential for water savings from indoor uses. This mechanistic modeling approach can improve understanding of water demand and estimate cost-effectiveness of water conservation programs.","DOI":"10.5194/hess-17-3957-2013","ISSN":"1607-7938","journalAbbreviation":"Hydrol. Earth Syst. Sci.","author":[{"family":"Cahill","given":"R."},{"family":"R. Lund","given":"J."},{"family":"DeOreo","given":"B."},{"family":"Medellín-Azuara","given":"J."}],"issued":{"date-parts":[["2013",10,15]]}}}],"schema":"https://github.com/citation-style-language/schema/raw/master/csl-citation.json"} </w:instrText>
      </w:r>
      <w:r w:rsidR="003F27A5" w:rsidRPr="0064182C">
        <w:rPr>
          <w:rFonts w:ascii="Times New Roman" w:hAnsi="Times New Roman" w:cs="Times New Roman"/>
        </w:rPr>
        <w:fldChar w:fldCharType="separate"/>
      </w:r>
      <w:r w:rsidR="003F27A5" w:rsidRPr="0064182C">
        <w:rPr>
          <w:rFonts w:ascii="Times New Roman" w:hAnsi="Times New Roman" w:cs="Times New Roman"/>
          <w:noProof/>
        </w:rPr>
        <w:t>(Cahill et al. 2013)</w:t>
      </w:r>
      <w:r w:rsidR="003F27A5" w:rsidRPr="0064182C">
        <w:rPr>
          <w:rFonts w:ascii="Times New Roman" w:hAnsi="Times New Roman" w:cs="Times New Roman"/>
        </w:rPr>
        <w:fldChar w:fldCharType="end"/>
      </w:r>
      <w:r w:rsidR="003F27A5" w:rsidRPr="0064182C">
        <w:rPr>
          <w:rFonts w:ascii="Times New Roman" w:hAnsi="Times New Roman" w:cs="Times New Roman"/>
        </w:rPr>
        <w:t xml:space="preserve"> </w:t>
      </w:r>
      <w:r w:rsidR="00B502BD" w:rsidRPr="0064182C">
        <w:rPr>
          <w:rFonts w:ascii="Times New Roman" w:hAnsi="Times New Roman" w:cs="Times New Roman"/>
        </w:rPr>
        <w:t>presented a water use and conservation model using Monte Carlo techniques</w:t>
      </w:r>
      <w:r w:rsidR="0017218B" w:rsidRPr="0064182C">
        <w:rPr>
          <w:rFonts w:ascii="Times New Roman" w:hAnsi="Times New Roman" w:cs="Times New Roman"/>
        </w:rPr>
        <w:t xml:space="preserve"> to include variability in </w:t>
      </w:r>
      <w:r w:rsidR="003B3E6F" w:rsidRPr="0064182C">
        <w:rPr>
          <w:rFonts w:ascii="Times New Roman" w:hAnsi="Times New Roman" w:cs="Times New Roman"/>
        </w:rPr>
        <w:t>household physical and behavio</w:t>
      </w:r>
      <w:r w:rsidR="00F24256" w:rsidRPr="0064182C">
        <w:rPr>
          <w:rFonts w:ascii="Times New Roman" w:hAnsi="Times New Roman" w:cs="Times New Roman"/>
        </w:rPr>
        <w:t>r characteristics</w:t>
      </w:r>
      <w:r w:rsidR="00B502BD" w:rsidRPr="0064182C">
        <w:rPr>
          <w:rFonts w:ascii="Times New Roman" w:hAnsi="Times New Roman" w:cs="Times New Roman"/>
        </w:rPr>
        <w:t xml:space="preserve">. </w:t>
      </w:r>
      <w:r w:rsidR="00BA7628" w:rsidRPr="0064182C">
        <w:rPr>
          <w:rFonts w:ascii="Times New Roman" w:hAnsi="Times New Roman" w:cs="Times New Roman"/>
        </w:rPr>
        <w:t xml:space="preserve">Unlike Blokker et al.’s and Bennet et al.’s methods, they </w:t>
      </w:r>
      <w:r w:rsidR="006075A3" w:rsidRPr="0064182C">
        <w:rPr>
          <w:rFonts w:ascii="Times New Roman" w:hAnsi="Times New Roman" w:cs="Times New Roman"/>
        </w:rPr>
        <w:t>considered</w:t>
      </w:r>
      <w:r w:rsidR="00BA7628" w:rsidRPr="0064182C">
        <w:rPr>
          <w:rFonts w:ascii="Times New Roman" w:hAnsi="Times New Roman" w:cs="Times New Roman"/>
        </w:rPr>
        <w:t xml:space="preserve"> outdo</w:t>
      </w:r>
      <w:r w:rsidR="006075A3" w:rsidRPr="0064182C">
        <w:rPr>
          <w:rFonts w:ascii="Times New Roman" w:hAnsi="Times New Roman" w:cs="Times New Roman"/>
        </w:rPr>
        <w:t xml:space="preserve">or </w:t>
      </w:r>
      <w:r w:rsidR="00856F9A" w:rsidRPr="0064182C">
        <w:rPr>
          <w:rFonts w:ascii="Times New Roman" w:hAnsi="Times New Roman" w:cs="Times New Roman"/>
        </w:rPr>
        <w:t xml:space="preserve">water </w:t>
      </w:r>
      <w:r w:rsidR="006075A3" w:rsidRPr="0064182C">
        <w:rPr>
          <w:rFonts w:ascii="Times New Roman" w:hAnsi="Times New Roman" w:cs="Times New Roman"/>
        </w:rPr>
        <w:t xml:space="preserve">usage </w:t>
      </w:r>
      <w:r w:rsidR="00A531FE" w:rsidRPr="0064182C">
        <w:rPr>
          <w:rFonts w:ascii="Times New Roman" w:hAnsi="Times New Roman" w:cs="Times New Roman"/>
        </w:rPr>
        <w:t>in addition</w:t>
      </w:r>
      <w:r w:rsidR="005A514B" w:rsidRPr="0064182C">
        <w:rPr>
          <w:rFonts w:ascii="Times New Roman" w:hAnsi="Times New Roman" w:cs="Times New Roman"/>
        </w:rPr>
        <w:t xml:space="preserve"> to indoor usage</w:t>
      </w:r>
      <w:r w:rsidR="00454835" w:rsidRPr="0064182C">
        <w:rPr>
          <w:rFonts w:ascii="Times New Roman" w:hAnsi="Times New Roman" w:cs="Times New Roman"/>
        </w:rPr>
        <w:t xml:space="preserve"> and </w:t>
      </w:r>
      <w:r w:rsidR="00132CC5" w:rsidRPr="0064182C">
        <w:rPr>
          <w:rFonts w:ascii="Times New Roman" w:hAnsi="Times New Roman" w:cs="Times New Roman"/>
        </w:rPr>
        <w:t>developed</w:t>
      </w:r>
      <w:r w:rsidR="000940D4" w:rsidRPr="0064182C">
        <w:rPr>
          <w:rFonts w:ascii="Times New Roman" w:hAnsi="Times New Roman" w:cs="Times New Roman"/>
        </w:rPr>
        <w:t xml:space="preserve"> their model </w:t>
      </w:r>
      <w:r w:rsidR="00454835" w:rsidRPr="0064182C">
        <w:rPr>
          <w:rFonts w:ascii="Times New Roman" w:hAnsi="Times New Roman" w:cs="Times New Roman"/>
        </w:rPr>
        <w:t>for a region in the United States</w:t>
      </w:r>
      <w:r w:rsidR="00BA7628" w:rsidRPr="0064182C">
        <w:rPr>
          <w:rFonts w:ascii="Times New Roman" w:hAnsi="Times New Roman" w:cs="Times New Roman"/>
        </w:rPr>
        <w:t xml:space="preserve">. </w:t>
      </w:r>
      <w:r w:rsidR="009173BB" w:rsidRPr="0064182C">
        <w:rPr>
          <w:rFonts w:ascii="Times New Roman" w:hAnsi="Times New Roman" w:cs="Times New Roman"/>
        </w:rPr>
        <w:t xml:space="preserve">A copula-based multivariate analysis is presented by </w:t>
      </w:r>
      <w:r w:rsidR="007C0091" w:rsidRPr="0064182C">
        <w:rPr>
          <w:rFonts w:ascii="Times New Roman" w:hAnsi="Times New Roman" w:cs="Times New Roman"/>
        </w:rPr>
        <w:t>Fontanaz</w:t>
      </w:r>
      <w:r w:rsidR="001A1EFD" w:rsidRPr="0064182C">
        <w:rPr>
          <w:rFonts w:ascii="Times New Roman" w:hAnsi="Times New Roman" w:cs="Times New Roman"/>
        </w:rPr>
        <w:t xml:space="preserve">za et al. </w:t>
      </w:r>
      <w:r w:rsidR="001A1EFD" w:rsidRPr="0064182C">
        <w:rPr>
          <w:rFonts w:ascii="Times New Roman" w:hAnsi="Times New Roman" w:cs="Times New Roman"/>
        </w:rPr>
        <w:fldChar w:fldCharType="begin"/>
      </w:r>
      <w:r w:rsidR="001A1EFD" w:rsidRPr="0064182C">
        <w:rPr>
          <w:rFonts w:ascii="Times New Roman" w:hAnsi="Times New Roman" w:cs="Times New Roman"/>
        </w:rPr>
        <w:instrText xml:space="preserve"> ADDIN ZOTERO_ITEM CSL_CITATION {"citationID":"HfamzXGi","properties":{"formattedCitation":"(Fontanazza et al. 2016)","plainCitation":"(Fontanazza et al. 2016)"},"citationItems":[{"id":6,"uris":["http://zotero.org/users/local/pskZ0Ond/items/62T6KABS"],"uri":["http://zotero.org/users/local/pskZ0Ond/items/62T6KABS"],"itemData":{"id":6,"type":"article-journal","title":"Multivariate statistical analysis for water demand modelling: implementation, performance analysis, and comparison with the PRP model","container-title":"Journal of Hydroinformatics","page":"4-22","volume":"18","issue":"1","source":"jh.iwaponline.com","abstract":"Water demand is the driving force behind hydraulic dynamics in water distribution systems. Consequently, it is crucial to accurately estimate the actual water use to develop reliable simulation models. In this study, copula-based multivariate analysis was proposed and used for demand prediction for a given return period. The analysis was applied to water consumption data collected in the water distribution network of Palermo (Italy). The approach produced consistent demand patterns and could be a powerful tool when coupled with water distribution network models for design or analysis problems. The results were compared with those obtained using a classical water demand model, the Poisson rectangular pulse (PRP) model. The multivariate consumption data statistical analysis results were always higher than those of the PRP model but the copula-based method maintained the daily water volume of actual consumptions and provided maximum daily consumption that increased with the return period.","DOI":"10.2166/hydro.2015.150","ISSN":"1464-7141, 1465-1734","shortTitle":"Multivariate statistical analysis for water demand modelling","language":"en","author":[{"family":"Fontanazza","given":"Chiara M."},{"family":"Notaro","given":"Vincenza"},{"family":"Puleo","given":"Valeria"},{"family":"Freni","given":"Gabriele"}],"issued":{"date-parts":[["2016",1,21]]}}}],"schema":"https://github.com/citation-style-language/schema/raw/master/csl-citation.json"} </w:instrText>
      </w:r>
      <w:r w:rsidR="001A1EFD" w:rsidRPr="0064182C">
        <w:rPr>
          <w:rFonts w:ascii="Times New Roman" w:hAnsi="Times New Roman" w:cs="Times New Roman"/>
        </w:rPr>
        <w:fldChar w:fldCharType="separate"/>
      </w:r>
      <w:r w:rsidR="001A1EFD" w:rsidRPr="0064182C">
        <w:rPr>
          <w:rFonts w:ascii="Times New Roman" w:hAnsi="Times New Roman" w:cs="Times New Roman"/>
          <w:noProof/>
        </w:rPr>
        <w:t>(Fontanazza et al. 2016)</w:t>
      </w:r>
      <w:r w:rsidR="001A1EFD" w:rsidRPr="0064182C">
        <w:rPr>
          <w:rFonts w:ascii="Times New Roman" w:hAnsi="Times New Roman" w:cs="Times New Roman"/>
        </w:rPr>
        <w:fldChar w:fldCharType="end"/>
      </w:r>
      <w:r w:rsidR="00FB7C34" w:rsidRPr="0064182C">
        <w:rPr>
          <w:rFonts w:ascii="Times New Roman" w:hAnsi="Times New Roman" w:cs="Times New Roman"/>
        </w:rPr>
        <w:t xml:space="preserve"> for water consumption data c</w:t>
      </w:r>
      <w:r w:rsidR="007C59E8" w:rsidRPr="0064182C">
        <w:rPr>
          <w:rFonts w:ascii="Times New Roman" w:hAnsi="Times New Roman" w:cs="Times New Roman"/>
        </w:rPr>
        <w:t xml:space="preserve">ollected in a region of Italy </w:t>
      </w:r>
      <w:r w:rsidR="002F3642" w:rsidRPr="0064182C">
        <w:rPr>
          <w:rFonts w:ascii="Times New Roman" w:hAnsi="Times New Roman" w:cs="Times New Roman"/>
        </w:rPr>
        <w:t>which produced consistent demand patterns</w:t>
      </w:r>
      <w:r w:rsidR="00FB7C34" w:rsidRPr="0064182C">
        <w:rPr>
          <w:rFonts w:ascii="Times New Roman" w:hAnsi="Times New Roman" w:cs="Times New Roman"/>
        </w:rPr>
        <w:t xml:space="preserve">. </w:t>
      </w:r>
      <w:r w:rsidR="002B0BE8" w:rsidRPr="0064182C">
        <w:rPr>
          <w:rFonts w:ascii="Times New Roman" w:hAnsi="Times New Roman" w:cs="Times New Roman"/>
        </w:rPr>
        <w:t xml:space="preserve">Froelich and Magiera </w:t>
      </w:r>
      <w:r w:rsidR="002B0BE8" w:rsidRPr="0064182C">
        <w:rPr>
          <w:rFonts w:ascii="Times New Roman" w:hAnsi="Times New Roman" w:cs="Times New Roman"/>
        </w:rPr>
        <w:fldChar w:fldCharType="begin"/>
      </w:r>
      <w:r w:rsidR="002B0BE8" w:rsidRPr="0064182C">
        <w:rPr>
          <w:rFonts w:ascii="Times New Roman" w:hAnsi="Times New Roman" w:cs="Times New Roman"/>
        </w:rPr>
        <w:instrText xml:space="preserve"> ADDIN ZOTERO_ITEM CSL_CITATION {"citationID":"fxbqhI59","properties":{"formattedCitation":"(Froelich and Magiera 2016)","plainCitation":"(Froelich and Magiera 2016)"},"citationItems":[{"id":17,"uris":["http://zotero.org/users/local/HPXtbLF3/items/CWV3R7C9"],"uri":["http://zotero.org/users/local/HPXtbLF3/items/CWV3R7C9"],"itemData":{"id":17,"type":"chapter","title":"Forecasting Domestic Water Consumption Using Bayesian Model","container-title":"Intelligent Decision Technologies 2016","collection-title":"Smart Innovation, Systems and Technologies","collection-number":"57","publisher":"Springer International Publishing","page":"337-346","source":"link.springer.com","abstract":"In this paper, we address the problem of forecasting domestic water consumption. A specific feature of the forecasted time series is that water consumption occurs at random time steps. This substantially limits the application of the standard state-of-the art forecasting methods. The other existing forecasting models dedicated to predicting water consumption in households rely on data collected from questionnaires or diaries, requiring additional effort for gathering data. To overcome those limitations, we propose in this paper a Bayesian model to be applied for the forecasting of the domestic water consumption time series. The proposed theoretical approach has been tested using real-world data gathered from an anonymous household.","URL":"http://link.springer.com/chapter/10.1007/978-3-319-39627-9_29","ISBN":"978-3-319-39626-2","note":"DOI: 10.1007/978-3-319-39627-9_29","language":"en","author":[{"family":"Froelich","given":"Wojciech"},{"family":"Magiera","given":"Ewa"}],"editor":[{"family":"Czarnowski","given":"Ireneusz"},{"family":"Caballero","given":"Alfonso Mateos"},{"family":"Howlett","given":"Robert J."},{"family":"Jain","given":"Lakhmi C."}],"issued":{"date-parts":[["2016"]]},"accessed":{"date-parts":[["2016",9,5]]}}}],"schema":"https://github.com/citation-style-language/schema/raw/master/csl-citation.json"} </w:instrText>
      </w:r>
      <w:r w:rsidR="002B0BE8" w:rsidRPr="0064182C">
        <w:rPr>
          <w:rFonts w:ascii="Times New Roman" w:hAnsi="Times New Roman" w:cs="Times New Roman"/>
        </w:rPr>
        <w:fldChar w:fldCharType="separate"/>
      </w:r>
      <w:r w:rsidR="002B0BE8" w:rsidRPr="0064182C">
        <w:rPr>
          <w:rFonts w:ascii="Times New Roman" w:hAnsi="Times New Roman" w:cs="Times New Roman"/>
          <w:noProof/>
        </w:rPr>
        <w:t>(Froelich and Magiera 2016)</w:t>
      </w:r>
      <w:r w:rsidR="002B0BE8" w:rsidRPr="0064182C">
        <w:rPr>
          <w:rFonts w:ascii="Times New Roman" w:hAnsi="Times New Roman" w:cs="Times New Roman"/>
        </w:rPr>
        <w:fldChar w:fldCharType="end"/>
      </w:r>
      <w:r w:rsidR="002B0BE8" w:rsidRPr="0064182C">
        <w:rPr>
          <w:rFonts w:ascii="Times New Roman" w:hAnsi="Times New Roman" w:cs="Times New Roman"/>
        </w:rPr>
        <w:t xml:space="preserve"> proposed a Bayesian model for forecasting household wat</w:t>
      </w:r>
      <w:r w:rsidR="00A37725" w:rsidRPr="0064182C">
        <w:rPr>
          <w:rFonts w:ascii="Times New Roman" w:hAnsi="Times New Roman" w:cs="Times New Roman"/>
        </w:rPr>
        <w:t xml:space="preserve">er time series consumption data. </w:t>
      </w:r>
      <w:r w:rsidR="00AE2DE1" w:rsidRPr="0064182C">
        <w:rPr>
          <w:rFonts w:ascii="Times New Roman" w:hAnsi="Times New Roman" w:cs="Times New Roman"/>
        </w:rPr>
        <w:t>Unlike previous studies, t</w:t>
      </w:r>
      <w:r w:rsidR="000B2C54" w:rsidRPr="0064182C">
        <w:rPr>
          <w:rFonts w:ascii="Times New Roman" w:hAnsi="Times New Roman" w:cs="Times New Roman"/>
        </w:rPr>
        <w:t xml:space="preserve">his </w:t>
      </w:r>
      <w:r w:rsidR="00AE2DE1" w:rsidRPr="0064182C">
        <w:rPr>
          <w:rFonts w:ascii="Times New Roman" w:hAnsi="Times New Roman" w:cs="Times New Roman"/>
        </w:rPr>
        <w:t>method does</w:t>
      </w:r>
      <w:r w:rsidR="00A81D7F" w:rsidRPr="0064182C">
        <w:rPr>
          <w:rFonts w:ascii="Times New Roman" w:hAnsi="Times New Roman" w:cs="Times New Roman"/>
        </w:rPr>
        <w:t xml:space="preserve"> not rely</w:t>
      </w:r>
      <w:r w:rsidR="00B366FA" w:rsidRPr="0064182C">
        <w:rPr>
          <w:rFonts w:ascii="Times New Roman" w:hAnsi="Times New Roman" w:cs="Times New Roman"/>
        </w:rPr>
        <w:t xml:space="preserve"> on detailed surveys and questionnaires</w:t>
      </w:r>
      <w:r w:rsidR="003147CD" w:rsidRPr="0064182C">
        <w:rPr>
          <w:rFonts w:ascii="Times New Roman" w:hAnsi="Times New Roman" w:cs="Times New Roman"/>
        </w:rPr>
        <w:t xml:space="preserve">, </w:t>
      </w:r>
      <w:r w:rsidR="00B366FA" w:rsidRPr="0064182C">
        <w:rPr>
          <w:rFonts w:ascii="Times New Roman" w:hAnsi="Times New Roman" w:cs="Times New Roman"/>
        </w:rPr>
        <w:t xml:space="preserve">but </w:t>
      </w:r>
      <w:r w:rsidR="001152BF">
        <w:rPr>
          <w:rFonts w:ascii="Times New Roman" w:hAnsi="Times New Roman" w:cs="Times New Roman"/>
        </w:rPr>
        <w:t xml:space="preserve">mostly </w:t>
      </w:r>
      <w:r w:rsidR="00DF74F7" w:rsidRPr="0064182C">
        <w:rPr>
          <w:rFonts w:ascii="Times New Roman" w:hAnsi="Times New Roman" w:cs="Times New Roman"/>
        </w:rPr>
        <w:t xml:space="preserve">water </w:t>
      </w:r>
      <w:r w:rsidR="00E32854" w:rsidRPr="0064182C">
        <w:rPr>
          <w:rFonts w:ascii="Times New Roman" w:hAnsi="Times New Roman" w:cs="Times New Roman"/>
        </w:rPr>
        <w:t xml:space="preserve">consumption time series. </w:t>
      </w:r>
      <w:r w:rsidR="00E11C7D">
        <w:rPr>
          <w:rFonts w:ascii="Times New Roman" w:hAnsi="Times New Roman" w:cs="Times New Roman"/>
        </w:rPr>
        <w:t xml:space="preserve">In conclusion, </w:t>
      </w:r>
      <w:r w:rsidR="00B979E4">
        <w:rPr>
          <w:rFonts w:ascii="Times New Roman" w:hAnsi="Times New Roman" w:cs="Times New Roman"/>
        </w:rPr>
        <w:t>there exists many modeling methods</w:t>
      </w:r>
      <w:r w:rsidR="00920258">
        <w:rPr>
          <w:rFonts w:ascii="Times New Roman" w:hAnsi="Times New Roman" w:cs="Times New Roman"/>
        </w:rPr>
        <w:t xml:space="preserve"> </w:t>
      </w:r>
      <w:r w:rsidR="0086549C">
        <w:rPr>
          <w:rFonts w:ascii="Times New Roman" w:hAnsi="Times New Roman" w:cs="Times New Roman"/>
        </w:rPr>
        <w:t>with pros and cons</w:t>
      </w:r>
      <w:r w:rsidR="00E11C7D">
        <w:rPr>
          <w:rFonts w:ascii="Times New Roman" w:hAnsi="Times New Roman" w:cs="Times New Roman"/>
        </w:rPr>
        <w:t xml:space="preserve">, and </w:t>
      </w:r>
      <w:bookmarkStart w:id="0" w:name="_GoBack"/>
      <w:bookmarkEnd w:id="0"/>
      <w:r w:rsidR="00E11C7D">
        <w:rPr>
          <w:rFonts w:ascii="Times New Roman" w:hAnsi="Times New Roman" w:cs="Times New Roman"/>
        </w:rPr>
        <w:t xml:space="preserve">have to be modified for particular use cases. </w:t>
      </w:r>
    </w:p>
    <w:p w14:paraId="30ECF96A" w14:textId="77777777" w:rsidR="00560663" w:rsidRPr="0064182C" w:rsidRDefault="00560663" w:rsidP="00DD129C">
      <w:pPr>
        <w:rPr>
          <w:rFonts w:ascii="Times New Roman" w:hAnsi="Times New Roman" w:cs="Times New Roman"/>
        </w:rPr>
      </w:pPr>
    </w:p>
    <w:p w14:paraId="0F11E83C" w14:textId="14E6F31F" w:rsidR="004A12D1" w:rsidRPr="0064182C" w:rsidRDefault="001F27B9" w:rsidP="00DD129C">
      <w:pPr>
        <w:rPr>
          <w:rFonts w:ascii="Times New Roman" w:hAnsi="Times New Roman" w:cs="Times New Roman"/>
          <w:u w:val="single"/>
        </w:rPr>
      </w:pPr>
      <w:r w:rsidRPr="0064182C">
        <w:rPr>
          <w:rFonts w:ascii="Times New Roman" w:hAnsi="Times New Roman" w:cs="Times New Roman"/>
          <w:u w:val="single"/>
        </w:rPr>
        <w:t>Bibliography</w:t>
      </w:r>
    </w:p>
    <w:p w14:paraId="6CE75193" w14:textId="77777777" w:rsidR="000252FD" w:rsidRPr="0064182C" w:rsidRDefault="00665C63" w:rsidP="00176400">
      <w:pPr>
        <w:pStyle w:val="Bibliography"/>
        <w:ind w:left="0" w:firstLine="0"/>
        <w:rPr>
          <w:rFonts w:ascii="Times New Roman" w:hAnsi="Times New Roman" w:cs="Times New Roman"/>
        </w:rPr>
      </w:pPr>
      <w:r w:rsidRPr="0064182C">
        <w:rPr>
          <w:rFonts w:ascii="Times New Roman" w:hAnsi="Times New Roman" w:cs="Times New Roman"/>
        </w:rPr>
        <w:fldChar w:fldCharType="begin"/>
      </w:r>
      <w:r w:rsidR="003F27A5" w:rsidRPr="0064182C">
        <w:rPr>
          <w:rFonts w:ascii="Times New Roman" w:hAnsi="Times New Roman" w:cs="Times New Roman"/>
        </w:rPr>
        <w:instrText xml:space="preserve"> ADDIN ZOTERO_BIBL {"custom":[]} CSL_BIBLIOGRAPHY </w:instrText>
      </w:r>
      <w:r w:rsidRPr="0064182C">
        <w:rPr>
          <w:rFonts w:ascii="Times New Roman" w:hAnsi="Times New Roman" w:cs="Times New Roman"/>
        </w:rPr>
        <w:fldChar w:fldCharType="separate"/>
      </w:r>
      <w:r w:rsidR="000252FD" w:rsidRPr="0064182C">
        <w:rPr>
          <w:rFonts w:ascii="Times New Roman" w:hAnsi="Times New Roman" w:cs="Times New Roman"/>
        </w:rPr>
        <w:t>Bennett, Christopher, Rodney A. Stewart, and Cara D. Beal. 2013. “ANN-Based Residential Water End-Use Demand Forecasting Model.” Expert Systems with Applications 40 (4): 1014–23. doi:10.1016/j.eswa.2012.08.012.</w:t>
      </w:r>
    </w:p>
    <w:p w14:paraId="01316699"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Blokker, E. J. M., J. H. G. Vreeburg, and J. C. van Dijk. 2010. “Simulating Residential Water Demand with a Stochastic End-Use Model.” Journal of Water Resources Planning and Management 136 (1): 19–26. doi:10.1061/(ASCE)WR.1943-5452.0000002.</w:t>
      </w:r>
    </w:p>
    <w:p w14:paraId="5F39A82A"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Cahill, R., J. R. Lund, B. DeOreo, and J. Medellín-Azuara. 2013. “Household Water Use and Conservation Models Using Monte Carlo Techniques.” Hydrol. Earth Syst. Sci. 17 (10): 3957–67. doi:10.5194/hess-17-3957-2013.</w:t>
      </w:r>
    </w:p>
    <w:p w14:paraId="41F53005" w14:textId="77777777" w:rsidR="000252FD" w:rsidRPr="0064182C" w:rsidRDefault="000252FD" w:rsidP="00176400">
      <w:pPr>
        <w:pStyle w:val="Bibliography"/>
        <w:ind w:left="0" w:firstLine="0"/>
        <w:rPr>
          <w:rFonts w:ascii="Times New Roman" w:hAnsi="Times New Roman" w:cs="Times New Roman"/>
        </w:rPr>
      </w:pPr>
      <w:r w:rsidRPr="0064182C">
        <w:rPr>
          <w:rFonts w:ascii="Times New Roman" w:hAnsi="Times New Roman" w:cs="Times New Roman"/>
        </w:rPr>
        <w:t>Fontanazza, Chiara M., Vincenza Notaro, Valeria Puleo, and Gabriele Freni. 2016. “Multivariate Statistical Analysis for Water Demand Modelling: Implementation, Performance Analysis, and Comparison with the PRP Model.” Journal of Hydroinformatics 18 (1): 4–22. doi:10.2166/hydro.2015.150.</w:t>
      </w:r>
    </w:p>
    <w:p w14:paraId="193C8FD8" w14:textId="5E351993" w:rsidR="00605678" w:rsidRPr="0064182C" w:rsidRDefault="000252FD" w:rsidP="006032AC">
      <w:pPr>
        <w:pStyle w:val="Bibliography"/>
        <w:ind w:left="0" w:firstLine="0"/>
        <w:rPr>
          <w:rFonts w:ascii="Times New Roman" w:hAnsi="Times New Roman" w:cs="Times New Roman"/>
        </w:rPr>
      </w:pPr>
      <w:r w:rsidRPr="0064182C">
        <w:rPr>
          <w:rFonts w:ascii="Times New Roman" w:hAnsi="Times New Roman" w:cs="Times New Roman"/>
        </w:rPr>
        <w:t>Froelich, Wojciech, and Ewa Magiera. 2016. “Forecasting Domestic Water Consumption Using Bayesian Model.” In Intelligent Decision Technologies 2016, edited by Ireneusz Czarnowski, Alfonso Mateos Caballero, Robert J. Howlett, and Lakhmi C. Jain, 337–46. Smart Innovation, Systems and Technologies 57. Springer International Publishing. http://link.springer.com/chapter/10.1007/978-3-319-39627-9_29.</w:t>
      </w:r>
      <w:r w:rsidR="00665C63" w:rsidRPr="0064182C">
        <w:rPr>
          <w:rFonts w:ascii="Times New Roman" w:hAnsi="Times New Roman" w:cs="Times New Roman"/>
        </w:rPr>
        <w:fldChar w:fldCharType="end"/>
      </w:r>
    </w:p>
    <w:p w14:paraId="3E7D9D92" w14:textId="77777777" w:rsidR="00FD28E6" w:rsidRPr="0064182C" w:rsidRDefault="00FD28E6" w:rsidP="001B400C">
      <w:pPr>
        <w:jc w:val="center"/>
        <w:rPr>
          <w:rFonts w:ascii="Times New Roman" w:hAnsi="Times New Roman" w:cs="Times New Roman"/>
          <w:u w:val="single"/>
        </w:rPr>
      </w:pPr>
    </w:p>
    <w:p w14:paraId="02DA6A5A" w14:textId="5107D0BC" w:rsidR="00605678" w:rsidRPr="00576E13" w:rsidRDefault="001B400C" w:rsidP="00576E13">
      <w:pPr>
        <w:pStyle w:val="ListParagraph"/>
        <w:numPr>
          <w:ilvl w:val="0"/>
          <w:numId w:val="3"/>
        </w:numPr>
        <w:jc w:val="center"/>
        <w:rPr>
          <w:rFonts w:ascii="Times New Roman" w:hAnsi="Times New Roman" w:cs="Times New Roman"/>
          <w:b/>
          <w:u w:val="single"/>
        </w:rPr>
      </w:pPr>
      <w:r w:rsidRPr="00576E13">
        <w:rPr>
          <w:rFonts w:ascii="Times New Roman" w:hAnsi="Times New Roman" w:cs="Times New Roman"/>
          <w:b/>
          <w:u w:val="single"/>
        </w:rPr>
        <w:t>ANN-based residential water end-use demand forecasting model</w:t>
      </w:r>
    </w:p>
    <w:p w14:paraId="0079B095" w14:textId="1A861B30" w:rsidR="00DC65A2" w:rsidRPr="0064182C" w:rsidRDefault="000252FD" w:rsidP="007E1AFA">
      <w:pPr>
        <w:jc w:val="center"/>
        <w:rPr>
          <w:rFonts w:ascii="Times New Roman" w:hAnsi="Times New Roman" w:cs="Times New Roman"/>
        </w:rPr>
      </w:pPr>
      <w:r w:rsidRPr="00591EA1">
        <w:rPr>
          <w:rFonts w:ascii="Times New Roman" w:hAnsi="Times New Roman" w:cs="Times New Roman"/>
        </w:rPr>
        <w:fldChar w:fldCharType="begin"/>
      </w:r>
      <w:r w:rsidRPr="00591EA1">
        <w:rPr>
          <w:rFonts w:ascii="Times New Roman" w:hAnsi="Times New Roman" w:cs="Times New Roman"/>
        </w:rPr>
        <w:instrText xml:space="preserve"> ADDIN ZOTERO_ITEM CSL_CITATION {"citationID":"DoPqTLPB","properties":{"formattedCitation":"(Bennett, Stewart, and Beal 2013)","plainCitation":"(Bennett, Stewart, and Beal 2013)"},"citationItems":[{"id":"hJ0ufHM5/PQiydDyG","uris":["http://zotero.org/users/local/HPXtbLF3/items/ZZM76G2M"],"uri":["http://zotero.org/users/local/HPXtbLF3/items/ZZM76G2M"],"itemData":{"id":"hJ0ufHM5/PQiydDyG","type":"article-journal","title":"ANN-based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D."}],"issued":{"year":2013,"month":3},"page-first":"1014","container-title-short":"Expert Syst. Appl."}}],"schema":"https://github.com/citation-style-language/schema/raw/master/csl-citation.json"} </w:instrText>
      </w:r>
      <w:r w:rsidRPr="00591EA1">
        <w:rPr>
          <w:rFonts w:ascii="Times New Roman" w:hAnsi="Times New Roman" w:cs="Times New Roman"/>
        </w:rPr>
        <w:fldChar w:fldCharType="separate"/>
      </w:r>
      <w:r w:rsidRPr="00591EA1">
        <w:rPr>
          <w:rFonts w:ascii="Times New Roman" w:hAnsi="Times New Roman" w:cs="Times New Roman"/>
          <w:noProof/>
        </w:rPr>
        <w:t>(Bennett, Stewart, and Beal 2013)</w:t>
      </w:r>
      <w:r w:rsidRPr="00591EA1">
        <w:rPr>
          <w:rFonts w:ascii="Times New Roman" w:hAnsi="Times New Roman" w:cs="Times New Roman"/>
        </w:rPr>
        <w:fldChar w:fldCharType="end"/>
      </w:r>
    </w:p>
    <w:p w14:paraId="3A11D6DC" w14:textId="56E5D767" w:rsidR="001A680A" w:rsidRPr="0064182C" w:rsidRDefault="00DC65A2" w:rsidP="00DD129C">
      <w:pPr>
        <w:rPr>
          <w:rFonts w:ascii="Times New Roman" w:hAnsi="Times New Roman" w:cs="Times New Roman"/>
        </w:rPr>
      </w:pPr>
      <w:r w:rsidRPr="0064182C">
        <w:rPr>
          <w:rFonts w:ascii="Times New Roman" w:hAnsi="Times New Roman" w:cs="Times New Roman"/>
        </w:rPr>
        <w:t>Bennet et al.</w:t>
      </w:r>
      <w:r w:rsidR="00E51E66" w:rsidRPr="0064182C">
        <w:rPr>
          <w:rFonts w:ascii="Times New Roman" w:hAnsi="Times New Roman" w:cs="Times New Roman"/>
        </w:rPr>
        <w:t xml:space="preserve"> presents</w:t>
      </w:r>
      <w:r w:rsidRPr="0064182C">
        <w:rPr>
          <w:rFonts w:ascii="Times New Roman" w:hAnsi="Times New Roman" w:cs="Times New Roman"/>
        </w:rPr>
        <w:t xml:space="preserve"> </w:t>
      </w:r>
      <w:r w:rsidR="00883BD6" w:rsidRPr="0064182C">
        <w:rPr>
          <w:rFonts w:ascii="Times New Roman" w:hAnsi="Times New Roman" w:cs="Times New Roman"/>
        </w:rPr>
        <w:t xml:space="preserve">a </w:t>
      </w:r>
      <w:r w:rsidR="00D87011" w:rsidRPr="0064182C">
        <w:rPr>
          <w:rFonts w:ascii="Times New Roman" w:hAnsi="Times New Roman" w:cs="Times New Roman"/>
        </w:rPr>
        <w:t xml:space="preserve">household water demand </w:t>
      </w:r>
      <w:r w:rsidR="00883BD6" w:rsidRPr="0064182C">
        <w:rPr>
          <w:rFonts w:ascii="Times New Roman" w:hAnsi="Times New Roman" w:cs="Times New Roman"/>
        </w:rPr>
        <w:t>model for</w:t>
      </w:r>
      <w:r w:rsidR="00D87011" w:rsidRPr="0064182C">
        <w:rPr>
          <w:rFonts w:ascii="Times New Roman" w:hAnsi="Times New Roman" w:cs="Times New Roman"/>
        </w:rPr>
        <w:t xml:space="preserve"> individual </w:t>
      </w:r>
      <w:r w:rsidR="00CB6C4B" w:rsidRPr="0064182C">
        <w:rPr>
          <w:rFonts w:ascii="Times New Roman" w:hAnsi="Times New Roman" w:cs="Times New Roman"/>
        </w:rPr>
        <w:t xml:space="preserve">water end use </w:t>
      </w:r>
      <w:r w:rsidR="00EB7B8E" w:rsidRPr="0064182C">
        <w:rPr>
          <w:rFonts w:ascii="Times New Roman" w:hAnsi="Times New Roman" w:cs="Times New Roman"/>
        </w:rPr>
        <w:t xml:space="preserve">such as toilet, showers, etc. </w:t>
      </w:r>
      <w:r w:rsidR="00CB6C4B" w:rsidRPr="0064182C">
        <w:rPr>
          <w:rFonts w:ascii="Times New Roman" w:hAnsi="Times New Roman" w:cs="Times New Roman"/>
        </w:rPr>
        <w:t xml:space="preserve">to better understand its relationship to household characteristics </w:t>
      </w:r>
      <w:r w:rsidR="00222919" w:rsidRPr="0064182C">
        <w:rPr>
          <w:rFonts w:ascii="Times New Roman" w:hAnsi="Times New Roman" w:cs="Times New Roman"/>
        </w:rPr>
        <w:t xml:space="preserve">and </w:t>
      </w:r>
      <w:r w:rsidR="00214CA1" w:rsidRPr="0064182C">
        <w:rPr>
          <w:rFonts w:ascii="Times New Roman" w:hAnsi="Times New Roman" w:cs="Times New Roman"/>
        </w:rPr>
        <w:t xml:space="preserve">simulate savings from various </w:t>
      </w:r>
      <w:r w:rsidR="00CB6C4B" w:rsidRPr="0064182C">
        <w:rPr>
          <w:rFonts w:ascii="Times New Roman" w:hAnsi="Times New Roman" w:cs="Times New Roman"/>
        </w:rPr>
        <w:t xml:space="preserve">water management </w:t>
      </w:r>
      <w:r w:rsidR="00CB17FE" w:rsidRPr="0064182C">
        <w:rPr>
          <w:rFonts w:ascii="Times New Roman" w:hAnsi="Times New Roman" w:cs="Times New Roman"/>
        </w:rPr>
        <w:t>solutions</w:t>
      </w:r>
      <w:r w:rsidR="00CB6C4B" w:rsidRPr="0064182C">
        <w:rPr>
          <w:rFonts w:ascii="Times New Roman" w:hAnsi="Times New Roman" w:cs="Times New Roman"/>
        </w:rPr>
        <w:t>.  T</w:t>
      </w:r>
      <w:r w:rsidR="00C8397C" w:rsidRPr="0064182C">
        <w:rPr>
          <w:rFonts w:ascii="Times New Roman" w:hAnsi="Times New Roman" w:cs="Times New Roman"/>
        </w:rPr>
        <w:t>his study was enabled by the South East Queensland Residential End Use Study (SEQREUS)</w:t>
      </w:r>
      <w:r w:rsidR="00626F36" w:rsidRPr="0064182C">
        <w:rPr>
          <w:rFonts w:ascii="Times New Roman" w:hAnsi="Times New Roman" w:cs="Times New Roman"/>
        </w:rPr>
        <w:t xml:space="preserve"> which provided disaggregated water end use</w:t>
      </w:r>
      <w:r w:rsidR="000B4DF4" w:rsidRPr="0064182C">
        <w:rPr>
          <w:rFonts w:ascii="Times New Roman" w:hAnsi="Times New Roman" w:cs="Times New Roman"/>
        </w:rPr>
        <w:t xml:space="preserve">, socio-economic, demographic and appliance specific efficiency data </w:t>
      </w:r>
      <w:r w:rsidR="00626F36" w:rsidRPr="0064182C">
        <w:rPr>
          <w:rFonts w:ascii="Times New Roman" w:hAnsi="Times New Roman" w:cs="Times New Roman"/>
        </w:rPr>
        <w:t xml:space="preserve">for </w:t>
      </w:r>
      <w:r w:rsidR="005A3FEB" w:rsidRPr="0064182C">
        <w:rPr>
          <w:rFonts w:ascii="Times New Roman" w:hAnsi="Times New Roman" w:cs="Times New Roman"/>
        </w:rPr>
        <w:t xml:space="preserve">around </w:t>
      </w:r>
      <w:r w:rsidR="00626F36" w:rsidRPr="0064182C">
        <w:rPr>
          <w:rFonts w:ascii="Times New Roman" w:hAnsi="Times New Roman" w:cs="Times New Roman"/>
        </w:rPr>
        <w:t xml:space="preserve">200 households in the greater SEQ region. </w:t>
      </w:r>
      <w:r w:rsidR="00A562DB" w:rsidRPr="0064182C">
        <w:rPr>
          <w:rFonts w:ascii="Times New Roman" w:hAnsi="Times New Roman" w:cs="Times New Roman"/>
        </w:rPr>
        <w:t xml:space="preserve">Artificial Neural Network (ANN) </w:t>
      </w:r>
      <w:r w:rsidR="00485161" w:rsidRPr="0064182C">
        <w:rPr>
          <w:rFonts w:ascii="Times New Roman" w:hAnsi="Times New Roman" w:cs="Times New Roman"/>
        </w:rPr>
        <w:t xml:space="preserve">approach was used over others </w:t>
      </w:r>
      <w:r w:rsidR="00A562DB" w:rsidRPr="0064182C">
        <w:rPr>
          <w:rFonts w:ascii="Times New Roman" w:hAnsi="Times New Roman" w:cs="Times New Roman"/>
        </w:rPr>
        <w:t xml:space="preserve">such </w:t>
      </w:r>
      <w:r w:rsidR="00A411B6" w:rsidRPr="0064182C">
        <w:rPr>
          <w:rFonts w:ascii="Times New Roman" w:hAnsi="Times New Roman" w:cs="Times New Roman"/>
        </w:rPr>
        <w:t xml:space="preserve">as multivariable regression, </w:t>
      </w:r>
      <w:r w:rsidR="00A562DB" w:rsidRPr="0064182C">
        <w:rPr>
          <w:rFonts w:ascii="Times New Roman" w:hAnsi="Times New Roman" w:cs="Times New Roman"/>
        </w:rPr>
        <w:t>stochastic</w:t>
      </w:r>
      <w:r w:rsidR="00E010FC" w:rsidRPr="0064182C">
        <w:rPr>
          <w:rFonts w:ascii="Times New Roman" w:hAnsi="Times New Roman" w:cs="Times New Roman"/>
        </w:rPr>
        <w:t xml:space="preserve"> modeling</w:t>
      </w:r>
      <w:r w:rsidR="00A562DB" w:rsidRPr="0064182C">
        <w:rPr>
          <w:rFonts w:ascii="Times New Roman" w:hAnsi="Times New Roman" w:cs="Times New Roman"/>
        </w:rPr>
        <w:t xml:space="preserve"> </w:t>
      </w:r>
      <w:r w:rsidR="00A411B6" w:rsidRPr="0064182C">
        <w:rPr>
          <w:rFonts w:ascii="Times New Roman" w:hAnsi="Times New Roman" w:cs="Times New Roman"/>
        </w:rPr>
        <w:t>and Bayesian networks because of its ability</w:t>
      </w:r>
      <w:r w:rsidR="00E56798" w:rsidRPr="0064182C">
        <w:rPr>
          <w:rFonts w:ascii="Times New Roman" w:hAnsi="Times New Roman" w:cs="Times New Roman"/>
        </w:rPr>
        <w:t xml:space="preserve"> to learn, adapt and generalize</w:t>
      </w:r>
      <w:r w:rsidR="007A4A2F" w:rsidRPr="0064182C">
        <w:rPr>
          <w:rFonts w:ascii="Times New Roman" w:hAnsi="Times New Roman" w:cs="Times New Roman"/>
        </w:rPr>
        <w:t xml:space="preserve"> relationships within </w:t>
      </w:r>
      <w:r w:rsidR="001D248A" w:rsidRPr="0064182C">
        <w:rPr>
          <w:rFonts w:ascii="Times New Roman" w:hAnsi="Times New Roman" w:cs="Times New Roman"/>
        </w:rPr>
        <w:t>input</w:t>
      </w:r>
      <w:r w:rsidR="000252FD" w:rsidRPr="0064182C">
        <w:rPr>
          <w:rFonts w:ascii="Times New Roman" w:hAnsi="Times New Roman" w:cs="Times New Roman"/>
        </w:rPr>
        <w:t xml:space="preserve"> data</w:t>
      </w:r>
      <w:r w:rsidR="00A411B6" w:rsidRPr="0064182C">
        <w:rPr>
          <w:rFonts w:ascii="Times New Roman" w:hAnsi="Times New Roman" w:cs="Times New Roman"/>
        </w:rPr>
        <w:t>.</w:t>
      </w:r>
      <w:r w:rsidR="00E56798" w:rsidRPr="0064182C">
        <w:rPr>
          <w:rFonts w:ascii="Times New Roman" w:hAnsi="Times New Roman" w:cs="Times New Roman"/>
        </w:rPr>
        <w:t xml:space="preserve"> </w:t>
      </w:r>
      <w:r w:rsidR="00156BED" w:rsidRPr="0064182C">
        <w:rPr>
          <w:rFonts w:ascii="Times New Roman" w:hAnsi="Times New Roman" w:cs="Times New Roman"/>
        </w:rPr>
        <w:t>K</w:t>
      </w:r>
      <w:r w:rsidR="007A057B" w:rsidRPr="0064182C">
        <w:rPr>
          <w:rFonts w:ascii="Times New Roman" w:hAnsi="Times New Roman" w:cs="Times New Roman"/>
        </w:rPr>
        <w:t xml:space="preserve">ey influencing factors of water demand </w:t>
      </w:r>
      <w:r w:rsidR="009C6AE0" w:rsidRPr="0064182C">
        <w:rPr>
          <w:rFonts w:ascii="Times New Roman" w:hAnsi="Times New Roman" w:cs="Times New Roman"/>
        </w:rPr>
        <w:t>are</w:t>
      </w:r>
      <w:r w:rsidR="007A057B" w:rsidRPr="0064182C">
        <w:rPr>
          <w:rFonts w:ascii="Times New Roman" w:hAnsi="Times New Roman" w:cs="Times New Roman"/>
        </w:rPr>
        <w:t xml:space="preserve"> </w:t>
      </w:r>
      <w:r w:rsidR="00865D5B" w:rsidRPr="0064182C">
        <w:rPr>
          <w:rFonts w:ascii="Times New Roman" w:hAnsi="Times New Roman" w:cs="Times New Roman"/>
        </w:rPr>
        <w:t xml:space="preserve">first </w:t>
      </w:r>
      <w:r w:rsidR="007A057B" w:rsidRPr="0064182C">
        <w:rPr>
          <w:rFonts w:ascii="Times New Roman" w:hAnsi="Times New Roman" w:cs="Times New Roman"/>
        </w:rPr>
        <w:t xml:space="preserve">determined, that included household </w:t>
      </w:r>
      <w:r w:rsidR="00B709B5" w:rsidRPr="0064182C">
        <w:rPr>
          <w:rFonts w:ascii="Times New Roman" w:hAnsi="Times New Roman" w:cs="Times New Roman"/>
        </w:rPr>
        <w:t>income, occupancy,</w:t>
      </w:r>
      <w:r w:rsidR="007A057B" w:rsidRPr="0064182C">
        <w:rPr>
          <w:rFonts w:ascii="Times New Roman" w:hAnsi="Times New Roman" w:cs="Times New Roman"/>
        </w:rPr>
        <w:t xml:space="preserve"> number of </w:t>
      </w:r>
      <w:r w:rsidR="00B709B5" w:rsidRPr="0064182C">
        <w:rPr>
          <w:rFonts w:ascii="Times New Roman" w:hAnsi="Times New Roman" w:cs="Times New Roman"/>
        </w:rPr>
        <w:t xml:space="preserve">children, </w:t>
      </w:r>
      <w:r w:rsidR="007A057B" w:rsidRPr="0064182C">
        <w:rPr>
          <w:rFonts w:ascii="Times New Roman" w:hAnsi="Times New Roman" w:cs="Times New Roman"/>
        </w:rPr>
        <w:t>teenage</w:t>
      </w:r>
      <w:r w:rsidR="003D7794" w:rsidRPr="0064182C">
        <w:rPr>
          <w:rFonts w:ascii="Times New Roman" w:hAnsi="Times New Roman" w:cs="Times New Roman"/>
        </w:rPr>
        <w:t>r</w:t>
      </w:r>
      <w:r w:rsidR="007A057B" w:rsidRPr="0064182C">
        <w:rPr>
          <w:rFonts w:ascii="Times New Roman" w:hAnsi="Times New Roman" w:cs="Times New Roman"/>
        </w:rPr>
        <w:t>s</w:t>
      </w:r>
      <w:r w:rsidR="00B709B5" w:rsidRPr="0064182C">
        <w:rPr>
          <w:rFonts w:ascii="Times New Roman" w:hAnsi="Times New Roman" w:cs="Times New Roman"/>
        </w:rPr>
        <w:t xml:space="preserve"> and adults</w:t>
      </w:r>
      <w:r w:rsidR="00461E67" w:rsidRPr="0064182C">
        <w:rPr>
          <w:rFonts w:ascii="Times New Roman" w:hAnsi="Times New Roman" w:cs="Times New Roman"/>
        </w:rPr>
        <w:t>,</w:t>
      </w:r>
      <w:r w:rsidR="00B709B5" w:rsidRPr="0064182C">
        <w:rPr>
          <w:rFonts w:ascii="Times New Roman" w:hAnsi="Times New Roman" w:cs="Times New Roman"/>
        </w:rPr>
        <w:t xml:space="preserve"> and </w:t>
      </w:r>
      <w:r w:rsidR="00461E67" w:rsidRPr="0064182C">
        <w:rPr>
          <w:rFonts w:ascii="Times New Roman" w:hAnsi="Times New Roman" w:cs="Times New Roman"/>
        </w:rPr>
        <w:t>appliance efficiency</w:t>
      </w:r>
      <w:r w:rsidR="007A057B" w:rsidRPr="0064182C">
        <w:rPr>
          <w:rFonts w:ascii="Times New Roman" w:hAnsi="Times New Roman" w:cs="Times New Roman"/>
        </w:rPr>
        <w:t>.</w:t>
      </w:r>
      <w:r w:rsidR="00465129" w:rsidRPr="0064182C">
        <w:rPr>
          <w:rFonts w:ascii="Times New Roman" w:hAnsi="Times New Roman" w:cs="Times New Roman"/>
        </w:rPr>
        <w:t xml:space="preserve"> </w:t>
      </w:r>
      <w:r w:rsidR="005A3FEB" w:rsidRPr="0064182C">
        <w:rPr>
          <w:rFonts w:ascii="Times New Roman" w:hAnsi="Times New Roman" w:cs="Times New Roman"/>
        </w:rPr>
        <w:t xml:space="preserve">ANN </w:t>
      </w:r>
      <w:r w:rsidR="00485161" w:rsidRPr="0064182C">
        <w:rPr>
          <w:rFonts w:ascii="Times New Roman" w:hAnsi="Times New Roman" w:cs="Times New Roman"/>
        </w:rPr>
        <w:t>based models</w:t>
      </w:r>
      <w:r w:rsidR="005A3FEB" w:rsidRPr="0064182C">
        <w:rPr>
          <w:rFonts w:ascii="Times New Roman" w:hAnsi="Times New Roman" w:cs="Times New Roman"/>
        </w:rPr>
        <w:t xml:space="preserve"> </w:t>
      </w:r>
      <w:r w:rsidR="00865D5B" w:rsidRPr="0064182C">
        <w:rPr>
          <w:rFonts w:ascii="Times New Roman" w:hAnsi="Times New Roman" w:cs="Times New Roman"/>
        </w:rPr>
        <w:t xml:space="preserve">then </w:t>
      </w:r>
      <w:r w:rsidR="00610AA9" w:rsidRPr="0064182C">
        <w:rPr>
          <w:rFonts w:ascii="Times New Roman" w:hAnsi="Times New Roman" w:cs="Times New Roman"/>
        </w:rPr>
        <w:t>provided</w:t>
      </w:r>
      <w:r w:rsidR="005A3FEB" w:rsidRPr="0064182C">
        <w:rPr>
          <w:rFonts w:ascii="Times New Roman" w:hAnsi="Times New Roman" w:cs="Times New Roman"/>
        </w:rPr>
        <w:t xml:space="preserve"> </w:t>
      </w:r>
      <w:r w:rsidR="00610AA9" w:rsidRPr="0064182C">
        <w:rPr>
          <w:rFonts w:ascii="Times New Roman" w:hAnsi="Times New Roman" w:cs="Times New Roman"/>
        </w:rPr>
        <w:t>acceptable results</w:t>
      </w:r>
      <w:r w:rsidR="005A0132" w:rsidRPr="0064182C">
        <w:rPr>
          <w:rFonts w:ascii="Times New Roman" w:hAnsi="Times New Roman" w:cs="Times New Roman"/>
        </w:rPr>
        <w:t xml:space="preserve"> </w:t>
      </w:r>
      <w:r w:rsidR="00610AA9" w:rsidRPr="0064182C">
        <w:rPr>
          <w:rFonts w:ascii="Times New Roman" w:hAnsi="Times New Roman" w:cs="Times New Roman"/>
        </w:rPr>
        <w:t xml:space="preserve">when </w:t>
      </w:r>
      <w:r w:rsidR="005A0132" w:rsidRPr="0064182C">
        <w:rPr>
          <w:rFonts w:ascii="Times New Roman" w:hAnsi="Times New Roman" w:cs="Times New Roman"/>
        </w:rPr>
        <w:t>run on the val</w:t>
      </w:r>
      <w:r w:rsidR="00610AA9" w:rsidRPr="0064182C">
        <w:rPr>
          <w:rFonts w:ascii="Times New Roman" w:hAnsi="Times New Roman" w:cs="Times New Roman"/>
        </w:rPr>
        <w:t>idation</w:t>
      </w:r>
      <w:r w:rsidR="00EE4854" w:rsidRPr="0064182C">
        <w:rPr>
          <w:rFonts w:ascii="Times New Roman" w:hAnsi="Times New Roman" w:cs="Times New Roman"/>
        </w:rPr>
        <w:t xml:space="preserve"> data set, amongst which the </w:t>
      </w:r>
      <w:r w:rsidR="00E445D1" w:rsidRPr="0064182C">
        <w:rPr>
          <w:rFonts w:ascii="Times New Roman" w:hAnsi="Times New Roman" w:cs="Times New Roman"/>
        </w:rPr>
        <w:t>Hidden Layer Sigmoid Activation Linearly Activation Output (</w:t>
      </w:r>
      <w:r w:rsidR="00EE4854" w:rsidRPr="0064182C">
        <w:rPr>
          <w:rFonts w:ascii="Times New Roman" w:hAnsi="Times New Roman" w:cs="Times New Roman"/>
        </w:rPr>
        <w:t>HLSALOA</w:t>
      </w:r>
      <w:r w:rsidR="00E445D1" w:rsidRPr="0064182C">
        <w:rPr>
          <w:rFonts w:ascii="Times New Roman" w:hAnsi="Times New Roman" w:cs="Times New Roman"/>
        </w:rPr>
        <w:t>)</w:t>
      </w:r>
      <w:r w:rsidR="00EE4854" w:rsidRPr="0064182C">
        <w:rPr>
          <w:rFonts w:ascii="Times New Roman" w:hAnsi="Times New Roman" w:cs="Times New Roman"/>
        </w:rPr>
        <w:t xml:space="preserve"> </w:t>
      </w:r>
      <w:r w:rsidR="00E77314" w:rsidRPr="0064182C">
        <w:rPr>
          <w:rFonts w:ascii="Times New Roman" w:hAnsi="Times New Roman" w:cs="Times New Roman"/>
        </w:rPr>
        <w:t>type</w:t>
      </w:r>
      <w:r w:rsidR="00EE4854" w:rsidRPr="0064182C">
        <w:rPr>
          <w:rFonts w:ascii="Times New Roman" w:hAnsi="Times New Roman" w:cs="Times New Roman"/>
        </w:rPr>
        <w:t xml:space="preserve"> had the highest </w:t>
      </w:r>
      <w:r w:rsidR="006075A3" w:rsidRPr="0064182C">
        <w:rPr>
          <w:rFonts w:ascii="Times New Roman" w:hAnsi="Times New Roman" w:cs="Times New Roman"/>
        </w:rPr>
        <w:t>coefficient of determination (</w:t>
      </w:r>
      <w:r w:rsidR="00EE4854" w:rsidRPr="0064182C">
        <w:rPr>
          <w:rFonts w:ascii="Times New Roman" w:hAnsi="Times New Roman" w:cs="Times New Roman"/>
        </w:rPr>
        <w:t>R</w:t>
      </w:r>
      <w:r w:rsidR="00EE4854" w:rsidRPr="0064182C">
        <w:rPr>
          <w:rFonts w:ascii="Times New Roman" w:hAnsi="Times New Roman" w:cs="Times New Roman"/>
          <w:vertAlign w:val="superscript"/>
        </w:rPr>
        <w:t>2</w:t>
      </w:r>
      <w:r w:rsidR="006075A3" w:rsidRPr="0064182C">
        <w:rPr>
          <w:rFonts w:ascii="Times New Roman" w:hAnsi="Times New Roman" w:cs="Times New Roman"/>
          <w:vertAlign w:val="superscript"/>
        </w:rPr>
        <w:t>)</w:t>
      </w:r>
      <w:r w:rsidR="00EE4854" w:rsidRPr="0064182C">
        <w:rPr>
          <w:rFonts w:ascii="Times New Roman" w:hAnsi="Times New Roman" w:cs="Times New Roman"/>
        </w:rPr>
        <w:t xml:space="preserve"> and least error</w:t>
      </w:r>
      <w:r w:rsidR="006075A3" w:rsidRPr="0064182C">
        <w:rPr>
          <w:rFonts w:ascii="Times New Roman" w:hAnsi="Times New Roman" w:cs="Times New Roman"/>
        </w:rPr>
        <w:t xml:space="preserve"> values</w:t>
      </w:r>
      <w:r w:rsidR="00EE4854" w:rsidRPr="0064182C">
        <w:rPr>
          <w:rFonts w:ascii="Times New Roman" w:hAnsi="Times New Roman" w:cs="Times New Roman"/>
        </w:rPr>
        <w:t xml:space="preserve">. </w:t>
      </w:r>
      <w:r w:rsidR="00865D5B" w:rsidRPr="0064182C">
        <w:rPr>
          <w:rFonts w:ascii="Times New Roman" w:hAnsi="Times New Roman" w:cs="Times New Roman"/>
        </w:rPr>
        <w:t xml:space="preserve">The developed model </w:t>
      </w:r>
      <w:r w:rsidR="009C6AE0" w:rsidRPr="0064182C">
        <w:rPr>
          <w:rFonts w:ascii="Times New Roman" w:hAnsi="Times New Roman" w:cs="Times New Roman"/>
        </w:rPr>
        <w:t>is</w:t>
      </w:r>
      <w:r w:rsidR="00865D5B" w:rsidRPr="0064182C">
        <w:rPr>
          <w:rFonts w:ascii="Times New Roman" w:hAnsi="Times New Roman" w:cs="Times New Roman"/>
        </w:rPr>
        <w:t xml:space="preserve"> also </w:t>
      </w:r>
      <w:r w:rsidR="00E56798" w:rsidRPr="0064182C">
        <w:rPr>
          <w:rFonts w:ascii="Times New Roman" w:hAnsi="Times New Roman" w:cs="Times New Roman"/>
        </w:rPr>
        <w:t xml:space="preserve">run to simulate </w:t>
      </w:r>
      <w:r w:rsidR="00C03C59" w:rsidRPr="0064182C">
        <w:rPr>
          <w:rFonts w:ascii="Times New Roman" w:hAnsi="Times New Roman" w:cs="Times New Roman"/>
        </w:rPr>
        <w:t xml:space="preserve">potential savings from </w:t>
      </w:r>
      <w:r w:rsidR="00E56798" w:rsidRPr="0064182C">
        <w:rPr>
          <w:rFonts w:ascii="Times New Roman" w:hAnsi="Times New Roman" w:cs="Times New Roman"/>
        </w:rPr>
        <w:t xml:space="preserve">water </w:t>
      </w:r>
      <w:r w:rsidR="001C2D83" w:rsidRPr="0064182C">
        <w:rPr>
          <w:rFonts w:ascii="Times New Roman" w:hAnsi="Times New Roman" w:cs="Times New Roman"/>
        </w:rPr>
        <w:t xml:space="preserve">appliance </w:t>
      </w:r>
      <w:r w:rsidR="00E56798" w:rsidRPr="0064182C">
        <w:rPr>
          <w:rFonts w:ascii="Times New Roman" w:hAnsi="Times New Roman" w:cs="Times New Roman"/>
        </w:rPr>
        <w:t>retrofit program</w:t>
      </w:r>
      <w:r w:rsidR="00C03C59" w:rsidRPr="0064182C">
        <w:rPr>
          <w:rFonts w:ascii="Times New Roman" w:hAnsi="Times New Roman" w:cs="Times New Roman"/>
        </w:rPr>
        <w:t>s</w:t>
      </w:r>
      <w:r w:rsidR="006B5040" w:rsidRPr="0064182C">
        <w:rPr>
          <w:rFonts w:ascii="Times New Roman" w:hAnsi="Times New Roman" w:cs="Times New Roman"/>
        </w:rPr>
        <w:t xml:space="preserve"> such as </w:t>
      </w:r>
      <w:r w:rsidR="00C03C59" w:rsidRPr="0064182C">
        <w:rPr>
          <w:rFonts w:ascii="Times New Roman" w:hAnsi="Times New Roman" w:cs="Times New Roman"/>
        </w:rPr>
        <w:t xml:space="preserve">efficient </w:t>
      </w:r>
      <w:r w:rsidR="00B71D4F" w:rsidRPr="0064182C">
        <w:rPr>
          <w:rFonts w:ascii="Times New Roman" w:hAnsi="Times New Roman" w:cs="Times New Roman"/>
        </w:rPr>
        <w:t>toilets</w:t>
      </w:r>
      <w:r w:rsidR="005F69EE" w:rsidRPr="0064182C">
        <w:rPr>
          <w:rFonts w:ascii="Times New Roman" w:hAnsi="Times New Roman" w:cs="Times New Roman"/>
        </w:rPr>
        <w:t>, shower h</w:t>
      </w:r>
      <w:r w:rsidR="006B5040" w:rsidRPr="0064182C">
        <w:rPr>
          <w:rFonts w:ascii="Times New Roman" w:hAnsi="Times New Roman" w:cs="Times New Roman"/>
        </w:rPr>
        <w:t>ead</w:t>
      </w:r>
      <w:r w:rsidR="00B71D4F" w:rsidRPr="0064182C">
        <w:rPr>
          <w:rFonts w:ascii="Times New Roman" w:hAnsi="Times New Roman" w:cs="Times New Roman"/>
        </w:rPr>
        <w:t>s</w:t>
      </w:r>
      <w:r w:rsidR="006B5040" w:rsidRPr="0064182C">
        <w:rPr>
          <w:rFonts w:ascii="Times New Roman" w:hAnsi="Times New Roman" w:cs="Times New Roman"/>
        </w:rPr>
        <w:t xml:space="preserve"> and clothes washer</w:t>
      </w:r>
      <w:r w:rsidR="00B71D4F" w:rsidRPr="0064182C">
        <w:rPr>
          <w:rFonts w:ascii="Times New Roman" w:hAnsi="Times New Roman" w:cs="Times New Roman"/>
        </w:rPr>
        <w:t>s</w:t>
      </w:r>
      <w:r w:rsidR="0047585C" w:rsidRPr="0064182C">
        <w:rPr>
          <w:rFonts w:ascii="Times New Roman" w:hAnsi="Times New Roman" w:cs="Times New Roman"/>
        </w:rPr>
        <w:t xml:space="preserve">, amongst which the toilet retrofit program had the highest </w:t>
      </w:r>
      <w:r w:rsidR="006075A3" w:rsidRPr="0064182C">
        <w:rPr>
          <w:rFonts w:ascii="Times New Roman" w:hAnsi="Times New Roman" w:cs="Times New Roman"/>
        </w:rPr>
        <w:t xml:space="preserve">simulated </w:t>
      </w:r>
      <w:r w:rsidR="0047585C" w:rsidRPr="0064182C">
        <w:rPr>
          <w:rFonts w:ascii="Times New Roman" w:hAnsi="Times New Roman" w:cs="Times New Roman"/>
        </w:rPr>
        <w:t>savings</w:t>
      </w:r>
      <w:r w:rsidR="00E56798" w:rsidRPr="0064182C">
        <w:rPr>
          <w:rFonts w:ascii="Times New Roman" w:hAnsi="Times New Roman" w:cs="Times New Roman"/>
        </w:rPr>
        <w:t>.</w:t>
      </w:r>
      <w:r w:rsidR="001C2D83" w:rsidRPr="0064182C">
        <w:rPr>
          <w:rFonts w:ascii="Times New Roman" w:hAnsi="Times New Roman" w:cs="Times New Roman"/>
        </w:rPr>
        <w:t xml:space="preserve"> </w:t>
      </w:r>
      <w:r w:rsidR="001A680A" w:rsidRPr="0064182C">
        <w:rPr>
          <w:rFonts w:ascii="Times New Roman" w:hAnsi="Times New Roman" w:cs="Times New Roman"/>
        </w:rPr>
        <w:t xml:space="preserve">Bennet et al. </w:t>
      </w:r>
      <w:r w:rsidR="009C6AE0" w:rsidRPr="0064182C">
        <w:rPr>
          <w:rFonts w:ascii="Times New Roman" w:hAnsi="Times New Roman" w:cs="Times New Roman"/>
        </w:rPr>
        <w:t>concludes by recommending</w:t>
      </w:r>
      <w:r w:rsidR="001A680A" w:rsidRPr="0064182C">
        <w:rPr>
          <w:rFonts w:ascii="Times New Roman" w:hAnsi="Times New Roman" w:cs="Times New Roman"/>
        </w:rPr>
        <w:t xml:space="preserve"> </w:t>
      </w:r>
      <w:r w:rsidR="009C6AE0" w:rsidRPr="0064182C">
        <w:rPr>
          <w:rFonts w:ascii="Times New Roman" w:hAnsi="Times New Roman" w:cs="Times New Roman"/>
        </w:rPr>
        <w:t>to test</w:t>
      </w:r>
      <w:r w:rsidR="00F32D61" w:rsidRPr="0064182C">
        <w:rPr>
          <w:rFonts w:ascii="Times New Roman" w:hAnsi="Times New Roman" w:cs="Times New Roman"/>
        </w:rPr>
        <w:t xml:space="preserve"> complex ANN algorithms, </w:t>
      </w:r>
      <w:r w:rsidR="005A2938" w:rsidRPr="0064182C">
        <w:rPr>
          <w:rFonts w:ascii="Times New Roman" w:hAnsi="Times New Roman" w:cs="Times New Roman"/>
        </w:rPr>
        <w:t>collect</w:t>
      </w:r>
      <w:r w:rsidR="001A680A" w:rsidRPr="0064182C">
        <w:rPr>
          <w:rFonts w:ascii="Times New Roman" w:hAnsi="Times New Roman" w:cs="Times New Roman"/>
        </w:rPr>
        <w:t xml:space="preserve"> data with less</w:t>
      </w:r>
      <w:r w:rsidR="00835941" w:rsidRPr="0064182C">
        <w:rPr>
          <w:rFonts w:ascii="Times New Roman" w:hAnsi="Times New Roman" w:cs="Times New Roman"/>
        </w:rPr>
        <w:t>er</w:t>
      </w:r>
      <w:r w:rsidR="001A680A" w:rsidRPr="0064182C">
        <w:rPr>
          <w:rFonts w:ascii="Times New Roman" w:hAnsi="Times New Roman" w:cs="Times New Roman"/>
        </w:rPr>
        <w:t xml:space="preserve"> noise </w:t>
      </w:r>
      <w:r w:rsidR="005A2938" w:rsidRPr="0064182C">
        <w:rPr>
          <w:rFonts w:ascii="Times New Roman" w:hAnsi="Times New Roman" w:cs="Times New Roman"/>
        </w:rPr>
        <w:t>and identify</w:t>
      </w:r>
      <w:r w:rsidR="001A680A" w:rsidRPr="0064182C">
        <w:rPr>
          <w:rFonts w:ascii="Times New Roman" w:hAnsi="Times New Roman" w:cs="Times New Roman"/>
        </w:rPr>
        <w:t xml:space="preserve"> </w:t>
      </w:r>
      <w:r w:rsidR="00F32D61" w:rsidRPr="0064182C">
        <w:rPr>
          <w:rFonts w:ascii="Times New Roman" w:hAnsi="Times New Roman" w:cs="Times New Roman"/>
        </w:rPr>
        <w:t xml:space="preserve">more relevant influencing factors. </w:t>
      </w:r>
    </w:p>
    <w:p w14:paraId="0D7FB397" w14:textId="77777777" w:rsidR="00605678" w:rsidRPr="0064182C" w:rsidRDefault="00605678" w:rsidP="00DD129C">
      <w:pPr>
        <w:rPr>
          <w:rFonts w:ascii="Times New Roman" w:hAnsi="Times New Roman" w:cs="Times New Roman"/>
        </w:rPr>
      </w:pPr>
    </w:p>
    <w:p w14:paraId="2DC428FC" w14:textId="656C8833" w:rsidR="001F27B9" w:rsidRPr="0064182C" w:rsidRDefault="00F55756" w:rsidP="00DD129C">
      <w:pPr>
        <w:rPr>
          <w:rFonts w:ascii="Times New Roman" w:hAnsi="Times New Roman" w:cs="Times New Roman"/>
          <w:u w:val="single"/>
        </w:rPr>
      </w:pPr>
      <w:r w:rsidRPr="0064182C">
        <w:rPr>
          <w:rFonts w:ascii="Times New Roman" w:hAnsi="Times New Roman" w:cs="Times New Roman"/>
          <w:u w:val="single"/>
        </w:rPr>
        <w:t>Bibliography</w:t>
      </w:r>
    </w:p>
    <w:p w14:paraId="43F20437" w14:textId="77777777" w:rsidR="0008375E" w:rsidRPr="0064182C" w:rsidRDefault="0008375E" w:rsidP="0008375E">
      <w:pPr>
        <w:pStyle w:val="Bibliography"/>
        <w:ind w:left="0" w:firstLine="0"/>
        <w:rPr>
          <w:rFonts w:ascii="Times New Roman" w:hAnsi="Times New Roman" w:cs="Times New Roman"/>
        </w:rPr>
      </w:pPr>
      <w:r w:rsidRPr="0064182C">
        <w:rPr>
          <w:rFonts w:ascii="Times New Roman" w:hAnsi="Times New Roman" w:cs="Times New Roman"/>
        </w:rPr>
        <w:t xml:space="preserve">Bennett, Christopher, Rodney A. Stewart, and Cara D. Beal. 2013. “ANN-Based Residential Water End-Use Demand Forecasting Model.” Expert Systems with Applications 40 (4): 1014–23. </w:t>
      </w:r>
      <w:proofErr w:type="gramStart"/>
      <w:r w:rsidRPr="0064182C">
        <w:rPr>
          <w:rFonts w:ascii="Times New Roman" w:hAnsi="Times New Roman" w:cs="Times New Roman"/>
        </w:rPr>
        <w:t>doi:10.1016/j.eswa</w:t>
      </w:r>
      <w:proofErr w:type="gramEnd"/>
      <w:r w:rsidRPr="0064182C">
        <w:rPr>
          <w:rFonts w:ascii="Times New Roman" w:hAnsi="Times New Roman" w:cs="Times New Roman"/>
        </w:rPr>
        <w:t>.2012.08.012.</w:t>
      </w:r>
    </w:p>
    <w:p w14:paraId="60AD2402" w14:textId="77777777" w:rsidR="00835941" w:rsidRPr="0064182C" w:rsidRDefault="00835941" w:rsidP="00DD129C">
      <w:pPr>
        <w:rPr>
          <w:rFonts w:ascii="Times New Roman" w:hAnsi="Times New Roman" w:cs="Times New Roman"/>
          <w:u w:val="single"/>
        </w:rPr>
      </w:pPr>
    </w:p>
    <w:p w14:paraId="41D00C16" w14:textId="77777777" w:rsidR="00F55756" w:rsidRPr="0064182C" w:rsidRDefault="00F55756" w:rsidP="00DD129C">
      <w:pPr>
        <w:rPr>
          <w:rFonts w:ascii="Times New Roman" w:hAnsi="Times New Roman" w:cs="Times New Roman"/>
        </w:rPr>
      </w:pPr>
    </w:p>
    <w:p w14:paraId="0CFA8B39" w14:textId="77777777" w:rsidR="00DD4663" w:rsidRPr="0064182C" w:rsidRDefault="00DD4663" w:rsidP="00DD129C">
      <w:pPr>
        <w:rPr>
          <w:rFonts w:ascii="Times New Roman" w:hAnsi="Times New Roman" w:cs="Times New Roman"/>
        </w:rPr>
      </w:pPr>
    </w:p>
    <w:p w14:paraId="3179B204" w14:textId="77777777" w:rsidR="00FA3E1D" w:rsidRPr="0064182C" w:rsidRDefault="00FA3E1D" w:rsidP="00DD129C">
      <w:pPr>
        <w:rPr>
          <w:rFonts w:ascii="Times New Roman" w:hAnsi="Times New Roman" w:cs="Times New Roman"/>
        </w:rPr>
      </w:pPr>
    </w:p>
    <w:sectPr w:rsidR="00FA3E1D" w:rsidRPr="0064182C" w:rsidSect="007F7B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4E5A5" w14:textId="77777777" w:rsidR="00EF60C5" w:rsidRDefault="00EF60C5" w:rsidP="000A0707">
      <w:r>
        <w:separator/>
      </w:r>
    </w:p>
  </w:endnote>
  <w:endnote w:type="continuationSeparator" w:id="0">
    <w:p w14:paraId="2356554B" w14:textId="77777777" w:rsidR="00EF60C5" w:rsidRDefault="00EF60C5"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FA67E" w14:textId="77777777" w:rsidR="00EF60C5" w:rsidRDefault="00EF60C5" w:rsidP="000A0707">
      <w:r>
        <w:separator/>
      </w:r>
    </w:p>
  </w:footnote>
  <w:footnote w:type="continuationSeparator" w:id="0">
    <w:p w14:paraId="75EE7C8A" w14:textId="77777777" w:rsidR="00EF60C5" w:rsidRDefault="00EF60C5" w:rsidP="000A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294131F0" w14:textId="7897BAE1" w:rsidR="00841B17" w:rsidRPr="00465057" w:rsidRDefault="00841B17" w:rsidP="00841B17">
    <w:pPr>
      <w:pStyle w:val="Header"/>
      <w:rPr>
        <w:rFonts w:ascii="Times New Roman" w:hAnsi="Times New Roman" w:cs="Times New Roman"/>
      </w:rPr>
    </w:pPr>
    <w:r>
      <w:rPr>
        <w:rFonts w:ascii="Times New Roman" w:hAnsi="Times New Roman" w:cs="Times New Roman"/>
      </w:rPr>
      <w:tab/>
      <w:t>Karun Joseph</w:t>
    </w:r>
    <w:r w:rsidR="007F7B1B">
      <w:rPr>
        <w:rFonts w:ascii="Times New Roman" w:hAnsi="Times New Roman" w:cs="Times New Roman"/>
      </w:rPr>
      <w:t xml:space="preserve">, </w:t>
    </w:r>
    <w:r>
      <w:rPr>
        <w:rFonts w:ascii="Times New Roman" w:hAnsi="Times New Roman" w:cs="Times New Roman"/>
      </w:rPr>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C56AD"/>
    <w:multiLevelType w:val="hybridMultilevel"/>
    <w:tmpl w:val="28A6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30633"/>
    <w:multiLevelType w:val="hybridMultilevel"/>
    <w:tmpl w:val="16AC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revisionView w:insDel="0"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252FD"/>
    <w:rsid w:val="00031998"/>
    <w:rsid w:val="00037A70"/>
    <w:rsid w:val="00056787"/>
    <w:rsid w:val="00061952"/>
    <w:rsid w:val="00066137"/>
    <w:rsid w:val="000721CF"/>
    <w:rsid w:val="00076E54"/>
    <w:rsid w:val="00077C45"/>
    <w:rsid w:val="0008375E"/>
    <w:rsid w:val="000940D4"/>
    <w:rsid w:val="00097617"/>
    <w:rsid w:val="000A0707"/>
    <w:rsid w:val="000B2C54"/>
    <w:rsid w:val="000B4DF4"/>
    <w:rsid w:val="000C2DF5"/>
    <w:rsid w:val="001152BF"/>
    <w:rsid w:val="00132329"/>
    <w:rsid w:val="00132CC5"/>
    <w:rsid w:val="0015576F"/>
    <w:rsid w:val="00156BED"/>
    <w:rsid w:val="0017218B"/>
    <w:rsid w:val="001721B9"/>
    <w:rsid w:val="00176400"/>
    <w:rsid w:val="00194660"/>
    <w:rsid w:val="001A1EFD"/>
    <w:rsid w:val="001A680A"/>
    <w:rsid w:val="001B400C"/>
    <w:rsid w:val="001C2D83"/>
    <w:rsid w:val="001D18D0"/>
    <w:rsid w:val="001D248A"/>
    <w:rsid w:val="001F27B9"/>
    <w:rsid w:val="00214B4A"/>
    <w:rsid w:val="00214CA1"/>
    <w:rsid w:val="00222919"/>
    <w:rsid w:val="002236E9"/>
    <w:rsid w:val="00223897"/>
    <w:rsid w:val="00227A75"/>
    <w:rsid w:val="0024208D"/>
    <w:rsid w:val="0026194D"/>
    <w:rsid w:val="002920C3"/>
    <w:rsid w:val="002A1AD2"/>
    <w:rsid w:val="002A3F4E"/>
    <w:rsid w:val="002B0BE8"/>
    <w:rsid w:val="002E4400"/>
    <w:rsid w:val="002F3642"/>
    <w:rsid w:val="003146DC"/>
    <w:rsid w:val="003147CD"/>
    <w:rsid w:val="00327D82"/>
    <w:rsid w:val="003304AA"/>
    <w:rsid w:val="00333852"/>
    <w:rsid w:val="00356259"/>
    <w:rsid w:val="00370504"/>
    <w:rsid w:val="00382365"/>
    <w:rsid w:val="003827AB"/>
    <w:rsid w:val="003859BC"/>
    <w:rsid w:val="00395413"/>
    <w:rsid w:val="003A59C5"/>
    <w:rsid w:val="003B3E6F"/>
    <w:rsid w:val="003D7794"/>
    <w:rsid w:val="003F27A5"/>
    <w:rsid w:val="003F6204"/>
    <w:rsid w:val="00406D29"/>
    <w:rsid w:val="00410708"/>
    <w:rsid w:val="00420BDB"/>
    <w:rsid w:val="0042208C"/>
    <w:rsid w:val="00433504"/>
    <w:rsid w:val="00436C58"/>
    <w:rsid w:val="00440F47"/>
    <w:rsid w:val="00452F66"/>
    <w:rsid w:val="00454835"/>
    <w:rsid w:val="00461E67"/>
    <w:rsid w:val="0046247C"/>
    <w:rsid w:val="00465057"/>
    <w:rsid w:val="00465129"/>
    <w:rsid w:val="00465A0D"/>
    <w:rsid w:val="0047585C"/>
    <w:rsid w:val="004842B3"/>
    <w:rsid w:val="00485161"/>
    <w:rsid w:val="00497E82"/>
    <w:rsid w:val="004A12D1"/>
    <w:rsid w:val="004A2615"/>
    <w:rsid w:val="004A39E7"/>
    <w:rsid w:val="004A6A9B"/>
    <w:rsid w:val="004D478C"/>
    <w:rsid w:val="004D506B"/>
    <w:rsid w:val="004F3E75"/>
    <w:rsid w:val="004F44E5"/>
    <w:rsid w:val="004F4FC5"/>
    <w:rsid w:val="00510E9F"/>
    <w:rsid w:val="005237AF"/>
    <w:rsid w:val="005414AF"/>
    <w:rsid w:val="00560663"/>
    <w:rsid w:val="00576E13"/>
    <w:rsid w:val="00591EA1"/>
    <w:rsid w:val="005A0132"/>
    <w:rsid w:val="005A2938"/>
    <w:rsid w:val="005A3FEB"/>
    <w:rsid w:val="005A514B"/>
    <w:rsid w:val="005C0A1F"/>
    <w:rsid w:val="005C15F2"/>
    <w:rsid w:val="005C7245"/>
    <w:rsid w:val="005F69EE"/>
    <w:rsid w:val="006032AC"/>
    <w:rsid w:val="00605678"/>
    <w:rsid w:val="00607371"/>
    <w:rsid w:val="006075A3"/>
    <w:rsid w:val="00610AA9"/>
    <w:rsid w:val="00617A3A"/>
    <w:rsid w:val="0062117F"/>
    <w:rsid w:val="00626F36"/>
    <w:rsid w:val="0064182C"/>
    <w:rsid w:val="006579B5"/>
    <w:rsid w:val="00665C63"/>
    <w:rsid w:val="006755D6"/>
    <w:rsid w:val="00693DE0"/>
    <w:rsid w:val="006B5040"/>
    <w:rsid w:val="006B7594"/>
    <w:rsid w:val="006D3903"/>
    <w:rsid w:val="006E1A3C"/>
    <w:rsid w:val="006E7E35"/>
    <w:rsid w:val="006F2A29"/>
    <w:rsid w:val="006F71C2"/>
    <w:rsid w:val="00706ED9"/>
    <w:rsid w:val="0072179C"/>
    <w:rsid w:val="007345C4"/>
    <w:rsid w:val="0075271D"/>
    <w:rsid w:val="00791C34"/>
    <w:rsid w:val="007978BB"/>
    <w:rsid w:val="007A057B"/>
    <w:rsid w:val="007A4A2F"/>
    <w:rsid w:val="007C0091"/>
    <w:rsid w:val="007C0A76"/>
    <w:rsid w:val="007C4CF6"/>
    <w:rsid w:val="007C59E8"/>
    <w:rsid w:val="007E1AFA"/>
    <w:rsid w:val="007E2B1A"/>
    <w:rsid w:val="007F3B59"/>
    <w:rsid w:val="007F7B1B"/>
    <w:rsid w:val="00822B9F"/>
    <w:rsid w:val="00834835"/>
    <w:rsid w:val="00835941"/>
    <w:rsid w:val="00840AFB"/>
    <w:rsid w:val="00841B17"/>
    <w:rsid w:val="00856F9A"/>
    <w:rsid w:val="0086549C"/>
    <w:rsid w:val="00865D5B"/>
    <w:rsid w:val="008762DE"/>
    <w:rsid w:val="00883BD6"/>
    <w:rsid w:val="008928AC"/>
    <w:rsid w:val="00892C84"/>
    <w:rsid w:val="008B6356"/>
    <w:rsid w:val="008B64E5"/>
    <w:rsid w:val="008D3EAA"/>
    <w:rsid w:val="00905E43"/>
    <w:rsid w:val="009173BB"/>
    <w:rsid w:val="00917B26"/>
    <w:rsid w:val="00920258"/>
    <w:rsid w:val="00933283"/>
    <w:rsid w:val="00934FB9"/>
    <w:rsid w:val="00972729"/>
    <w:rsid w:val="0097293A"/>
    <w:rsid w:val="00977153"/>
    <w:rsid w:val="00987D89"/>
    <w:rsid w:val="00990F3F"/>
    <w:rsid w:val="009A44E9"/>
    <w:rsid w:val="009B353F"/>
    <w:rsid w:val="009B7F59"/>
    <w:rsid w:val="009C6AE0"/>
    <w:rsid w:val="009E56DD"/>
    <w:rsid w:val="009E59F1"/>
    <w:rsid w:val="00A3531E"/>
    <w:rsid w:val="00A37725"/>
    <w:rsid w:val="00A411B6"/>
    <w:rsid w:val="00A531FE"/>
    <w:rsid w:val="00A53882"/>
    <w:rsid w:val="00A562DB"/>
    <w:rsid w:val="00A61BC7"/>
    <w:rsid w:val="00A64CF1"/>
    <w:rsid w:val="00A8041E"/>
    <w:rsid w:val="00A81D7F"/>
    <w:rsid w:val="00A90190"/>
    <w:rsid w:val="00A91715"/>
    <w:rsid w:val="00AB38C6"/>
    <w:rsid w:val="00AC496D"/>
    <w:rsid w:val="00AE1FEC"/>
    <w:rsid w:val="00AE2DE1"/>
    <w:rsid w:val="00AF3F0C"/>
    <w:rsid w:val="00B366FA"/>
    <w:rsid w:val="00B502BD"/>
    <w:rsid w:val="00B533AE"/>
    <w:rsid w:val="00B61045"/>
    <w:rsid w:val="00B709B5"/>
    <w:rsid w:val="00B71D4F"/>
    <w:rsid w:val="00B76265"/>
    <w:rsid w:val="00B76C09"/>
    <w:rsid w:val="00B770F7"/>
    <w:rsid w:val="00B80D0E"/>
    <w:rsid w:val="00B979E4"/>
    <w:rsid w:val="00BA7628"/>
    <w:rsid w:val="00BB5322"/>
    <w:rsid w:val="00C03C59"/>
    <w:rsid w:val="00C06661"/>
    <w:rsid w:val="00C31EDE"/>
    <w:rsid w:val="00C3251A"/>
    <w:rsid w:val="00C32D35"/>
    <w:rsid w:val="00C71DBF"/>
    <w:rsid w:val="00C7456A"/>
    <w:rsid w:val="00C77153"/>
    <w:rsid w:val="00C8397C"/>
    <w:rsid w:val="00CB17FE"/>
    <w:rsid w:val="00CB398B"/>
    <w:rsid w:val="00CB6C4B"/>
    <w:rsid w:val="00CC5426"/>
    <w:rsid w:val="00CD61C4"/>
    <w:rsid w:val="00CF0CCE"/>
    <w:rsid w:val="00D00C50"/>
    <w:rsid w:val="00D30DAB"/>
    <w:rsid w:val="00D332E2"/>
    <w:rsid w:val="00D46F7A"/>
    <w:rsid w:val="00D52057"/>
    <w:rsid w:val="00D53F21"/>
    <w:rsid w:val="00D66253"/>
    <w:rsid w:val="00D80DB2"/>
    <w:rsid w:val="00D87011"/>
    <w:rsid w:val="00D930C5"/>
    <w:rsid w:val="00D959FF"/>
    <w:rsid w:val="00DA71F2"/>
    <w:rsid w:val="00DC65A2"/>
    <w:rsid w:val="00DD1206"/>
    <w:rsid w:val="00DD129C"/>
    <w:rsid w:val="00DD4663"/>
    <w:rsid w:val="00DF74F7"/>
    <w:rsid w:val="00E010FC"/>
    <w:rsid w:val="00E04566"/>
    <w:rsid w:val="00E11C7D"/>
    <w:rsid w:val="00E2225D"/>
    <w:rsid w:val="00E24015"/>
    <w:rsid w:val="00E32854"/>
    <w:rsid w:val="00E43972"/>
    <w:rsid w:val="00E445D1"/>
    <w:rsid w:val="00E5102D"/>
    <w:rsid w:val="00E51E66"/>
    <w:rsid w:val="00E56798"/>
    <w:rsid w:val="00E76D17"/>
    <w:rsid w:val="00E76D3E"/>
    <w:rsid w:val="00E77314"/>
    <w:rsid w:val="00E82608"/>
    <w:rsid w:val="00EB067F"/>
    <w:rsid w:val="00EB2E3A"/>
    <w:rsid w:val="00EB7B8E"/>
    <w:rsid w:val="00ED33F1"/>
    <w:rsid w:val="00ED6430"/>
    <w:rsid w:val="00EE4854"/>
    <w:rsid w:val="00EF60C5"/>
    <w:rsid w:val="00F02F22"/>
    <w:rsid w:val="00F03FF2"/>
    <w:rsid w:val="00F078B2"/>
    <w:rsid w:val="00F24256"/>
    <w:rsid w:val="00F2688D"/>
    <w:rsid w:val="00F27F73"/>
    <w:rsid w:val="00F30240"/>
    <w:rsid w:val="00F31C00"/>
    <w:rsid w:val="00F32D61"/>
    <w:rsid w:val="00F34628"/>
    <w:rsid w:val="00F40428"/>
    <w:rsid w:val="00F55756"/>
    <w:rsid w:val="00F77077"/>
    <w:rsid w:val="00F955F3"/>
    <w:rsid w:val="00FA3E1D"/>
    <w:rsid w:val="00FB7C34"/>
    <w:rsid w:val="00FD28E6"/>
    <w:rsid w:val="00FE2600"/>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 w:type="character" w:styleId="FollowedHyperlink">
    <w:name w:val="FollowedHyperlink"/>
    <w:basedOn w:val="DefaultParagraphFont"/>
    <w:uiPriority w:val="99"/>
    <w:semiHidden/>
    <w:unhideWhenUsed/>
    <w:rsid w:val="004D5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2959</Words>
  <Characters>16869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225</cp:revision>
  <cp:lastPrinted>2016-09-06T13:28:00Z</cp:lastPrinted>
  <dcterms:created xsi:type="dcterms:W3CDTF">2016-09-03T17:00:00Z</dcterms:created>
  <dcterms:modified xsi:type="dcterms:W3CDTF">2016-09-06T16:53:00Z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id="hJ0ufHM5"/&gt;&lt;style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