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entelstinklelis"/>
        <w:tblW w:w="0" w:type="auto"/>
        <w:tblInd w:w="-998" w:type="dxa"/>
        <w:tblLook w:val="04A0" w:firstRow="1" w:lastRow="0" w:firstColumn="1" w:lastColumn="0" w:noHBand="0" w:noVBand="1"/>
      </w:tblPr>
      <w:tblGrid>
        <w:gridCol w:w="2836"/>
        <w:gridCol w:w="1978"/>
        <w:gridCol w:w="2407"/>
        <w:gridCol w:w="2703"/>
      </w:tblGrid>
      <w:tr w:rsidR="0001220A" w:rsidTr="00362C64">
        <w:tc>
          <w:tcPr>
            <w:tcW w:w="2836" w:type="dxa"/>
          </w:tcPr>
          <w:p w:rsidR="0001220A" w:rsidRDefault="0001220A">
            <w:r>
              <w:t>Konkurentas</w:t>
            </w:r>
          </w:p>
        </w:tc>
        <w:tc>
          <w:tcPr>
            <w:tcW w:w="1978" w:type="dxa"/>
          </w:tcPr>
          <w:p w:rsidR="0001220A" w:rsidRDefault="0001220A">
            <w:proofErr w:type="spellStart"/>
            <w:r>
              <w:t>Pranašumai</w:t>
            </w:r>
            <w:proofErr w:type="spellEnd"/>
          </w:p>
        </w:tc>
        <w:tc>
          <w:tcPr>
            <w:tcW w:w="2407" w:type="dxa"/>
          </w:tcPr>
          <w:p w:rsidR="0001220A" w:rsidRDefault="0001220A">
            <w:r>
              <w:t>Trūkumai</w:t>
            </w:r>
          </w:p>
        </w:tc>
        <w:tc>
          <w:tcPr>
            <w:tcW w:w="2703" w:type="dxa"/>
          </w:tcPr>
          <w:p w:rsidR="0001220A" w:rsidRDefault="0001220A">
            <w:r>
              <w:t>Palyginimas</w:t>
            </w:r>
          </w:p>
        </w:tc>
      </w:tr>
      <w:tr w:rsidR="0001220A" w:rsidTr="00362C64">
        <w:tc>
          <w:tcPr>
            <w:tcW w:w="2836" w:type="dxa"/>
          </w:tcPr>
          <w:p w:rsidR="0001220A" w:rsidRDefault="0001220A" w:rsidP="0001220A">
            <w:pPr>
              <w:jc w:val="center"/>
            </w:pPr>
            <w:r>
              <w:t>„</w:t>
            </w:r>
            <w:proofErr w:type="spellStart"/>
            <w:r>
              <w:t>Evernote</w:t>
            </w:r>
            <w:proofErr w:type="spellEnd"/>
            <w:r>
              <w:t>“</w:t>
            </w:r>
            <w:r w:rsidR="00F77957">
              <w:t xml:space="preserve"> </w:t>
            </w:r>
            <w:proofErr w:type="spellStart"/>
            <w:r w:rsidR="00F77957">
              <w:t>android</w:t>
            </w:r>
            <w:proofErr w:type="spellEnd"/>
            <w:r w:rsidR="00F77957">
              <w:t xml:space="preserve"> </w:t>
            </w:r>
            <w:proofErr w:type="spellStart"/>
            <w:r w:rsidR="00F77957">
              <w:t>app</w:t>
            </w:r>
            <w:proofErr w:type="spellEnd"/>
          </w:p>
        </w:tc>
        <w:tc>
          <w:tcPr>
            <w:tcW w:w="1978" w:type="dxa"/>
            <w:vMerge w:val="restart"/>
          </w:tcPr>
          <w:p w:rsidR="0001220A" w:rsidRDefault="00F77957" w:rsidP="00F77957">
            <w:pPr>
              <w:pStyle w:val="Sraopastraipa"/>
              <w:numPr>
                <w:ilvl w:val="0"/>
                <w:numId w:val="1"/>
              </w:numPr>
              <w:ind w:left="315" w:hanging="283"/>
            </w:pPr>
            <w:r>
              <w:t xml:space="preserve">Užrašus galima matyti tiek per </w:t>
            </w:r>
            <w:proofErr w:type="spellStart"/>
            <w:r>
              <w:t>app‘są</w:t>
            </w:r>
            <w:proofErr w:type="spellEnd"/>
            <w:r>
              <w:t xml:space="preserve">, tiek per </w:t>
            </w:r>
            <w:proofErr w:type="spellStart"/>
            <w:r>
              <w:t>web‘ą</w:t>
            </w:r>
            <w:proofErr w:type="spellEnd"/>
            <w:r>
              <w:t>.</w:t>
            </w:r>
          </w:p>
          <w:p w:rsidR="00F77957" w:rsidRDefault="00362C64" w:rsidP="00F77957">
            <w:pPr>
              <w:pStyle w:val="Sraopastraipa"/>
              <w:numPr>
                <w:ilvl w:val="0"/>
                <w:numId w:val="1"/>
              </w:numPr>
              <w:ind w:left="315" w:hanging="283"/>
            </w:pPr>
            <w:r>
              <w:t xml:space="preserve">Privatumas: galima </w:t>
            </w:r>
            <w:proofErr w:type="spellStart"/>
            <w:r>
              <w:t>uždėt</w:t>
            </w:r>
            <w:proofErr w:type="spellEnd"/>
            <w:r>
              <w:t xml:space="preserve"> kodą, kad kiti negalėtų </w:t>
            </w:r>
            <w:proofErr w:type="spellStart"/>
            <w:r>
              <w:t>pažiūrėt</w:t>
            </w:r>
            <w:proofErr w:type="spellEnd"/>
            <w:r>
              <w:t xml:space="preserve"> jūsų užrašų.</w:t>
            </w:r>
          </w:p>
          <w:p w:rsidR="00362C64" w:rsidRDefault="00362C64" w:rsidP="00F77957">
            <w:pPr>
              <w:pStyle w:val="Sraopastraipa"/>
              <w:numPr>
                <w:ilvl w:val="0"/>
                <w:numId w:val="1"/>
              </w:numPr>
              <w:ind w:left="315" w:hanging="283"/>
            </w:pPr>
            <w:r>
              <w:t>Mokamose versijos galima sinchronizuoti tarp kelių įrenginių.</w:t>
            </w:r>
          </w:p>
        </w:tc>
        <w:tc>
          <w:tcPr>
            <w:tcW w:w="2407" w:type="dxa"/>
            <w:vMerge w:val="restart"/>
          </w:tcPr>
          <w:p w:rsidR="0001220A" w:rsidRDefault="00F77957" w:rsidP="00F77957">
            <w:pPr>
              <w:pStyle w:val="Sraopastraipa"/>
              <w:numPr>
                <w:ilvl w:val="0"/>
                <w:numId w:val="1"/>
              </w:numPr>
              <w:ind w:left="318" w:hanging="283"/>
            </w:pPr>
            <w:r>
              <w:t>Nemokamos versijos funkcionalumas yra labai ribotas.</w:t>
            </w:r>
          </w:p>
          <w:p w:rsidR="00F77957" w:rsidRDefault="00F77957" w:rsidP="00F77957">
            <w:pPr>
              <w:pStyle w:val="Sraopastraipa"/>
              <w:numPr>
                <w:ilvl w:val="0"/>
                <w:numId w:val="1"/>
              </w:numPr>
              <w:ind w:left="318" w:hanging="283"/>
            </w:pPr>
            <w:r>
              <w:t xml:space="preserve">Daug nusiskundimų programėlės </w:t>
            </w:r>
            <w:proofErr w:type="spellStart"/>
            <w:r>
              <w:t>atnaujinimais</w:t>
            </w:r>
            <w:proofErr w:type="spellEnd"/>
            <w:r>
              <w:t>.</w:t>
            </w:r>
          </w:p>
          <w:p w:rsidR="00F77957" w:rsidRDefault="00F77957" w:rsidP="00F77957">
            <w:pPr>
              <w:pStyle w:val="Sraopastraipa"/>
              <w:numPr>
                <w:ilvl w:val="0"/>
                <w:numId w:val="1"/>
              </w:numPr>
              <w:ind w:left="318" w:hanging="283"/>
            </w:pPr>
            <w:r>
              <w:t xml:space="preserve">Reikia nemažai laiko </w:t>
            </w:r>
            <w:proofErr w:type="spellStart"/>
            <w:r>
              <w:t>perprast</w:t>
            </w:r>
            <w:proofErr w:type="spellEnd"/>
            <w:r>
              <w:t xml:space="preserve"> kaip reikia naudotis.</w:t>
            </w:r>
          </w:p>
          <w:p w:rsidR="00362C64" w:rsidRDefault="00362C64" w:rsidP="00F77957">
            <w:pPr>
              <w:pStyle w:val="Sraopastraipa"/>
              <w:numPr>
                <w:ilvl w:val="0"/>
                <w:numId w:val="1"/>
              </w:numPr>
              <w:ind w:left="318" w:hanging="283"/>
            </w:pPr>
            <w:r>
              <w:t xml:space="preserve">Nemokamoj versijoj reikia interneto ryšio, kad galėtum </w:t>
            </w:r>
            <w:proofErr w:type="spellStart"/>
            <w:r>
              <w:t>pamatyt</w:t>
            </w:r>
            <w:proofErr w:type="spellEnd"/>
            <w:r>
              <w:t xml:space="preserve"> savo užrašus</w:t>
            </w:r>
          </w:p>
          <w:p w:rsidR="009B5BBE" w:rsidRDefault="009B5BBE" w:rsidP="00F77957">
            <w:pPr>
              <w:pStyle w:val="Sraopastraipa"/>
              <w:numPr>
                <w:ilvl w:val="0"/>
                <w:numId w:val="1"/>
              </w:numPr>
              <w:ind w:left="318" w:hanging="283"/>
            </w:pPr>
            <w:r>
              <w:t xml:space="preserve">Neturi konkretaus užduočių laiko sekimo </w:t>
            </w:r>
          </w:p>
          <w:p w:rsidR="00F77957" w:rsidRDefault="00F77957" w:rsidP="00F77957">
            <w:pPr>
              <w:pStyle w:val="Sraopastraipa"/>
              <w:ind w:left="318"/>
            </w:pPr>
          </w:p>
        </w:tc>
        <w:tc>
          <w:tcPr>
            <w:tcW w:w="2703" w:type="dxa"/>
            <w:vMerge w:val="restart"/>
          </w:tcPr>
          <w:p w:rsidR="0001220A" w:rsidRDefault="009B5BBE" w:rsidP="0001220A">
            <w:pPr>
              <w:jc w:val="center"/>
            </w:pPr>
            <w:r>
              <w:t>„</w:t>
            </w:r>
            <w:proofErr w:type="spellStart"/>
            <w:r>
              <w:t>Evernote</w:t>
            </w:r>
            <w:proofErr w:type="spellEnd"/>
            <w:r>
              <w:t xml:space="preserve">“ turi daug funkcijų, tačiau jas visas </w:t>
            </w:r>
            <w:proofErr w:type="spellStart"/>
            <w:r>
              <w:t>perprast</w:t>
            </w:r>
            <w:proofErr w:type="spellEnd"/>
            <w:r>
              <w:t xml:space="preserve"> reik laiko ir neturi galimybės realiu laiku </w:t>
            </w:r>
            <w:proofErr w:type="spellStart"/>
            <w:r>
              <w:t>sekt</w:t>
            </w:r>
            <w:proofErr w:type="spellEnd"/>
            <w:r>
              <w:t xml:space="preserve"> užduočių laiko.</w:t>
            </w:r>
            <w:bookmarkStart w:id="0" w:name="_GoBack"/>
            <w:bookmarkEnd w:id="0"/>
          </w:p>
        </w:tc>
      </w:tr>
      <w:tr w:rsidR="0001220A" w:rsidTr="00362C64">
        <w:tc>
          <w:tcPr>
            <w:tcW w:w="2836" w:type="dxa"/>
          </w:tcPr>
          <w:p w:rsidR="0001220A" w:rsidRDefault="0001220A" w:rsidP="0001220A">
            <w:pPr>
              <w:jc w:val="center"/>
            </w:pPr>
            <w:r w:rsidRPr="0001220A">
              <w:rPr>
                <w:noProof/>
                <w:lang w:eastAsia="lt-LT"/>
              </w:rPr>
              <w:drawing>
                <wp:inline distT="0" distB="0" distL="0" distR="0">
                  <wp:extent cx="907688" cy="908597"/>
                  <wp:effectExtent l="0" t="0" r="6985" b="6350"/>
                  <wp:docPr id="1" name="Paveikslėlis 1" descr="Image result for ever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ver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218" cy="91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Merge/>
          </w:tcPr>
          <w:p w:rsidR="0001220A" w:rsidRDefault="0001220A" w:rsidP="0001220A">
            <w:pPr>
              <w:jc w:val="center"/>
            </w:pPr>
          </w:p>
        </w:tc>
        <w:tc>
          <w:tcPr>
            <w:tcW w:w="2407" w:type="dxa"/>
            <w:vMerge/>
          </w:tcPr>
          <w:p w:rsidR="0001220A" w:rsidRDefault="0001220A" w:rsidP="0001220A">
            <w:pPr>
              <w:jc w:val="center"/>
            </w:pPr>
          </w:p>
        </w:tc>
        <w:tc>
          <w:tcPr>
            <w:tcW w:w="2703" w:type="dxa"/>
            <w:vMerge/>
          </w:tcPr>
          <w:p w:rsidR="0001220A" w:rsidRDefault="0001220A" w:rsidP="0001220A">
            <w:pPr>
              <w:jc w:val="center"/>
            </w:pPr>
          </w:p>
        </w:tc>
      </w:tr>
      <w:tr w:rsidR="0001220A" w:rsidTr="00362C64">
        <w:tc>
          <w:tcPr>
            <w:tcW w:w="2836" w:type="dxa"/>
          </w:tcPr>
          <w:p w:rsidR="0001220A" w:rsidRDefault="00362C64" w:rsidP="0001220A">
            <w:pPr>
              <w:jc w:val="center"/>
            </w:pPr>
            <w:r>
              <w:t>Basic n</w:t>
            </w:r>
            <w:r w:rsidR="00F77957">
              <w:t xml:space="preserve">emokamas, </w:t>
            </w:r>
          </w:p>
          <w:p w:rsidR="00F77957" w:rsidRDefault="00F77957" w:rsidP="0001220A">
            <w:pPr>
              <w:jc w:val="center"/>
            </w:pPr>
            <w:proofErr w:type="spellStart"/>
            <w:r>
              <w:t>Plus</w:t>
            </w:r>
            <w:proofErr w:type="spellEnd"/>
            <w:r>
              <w:t xml:space="preserve"> 29,99Eur/metams,</w:t>
            </w:r>
          </w:p>
          <w:p w:rsidR="00F77957" w:rsidRDefault="00362C64" w:rsidP="0001220A">
            <w:pPr>
              <w:jc w:val="center"/>
            </w:pPr>
            <w:r>
              <w:t>Premium</w:t>
            </w:r>
            <w:r w:rsidR="00F77957">
              <w:t xml:space="preserve"> 59,99/metams,</w:t>
            </w:r>
          </w:p>
          <w:p w:rsidR="00F77957" w:rsidRDefault="00F77957" w:rsidP="0001220A">
            <w:pPr>
              <w:jc w:val="center"/>
            </w:pPr>
            <w:proofErr w:type="spellStart"/>
            <w:r>
              <w:t>Business</w:t>
            </w:r>
            <w:proofErr w:type="spellEnd"/>
            <w:r>
              <w:t xml:space="preserve"> 120 </w:t>
            </w:r>
            <w:proofErr w:type="spellStart"/>
            <w:r>
              <w:t>eur</w:t>
            </w:r>
            <w:proofErr w:type="spellEnd"/>
            <w:r>
              <w:t>/metams</w:t>
            </w:r>
          </w:p>
        </w:tc>
        <w:tc>
          <w:tcPr>
            <w:tcW w:w="1978" w:type="dxa"/>
            <w:vMerge/>
          </w:tcPr>
          <w:p w:rsidR="0001220A" w:rsidRDefault="0001220A" w:rsidP="0001220A">
            <w:pPr>
              <w:jc w:val="center"/>
            </w:pPr>
          </w:p>
        </w:tc>
        <w:tc>
          <w:tcPr>
            <w:tcW w:w="2407" w:type="dxa"/>
            <w:vMerge/>
          </w:tcPr>
          <w:p w:rsidR="0001220A" w:rsidRDefault="0001220A" w:rsidP="0001220A">
            <w:pPr>
              <w:jc w:val="center"/>
            </w:pPr>
          </w:p>
        </w:tc>
        <w:tc>
          <w:tcPr>
            <w:tcW w:w="2703" w:type="dxa"/>
            <w:vMerge/>
          </w:tcPr>
          <w:p w:rsidR="0001220A" w:rsidRDefault="0001220A" w:rsidP="0001220A">
            <w:pPr>
              <w:jc w:val="center"/>
            </w:pPr>
          </w:p>
        </w:tc>
      </w:tr>
    </w:tbl>
    <w:p w:rsidR="00224FB0" w:rsidRDefault="00224FB0"/>
    <w:sectPr w:rsidR="00224FB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0D23EF"/>
    <w:multiLevelType w:val="hybridMultilevel"/>
    <w:tmpl w:val="85DCEC3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0A"/>
    <w:rsid w:val="0001220A"/>
    <w:rsid w:val="00224FB0"/>
    <w:rsid w:val="0025366F"/>
    <w:rsid w:val="00362C64"/>
    <w:rsid w:val="00574DE6"/>
    <w:rsid w:val="005B0C07"/>
    <w:rsid w:val="009B5BBE"/>
    <w:rsid w:val="00AF5A4D"/>
    <w:rsid w:val="00C4744B"/>
    <w:rsid w:val="00F7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D0086-99EA-4FC7-994E-94E16D2E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012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01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2</cp:revision>
  <dcterms:created xsi:type="dcterms:W3CDTF">2017-02-26T13:59:00Z</dcterms:created>
  <dcterms:modified xsi:type="dcterms:W3CDTF">2017-02-26T20:47:00Z</dcterms:modified>
</cp:coreProperties>
</file>