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77F" w:rsidRPr="0058477F" w:rsidRDefault="0058477F" w:rsidP="0058477F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lt-LT"/>
        </w:rPr>
      </w:pPr>
      <w:r w:rsidRPr="0058477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lt-LT"/>
        </w:rPr>
        <w:t>Vartotojo vadovas</w:t>
      </w:r>
    </w:p>
    <w:p w:rsidR="0058477F" w:rsidRPr="0058477F" w:rsidRDefault="0058477F" w:rsidP="0058477F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</w:pPr>
      <w:r w:rsidRPr="005847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  <w:t>Neprisijungęs vartotojas</w:t>
      </w:r>
    </w:p>
    <w:p w:rsidR="0058477F" w:rsidRPr="0058477F" w:rsidRDefault="0058477F" w:rsidP="0058477F">
      <w:pPr>
        <w:spacing w:line="240" w:lineRule="auto"/>
        <w:ind w:firstLine="551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58477F"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Neprisijungęs vartotojas gali prisijungti, užsiregistruoti ir peržiūrėti jau sukurtų modelių sąrašą.</w:t>
      </w:r>
    </w:p>
    <w:p w:rsidR="0058477F" w:rsidRPr="0058477F" w:rsidRDefault="0058477F" w:rsidP="0058477F">
      <w:pPr>
        <w:spacing w:line="240" w:lineRule="auto"/>
        <w:ind w:firstLine="551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58477F"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 xml:space="preserve">Užsiregistravimas: Paspauskite mygtuką “Registracija”, užpildykite duomenų lentelę ir paspauskite “Registruotis”. </w:t>
      </w:r>
    </w:p>
    <w:p w:rsidR="0058477F" w:rsidRPr="0058477F" w:rsidRDefault="0058477F" w:rsidP="0058477F">
      <w:pPr>
        <w:spacing w:line="240" w:lineRule="auto"/>
        <w:ind w:firstLine="551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58477F"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Prisijungimas: Suveskite savo prisijungimo duomenys(kuriuos parašėte registruodamiesi) pri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sijungimo lange ir paspauskite „P</w:t>
      </w:r>
      <w:r w:rsidRPr="0058477F"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risijungti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“</w:t>
      </w:r>
      <w:r w:rsidRPr="0058477F"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.</w:t>
      </w:r>
    </w:p>
    <w:p w:rsidR="0058477F" w:rsidRPr="0058477F" w:rsidRDefault="0058477F" w:rsidP="0058477F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  <w:t>P</w:t>
      </w:r>
      <w:r w:rsidRPr="005847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  <w:t>risijungęs vartotojas</w:t>
      </w:r>
    </w:p>
    <w:p w:rsidR="004F3E69" w:rsidRDefault="00A837D0"/>
    <w:p w:rsidR="0058477F" w:rsidRDefault="0058477F" w:rsidP="0058477F">
      <w:pPr>
        <w:jc w:val="both"/>
        <w:rPr>
          <w:rFonts w:ascii="Times New Roman" w:hAnsi="Times New Roman" w:cs="Times New Roman"/>
          <w:sz w:val="24"/>
          <w:szCs w:val="24"/>
        </w:rPr>
      </w:pPr>
      <w:r w:rsidRPr="0058477F">
        <w:rPr>
          <w:rFonts w:ascii="Times New Roman" w:hAnsi="Times New Roman" w:cs="Times New Roman"/>
          <w:sz w:val="24"/>
          <w:szCs w:val="24"/>
        </w:rPr>
        <w:t>Prisijung</w:t>
      </w:r>
      <w:r>
        <w:rPr>
          <w:rFonts w:ascii="Times New Roman" w:hAnsi="Times New Roman" w:cs="Times New Roman"/>
          <w:sz w:val="24"/>
          <w:szCs w:val="24"/>
        </w:rPr>
        <w:t>ęs vartotojas yra pradiniame vairuotojo lange, kuriame centre matomas žemėlapis su pažymėtomis galimomis plovyklomis.</w:t>
      </w:r>
    </w:p>
    <w:p w:rsidR="0058477F" w:rsidRDefault="0058477F" w:rsidP="005847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Viršutiniame dešiniame puslapio kampe matomos 5 skirtingos pasirinkimo galimybės:</w:t>
      </w:r>
    </w:p>
    <w:p w:rsidR="0058477F" w:rsidRDefault="0058477F" w:rsidP="0058477F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Užsakymai – matomi vartotojo duomenys, kurie buvo pateikti registracijos metu, bei užsakymų istorija.</w:t>
      </w:r>
    </w:p>
    <w:p w:rsidR="00C96C54" w:rsidRDefault="00C96C54" w:rsidP="0058477F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Automobilio pakeitimo laukas – čia galima pakeisti savo priregistruotą automobilį. Pažymime varnele laukelį su automobilio numeriais, kuris reikštų jūsų planuojamą plauti automobilį. </w:t>
      </w:r>
    </w:p>
    <w:p w:rsidR="00C96C54" w:rsidRDefault="00C96C54" w:rsidP="0058477F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Paieška – grįžtama į pagrindinį lanką, kuriame galima pasirinkti žemėlapyje pažymėtas plovyklas ir pradėti registraciją plovimui, pasirinktoje plovykloje.</w:t>
      </w:r>
    </w:p>
    <w:p w:rsidR="00C96C54" w:rsidRDefault="00C96C54" w:rsidP="0058477F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Paskyra – asmeninių duomenų registravimas bei redagavimas. Vartotojas gali priregistruoti naują automobilį bei redaguoti jau esamo automobilio duomenis.</w:t>
      </w:r>
    </w:p>
    <w:p w:rsidR="00C96C54" w:rsidRDefault="00C96C54" w:rsidP="0058477F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Atsijungti – atsijungiama iš sistemos.</w:t>
      </w:r>
    </w:p>
    <w:p w:rsidR="005A17B3" w:rsidRDefault="00C96C54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Pasirinkus norimą plovyklą spaudžiam</w:t>
      </w:r>
      <w:r w:rsidR="006C565E">
        <w:rPr>
          <w:rFonts w:ascii="Times New Roman" w:hAnsi="Times New Roman" w:cs="Times New Roman"/>
          <w:sz w:val="24"/>
          <w:szCs w:val="24"/>
        </w:rPr>
        <w:t>a ant vietos ik</w:t>
      </w:r>
      <w:r>
        <w:rPr>
          <w:rFonts w:ascii="Times New Roman" w:hAnsi="Times New Roman" w:cs="Times New Roman"/>
          <w:sz w:val="24"/>
          <w:szCs w:val="24"/>
        </w:rPr>
        <w:t>onos.</w:t>
      </w:r>
    </w:p>
    <w:p w:rsidR="005A17B3" w:rsidRDefault="00C96C54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Atsidariusiame lange matome darbo laiką, ar yra laisvų vietų</w:t>
      </w:r>
      <w:r w:rsidR="005A17B3">
        <w:rPr>
          <w:rFonts w:ascii="Times New Roman" w:hAnsi="Times New Roman" w:cs="Times New Roman"/>
          <w:sz w:val="24"/>
          <w:szCs w:val="24"/>
        </w:rPr>
        <w:t xml:space="preserve">, kainas tam tikros klasės automobiliams. </w:t>
      </w:r>
    </w:p>
    <w:p w:rsidR="005A17B3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Paspaudus „Užsakyti“  perkeliamas vartotojas į langą, kuriame pažymima varnele automobilio tipas. </w:t>
      </w:r>
    </w:p>
    <w:p w:rsidR="005A17B3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Tuomet spaudžiama „Rinktis laiką“ . </w:t>
      </w:r>
    </w:p>
    <w:p w:rsidR="005A17B3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Vartotojas įkeliamas į laiko sąrašus, kuriame raudonai žymimi laikai , kuriais plovimai negalimi. </w:t>
      </w:r>
    </w:p>
    <w:p w:rsidR="005A17B3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Paspaudus ant laisvo laiko laikas priskiriamas vartotojui. </w:t>
      </w:r>
    </w:p>
    <w:p w:rsidR="005A17B3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Spaudžiamas „Apmokėti“ mygtukas. </w:t>
      </w:r>
    </w:p>
    <w:p w:rsidR="005A17B3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Vartotojas įkeliamas į apmokėjimo būdą </w:t>
      </w:r>
      <w:proofErr w:type="spellStart"/>
      <w:r>
        <w:rPr>
          <w:rFonts w:ascii="Times New Roman" w:hAnsi="Times New Roman" w:cs="Times New Roman"/>
          <w:sz w:val="24"/>
          <w:szCs w:val="24"/>
        </w:rPr>
        <w:t>leižiantį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pasirikti langą. </w:t>
      </w:r>
    </w:p>
    <w:p w:rsidR="005A17B3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Pažymėjus varnele apmokėjimo būdą spaudžiamas „Užsakyti“ mygtukas. </w:t>
      </w:r>
    </w:p>
    <w:p w:rsidR="00C96C54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Užsakymas papildo užsakymų sąrašus „Užsakymai“ skiltyje.</w:t>
      </w:r>
    </w:p>
    <w:p w:rsidR="005A17B3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3A71" w:rsidRDefault="00C63A71" w:rsidP="00C63A71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  <w:t>Administratorius</w:t>
      </w:r>
    </w:p>
    <w:p w:rsidR="00C63A71" w:rsidRDefault="00C63A71" w:rsidP="00C63A71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</w:pPr>
    </w:p>
    <w:p w:rsidR="00C63A71" w:rsidRDefault="00C63A71" w:rsidP="00C63A71">
      <w:p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>Prisijungęs prie sistemos administratorius pagrindiniame lange mato plovyklų sąrašą.</w:t>
      </w:r>
    </w:p>
    <w:p w:rsidR="00C63A71" w:rsidRDefault="00C63A71" w:rsidP="00C63A71">
      <w:p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>Viršutiniame dešiniajame puslapio kampe matomos 4 pasirinkimo skiltys:</w:t>
      </w:r>
    </w:p>
    <w:p w:rsidR="005A17B3" w:rsidRDefault="00C63A71" w:rsidP="00C63A71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Registracijos – matomos puslapyje užsiregistravusių vartotojų sąrašas. Administratorius gali ištrinti į sistemą prisiregistra</w:t>
      </w:r>
      <w:r w:rsidR="006C565E">
        <w:rPr>
          <w:rFonts w:ascii="Times New Roman" w:hAnsi="Times New Roman" w:cs="Times New Roman"/>
          <w:sz w:val="24"/>
          <w:szCs w:val="24"/>
        </w:rPr>
        <w:t>vusį vartotoją paspaudus ikso ik</w:t>
      </w:r>
      <w:r>
        <w:rPr>
          <w:rFonts w:ascii="Times New Roman" w:hAnsi="Times New Roman" w:cs="Times New Roman"/>
          <w:sz w:val="24"/>
          <w:szCs w:val="24"/>
        </w:rPr>
        <w:t>ona eilutės gale vartotojo eilutėje.</w:t>
      </w:r>
    </w:p>
    <w:p w:rsidR="00C63A71" w:rsidRDefault="00C63A71" w:rsidP="00C63A71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Plovėjai -  matomas sąrašas plovėjų dirbančių plovyklose. Administratorius gali redaguoti  plovėjų duome</w:t>
      </w:r>
      <w:r w:rsidR="006C565E">
        <w:rPr>
          <w:rFonts w:ascii="Times New Roman" w:hAnsi="Times New Roman" w:cs="Times New Roman"/>
          <w:sz w:val="24"/>
          <w:szCs w:val="24"/>
        </w:rPr>
        <w:t>nis paspausdamas ant pieštuko ik</w:t>
      </w:r>
      <w:r>
        <w:rPr>
          <w:rFonts w:ascii="Times New Roman" w:hAnsi="Times New Roman" w:cs="Times New Roman"/>
          <w:sz w:val="24"/>
          <w:szCs w:val="24"/>
        </w:rPr>
        <w:t xml:space="preserve">onos ir pakeisdami duomenis laukeliuose. Galima ištrinti duomenis apie plovėja paspaudus iksą </w:t>
      </w:r>
      <w:r w:rsidR="00B85217">
        <w:rPr>
          <w:rFonts w:ascii="Times New Roman" w:hAnsi="Times New Roman" w:cs="Times New Roman"/>
          <w:sz w:val="24"/>
          <w:szCs w:val="24"/>
        </w:rPr>
        <w:t>eilutės gale prie kiekvieno plovėjo eilutės.</w:t>
      </w:r>
    </w:p>
    <w:p w:rsidR="00B85217" w:rsidRDefault="00B85217" w:rsidP="00C63A71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Paslaugos – matomas sąrašas siūlomų paslaugų. Galima redaguoti plovimo paslaugos du</w:t>
      </w:r>
      <w:r w:rsidR="006C565E">
        <w:rPr>
          <w:rFonts w:ascii="Times New Roman" w:hAnsi="Times New Roman" w:cs="Times New Roman"/>
          <w:sz w:val="24"/>
          <w:szCs w:val="24"/>
        </w:rPr>
        <w:t>omenis paspaudus ant pieštuko ik</w:t>
      </w:r>
      <w:r>
        <w:rPr>
          <w:rFonts w:ascii="Times New Roman" w:hAnsi="Times New Roman" w:cs="Times New Roman"/>
          <w:sz w:val="24"/>
          <w:szCs w:val="24"/>
        </w:rPr>
        <w:t>onos, bei pašalint</w:t>
      </w:r>
      <w:r w:rsidR="006C565E">
        <w:rPr>
          <w:rFonts w:ascii="Times New Roman" w:hAnsi="Times New Roman" w:cs="Times New Roman"/>
          <w:sz w:val="24"/>
          <w:szCs w:val="24"/>
        </w:rPr>
        <w:t>i paslaugą paspaudus ant ikso ik</w:t>
      </w:r>
      <w:r>
        <w:rPr>
          <w:rFonts w:ascii="Times New Roman" w:hAnsi="Times New Roman" w:cs="Times New Roman"/>
          <w:sz w:val="24"/>
          <w:szCs w:val="24"/>
        </w:rPr>
        <w:t>onėlės. Paspaudus ant „Pridėti“ mygtuko pereinama į langą, kuriame galima pridėti naują paslaugą. Užpildžius čia esamus laukus spaudžiama „Registruoti“ ir nauja paslauga pridedama prie jau esamų paslaugų sąrašo.</w:t>
      </w:r>
    </w:p>
    <w:p w:rsidR="00B85217" w:rsidRDefault="00B85217" w:rsidP="00B85217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Atsijungti – atsijungiama iš sistemos.</w:t>
      </w:r>
    </w:p>
    <w:p w:rsidR="00B85217" w:rsidRDefault="00B85217" w:rsidP="00B852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Pagrindiniame lange paspaudus ant mygtuko „Pridėti“ galima priregistruoti naują plovyklą. Užpildžius privalomus laukus, spaudžiamas „Registruoti“ mygtukas, nauja plovykla pridedama į žemėlapį bei plovyklų sąrašus.</w:t>
      </w:r>
    </w:p>
    <w:p w:rsidR="00B85217" w:rsidRDefault="00B85217" w:rsidP="00B852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5217" w:rsidRDefault="00B85217" w:rsidP="00B85217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  <w:t>Plovyklos vadybininkas</w:t>
      </w:r>
    </w:p>
    <w:p w:rsidR="00B85217" w:rsidRDefault="00B85217" w:rsidP="00B85217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</w:pPr>
    </w:p>
    <w:p w:rsidR="00B85217" w:rsidRDefault="006C565E" w:rsidP="00B85217">
      <w:p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 xml:space="preserve">Prisijungęs į sistemą vadybininkas mato vairuotojų registracijų sąrašą. </w:t>
      </w:r>
    </w:p>
    <w:p w:rsidR="006C565E" w:rsidRDefault="006C565E" w:rsidP="00B85217">
      <w:p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>Vadybininkas gali pašalinti užsakymus paspausdamas ant ikso ikonos.</w:t>
      </w:r>
    </w:p>
    <w:p w:rsidR="006C565E" w:rsidRDefault="006C565E" w:rsidP="006C565E">
      <w:p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>Viršutiniame deši</w:t>
      </w:r>
      <w:r>
        <w:rPr>
          <w:rFonts w:ascii="Times New Roman" w:hAnsi="Times New Roman" w:cs="Times New Roman"/>
          <w:sz w:val="24"/>
          <w:szCs w:val="24"/>
          <w:lang w:eastAsia="lt-LT"/>
        </w:rPr>
        <w:t>niajame puslapio kampe matomos 3</w:t>
      </w:r>
      <w:r>
        <w:rPr>
          <w:rFonts w:ascii="Times New Roman" w:hAnsi="Times New Roman" w:cs="Times New Roman"/>
          <w:sz w:val="24"/>
          <w:szCs w:val="24"/>
          <w:lang w:eastAsia="lt-LT"/>
        </w:rPr>
        <w:t xml:space="preserve"> pasirinkimo skiltys:</w:t>
      </w:r>
    </w:p>
    <w:p w:rsidR="006C565E" w:rsidRDefault="006C565E" w:rsidP="006C565E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 xml:space="preserve">Registracijos - </w:t>
      </w:r>
      <w:r>
        <w:rPr>
          <w:rFonts w:ascii="Times New Roman" w:hAnsi="Times New Roman" w:cs="Times New Roman"/>
          <w:sz w:val="24"/>
          <w:szCs w:val="24"/>
          <w:lang w:eastAsia="lt-LT"/>
        </w:rPr>
        <w:t>Prisijungęs į sistemą vadybininkas mato vairuotojų registracijų sąrašą.</w:t>
      </w:r>
      <w:r w:rsidRPr="006C565E">
        <w:rPr>
          <w:rFonts w:ascii="Times New Roman" w:hAnsi="Times New Roman" w:cs="Times New Roman"/>
          <w:sz w:val="24"/>
          <w:szCs w:val="24"/>
          <w:lang w:eastAsia="lt-L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lt-LT"/>
        </w:rPr>
        <w:t>Vadybininkas gali pašalinti už</w:t>
      </w:r>
      <w:r>
        <w:rPr>
          <w:rFonts w:ascii="Times New Roman" w:hAnsi="Times New Roman" w:cs="Times New Roman"/>
          <w:sz w:val="24"/>
          <w:szCs w:val="24"/>
          <w:lang w:eastAsia="lt-LT"/>
        </w:rPr>
        <w:t>sakymus paspausdamas ant ikso ik</w:t>
      </w:r>
      <w:r>
        <w:rPr>
          <w:rFonts w:ascii="Times New Roman" w:hAnsi="Times New Roman" w:cs="Times New Roman"/>
          <w:sz w:val="24"/>
          <w:szCs w:val="24"/>
          <w:lang w:eastAsia="lt-LT"/>
        </w:rPr>
        <w:t>onos.</w:t>
      </w:r>
    </w:p>
    <w:p w:rsidR="006C565E" w:rsidRDefault="006C565E" w:rsidP="006C565E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 xml:space="preserve">Plovėjai – matomi sąrašai plovyklos plovėjai, galima redaguoti plovėjo duomenis paspaudus ant pieštuko ikonos bei salinti plovėjo duomenis paspaudus ant ikso ikonos. Paspaudus ant mygtuko „Pridėti“ perkeliamas vadybininkas į langą, kuriame priregistruojamas naujas plovyklos plovėjas. Užpildžius privalomus laukelius spaudžiamas „Registruoti“ mygtukas ir naujas plovėjas priskiriamas plovyklai bei papildo plovyklos plovėjų sąrašus. </w:t>
      </w:r>
    </w:p>
    <w:p w:rsidR="006C565E" w:rsidRDefault="006C565E" w:rsidP="006C565E">
      <w:pPr>
        <w:pStyle w:val="Sraopastraip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Atsijungti – atsijungiama iš sistemos.</w:t>
      </w:r>
    </w:p>
    <w:p w:rsidR="006C565E" w:rsidRDefault="006C565E" w:rsidP="006C565E">
      <w:pPr>
        <w:rPr>
          <w:rFonts w:ascii="Times New Roman" w:hAnsi="Times New Roman" w:cs="Times New Roman"/>
          <w:sz w:val="24"/>
          <w:szCs w:val="24"/>
          <w:lang w:eastAsia="lt-LT"/>
        </w:rPr>
      </w:pPr>
    </w:p>
    <w:p w:rsidR="006C565E" w:rsidRDefault="006C565E" w:rsidP="006C565E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  <w:lastRenderedPageBreak/>
        <w:t xml:space="preserve">Plovyklos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  <w:t>plovėjas</w:t>
      </w:r>
    </w:p>
    <w:p w:rsidR="006C565E" w:rsidRDefault="006C565E" w:rsidP="006C565E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</w:pPr>
    </w:p>
    <w:p w:rsidR="006C565E" w:rsidRDefault="006C565E" w:rsidP="006C565E">
      <w:p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 xml:space="preserve">Prisijungęs į sistemą plovėjas mato </w:t>
      </w:r>
      <w:r w:rsidR="00A837D0">
        <w:rPr>
          <w:rFonts w:ascii="Times New Roman" w:hAnsi="Times New Roman" w:cs="Times New Roman"/>
          <w:sz w:val="24"/>
          <w:szCs w:val="24"/>
          <w:lang w:eastAsia="lt-LT"/>
        </w:rPr>
        <w:t xml:space="preserve">darbo sąrašą. </w:t>
      </w:r>
    </w:p>
    <w:p w:rsidR="00A837D0" w:rsidRPr="006C565E" w:rsidRDefault="00A837D0" w:rsidP="006C565E">
      <w:p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>Po kiekvieno aptarnauto automobilio galima sistemoje palikti komentarą apie vairuotojus.</w:t>
      </w:r>
    </w:p>
    <w:p w:rsidR="00A837D0" w:rsidRDefault="00A837D0" w:rsidP="00A837D0">
      <w:p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>Viršutiniame deši</w:t>
      </w:r>
      <w:r>
        <w:rPr>
          <w:rFonts w:ascii="Times New Roman" w:hAnsi="Times New Roman" w:cs="Times New Roman"/>
          <w:sz w:val="24"/>
          <w:szCs w:val="24"/>
          <w:lang w:eastAsia="lt-LT"/>
        </w:rPr>
        <w:t>niajame puslapio kampe matomos 1</w:t>
      </w:r>
      <w:r>
        <w:rPr>
          <w:rFonts w:ascii="Times New Roman" w:hAnsi="Times New Roman" w:cs="Times New Roman"/>
          <w:sz w:val="24"/>
          <w:szCs w:val="24"/>
          <w:lang w:eastAsia="lt-LT"/>
        </w:rPr>
        <w:t xml:space="preserve"> pasirinkimo skiltys:</w:t>
      </w:r>
    </w:p>
    <w:p w:rsidR="00A837D0" w:rsidRDefault="00A837D0" w:rsidP="00A837D0">
      <w:pPr>
        <w:pStyle w:val="Sraopastraip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Atsijungti – atsijungiama iš sistemos.</w:t>
      </w:r>
    </w:p>
    <w:p w:rsidR="00A837D0" w:rsidRPr="00A837D0" w:rsidRDefault="00A837D0" w:rsidP="00A837D0">
      <w:pPr>
        <w:rPr>
          <w:rFonts w:ascii="Times New Roman" w:hAnsi="Times New Roman" w:cs="Times New Roman"/>
          <w:sz w:val="24"/>
          <w:szCs w:val="24"/>
          <w:lang w:eastAsia="lt-LT"/>
        </w:rPr>
      </w:pPr>
      <w:bookmarkStart w:id="0" w:name="_GoBack"/>
      <w:bookmarkEnd w:id="0"/>
    </w:p>
    <w:p w:rsidR="006C565E" w:rsidRPr="006C565E" w:rsidRDefault="006C565E" w:rsidP="006C565E">
      <w:pPr>
        <w:rPr>
          <w:rFonts w:ascii="Times New Roman" w:hAnsi="Times New Roman" w:cs="Times New Roman"/>
          <w:sz w:val="24"/>
          <w:szCs w:val="24"/>
          <w:lang w:eastAsia="lt-LT"/>
        </w:rPr>
      </w:pPr>
    </w:p>
    <w:p w:rsidR="00B85217" w:rsidRPr="00B85217" w:rsidRDefault="00B85217" w:rsidP="00B852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17B3" w:rsidRPr="00C96C54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A17B3" w:rsidRPr="00C96C54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335C7"/>
    <w:multiLevelType w:val="hybridMultilevel"/>
    <w:tmpl w:val="AB60059A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C2E0A"/>
    <w:multiLevelType w:val="hybridMultilevel"/>
    <w:tmpl w:val="05B6565E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1034B"/>
    <w:multiLevelType w:val="hybridMultilevel"/>
    <w:tmpl w:val="FCD29192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D5003"/>
    <w:multiLevelType w:val="hybridMultilevel"/>
    <w:tmpl w:val="71FC317C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7F"/>
    <w:rsid w:val="001470F6"/>
    <w:rsid w:val="00173FD3"/>
    <w:rsid w:val="005755FF"/>
    <w:rsid w:val="0058477F"/>
    <w:rsid w:val="005A17B3"/>
    <w:rsid w:val="006C565E"/>
    <w:rsid w:val="00A837D0"/>
    <w:rsid w:val="00B85217"/>
    <w:rsid w:val="00BE3210"/>
    <w:rsid w:val="00C63A71"/>
    <w:rsid w:val="00C96C54"/>
    <w:rsid w:val="00CD6B24"/>
    <w:rsid w:val="00E55F2D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71A1B-0182-43D7-9775-607D0664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paragraph" w:styleId="Antrat1">
    <w:name w:val="heading 1"/>
    <w:basedOn w:val="prastasis"/>
    <w:link w:val="Antrat1Diagrama"/>
    <w:uiPriority w:val="9"/>
    <w:qFormat/>
    <w:rsid w:val="005847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paragraph" w:styleId="Antrat4">
    <w:name w:val="heading 4"/>
    <w:basedOn w:val="prastasis"/>
    <w:link w:val="Antrat4Diagrama"/>
    <w:uiPriority w:val="9"/>
    <w:qFormat/>
    <w:rsid w:val="005847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58477F"/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character" w:customStyle="1" w:styleId="Antrat4Diagrama">
    <w:name w:val="Antraštė 4 Diagrama"/>
    <w:basedOn w:val="Numatytasispastraiposriftas"/>
    <w:link w:val="Antrat4"/>
    <w:uiPriority w:val="9"/>
    <w:rsid w:val="0058477F"/>
    <w:rPr>
      <w:rFonts w:ascii="Times New Roman" w:eastAsia="Times New Roman" w:hAnsi="Times New Roman" w:cs="Times New Roman"/>
      <w:b/>
      <w:bCs/>
      <w:sz w:val="24"/>
      <w:szCs w:val="24"/>
      <w:lang w:eastAsia="lt-LT"/>
    </w:rPr>
  </w:style>
  <w:style w:type="paragraph" w:styleId="prastasiniatinklio">
    <w:name w:val="Normal (Web)"/>
    <w:basedOn w:val="prastasis"/>
    <w:uiPriority w:val="99"/>
    <w:semiHidden/>
    <w:unhideWhenUsed/>
    <w:rsid w:val="00584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Sraopastraipa">
    <w:name w:val="List Paragraph"/>
    <w:basedOn w:val="prastasis"/>
    <w:uiPriority w:val="34"/>
    <w:qFormat/>
    <w:rsid w:val="00584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2775</Words>
  <Characters>1582</Characters>
  <Application>Microsoft Office Word</Application>
  <DocSecurity>0</DocSecurity>
  <Lines>13</Lines>
  <Paragraphs>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Klasauskas Povilas</dc:creator>
  <cp:keywords/>
  <dc:description/>
  <cp:lastModifiedBy>Klasauskas Povilas</cp:lastModifiedBy>
  <cp:revision>1</cp:revision>
  <dcterms:created xsi:type="dcterms:W3CDTF">2017-12-18T15:04:00Z</dcterms:created>
  <dcterms:modified xsi:type="dcterms:W3CDTF">2017-12-18T16:08:00Z</dcterms:modified>
</cp:coreProperties>
</file>