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47" w:rsidRPr="00EE3DDE" w:rsidRDefault="00AE49CA" w:rsidP="00BD1DC1">
      <w:pPr>
        <w:pStyle w:val="Heading1"/>
        <w:jc w:val="center"/>
        <w:rPr>
          <w:rFonts w:ascii="Arial" w:hAnsi="Arial" w:cs="Arial"/>
          <w:b/>
        </w:rPr>
      </w:pPr>
      <w:r w:rsidRPr="00EE3DDE">
        <w:rPr>
          <w:rFonts w:ascii="Arial" w:hAnsi="Arial" w:cs="Arial"/>
          <w:b/>
        </w:rPr>
        <w:t xml:space="preserve">Chapter 2 </w:t>
      </w:r>
      <w:r w:rsidR="00EE3DDE" w:rsidRPr="00EE3DDE">
        <w:rPr>
          <w:rFonts w:ascii="Arial" w:hAnsi="Arial" w:cs="Arial"/>
          <w:b/>
        </w:rPr>
        <w:t xml:space="preserve">GUIDED </w:t>
      </w:r>
      <w:r w:rsidR="00E76547" w:rsidRPr="00EE3DDE">
        <w:rPr>
          <w:rFonts w:ascii="Arial" w:hAnsi="Arial" w:cs="Arial"/>
          <w:b/>
        </w:rPr>
        <w:t>EXERCISE</w:t>
      </w:r>
    </w:p>
    <w:p w:rsidR="00E76547" w:rsidRPr="00EE3DDE" w:rsidRDefault="00E76547" w:rsidP="00BD1DC1">
      <w:pPr>
        <w:pStyle w:val="Heading1"/>
        <w:jc w:val="center"/>
        <w:rPr>
          <w:rFonts w:ascii="Arial" w:hAnsi="Arial" w:cs="Arial"/>
          <w:b/>
        </w:rPr>
      </w:pPr>
      <w:r w:rsidRPr="00EE3DDE">
        <w:rPr>
          <w:rFonts w:ascii="Arial" w:hAnsi="Arial" w:cs="Arial"/>
          <w:b/>
        </w:rPr>
        <w:t>ACCESSING THE COMMAND LINE USING</w:t>
      </w:r>
      <w:r w:rsidR="0082308B">
        <w:rPr>
          <w:rFonts w:ascii="Arial" w:hAnsi="Arial" w:cs="Arial"/>
          <w:b/>
        </w:rPr>
        <w:t xml:space="preserve"> </w:t>
      </w:r>
      <w:r w:rsidRPr="00EE3DDE">
        <w:rPr>
          <w:rFonts w:ascii="Arial" w:hAnsi="Arial" w:cs="Arial"/>
          <w:b/>
        </w:rPr>
        <w:t>THE DESKTOP</w:t>
      </w:r>
    </w:p>
    <w:p w:rsidR="00E76547" w:rsidRDefault="00E76547" w:rsidP="00E76547"/>
    <w:p w:rsidR="00E76547" w:rsidRPr="00E76547" w:rsidRDefault="00E76547" w:rsidP="00E76547">
      <w:r w:rsidRPr="00E76547">
        <w:t>In this exercise, you will log in through the graphical display manager as a regular user to</w:t>
      </w:r>
      <w:r w:rsidR="00BD1DC1">
        <w:t xml:space="preserve"> </w:t>
      </w:r>
      <w:r w:rsidRPr="00E76547">
        <w:t>become familiar with the GNOME Standard desktop environment provided by GNOME 3.</w:t>
      </w:r>
    </w:p>
    <w:p w:rsidR="00E76547" w:rsidRDefault="00E76547" w:rsidP="00E76547"/>
    <w:p w:rsidR="00E76547" w:rsidRPr="006D2DB9" w:rsidRDefault="00E76547" w:rsidP="00E76547">
      <w:pPr>
        <w:rPr>
          <w:b/>
        </w:rPr>
      </w:pPr>
      <w:r w:rsidRPr="006D2DB9">
        <w:rPr>
          <w:b/>
        </w:rPr>
        <w:t>OUTCOMES</w:t>
      </w:r>
    </w:p>
    <w:p w:rsidR="00BD1DC1" w:rsidRDefault="00BD1DC1" w:rsidP="00E76547"/>
    <w:p w:rsidR="00E76547" w:rsidRDefault="00E76547" w:rsidP="00E76547">
      <w:r>
        <w:t>You should be able to log in to a Linux system using the GNOME 3 desktop environment,</w:t>
      </w:r>
      <w:r w:rsidR="00BD1DC1">
        <w:t xml:space="preserve"> </w:t>
      </w:r>
      <w:r>
        <w:t>and run commands from a shell prompt in a terminal program.</w:t>
      </w:r>
    </w:p>
    <w:p w:rsidR="00E76547" w:rsidRDefault="00E76547" w:rsidP="00E76547"/>
    <w:p w:rsidR="00E76547" w:rsidRPr="006D2DB9" w:rsidRDefault="00E76547" w:rsidP="00E76547">
      <w:pPr>
        <w:rPr>
          <w:b/>
        </w:rPr>
      </w:pPr>
      <w:r w:rsidRPr="006D2DB9">
        <w:rPr>
          <w:b/>
        </w:rPr>
        <w:t>BEFORE YOU BEGIN</w:t>
      </w:r>
    </w:p>
    <w:p w:rsidR="00E76547" w:rsidRDefault="00E76547" w:rsidP="00E76547"/>
    <w:p w:rsidR="00E76547" w:rsidRDefault="00E76547" w:rsidP="00E76547">
      <w:r>
        <w:t xml:space="preserve">Ensure that the </w:t>
      </w:r>
      <w:r w:rsidRPr="00E76547">
        <w:rPr>
          <w:rStyle w:val="Heading1Char"/>
        </w:rPr>
        <w:t>workstation</w:t>
      </w:r>
      <w:r>
        <w:rPr>
          <w:rFonts w:ascii="LiberationMono" w:eastAsia="LiberationMono" w:hAnsi="RedHatDisplay-Bold" w:cs="LiberationMono"/>
        </w:rPr>
        <w:t xml:space="preserve"> </w:t>
      </w:r>
      <w:r>
        <w:t>virtual machine is running. Perform the following tasks on</w:t>
      </w:r>
    </w:p>
    <w:p w:rsidR="00E76547" w:rsidRDefault="00E76547" w:rsidP="00E76547">
      <w:pPr>
        <w:rPr>
          <w:rFonts w:ascii="RedHatText-Regular" w:hAnsi="RedHatText-Regular" w:cs="RedHatText-Regular"/>
        </w:rPr>
      </w:pPr>
      <w:proofErr w:type="gramStart"/>
      <w:r>
        <w:t>workstation</w:t>
      </w:r>
      <w:proofErr w:type="gramEnd"/>
      <w:r>
        <w:rPr>
          <w:rFonts w:ascii="RedHatText-Regular" w:hAnsi="RedHatText-Regular" w:cs="RedHatText-Regular"/>
        </w:rPr>
        <w:t>.</w:t>
      </w:r>
    </w:p>
    <w:p w:rsidR="00E76547" w:rsidRDefault="00E76547" w:rsidP="00E76547">
      <w:pPr>
        <w:rPr>
          <w:rFonts w:ascii="RedHatDisplay-Bold" w:hAnsi="RedHatDisplay-Bold" w:cs="RedHatDisplay-Bold"/>
          <w:b/>
          <w:bCs/>
        </w:rPr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1. </w:t>
      </w:r>
      <w:r>
        <w:t xml:space="preserve">Log in to </w:t>
      </w:r>
      <w:r>
        <w:rPr>
          <w:rFonts w:ascii="LiberationMono" w:eastAsia="LiberationMono" w:hAnsi="RedHatDisplay-Bold" w:cs="LiberationMono"/>
        </w:rPr>
        <w:t xml:space="preserve">workstation </w:t>
      </w:r>
      <w:r>
        <w:t xml:space="preserve">as </w:t>
      </w:r>
      <w:r>
        <w:rPr>
          <w:rFonts w:ascii="LiberationMono" w:eastAsia="LiberationMono" w:hAnsi="RedHatDisplay-Bold" w:cs="LiberationMono"/>
        </w:rPr>
        <w:t xml:space="preserve">student </w:t>
      </w:r>
      <w:r>
        <w:t xml:space="preserve">using </w:t>
      </w:r>
      <w:r>
        <w:rPr>
          <w:rFonts w:ascii="LiberationMono" w:eastAsia="LiberationMono" w:hAnsi="RedHatDisplay-Bold" w:cs="LiberationMono"/>
        </w:rPr>
        <w:t xml:space="preserve">student </w:t>
      </w:r>
      <w:r>
        <w:t>as the password.</w:t>
      </w:r>
    </w:p>
    <w:p w:rsidR="00586D6C" w:rsidRDefault="00586D6C" w:rsidP="00E76547">
      <w:pPr>
        <w:ind w:left="720"/>
      </w:pPr>
    </w:p>
    <w:p w:rsidR="00E76547" w:rsidRDefault="00E76547" w:rsidP="00E76547">
      <w:pPr>
        <w:ind w:left="720"/>
      </w:pPr>
      <w:r>
        <w:t xml:space="preserve">1.1. On </w:t>
      </w:r>
      <w:r>
        <w:rPr>
          <w:rFonts w:ascii="LiberationMono" w:eastAsia="LiberationMono" w:hAnsi="RedHatDisplay-Bold" w:cs="LiberationMono"/>
        </w:rPr>
        <w:t>workstation</w:t>
      </w:r>
      <w:r>
        <w:t xml:space="preserve">, at the GNOME login screen, click the </w:t>
      </w:r>
      <w:r>
        <w:rPr>
          <w:rFonts w:ascii="LiberationMono" w:eastAsia="LiberationMono" w:hAnsi="RedHatDisplay-Bold" w:cs="LiberationMono"/>
        </w:rPr>
        <w:t xml:space="preserve">student </w:t>
      </w:r>
      <w:r>
        <w:t>user account.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Enter </w:t>
      </w:r>
      <w:r w:rsidRPr="00E76547">
        <w:rPr>
          <w:rStyle w:val="Heading1Char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>when prompted for the password.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1.2. Click </w:t>
      </w:r>
      <w:r w:rsidRPr="00E76547">
        <w:rPr>
          <w:rStyle w:val="Heading1Char"/>
          <w:b/>
        </w:rPr>
        <w:t>Sign In</w:t>
      </w:r>
      <w:r>
        <w:t>.</w:t>
      </w:r>
    </w:p>
    <w:p w:rsidR="00E76547" w:rsidRDefault="00E76547" w:rsidP="00E76547">
      <w:pPr>
        <w:rPr>
          <w:rFonts w:ascii="RedHatDisplay-Bold" w:hAnsi="RedHatDisplay-Bold" w:cs="RedHatDisplay-Bold"/>
          <w:b/>
          <w:bCs/>
        </w:rPr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2. </w:t>
      </w:r>
      <w:r>
        <w:t xml:space="preserve">Change the password for </w:t>
      </w:r>
      <w:r>
        <w:rPr>
          <w:rFonts w:ascii="LiberationMono" w:eastAsia="LiberationMono" w:hAnsi="RedHatDisplay-Bold" w:cs="LiberationMono"/>
        </w:rPr>
        <w:t xml:space="preserve">student </w:t>
      </w:r>
      <w:r>
        <w:t xml:space="preserve">from </w:t>
      </w:r>
      <w:r w:rsidRPr="00E76547">
        <w:rPr>
          <w:rFonts w:ascii="Courier New" w:eastAsia="LiberationMono" w:hAnsi="Courier New" w:cs="Courier New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to </w:t>
      </w:r>
      <w:r w:rsidRPr="00E76547">
        <w:rPr>
          <w:rFonts w:ascii="Courier New" w:eastAsia="LiberationMono" w:hAnsi="Courier New" w:cs="Courier New"/>
        </w:rPr>
        <w:t>55TurnK3y</w:t>
      </w:r>
      <w:r>
        <w:t>.</w:t>
      </w:r>
    </w:p>
    <w:p w:rsidR="00E76547" w:rsidRDefault="00E76547" w:rsidP="00E76547"/>
    <w:p w:rsidR="00E76547" w:rsidRDefault="00E76547" w:rsidP="00E76547">
      <w:pPr>
        <w:ind w:left="720"/>
      </w:pPr>
      <w:r>
        <w:t>IMPORTANT</w:t>
      </w:r>
    </w:p>
    <w:p w:rsidR="00E76547" w:rsidRDefault="00E76547" w:rsidP="00E76547">
      <w:pPr>
        <w:ind w:left="720"/>
      </w:pPr>
      <w:r>
        <w:t xml:space="preserve">The </w:t>
      </w:r>
      <w:r w:rsidRPr="00DC7A6C">
        <w:rPr>
          <w:rFonts w:ascii="Courier New" w:hAnsi="Courier New" w:cs="Courier New"/>
          <w:b/>
          <w:bCs/>
        </w:rPr>
        <w:t>finish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 xml:space="preserve">script resets the password for the </w:t>
      </w:r>
      <w:r w:rsidRPr="00E76547">
        <w:rPr>
          <w:rStyle w:val="Heading1Char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user to </w:t>
      </w:r>
      <w:r w:rsidRPr="00E76547">
        <w:rPr>
          <w:rStyle w:val="Heading1Char"/>
        </w:rPr>
        <w:t>student</w:t>
      </w:r>
      <w:r>
        <w:t>. The script must be executed at the end of the exercise.</w:t>
      </w:r>
    </w:p>
    <w:p w:rsidR="00E76547" w:rsidRDefault="00E76547" w:rsidP="00E76547">
      <w:pPr>
        <w:ind w:left="720"/>
      </w:pPr>
    </w:p>
    <w:p w:rsidR="00E76547" w:rsidRPr="00534716" w:rsidRDefault="00E76547" w:rsidP="00E76547">
      <w:pPr>
        <w:ind w:left="720"/>
      </w:pPr>
      <w:r w:rsidRPr="00534716">
        <w:t xml:space="preserve">2.1. The simplest approach is to open a </w:t>
      </w:r>
      <w:r w:rsidRPr="00534716">
        <w:rPr>
          <w:b/>
          <w:bCs/>
          <w:i/>
          <w:iCs/>
        </w:rPr>
        <w:t xml:space="preserve">Terminal </w:t>
      </w:r>
      <w:r w:rsidRPr="00534716">
        <w:t xml:space="preserve">window and use the </w:t>
      </w:r>
      <w:proofErr w:type="spellStart"/>
      <w:r w:rsidRPr="00534716">
        <w:rPr>
          <w:b/>
          <w:bCs/>
        </w:rPr>
        <w:t>passwd</w:t>
      </w:r>
      <w:proofErr w:type="spellEnd"/>
      <w:r w:rsidRPr="00534716">
        <w:rPr>
          <w:b/>
          <w:bCs/>
        </w:rPr>
        <w:t xml:space="preserve"> </w:t>
      </w:r>
      <w:r w:rsidRPr="00534716">
        <w:t>command at the shell prompt.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  <w:rPr>
          <w:rFonts w:ascii="RedHatText-Regular" w:hAnsi="RedHatText-Regular" w:cs="RedHatText-Regular"/>
        </w:rPr>
      </w:pPr>
      <w:r>
        <w:t xml:space="preserve">In the virtual learning environment with visual keyboard, press the </w:t>
      </w:r>
      <w:r>
        <w:rPr>
          <w:rFonts w:ascii="LiberationMono-Bold" w:hAnsi="LiberationMono-Bold" w:cs="LiberationMono-Bold"/>
          <w:b/>
          <w:bCs/>
        </w:rPr>
        <w:t xml:space="preserve">Super </w:t>
      </w:r>
      <w:r>
        <w:t xml:space="preserve">key twice to enter 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Activities </w:t>
      </w:r>
      <w:r>
        <w:t xml:space="preserve">overview. Type </w:t>
      </w:r>
      <w:r w:rsidRPr="004B15C0">
        <w:rPr>
          <w:rFonts w:ascii="Courier New" w:hAnsi="Courier New" w:cs="Courier New"/>
          <w:b/>
          <w:bCs/>
        </w:rPr>
        <w:t>terminal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 xml:space="preserve">and then press </w:t>
      </w:r>
      <w:r w:rsidRPr="004B15C0">
        <w:rPr>
          <w:rFonts w:ascii="Courier New" w:hAnsi="Courier New" w:cs="Courier New"/>
          <w:b/>
          <w:bCs/>
        </w:rPr>
        <w:t>Enter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>to start Terminal</w:t>
      </w:r>
      <w:r>
        <w:rPr>
          <w:rFonts w:ascii="RedHatText-Regular" w:hAnsi="RedHatText-Regular" w:cs="RedHatText-Regular"/>
        </w:rPr>
        <w:t>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2.2. In the terminal window that displays, type </w:t>
      </w:r>
      <w:proofErr w:type="spellStart"/>
      <w:r>
        <w:rPr>
          <w:rFonts w:ascii="LiberationMono-Bold" w:hAnsi="LiberationMono-Bold" w:cs="LiberationMono-Bold"/>
          <w:b/>
          <w:bCs/>
        </w:rPr>
        <w:t>passwd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t xml:space="preserve">at the shell prompt. Change the student password from </w:t>
      </w:r>
      <w:r w:rsidRPr="00E76547">
        <w:rPr>
          <w:rStyle w:val="Heading1Char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to </w:t>
      </w:r>
      <w:r w:rsidRPr="00E76547">
        <w:rPr>
          <w:rStyle w:val="Heading1Char"/>
        </w:rPr>
        <w:t>55TurnK3y</w:t>
      </w:r>
      <w:r>
        <w:t>.</w:t>
      </w:r>
    </w:p>
    <w:p w:rsidR="00E76547" w:rsidRDefault="00E76547" w:rsidP="00E76547">
      <w:pPr>
        <w:ind w:left="720"/>
      </w:pPr>
    </w:p>
    <w:p w:rsidR="00E76547" w:rsidRDefault="00E76547" w:rsidP="00E76547">
      <w:pPr>
        <w:pStyle w:val="Heading1"/>
        <w:ind w:left="720"/>
        <w:rPr>
          <w:rFonts w:ascii="LiberationMono-Bold" w:hAnsi="LiberationMono-Bold" w:cs="LiberationMono-Bold"/>
          <w:b/>
          <w:bCs/>
        </w:rPr>
      </w:pPr>
      <w:r>
        <w:t>[</w:t>
      </w:r>
      <w:proofErr w:type="spellStart"/>
      <w:r>
        <w:t>student@workstation</w:t>
      </w:r>
      <w:proofErr w:type="spellEnd"/>
      <w:r>
        <w:t xml:space="preserve"> ~]$ </w:t>
      </w:r>
      <w:proofErr w:type="spellStart"/>
      <w:proofErr w:type="gramStart"/>
      <w:r w:rsidRPr="005E3954">
        <w:rPr>
          <w:b/>
          <w:bCs/>
        </w:rPr>
        <w:t>passwd</w:t>
      </w:r>
      <w:proofErr w:type="spellEnd"/>
      <w:proofErr w:type="gramEnd"/>
    </w:p>
    <w:p w:rsidR="00E76547" w:rsidRDefault="00E76547" w:rsidP="00E76547">
      <w:pPr>
        <w:pStyle w:val="Heading1"/>
        <w:ind w:left="720"/>
      </w:pPr>
      <w:r>
        <w:t>Changing password for user student.</w:t>
      </w:r>
    </w:p>
    <w:p w:rsidR="00E76547" w:rsidRDefault="00E76547" w:rsidP="00E76547">
      <w:pPr>
        <w:pStyle w:val="Heading1"/>
        <w:ind w:left="720"/>
        <w:rPr>
          <w:rFonts w:ascii="LiberationMono-Bold" w:hAnsi="LiberationMono-Bold" w:cs="LiberationMono-Bold"/>
          <w:b/>
          <w:bCs/>
        </w:rPr>
      </w:pPr>
      <w:r>
        <w:t xml:space="preserve">Current password: </w:t>
      </w:r>
      <w:r w:rsidRPr="005E3954">
        <w:rPr>
          <w:b/>
          <w:bCs/>
        </w:rPr>
        <w:t>student</w:t>
      </w:r>
    </w:p>
    <w:p w:rsidR="00E76547" w:rsidRDefault="00E76547" w:rsidP="00E76547">
      <w:pPr>
        <w:pStyle w:val="Heading1"/>
        <w:ind w:left="720"/>
        <w:rPr>
          <w:rFonts w:ascii="LiberationMono-Bold" w:hAnsi="LiberationMono-Bold" w:cs="LiberationMono-Bold"/>
          <w:b/>
          <w:bCs/>
        </w:rPr>
      </w:pPr>
      <w:r>
        <w:t xml:space="preserve">New password: </w:t>
      </w:r>
      <w:r w:rsidRPr="005E3954">
        <w:rPr>
          <w:b/>
          <w:bCs/>
        </w:rPr>
        <w:t>55TurnK3y</w:t>
      </w:r>
    </w:p>
    <w:p w:rsidR="00E76547" w:rsidRDefault="00E76547" w:rsidP="00E76547">
      <w:pPr>
        <w:pStyle w:val="Heading1"/>
        <w:ind w:left="720"/>
        <w:rPr>
          <w:rFonts w:ascii="LiberationMono-Bold" w:hAnsi="LiberationMono-Bold" w:cs="LiberationMono-Bold"/>
          <w:b/>
          <w:bCs/>
        </w:rPr>
      </w:pPr>
      <w:r>
        <w:t xml:space="preserve">Retype new password: </w:t>
      </w:r>
      <w:r w:rsidRPr="005E3954">
        <w:rPr>
          <w:b/>
          <w:bCs/>
        </w:rPr>
        <w:t>55TurnK3y</w:t>
      </w:r>
    </w:p>
    <w:p w:rsidR="00EF5783" w:rsidRDefault="00E76547" w:rsidP="00E76547">
      <w:pPr>
        <w:pStyle w:val="Heading1"/>
        <w:ind w:left="7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E76547" w:rsidRDefault="00E76547" w:rsidP="00E76547">
      <w:pPr>
        <w:rPr>
          <w:rFonts w:ascii="RedHatDisplay-Bold" w:hAnsi="RedHatDisplay-Bold" w:cs="RedHatDisplay-Bold"/>
          <w:b/>
          <w:bCs/>
        </w:rPr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3. </w:t>
      </w:r>
      <w:r>
        <w:t xml:space="preserve">Log out and log back in as </w:t>
      </w:r>
      <w:r w:rsidRPr="00E76547">
        <w:rPr>
          <w:rStyle w:val="Heading1Char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using </w:t>
      </w:r>
      <w:r w:rsidRPr="00E76547">
        <w:rPr>
          <w:rStyle w:val="Heading1Char"/>
        </w:rPr>
        <w:t>55TurnK3y</w:t>
      </w:r>
      <w:r>
        <w:rPr>
          <w:rFonts w:ascii="LiberationMono" w:eastAsia="LiberationMono" w:hAnsi="RedHatDisplay-Bold" w:cs="LiberationMono"/>
        </w:rPr>
        <w:t xml:space="preserve"> </w:t>
      </w:r>
      <w:r>
        <w:t>as the password to verify the changed password.</w:t>
      </w:r>
    </w:p>
    <w:p w:rsidR="00E76547" w:rsidRDefault="00E76547" w:rsidP="00E76547"/>
    <w:p w:rsidR="00E76547" w:rsidRDefault="00E76547" w:rsidP="00E76547">
      <w:pPr>
        <w:ind w:left="720"/>
      </w:pPr>
      <w:r>
        <w:t>3.1. Click the system menu in the upper-right corner.</w:t>
      </w:r>
    </w:p>
    <w:p w:rsidR="00E76547" w:rsidRDefault="00E76547" w:rsidP="00E76547">
      <w:pPr>
        <w:ind w:left="720"/>
        <w:rPr>
          <w:rFonts w:ascii="RedHatText-Regular" w:hAnsi="RedHatText-Regular" w:cs="RedHatText-Regular"/>
        </w:rPr>
      </w:pPr>
    </w:p>
    <w:p w:rsidR="00E76547" w:rsidRDefault="00E76547" w:rsidP="00E76547">
      <w:pPr>
        <w:ind w:left="720"/>
        <w:rPr>
          <w:rFonts w:ascii="RedHatText-Regular" w:hAnsi="RedHatText-Regular" w:cs="RedHatText-Regular"/>
        </w:rPr>
      </w:pPr>
      <w:r>
        <w:rPr>
          <w:rFonts w:ascii="RedHatText-Regular" w:hAnsi="RedHatText-Regular" w:cs="RedHatText-Regular"/>
        </w:rPr>
        <w:t xml:space="preserve">3.2. Select </w:t>
      </w:r>
      <w:r>
        <w:t xml:space="preserve">Student User </w:t>
      </w:r>
      <w:r>
        <w:rPr>
          <w:rFonts w:ascii="NotoSans" w:eastAsia="NotoSans" w:hAnsi="RedHatDisplay-Bold" w:cs="NotoSans" w:hint="eastAsia"/>
          <w:sz w:val="23"/>
          <w:szCs w:val="23"/>
        </w:rPr>
        <w:t>→</w:t>
      </w:r>
      <w:r>
        <w:rPr>
          <w:rFonts w:ascii="NotoSans" w:eastAsia="NotoSans" w:hAnsi="RedHatDisplay-Bold" w:cs="NotoSans"/>
          <w:sz w:val="23"/>
          <w:szCs w:val="23"/>
        </w:rPr>
        <w:t xml:space="preserve"> </w:t>
      </w:r>
      <w:r>
        <w:t>Log Out</w:t>
      </w:r>
      <w:r>
        <w:rPr>
          <w:rFonts w:ascii="RedHatText-Regular" w:hAnsi="RedHatText-Regular" w:cs="RedHatText-Regular"/>
        </w:rPr>
        <w:t>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3.3. Click </w:t>
      </w:r>
      <w:r w:rsidRPr="00E76547">
        <w:rPr>
          <w:rStyle w:val="Heading1Char"/>
        </w:rPr>
        <w:t>Log Out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 </w:t>
      </w:r>
      <w:r>
        <w:t>in the confirmation dialog box that displays.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  <w:rPr>
          <w:rFonts w:ascii="LiberationMono" w:eastAsia="LiberationMono" w:hAnsi="RedHatDisplay-Bold" w:cs="LiberationMono"/>
        </w:rPr>
      </w:pPr>
      <w:r>
        <w:lastRenderedPageBreak/>
        <w:t xml:space="preserve">3.4. At the GNOME login screen, click the </w:t>
      </w:r>
      <w:r w:rsidRPr="00E76547">
        <w:rPr>
          <w:rStyle w:val="Heading1Char"/>
        </w:rPr>
        <w:t>student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user account. Enter </w:t>
      </w:r>
      <w:r w:rsidRPr="00E76547">
        <w:rPr>
          <w:rStyle w:val="Heading1Char"/>
        </w:rPr>
        <w:t>55TurnK3y</w:t>
      </w:r>
    </w:p>
    <w:p w:rsidR="00E76547" w:rsidRDefault="00E76547" w:rsidP="00E76547">
      <w:pPr>
        <w:ind w:left="720"/>
      </w:pPr>
      <w:proofErr w:type="gramStart"/>
      <w:r>
        <w:t>when</w:t>
      </w:r>
      <w:proofErr w:type="gramEnd"/>
      <w:r>
        <w:t xml:space="preserve"> prompted for the password.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3.5. Click </w:t>
      </w:r>
      <w:r w:rsidRPr="00E76547">
        <w:rPr>
          <w:rStyle w:val="Heading1Char"/>
          <w:b/>
        </w:rPr>
        <w:t>Sign In</w:t>
      </w:r>
      <w:r>
        <w:t>.</w:t>
      </w:r>
    </w:p>
    <w:p w:rsidR="00E76547" w:rsidRDefault="00E76547" w:rsidP="00E76547">
      <w:pPr>
        <w:ind w:left="720"/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4. </w:t>
      </w:r>
      <w:r>
        <w:t>Lock the screen.</w:t>
      </w:r>
    </w:p>
    <w:p w:rsidR="00E76547" w:rsidRDefault="00E76547" w:rsidP="00E76547"/>
    <w:p w:rsidR="00E76547" w:rsidRDefault="00E76547" w:rsidP="00E76547">
      <w:r>
        <w:t>4.1. From the system menu in the upper-right corner, press the lock screen button at the</w:t>
      </w:r>
    </w:p>
    <w:p w:rsidR="00E76547" w:rsidRDefault="00E76547" w:rsidP="00E76547">
      <w:proofErr w:type="gramStart"/>
      <w:r>
        <w:t>bottom</w:t>
      </w:r>
      <w:proofErr w:type="gramEnd"/>
      <w:r>
        <w:t xml:space="preserve"> of the menu.</w:t>
      </w:r>
    </w:p>
    <w:p w:rsidR="00E76547" w:rsidRDefault="00E76547" w:rsidP="00E76547">
      <w:pPr>
        <w:rPr>
          <w:rFonts w:ascii="RedHatDisplay-Bold" w:hAnsi="RedHatDisplay-Bold" w:cs="RedHatDisplay-Bold"/>
          <w:b/>
          <w:bCs/>
        </w:rPr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5. </w:t>
      </w:r>
      <w:r>
        <w:t>Unlock the screen.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5.1. Press </w:t>
      </w:r>
      <w:r w:rsidRPr="00E76547">
        <w:rPr>
          <w:rStyle w:val="Heading1Char"/>
          <w:b/>
        </w:rPr>
        <w:t>Enter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>to lift the lock screen curtain.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5.2. In the </w:t>
      </w:r>
      <w:r w:rsidRPr="00E76547">
        <w:rPr>
          <w:rStyle w:val="Heading1Char"/>
        </w:rPr>
        <w:t>Password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 </w:t>
      </w:r>
      <w:r>
        <w:t xml:space="preserve">field, enter </w:t>
      </w:r>
      <w:r w:rsidRPr="00E76547">
        <w:rPr>
          <w:rStyle w:val="Heading1Char"/>
          <w:b/>
        </w:rPr>
        <w:t>55TurnK3y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>as the password.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5.3. Click </w:t>
      </w:r>
      <w:r w:rsidRPr="00E76547">
        <w:rPr>
          <w:rStyle w:val="Heading1Char"/>
          <w:b/>
        </w:rPr>
        <w:t>Unlock</w:t>
      </w:r>
      <w:r>
        <w:t>.</w:t>
      </w:r>
    </w:p>
    <w:p w:rsidR="00E76547" w:rsidRDefault="00E76547" w:rsidP="00E76547">
      <w:pPr>
        <w:rPr>
          <w:rFonts w:ascii="RedHatDisplay-Bold" w:hAnsi="RedHatDisplay-Bold" w:cs="RedHatDisplay-Bold"/>
          <w:b/>
          <w:bCs/>
        </w:rPr>
      </w:pPr>
    </w:p>
    <w:p w:rsidR="00E76547" w:rsidRDefault="00E76547" w:rsidP="00E76547">
      <w:r>
        <w:rPr>
          <w:rFonts w:ascii="RedHatDisplay-Bold" w:hAnsi="RedHatDisplay-Bold" w:cs="RedHatDisplay-Bold"/>
          <w:b/>
          <w:bCs/>
        </w:rPr>
        <w:t xml:space="preserve">6. </w:t>
      </w:r>
      <w:r>
        <w:t xml:space="preserve">Determine how to shut down </w:t>
      </w:r>
      <w:r w:rsidRPr="00E76547">
        <w:rPr>
          <w:rStyle w:val="Heading1Char"/>
        </w:rPr>
        <w:t>workstation</w:t>
      </w:r>
      <w:r>
        <w:rPr>
          <w:rFonts w:ascii="LiberationMono" w:eastAsia="LiberationMono" w:hAnsi="RedHatDisplay-Bold" w:cs="LiberationMono"/>
        </w:rPr>
        <w:t xml:space="preserve"> </w:t>
      </w:r>
      <w:r>
        <w:t xml:space="preserve">from the graphical interface, but 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Cancel </w:t>
      </w:r>
      <w:r>
        <w:t>the operation without shutting down the system.</w:t>
      </w:r>
    </w:p>
    <w:p w:rsidR="00E76547" w:rsidRDefault="00E76547" w:rsidP="00E76547"/>
    <w:p w:rsidR="00E76547" w:rsidRDefault="00E76547" w:rsidP="00E76547">
      <w:pPr>
        <w:ind w:left="720"/>
      </w:pPr>
      <w:r>
        <w:t xml:space="preserve">6.1. From the system menu in the upper-right corner, click the power button at the bottom of the menu. A dialog box displays with the options to either </w:t>
      </w:r>
      <w:r w:rsidRPr="00E76547">
        <w:rPr>
          <w:rStyle w:val="Heading1Char"/>
          <w:b/>
        </w:rPr>
        <w:t>Restart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 </w:t>
      </w:r>
      <w:r>
        <w:t xml:space="preserve">or </w:t>
      </w:r>
      <w:r w:rsidRPr="00E76547">
        <w:rPr>
          <w:rStyle w:val="Heading1Char"/>
          <w:b/>
        </w:rPr>
        <w:t>Power Off</w:t>
      </w:r>
      <w:r>
        <w:rPr>
          <w:rFonts w:ascii="RedHatDisplay-BoldItalic" w:hAnsi="RedHatDisplay-BoldItalic" w:cs="RedHatDisplay-BoldItalic"/>
          <w:b/>
          <w:bCs/>
          <w:i/>
          <w:iCs/>
        </w:rPr>
        <w:t xml:space="preserve"> </w:t>
      </w:r>
      <w:r>
        <w:t>the machine.</w:t>
      </w:r>
    </w:p>
    <w:p w:rsidR="00E76547" w:rsidRDefault="00E76547" w:rsidP="00E76547">
      <w:pPr>
        <w:ind w:left="720"/>
      </w:pPr>
    </w:p>
    <w:p w:rsidR="00E76547" w:rsidRDefault="00E76547" w:rsidP="00E76547">
      <w:pPr>
        <w:ind w:left="720"/>
      </w:pPr>
      <w:r>
        <w:t xml:space="preserve">6.2. Click </w:t>
      </w:r>
      <w:r w:rsidRPr="00E76547">
        <w:rPr>
          <w:rStyle w:val="Heading1Char"/>
          <w:b/>
        </w:rPr>
        <w:t xml:space="preserve">Cancel </w:t>
      </w:r>
      <w:r>
        <w:t>in the dialog box that displays.</w:t>
      </w:r>
    </w:p>
    <w:p w:rsidR="00E76547" w:rsidRDefault="00E76547" w:rsidP="00E76547"/>
    <w:p w:rsidR="00E76547" w:rsidRPr="00981DFF" w:rsidRDefault="00E76547" w:rsidP="00E76547">
      <w:pPr>
        <w:rPr>
          <w:b/>
        </w:rPr>
      </w:pPr>
      <w:r w:rsidRPr="00E76547">
        <w:rPr>
          <w:b/>
        </w:rPr>
        <w:t>7</w:t>
      </w:r>
      <w:r>
        <w:t>.</w:t>
      </w:r>
      <w:r w:rsidR="00981DFF">
        <w:t xml:space="preserve"> </w:t>
      </w:r>
      <w:r w:rsidR="00981DFF" w:rsidRPr="00981DFF">
        <w:rPr>
          <w:b/>
        </w:rPr>
        <w:t>Evaluation</w:t>
      </w:r>
    </w:p>
    <w:p w:rsidR="00E76547" w:rsidRDefault="00E76547" w:rsidP="00E76547"/>
    <w:p w:rsidR="00E76547" w:rsidRDefault="00E76547" w:rsidP="00E76547">
      <w:pPr>
        <w:ind w:firstLine="720"/>
      </w:pPr>
      <w:r>
        <w:t xml:space="preserve">On </w:t>
      </w:r>
      <w:r w:rsidRPr="005E3954">
        <w:rPr>
          <w:rStyle w:val="Heading1Char"/>
        </w:rPr>
        <w:t>workstation</w:t>
      </w:r>
      <w:r>
        <w:t xml:space="preserve">, run the </w:t>
      </w:r>
      <w:r w:rsidRPr="00E76547">
        <w:rPr>
          <w:rFonts w:ascii="Courier New" w:hAnsi="Courier New" w:cs="Courier New"/>
          <w:b/>
          <w:bCs/>
        </w:rPr>
        <w:t>lab cli-desktop grade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>script to complete this exercise.</w:t>
      </w:r>
    </w:p>
    <w:p w:rsidR="00E10AC1" w:rsidRDefault="00E10AC1" w:rsidP="00E10AC1">
      <w:pPr>
        <w:ind w:firstLine="720"/>
        <w:rPr>
          <w:rFonts w:ascii="Courier New" w:hAnsi="Courier New" w:cs="Courier New"/>
        </w:rPr>
      </w:pPr>
    </w:p>
    <w:p w:rsidR="00E10AC1" w:rsidRDefault="00E10AC1" w:rsidP="00E10AC1">
      <w:pPr>
        <w:ind w:firstLine="720"/>
      </w:pPr>
      <w:r w:rsidRPr="00BD1DC1">
        <w:rPr>
          <w:rFonts w:ascii="Courier New" w:hAnsi="Courier New" w:cs="Courier New"/>
        </w:rPr>
        <w:t>[</w:t>
      </w:r>
      <w:proofErr w:type="spellStart"/>
      <w:r w:rsidRPr="00BD1DC1">
        <w:rPr>
          <w:rFonts w:ascii="Courier New" w:hAnsi="Courier New" w:cs="Courier New"/>
        </w:rPr>
        <w:t>student@workstation</w:t>
      </w:r>
      <w:proofErr w:type="spellEnd"/>
      <w:r w:rsidRPr="00BD1DC1">
        <w:rPr>
          <w:rFonts w:ascii="Courier New" w:hAnsi="Courier New" w:cs="Courier New"/>
        </w:rPr>
        <w:t xml:space="preserve"> ~]$ </w:t>
      </w:r>
      <w:r w:rsidRPr="005E3954">
        <w:rPr>
          <w:rFonts w:ascii="Courier New" w:hAnsi="Courier New" w:cs="Courier New"/>
          <w:b/>
          <w:bCs/>
        </w:rPr>
        <w:t xml:space="preserve">lab cli-desktop </w:t>
      </w:r>
      <w:r>
        <w:rPr>
          <w:rFonts w:ascii="Courier New" w:hAnsi="Courier New" w:cs="Courier New"/>
          <w:b/>
          <w:bCs/>
        </w:rPr>
        <w:t>grade</w:t>
      </w:r>
    </w:p>
    <w:p w:rsidR="00E10AC1" w:rsidRDefault="00E10AC1" w:rsidP="00E76547">
      <w:pPr>
        <w:ind w:firstLine="720"/>
      </w:pPr>
    </w:p>
    <w:p w:rsidR="00E76547" w:rsidRDefault="00E76547" w:rsidP="00E76547"/>
    <w:p w:rsidR="00E76547" w:rsidRDefault="00E76547" w:rsidP="00E76547">
      <w:r w:rsidRPr="005E3954">
        <w:rPr>
          <w:b/>
        </w:rPr>
        <w:t>8</w:t>
      </w:r>
      <w:r>
        <w:t xml:space="preserve">. </w:t>
      </w:r>
      <w:r w:rsidRPr="00981DFF">
        <w:rPr>
          <w:b/>
        </w:rPr>
        <w:t>Finish</w:t>
      </w:r>
      <w:r>
        <w:t>:</w:t>
      </w:r>
    </w:p>
    <w:p w:rsidR="00E76547" w:rsidRDefault="00E76547" w:rsidP="00E76547"/>
    <w:p w:rsidR="00E76547" w:rsidRDefault="00E76547" w:rsidP="005E3954">
      <w:pPr>
        <w:ind w:firstLine="720"/>
      </w:pPr>
      <w:r>
        <w:t xml:space="preserve">On </w:t>
      </w:r>
      <w:r w:rsidRPr="005E3954">
        <w:rPr>
          <w:rStyle w:val="Heading1Char"/>
        </w:rPr>
        <w:t>workstation</w:t>
      </w:r>
      <w:r>
        <w:t xml:space="preserve">, run the </w:t>
      </w:r>
      <w:r w:rsidRPr="005E3954">
        <w:rPr>
          <w:rFonts w:ascii="Courier New" w:hAnsi="Courier New" w:cs="Courier New"/>
          <w:b/>
          <w:bCs/>
        </w:rPr>
        <w:t>lab cli-desktop finish</w:t>
      </w:r>
      <w:r>
        <w:rPr>
          <w:rFonts w:ascii="LiberationMono-Bold" w:hAnsi="LiberationMono-Bold" w:cs="LiberationMono-Bold"/>
          <w:b/>
          <w:bCs/>
        </w:rPr>
        <w:t xml:space="preserve"> </w:t>
      </w:r>
      <w:r>
        <w:t>script to complete this exercise.</w:t>
      </w:r>
    </w:p>
    <w:p w:rsidR="00E76547" w:rsidRDefault="00E76547" w:rsidP="00E76547"/>
    <w:p w:rsidR="00E76547" w:rsidRDefault="00E76547" w:rsidP="00E10AC1">
      <w:pPr>
        <w:ind w:firstLine="720"/>
      </w:pPr>
      <w:r w:rsidRPr="00BD1DC1">
        <w:rPr>
          <w:rFonts w:ascii="Courier New" w:hAnsi="Courier New" w:cs="Courier New"/>
        </w:rPr>
        <w:t>[</w:t>
      </w:r>
      <w:proofErr w:type="spellStart"/>
      <w:r w:rsidRPr="00BD1DC1">
        <w:rPr>
          <w:rFonts w:ascii="Courier New" w:hAnsi="Courier New" w:cs="Courier New"/>
        </w:rPr>
        <w:t>student@workstation</w:t>
      </w:r>
      <w:proofErr w:type="spellEnd"/>
      <w:r w:rsidRPr="00BD1DC1">
        <w:rPr>
          <w:rFonts w:ascii="Courier New" w:hAnsi="Courier New" w:cs="Courier New"/>
        </w:rPr>
        <w:t xml:space="preserve"> ~]$ </w:t>
      </w:r>
      <w:proofErr w:type="gramStart"/>
      <w:r w:rsidRPr="005E3954">
        <w:rPr>
          <w:rFonts w:ascii="Courier New" w:hAnsi="Courier New" w:cs="Courier New"/>
          <w:b/>
          <w:bCs/>
        </w:rPr>
        <w:t>lab</w:t>
      </w:r>
      <w:proofErr w:type="gramEnd"/>
      <w:r w:rsidRPr="005E3954">
        <w:rPr>
          <w:rFonts w:ascii="Courier New" w:hAnsi="Courier New" w:cs="Courier New"/>
          <w:b/>
          <w:bCs/>
        </w:rPr>
        <w:t xml:space="preserve"> cli-deskt</w:t>
      </w:r>
      <w:bookmarkStart w:id="0" w:name="_GoBack"/>
      <w:bookmarkEnd w:id="0"/>
      <w:r w:rsidRPr="005E3954">
        <w:rPr>
          <w:rFonts w:ascii="Courier New" w:hAnsi="Courier New" w:cs="Courier New"/>
          <w:b/>
          <w:bCs/>
        </w:rPr>
        <w:t>op finish</w:t>
      </w:r>
    </w:p>
    <w:sectPr w:rsidR="00E7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edHat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Hat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HatDisplay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47"/>
    <w:rsid w:val="001B7035"/>
    <w:rsid w:val="004B15C0"/>
    <w:rsid w:val="00534716"/>
    <w:rsid w:val="00586D6C"/>
    <w:rsid w:val="005E3954"/>
    <w:rsid w:val="006D2DB9"/>
    <w:rsid w:val="0082308B"/>
    <w:rsid w:val="00981DFF"/>
    <w:rsid w:val="00AE49CA"/>
    <w:rsid w:val="00BD1DC1"/>
    <w:rsid w:val="00DC7A6C"/>
    <w:rsid w:val="00E10AC1"/>
    <w:rsid w:val="00E76547"/>
    <w:rsid w:val="00EE3DDE"/>
    <w:rsid w:val="00E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861A-4170-446F-95B9-E560AD5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47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547"/>
    <w:pPr>
      <w:outlineLvl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4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Toderick, Lee W</cp:lastModifiedBy>
  <cp:revision>12</cp:revision>
  <cp:lastPrinted>2019-11-16T20:41:00Z</cp:lastPrinted>
  <dcterms:created xsi:type="dcterms:W3CDTF">2019-11-16T20:27:00Z</dcterms:created>
  <dcterms:modified xsi:type="dcterms:W3CDTF">2019-11-25T12:16:00Z</dcterms:modified>
</cp:coreProperties>
</file>