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14" w:rsidRDefault="00701214">
      <w:r>
        <w:t xml:space="preserve">Michał </w:t>
      </w:r>
      <w:proofErr w:type="spellStart"/>
      <w:r>
        <w:t>Gebel</w:t>
      </w:r>
      <w:proofErr w:type="spellEnd"/>
      <w:r>
        <w:br/>
        <w:t>Antoni Karwowski</w:t>
      </w:r>
      <w:r>
        <w:br/>
        <w:t>Weronika Ługowska</w:t>
      </w:r>
      <w:r>
        <w:br/>
        <w:t>Hanna Kraska</w:t>
      </w:r>
    </w:p>
    <w:p w:rsidR="00701214" w:rsidRDefault="00701214" w:rsidP="00701214">
      <w:pPr>
        <w:jc w:val="center"/>
      </w:pPr>
      <w:r>
        <w:t>PODSTAWY BAZ DANYCH</w:t>
      </w:r>
    </w:p>
    <w:p w:rsidR="00701214" w:rsidRDefault="00701214" w:rsidP="00701214">
      <w:pPr>
        <w:jc w:val="center"/>
      </w:pPr>
      <w:r>
        <w:t>ZADANIE LABORATORYJNE 2</w:t>
      </w:r>
    </w:p>
    <w:p w:rsidR="00701214" w:rsidRPr="003B3BB0" w:rsidRDefault="00701214" w:rsidP="00701214">
      <w:pPr>
        <w:rPr>
          <w:b/>
        </w:rPr>
      </w:pPr>
      <w:r w:rsidRPr="003B3BB0">
        <w:rPr>
          <w:b/>
        </w:rPr>
        <w:t>Ćwiczenie 1</w:t>
      </w:r>
    </w:p>
    <w:p w:rsidR="00701214" w:rsidRDefault="00701214" w:rsidP="00701214">
      <w:pPr>
        <w:pStyle w:val="Akapitzlist"/>
        <w:numPr>
          <w:ilvl w:val="0"/>
          <w:numId w:val="1"/>
        </w:numPr>
      </w:pPr>
      <w:r>
        <w:t>Reguły biznesowe:</w:t>
      </w:r>
    </w:p>
    <w:p w:rsidR="00701214" w:rsidRDefault="00701214" w:rsidP="00701214">
      <w:pPr>
        <w:pStyle w:val="Akapitzlist"/>
        <w:numPr>
          <w:ilvl w:val="1"/>
          <w:numId w:val="1"/>
        </w:numPr>
      </w:pPr>
      <w:r>
        <w:t xml:space="preserve">Każdy nowy </w:t>
      </w:r>
      <w:r w:rsidR="00BC3F17">
        <w:t>pacjent</w:t>
      </w:r>
      <w:r>
        <w:t xml:space="preserve"> musi wypełnić formularz rejestracyjny</w:t>
      </w:r>
    </w:p>
    <w:p w:rsidR="00701214" w:rsidRDefault="00701214" w:rsidP="00701214">
      <w:pPr>
        <w:pStyle w:val="Akapitzlist"/>
        <w:numPr>
          <w:ilvl w:val="1"/>
          <w:numId w:val="1"/>
        </w:numPr>
      </w:pPr>
      <w:r>
        <w:t>Każdy pacjent musi mieć ubezpieczyciela</w:t>
      </w:r>
    </w:p>
    <w:p w:rsidR="00701214" w:rsidRDefault="00701214" w:rsidP="00701214">
      <w:pPr>
        <w:pStyle w:val="Akapitzlist"/>
        <w:numPr>
          <w:ilvl w:val="1"/>
          <w:numId w:val="1"/>
        </w:numPr>
      </w:pPr>
      <w:r>
        <w:t>Ubezpieczyciel musi niezwłocznie zapłacić za wizytę pacjenta</w:t>
      </w:r>
    </w:p>
    <w:p w:rsidR="00BC3F17" w:rsidRDefault="00236188" w:rsidP="00701214">
      <w:pPr>
        <w:pStyle w:val="Akapitzlist"/>
        <w:numPr>
          <w:ilvl w:val="1"/>
          <w:numId w:val="1"/>
        </w:numPr>
      </w:pPr>
      <w:r>
        <w:t>Formularz można modyfikować w dowolnym czasie</w:t>
      </w:r>
    </w:p>
    <w:p w:rsidR="00E15722" w:rsidRDefault="00E15722" w:rsidP="00E15722">
      <w:pPr>
        <w:pStyle w:val="Akapitzlist"/>
        <w:ind w:left="1364"/>
      </w:pPr>
      <w:bookmarkStart w:id="0" w:name="_GoBack"/>
    </w:p>
    <w:bookmarkEnd w:id="0"/>
    <w:p w:rsidR="00DB7B7B" w:rsidRDefault="00E15722" w:rsidP="00DB7B7B">
      <w:pPr>
        <w:pStyle w:val="Akapitzlist"/>
        <w:numPr>
          <w:ilvl w:val="0"/>
          <w:numId w:val="1"/>
        </w:numPr>
      </w:pPr>
      <w:r>
        <w:t>Diagram związków encji inf</w:t>
      </w:r>
      <w:r w:rsidR="00817822">
        <w:t>ormacji uzyskanych z formularza</w:t>
      </w:r>
      <w:r w:rsidR="0081782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3pt;height:147.75pt">
            <v:imagedata r:id="rId5" o:title="pierwszy diagram(1)"/>
          </v:shape>
        </w:pict>
      </w:r>
    </w:p>
    <w:p w:rsidR="00DB7B7B" w:rsidRPr="003B3BB0" w:rsidRDefault="00DB7B7B" w:rsidP="00DB7B7B">
      <w:pPr>
        <w:rPr>
          <w:b/>
        </w:rPr>
      </w:pPr>
      <w:r w:rsidRPr="003B3BB0">
        <w:rPr>
          <w:b/>
        </w:rPr>
        <w:t>Ćwiczenie 2</w:t>
      </w:r>
    </w:p>
    <w:p w:rsidR="00DB7B7B" w:rsidRDefault="00DB7B7B" w:rsidP="00DB7B7B">
      <w:pPr>
        <w:pStyle w:val="Akapitzlist"/>
        <w:numPr>
          <w:ilvl w:val="0"/>
          <w:numId w:val="2"/>
        </w:numPr>
      </w:pPr>
      <w:r>
        <w:t>Dodatkowe reguły biznesowe:</w:t>
      </w:r>
    </w:p>
    <w:p w:rsidR="00DB7B7B" w:rsidRDefault="009253B9" w:rsidP="00DB7B7B">
      <w:pPr>
        <w:pStyle w:val="Akapitzlist"/>
        <w:numPr>
          <w:ilvl w:val="1"/>
          <w:numId w:val="2"/>
        </w:numPr>
      </w:pPr>
      <w:r>
        <w:t>Podczas każdej wizyty tworzona jest nowa karta medyczna</w:t>
      </w:r>
    </w:p>
    <w:p w:rsidR="009253B9" w:rsidRDefault="009253B9" w:rsidP="00DB7B7B">
      <w:pPr>
        <w:pStyle w:val="Akapitzlist"/>
        <w:numPr>
          <w:ilvl w:val="1"/>
          <w:numId w:val="2"/>
        </w:numPr>
      </w:pPr>
      <w:r>
        <w:t>Pielęgniarka zapisuje objawy przy każdej wizycie</w:t>
      </w:r>
    </w:p>
    <w:p w:rsidR="009253B9" w:rsidRDefault="009253B9" w:rsidP="00DB7B7B">
      <w:pPr>
        <w:pStyle w:val="Akapitzlist"/>
        <w:numPr>
          <w:ilvl w:val="1"/>
          <w:numId w:val="2"/>
        </w:numPr>
      </w:pPr>
      <w:r>
        <w:t>Lekarz zapisuje diagnozę przy każdej wizycie</w:t>
      </w:r>
    </w:p>
    <w:p w:rsidR="009253B9" w:rsidRDefault="009253B9" w:rsidP="00DB7B7B">
      <w:pPr>
        <w:pStyle w:val="Akapitzlist"/>
        <w:numPr>
          <w:ilvl w:val="1"/>
          <w:numId w:val="2"/>
        </w:numPr>
      </w:pPr>
      <w:r>
        <w:t>Pacjent może być leczony przez wielu lekarzy</w:t>
      </w:r>
    </w:p>
    <w:p w:rsidR="009253B9" w:rsidRDefault="009253B9" w:rsidP="00DB7B7B">
      <w:pPr>
        <w:pStyle w:val="Akapitzlist"/>
        <w:numPr>
          <w:ilvl w:val="1"/>
          <w:numId w:val="2"/>
        </w:numPr>
      </w:pPr>
      <w:r>
        <w:t>Hospitalizowani pacjenci umieszczani są na oddziale</w:t>
      </w:r>
    </w:p>
    <w:p w:rsidR="006327E8" w:rsidRDefault="006327E8" w:rsidP="006327E8"/>
    <w:p w:rsidR="006327E8" w:rsidRDefault="006327E8" w:rsidP="006327E8">
      <w:pPr>
        <w:pStyle w:val="Akapitzlist"/>
        <w:numPr>
          <w:ilvl w:val="0"/>
          <w:numId w:val="2"/>
        </w:numPr>
      </w:pPr>
      <w:r>
        <w:lastRenderedPageBreak/>
        <w:t>Rozszerzony diagram:</w:t>
      </w:r>
      <w:r w:rsidR="00817822">
        <w:pict>
          <v:shape id="_x0000_i1039" type="#_x0000_t75" style="width:453.75pt;height:312pt">
            <v:imagedata r:id="rId6" o:title="drugi diagram(2)"/>
          </v:shape>
        </w:pict>
      </w:r>
    </w:p>
    <w:p w:rsidR="006327E8" w:rsidRDefault="006327E8" w:rsidP="006327E8">
      <w:pPr>
        <w:ind w:left="360"/>
      </w:pPr>
    </w:p>
    <w:p w:rsidR="006327E8" w:rsidRPr="003B3BB0" w:rsidRDefault="006327E8" w:rsidP="006327E8">
      <w:pPr>
        <w:rPr>
          <w:b/>
        </w:rPr>
      </w:pPr>
      <w:r w:rsidRPr="003B3BB0">
        <w:rPr>
          <w:b/>
        </w:rPr>
        <w:t>Ćwiczenie 3</w:t>
      </w:r>
    </w:p>
    <w:p w:rsidR="006327E8" w:rsidRDefault="006327E8" w:rsidP="006327E8">
      <w:pPr>
        <w:pStyle w:val="Akapitzlist"/>
        <w:numPr>
          <w:ilvl w:val="0"/>
          <w:numId w:val="3"/>
        </w:numPr>
      </w:pPr>
      <w:r>
        <w:t>Reguły biznesowe leków:</w:t>
      </w:r>
    </w:p>
    <w:p w:rsidR="006327E8" w:rsidRDefault="006327E8" w:rsidP="006327E8">
      <w:pPr>
        <w:pStyle w:val="Akapitzlist"/>
        <w:numPr>
          <w:ilvl w:val="1"/>
          <w:numId w:val="3"/>
        </w:numPr>
      </w:pPr>
      <w:r>
        <w:t>Każdy przepisany lek jest zapisywany podczas wizyty</w:t>
      </w:r>
    </w:p>
    <w:p w:rsidR="006327E8" w:rsidRDefault="004122C9" w:rsidP="006327E8">
      <w:pPr>
        <w:pStyle w:val="Akapitzlist"/>
        <w:numPr>
          <w:ilvl w:val="1"/>
          <w:numId w:val="3"/>
        </w:numPr>
      </w:pPr>
      <w:r>
        <w:t>Każdy przepisany lek zawiera informacje o sposobie dawkowania i czasie przyjmowania</w:t>
      </w:r>
    </w:p>
    <w:p w:rsidR="00F4414C" w:rsidRDefault="004122C9" w:rsidP="00F4414C">
      <w:pPr>
        <w:pStyle w:val="Akapitzlist"/>
        <w:numPr>
          <w:ilvl w:val="1"/>
          <w:numId w:val="3"/>
        </w:numPr>
      </w:pPr>
      <w:r>
        <w:t>Podczas pojedynczej wizyty może zostać przepisane kilka leków</w:t>
      </w:r>
    </w:p>
    <w:p w:rsidR="00F4414C" w:rsidRDefault="00F4414C" w:rsidP="00F4414C">
      <w:pPr>
        <w:pStyle w:val="Akapitzlist"/>
        <w:numPr>
          <w:ilvl w:val="0"/>
          <w:numId w:val="3"/>
        </w:numPr>
      </w:pPr>
      <w:r>
        <w:lastRenderedPageBreak/>
        <w:t>Diagram uzupełniony o leki:</w:t>
      </w:r>
      <w:r>
        <w:br/>
      </w:r>
      <w:r>
        <w:br/>
      </w:r>
      <w:r w:rsidR="00885868">
        <w:pict>
          <v:shape id="_x0000_i1034" type="#_x0000_t75" style="width:453.75pt;height:582.75pt">
            <v:imagedata r:id="rId7" o:title="ostatni diagram"/>
          </v:shape>
        </w:pict>
      </w:r>
    </w:p>
    <w:sectPr w:rsidR="00F44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72E9C"/>
    <w:multiLevelType w:val="hybridMultilevel"/>
    <w:tmpl w:val="EC983C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B77C9"/>
    <w:multiLevelType w:val="hybridMultilevel"/>
    <w:tmpl w:val="FB3A7C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74601"/>
    <w:multiLevelType w:val="hybridMultilevel"/>
    <w:tmpl w:val="0828656C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14"/>
    <w:rsid w:val="000D5FE1"/>
    <w:rsid w:val="00236188"/>
    <w:rsid w:val="00387B3F"/>
    <w:rsid w:val="003B3BB0"/>
    <w:rsid w:val="004122C9"/>
    <w:rsid w:val="004E0D80"/>
    <w:rsid w:val="006327E8"/>
    <w:rsid w:val="00701214"/>
    <w:rsid w:val="007C024F"/>
    <w:rsid w:val="00817822"/>
    <w:rsid w:val="00885868"/>
    <w:rsid w:val="009253B9"/>
    <w:rsid w:val="00AD2586"/>
    <w:rsid w:val="00BC3F17"/>
    <w:rsid w:val="00D22404"/>
    <w:rsid w:val="00DB7B7B"/>
    <w:rsid w:val="00E15722"/>
    <w:rsid w:val="00F4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B18F"/>
  <w15:chartTrackingRefBased/>
  <w15:docId w15:val="{60AA57A9-A56B-41DB-8753-F5369756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Kraska</dc:creator>
  <cp:keywords/>
  <dc:description/>
  <cp:lastModifiedBy>Hanna Kraska</cp:lastModifiedBy>
  <cp:revision>2</cp:revision>
  <dcterms:created xsi:type="dcterms:W3CDTF">2021-03-15T14:48:00Z</dcterms:created>
  <dcterms:modified xsi:type="dcterms:W3CDTF">2021-03-15T14:48:00Z</dcterms:modified>
</cp:coreProperties>
</file>