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EC8F" w14:textId="77777777" w:rsidR="00A4575D" w:rsidRDefault="00A4575D" w:rsidP="00A4575D">
      <w:bookmarkStart w:id="0" w:name="_Hlk35792831"/>
      <w:bookmarkEnd w:id="0"/>
    </w:p>
    <w:p w14:paraId="67ED09DB" w14:textId="1BFC9622" w:rsidR="00A4575D" w:rsidRDefault="00A4575D" w:rsidP="00A4575D">
      <w:pPr>
        <w:rPr>
          <w:rFonts w:ascii="Zurich Win95BT" w:hAnsi="Zurich Win95BT"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F3E3A54" wp14:editId="0139A85D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113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B91FEF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14:paraId="450AFB60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229908</w:t>
                            </w:r>
                          </w:p>
                          <w:p w14:paraId="515A6CC3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 w14:paraId="150B5B58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6FBC0506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1B19B104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Antoni Karwowski</w:t>
                            </w:r>
                          </w:p>
                          <w:p w14:paraId="43A8A76B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E3A54" id="Prostokąt 1" o:spid="_x0000_s1026" style="position:absolute;margin-left:239.15pt;margin-top:-2.5pt;width:211.9pt;height:81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" filled="f" stroked="f">
                <v:textbox>
                  <w:txbxContent>
                    <w:p w14:paraId="5CB91FEF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14:paraId="450AFB60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229908</w:t>
                      </w:r>
                    </w:p>
                    <w:p w14:paraId="515A6CC3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 w14:paraId="150B5B58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6FBC0506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1B19B104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Antoni Karwowski</w:t>
                      </w:r>
                    </w:p>
                    <w:p w14:paraId="43A8A76B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1509D8F" wp14:editId="5ACC85FB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3" name="Prostoką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1130" cy="103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EE930F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</w:p>
                          <w:p w14:paraId="398C91BF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2229879</w:t>
                            </w:r>
                          </w:p>
                          <w:p w14:paraId="60C02A6C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 w14:paraId="47284980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6F988C4A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</w:p>
                          <w:p w14:paraId="4A4AD616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Michał Gebel</w:t>
                            </w:r>
                          </w:p>
                          <w:p w14:paraId="3403F6B7" w14:textId="77777777" w:rsidR="007F4E86" w:rsidRDefault="007F4E86" w:rsidP="00A4575D"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09D8F" id="Prostokąt 3" o:spid="_x0000_s1027" style="position:absolute;margin-left:5.15pt;margin-top:-2.5pt;width:211.9pt;height:81.1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" filled="f" stroked="f">
                <v:textbox>
                  <w:txbxContent>
                    <w:p w14:paraId="76EE930F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</w:p>
                    <w:p w14:paraId="398C91BF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2229879</w:t>
                      </w:r>
                    </w:p>
                    <w:p w14:paraId="60C02A6C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 w14:paraId="47284980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6F988C4A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</w:p>
                    <w:p w14:paraId="4A4AD616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Michał Gebel</w:t>
                      </w:r>
                    </w:p>
                    <w:p w14:paraId="3403F6B7" w14:textId="77777777" w:rsidR="007F4E86" w:rsidRDefault="007F4E86" w:rsidP="00A4575D"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</w:p>
    <w:p w14:paraId="0BA00395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14B6299F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2B677EF9" w14:textId="77777777" w:rsidR="00A4575D" w:rsidRDefault="00A4575D" w:rsidP="00A4575D">
      <w:pPr>
        <w:rPr>
          <w:rFonts w:ascii="Zurich Win95BT" w:hAnsi="Zurich Win95BT"/>
          <w:sz w:val="40"/>
        </w:rPr>
      </w:pPr>
    </w:p>
    <w:p w14:paraId="3C7ED180" w14:textId="77777777" w:rsidR="00A4575D" w:rsidRDefault="00A4575D" w:rsidP="00A4575D">
      <w:pPr>
        <w:tabs>
          <w:tab w:val="left" w:pos="5103"/>
        </w:tabs>
        <w:rPr>
          <w:rFonts w:ascii="Zurich Win95BT" w:hAnsi="Zurich Win95BT"/>
          <w:sz w:val="40"/>
        </w:rPr>
      </w:pPr>
    </w:p>
    <w:p w14:paraId="6837FA6F" w14:textId="77777777" w:rsidR="00A4575D" w:rsidRDefault="00A4575D" w:rsidP="00A4575D">
      <w:pPr>
        <w:tabs>
          <w:tab w:val="left" w:pos="5103"/>
        </w:tabs>
        <w:rPr>
          <w:rFonts w:ascii="Zurich Win95BT" w:hAnsi="Zurich Win95BT"/>
          <w:sz w:val="16"/>
        </w:rPr>
      </w:pPr>
    </w:p>
    <w:p w14:paraId="468F537C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 Informatyka Stosowana </w:t>
      </w:r>
      <w:r>
        <w:rPr>
          <w:rFonts w:ascii="Zurich Win95BT" w:hAnsi="Zurich Win95BT"/>
          <w:sz w:val="40"/>
        </w:rPr>
        <w:tab/>
        <w:t>czwartek</w:t>
      </w:r>
      <w:r>
        <w:rPr>
          <w:rFonts w:ascii="Zurich Win95BT" w:hAnsi="Zurich Win95BT"/>
          <w:sz w:val="16"/>
        </w:rPr>
        <w:tab/>
      </w:r>
    </w:p>
    <w:p w14:paraId="038289C0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 w14:paraId="41EB4C16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  III </w:t>
      </w:r>
      <w:r>
        <w:rPr>
          <w:rFonts w:ascii="Zurich Win95BT" w:hAnsi="Zurich Win95BT"/>
          <w:sz w:val="40"/>
        </w:rPr>
        <w:tab/>
        <w:t>14:00-15:30</w:t>
      </w:r>
      <w:r>
        <w:rPr>
          <w:rFonts w:ascii="Zurich Win95BT" w:hAnsi="Zurich Win95BT"/>
          <w:sz w:val="16"/>
        </w:rPr>
        <w:tab/>
      </w:r>
    </w:p>
    <w:p w14:paraId="7AD2D0D0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 w14:paraId="04A1C031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 2020/21 </w:t>
      </w:r>
      <w:r>
        <w:rPr>
          <w:rFonts w:ascii="Zurich Win95BT" w:hAnsi="Zurich Win95BT"/>
          <w:sz w:val="40"/>
        </w:rPr>
        <w:tab/>
      </w:r>
      <w:r>
        <w:rPr>
          <w:rFonts w:ascii="Zurich Win95BT" w:hAnsi="Zurich Win95BT"/>
          <w:sz w:val="40"/>
        </w:rPr>
        <w:tab/>
        <w:t>4</w:t>
      </w:r>
      <w:r>
        <w:rPr>
          <w:rFonts w:ascii="Zurich Win95BT" w:hAnsi="Zurich Win95BT"/>
          <w:sz w:val="16"/>
        </w:rPr>
        <w:tab/>
      </w:r>
    </w:p>
    <w:p w14:paraId="4C56B865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 w14:paraId="35ECD50E" w14:textId="77777777" w:rsidR="00A4575D" w:rsidRDefault="00A4575D" w:rsidP="00A4575D">
      <w:pPr>
        <w:tabs>
          <w:tab w:val="left" w:pos="6237"/>
        </w:tabs>
        <w:rPr>
          <w:rFonts w:ascii="Zurich Win95BT" w:hAnsi="Zurich Win95BT"/>
          <w:sz w:val="52"/>
        </w:rPr>
      </w:pPr>
    </w:p>
    <w:p w14:paraId="59B6562C" w14:textId="77777777" w:rsidR="00A4575D" w:rsidRDefault="00A4575D" w:rsidP="00A4575D">
      <w:pPr>
        <w:pStyle w:val="Nagwek1"/>
        <w:jc w:val="center"/>
        <w:rPr>
          <w:b w:val="0"/>
          <w:sz w:val="56"/>
        </w:rPr>
      </w:pPr>
      <w:r>
        <w:rPr>
          <w:b w:val="0"/>
          <w:sz w:val="56"/>
        </w:rPr>
        <w:t>Laboratorium</w:t>
      </w:r>
      <w:r>
        <w:rPr>
          <w:b w:val="0"/>
          <w:sz w:val="56"/>
        </w:rPr>
        <w:br/>
        <w:t>elektroniki</w:t>
      </w:r>
    </w:p>
    <w:p w14:paraId="4314B8E4" w14:textId="77777777" w:rsidR="00A4575D" w:rsidRDefault="00A4575D" w:rsidP="00A4575D"/>
    <w:p w14:paraId="0D05D3AE" w14:textId="2D449CDE" w:rsidR="00A4575D" w:rsidRDefault="00A4575D" w:rsidP="00A4575D">
      <w:pPr>
        <w:ind w:left="1134" w:hanging="1134"/>
        <w:jc w:val="center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Ćwiczenie E-0</w:t>
      </w:r>
      <w:r w:rsidR="00CD2828">
        <w:rPr>
          <w:rFonts w:ascii="Zurich Win95BT" w:hAnsi="Zurich Win95BT"/>
          <w:b/>
          <w:sz w:val="48"/>
        </w:rPr>
        <w:t>5</w:t>
      </w:r>
    </w:p>
    <w:p w14:paraId="2CEC6B42" w14:textId="6C9195DE" w:rsidR="00A4575D" w:rsidRDefault="005E26E2" w:rsidP="005E26E2">
      <w:pPr>
        <w:ind w:left="2832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 xml:space="preserve"> </w:t>
      </w:r>
      <w:r w:rsidR="00CD2828">
        <w:rPr>
          <w:rFonts w:ascii="Zurich Win95BT" w:hAnsi="Zurich Win95BT"/>
          <w:b/>
          <w:sz w:val="48"/>
        </w:rPr>
        <w:t>Filtry pasywne</w:t>
      </w:r>
    </w:p>
    <w:p w14:paraId="04DB8A9D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75614F05" w14:textId="77777777" w:rsidR="00A4575D" w:rsidRDefault="00A4575D" w:rsidP="00A4575D">
      <w:pPr>
        <w:rPr>
          <w:rFonts w:ascii="Zurich Win95BT" w:hAnsi="Zurich Win95BT"/>
          <w:b/>
          <w:iCs/>
          <w:sz w:val="16"/>
        </w:rPr>
      </w:pPr>
    </w:p>
    <w:p w14:paraId="3121768B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6BCD728F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43B0BD67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6E5EF028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4B302345" w14:textId="77777777" w:rsidR="00A4575D" w:rsidRDefault="00A4575D" w:rsidP="00A4575D">
      <w:pPr>
        <w:ind w:left="1134" w:hanging="1134"/>
        <w:rPr>
          <w:rFonts w:ascii="Zurich Win95BT" w:hAnsi="Zurich Win95BT"/>
          <w:i/>
          <w:sz w:val="16"/>
        </w:rPr>
      </w:pPr>
    </w:p>
    <w:p w14:paraId="10C5E7E9" w14:textId="78F578F9" w:rsidR="00A4575D" w:rsidRDefault="00CD2828" w:rsidP="00A4575D">
      <w:pPr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19</w:t>
      </w:r>
      <w:r w:rsidR="00A4575D">
        <w:rPr>
          <w:rFonts w:ascii="Zurich Win95BT" w:hAnsi="Zurich Win95BT"/>
          <w:b/>
          <w:sz w:val="48"/>
        </w:rPr>
        <w:t>.11.2020r.</w:t>
      </w:r>
      <w:r w:rsidR="00A4575D">
        <w:rPr>
          <w:rFonts w:ascii="Zurich Win95BT" w:hAnsi="Zurich Win95BT"/>
          <w:b/>
          <w:sz w:val="48"/>
        </w:rPr>
        <w:tab/>
      </w:r>
      <w:r w:rsidR="00A4575D">
        <w:rPr>
          <w:rFonts w:ascii="Zurich Win95BT" w:hAnsi="Zurich Win95BT"/>
          <w:b/>
          <w:sz w:val="48"/>
        </w:rPr>
        <w:tab/>
      </w:r>
      <w:r w:rsidR="00A4575D">
        <w:rPr>
          <w:rFonts w:ascii="Zurich Win95BT" w:hAnsi="Zurich Win95BT"/>
          <w:b/>
          <w:sz w:val="48"/>
        </w:rPr>
        <w:tab/>
      </w:r>
      <w:r w:rsidR="00A4575D">
        <w:rPr>
          <w:rFonts w:ascii="Zurich Win95BT" w:hAnsi="Zurich Win95BT"/>
          <w:b/>
          <w:sz w:val="48"/>
        </w:rPr>
        <w:tab/>
      </w:r>
      <w:r w:rsidR="00A4575D"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>26</w:t>
      </w:r>
      <w:r w:rsidR="00A4575D">
        <w:rPr>
          <w:rFonts w:ascii="Zurich Win95BT" w:hAnsi="Zurich Win95BT"/>
          <w:b/>
          <w:sz w:val="48"/>
        </w:rPr>
        <w:t>.11.2020r.</w:t>
      </w:r>
    </w:p>
    <w:p w14:paraId="135E80F5" w14:textId="77777777" w:rsidR="00A4575D" w:rsidRDefault="00A4575D" w:rsidP="00A4575D">
      <w:pPr>
        <w:rPr>
          <w:rFonts w:ascii="Zurich Win95BT" w:hAnsi="Zurich Win95BT"/>
          <w:b/>
          <w:i/>
          <w:sz w:val="28"/>
          <w:szCs w:val="28"/>
        </w:rPr>
      </w:pPr>
      <w:r>
        <w:t>data wykonania pomiarów</w:t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  <w:t xml:space="preserve">    </w:t>
      </w:r>
      <w:r>
        <w:t>data oddania raportu</w:t>
      </w:r>
    </w:p>
    <w:p w14:paraId="2B85EA08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</w:p>
    <w:p w14:paraId="4B700322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</w:p>
    <w:p w14:paraId="2334FB1B" w14:textId="77777777" w:rsidR="00A4575D" w:rsidRDefault="00A4575D" w:rsidP="00A4575D">
      <w:pPr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 w14:paraId="429206C9" w14:textId="77777777" w:rsidR="00A4575D" w:rsidRDefault="00A4575D" w:rsidP="00A4575D">
      <w:pPr>
        <w:jc w:val="both"/>
        <w:rPr>
          <w:i/>
          <w:iCs/>
          <w:color w:val="9B9B9B"/>
        </w:rPr>
      </w:pPr>
    </w:p>
    <w:p w14:paraId="771B2DE6" w14:textId="77777777" w:rsidR="00A4575D" w:rsidRDefault="00A4575D" w:rsidP="00A4575D"/>
    <w:p w14:paraId="68BCCB6F" w14:textId="77777777" w:rsidR="00A4575D" w:rsidRDefault="00A4575D" w:rsidP="00A4575D"/>
    <w:p w14:paraId="3F8539DD" w14:textId="77777777" w:rsidR="00231D49" w:rsidRDefault="00231D49" w:rsidP="00A4575D">
      <w:pPr>
        <w:rPr>
          <w:b/>
          <w:bCs/>
          <w:sz w:val="36"/>
          <w:szCs w:val="36"/>
        </w:rPr>
      </w:pPr>
    </w:p>
    <w:p w14:paraId="2DD55D55" w14:textId="1F84AA47" w:rsidR="00A4575D" w:rsidRDefault="00A4575D" w:rsidP="00A4575D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1.</w:t>
      </w:r>
      <w:r>
        <w:rPr>
          <w:b/>
          <w:sz w:val="36"/>
          <w:szCs w:val="40"/>
        </w:rPr>
        <w:tab/>
        <w:t>Cel ćwiczenia</w:t>
      </w:r>
    </w:p>
    <w:p w14:paraId="19924237" w14:textId="77777777" w:rsidR="005E26E2" w:rsidRDefault="005E26E2" w:rsidP="00A4575D">
      <w:pPr>
        <w:rPr>
          <w:b/>
          <w:sz w:val="36"/>
          <w:szCs w:val="40"/>
        </w:rPr>
      </w:pPr>
    </w:p>
    <w:p w14:paraId="59251F8B" w14:textId="0037ED25" w:rsidR="005E0E5A" w:rsidRDefault="005E0E5A" w:rsidP="00A4575D">
      <w:pPr>
        <w:ind w:firstLine="708"/>
      </w:pPr>
      <w:r>
        <w:t xml:space="preserve">Celem ćwiczenia jest wykonanie i analiza charakterystyk amplitudowo-częstotliwościowych i fazowo-częstotliwościowych następujących filtrów pasywnych: </w:t>
      </w:r>
    </w:p>
    <w:p w14:paraId="6CB05D85" w14:textId="77777777" w:rsidR="005E0E5A" w:rsidRDefault="005E0E5A" w:rsidP="00A4575D">
      <w:pPr>
        <w:ind w:firstLine="708"/>
      </w:pPr>
      <w:r>
        <w:t xml:space="preserve">1) filtra dolnoprzepustowego RC i LC, </w:t>
      </w:r>
    </w:p>
    <w:p w14:paraId="44D59A5C" w14:textId="77777777" w:rsidR="005E0E5A" w:rsidRDefault="005E0E5A" w:rsidP="00A4575D">
      <w:pPr>
        <w:ind w:firstLine="708"/>
      </w:pPr>
      <w:r>
        <w:t xml:space="preserve">2) filtra górnoprzepustowego RC i LC, </w:t>
      </w:r>
    </w:p>
    <w:p w14:paraId="6AE640BB" w14:textId="4500A563" w:rsidR="005F64A0" w:rsidRDefault="005E0E5A" w:rsidP="00A4575D">
      <w:pPr>
        <w:ind w:firstLine="708"/>
      </w:pPr>
      <w:r>
        <w:t>3) filtra Wiena RC i LC.</w:t>
      </w:r>
    </w:p>
    <w:p w14:paraId="551D4637" w14:textId="77777777" w:rsidR="005F64A0" w:rsidRDefault="005F64A0" w:rsidP="005E0E5A"/>
    <w:p w14:paraId="3D59B1BF" w14:textId="518F9BA1" w:rsidR="005F64A0" w:rsidRDefault="005F64A0" w:rsidP="005F64A0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2.</w:t>
      </w:r>
      <w:r>
        <w:rPr>
          <w:b/>
          <w:sz w:val="36"/>
          <w:szCs w:val="40"/>
        </w:rPr>
        <w:tab/>
      </w:r>
      <w:r w:rsidR="00F51897">
        <w:rPr>
          <w:b/>
          <w:sz w:val="36"/>
          <w:szCs w:val="40"/>
        </w:rPr>
        <w:t>Schematy układów pomiarowych</w:t>
      </w:r>
    </w:p>
    <w:p w14:paraId="0D525206" w14:textId="77777777" w:rsidR="005E0E5A" w:rsidRDefault="005E0E5A" w:rsidP="005F64A0">
      <w:pPr>
        <w:rPr>
          <w:b/>
          <w:sz w:val="36"/>
          <w:szCs w:val="40"/>
        </w:rPr>
      </w:pPr>
    </w:p>
    <w:p w14:paraId="7C61089B" w14:textId="77777777" w:rsidR="005E0E5A" w:rsidRDefault="005E0E5A" w:rsidP="00F51897">
      <w:pPr>
        <w:ind w:firstLine="708"/>
      </w:pPr>
      <w:r>
        <w:t xml:space="preserve">W przeprowadzonym doświadczeniu zostały wykorzystane </w:t>
      </w:r>
      <w:r>
        <w:t xml:space="preserve">następujące </w:t>
      </w:r>
      <w:r>
        <w:t xml:space="preserve">filtry pasywne: </w:t>
      </w:r>
    </w:p>
    <w:p w14:paraId="1C52DE06" w14:textId="77777777" w:rsidR="005E0E5A" w:rsidRDefault="005E0E5A" w:rsidP="00F51897">
      <w:pPr>
        <w:ind w:firstLine="708"/>
      </w:pPr>
      <w:r>
        <w:t xml:space="preserve">− filtr dolnoprzepustowy RC przy przełączniku </w:t>
      </w:r>
      <w:proofErr w:type="spellStart"/>
      <w:r>
        <w:t>Pł</w:t>
      </w:r>
      <w:proofErr w:type="spellEnd"/>
      <w:r>
        <w:t xml:space="preserve">. 1 ustawionym w pozycji 3. </w:t>
      </w:r>
    </w:p>
    <w:p w14:paraId="04075C13" w14:textId="77777777" w:rsidR="005E0E5A" w:rsidRDefault="005E0E5A" w:rsidP="00F51897">
      <w:pPr>
        <w:ind w:firstLine="708"/>
      </w:pPr>
      <w:r>
        <w:t xml:space="preserve">− filtr górnoprzepustowy RC przy przełączniku </w:t>
      </w:r>
      <w:proofErr w:type="spellStart"/>
      <w:r>
        <w:t>Pł</w:t>
      </w:r>
      <w:proofErr w:type="spellEnd"/>
      <w:r>
        <w:t xml:space="preserve">. 1 ustawionym w pozycji 3. </w:t>
      </w:r>
    </w:p>
    <w:p w14:paraId="79ACE4E2" w14:textId="77777777" w:rsidR="005E0E5A" w:rsidRDefault="005E0E5A" w:rsidP="00F51897">
      <w:pPr>
        <w:ind w:firstLine="708"/>
      </w:pPr>
      <w:r>
        <w:t xml:space="preserve">− filtr Wiena RC przy przełączniku </w:t>
      </w:r>
      <w:proofErr w:type="spellStart"/>
      <w:r>
        <w:t>Pł</w:t>
      </w:r>
      <w:proofErr w:type="spellEnd"/>
      <w:r>
        <w:t xml:space="preserve">. 1 ustawionym w pozycji 3. </w:t>
      </w:r>
    </w:p>
    <w:p w14:paraId="622D147E" w14:textId="2963EDF7" w:rsidR="006C114C" w:rsidRDefault="005E0E5A" w:rsidP="00F51897">
      <w:pPr>
        <w:ind w:firstLine="708"/>
        <w:rPr>
          <w:bCs/>
        </w:rPr>
      </w:pPr>
      <w:r>
        <w:t xml:space="preserve">− filtr dolnoprzepustowy LC przy przełączniku </w:t>
      </w:r>
      <w:proofErr w:type="spellStart"/>
      <w:r>
        <w:t>Pł</w:t>
      </w:r>
      <w:proofErr w:type="spellEnd"/>
      <w:r>
        <w:t>. 1 ustawionym w pozycji 3.</w:t>
      </w:r>
    </w:p>
    <w:p w14:paraId="018F2E57" w14:textId="78D5AF3B" w:rsidR="006C114C" w:rsidRDefault="006C114C" w:rsidP="00F51897">
      <w:pPr>
        <w:ind w:firstLine="708"/>
        <w:rPr>
          <w:bCs/>
        </w:rPr>
      </w:pPr>
    </w:p>
    <w:p w14:paraId="38B05176" w14:textId="1F6999FA" w:rsidR="005E0E5A" w:rsidRDefault="005E0E5A" w:rsidP="00F51897">
      <w:pPr>
        <w:ind w:firstLine="708"/>
        <w:rPr>
          <w:bCs/>
        </w:rPr>
      </w:pPr>
      <w:r w:rsidRPr="005E0E5A">
        <w:rPr>
          <w:bCs/>
        </w:rPr>
        <w:drawing>
          <wp:inline distT="0" distB="0" distL="0" distR="0" wp14:anchorId="5221D1E9" wp14:editId="6040577F">
            <wp:extent cx="5295900" cy="2397516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325" cy="24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C272" w14:textId="484F653E" w:rsidR="005E0E5A" w:rsidRDefault="005E0E5A" w:rsidP="00F51897">
      <w:pPr>
        <w:ind w:firstLine="708"/>
        <w:rPr>
          <w:bCs/>
        </w:rPr>
      </w:pPr>
    </w:p>
    <w:p w14:paraId="28EBD870" w14:textId="43232636" w:rsidR="005E0E5A" w:rsidRDefault="005E0E5A" w:rsidP="00F51897">
      <w:pPr>
        <w:ind w:firstLine="708"/>
        <w:rPr>
          <w:bCs/>
        </w:rPr>
      </w:pPr>
      <w:r w:rsidRPr="005E0E5A">
        <w:rPr>
          <w:b/>
        </w:rPr>
        <w:t>Rys. 1</w:t>
      </w:r>
      <w:r>
        <w:rPr>
          <w:b/>
        </w:rPr>
        <w:t>.</w:t>
      </w:r>
      <w:r>
        <w:rPr>
          <w:bCs/>
        </w:rPr>
        <w:t xml:space="preserve"> schemat połączeń wykorzystany do wyznaczenia charakterystyki amplitudowo częstotliwościowej i fazowo-częstotliwościowej filtra dolnoprzepustowego RC.</w:t>
      </w:r>
    </w:p>
    <w:p w14:paraId="5C5ADBF6" w14:textId="24B55964" w:rsidR="005E0E5A" w:rsidRDefault="005E0E5A" w:rsidP="00F51897">
      <w:pPr>
        <w:ind w:firstLine="708"/>
        <w:rPr>
          <w:bCs/>
        </w:rPr>
      </w:pPr>
    </w:p>
    <w:p w14:paraId="5C330FD1" w14:textId="3562A980" w:rsidR="005E0E5A" w:rsidRDefault="005E0E5A" w:rsidP="00F51897">
      <w:pPr>
        <w:ind w:firstLine="708"/>
        <w:rPr>
          <w:bCs/>
        </w:rPr>
      </w:pPr>
      <w:r w:rsidRPr="005E0E5A">
        <w:rPr>
          <w:bCs/>
        </w:rPr>
        <w:lastRenderedPageBreak/>
        <w:drawing>
          <wp:inline distT="0" distB="0" distL="0" distR="0" wp14:anchorId="4E43B80D" wp14:editId="534FBF17">
            <wp:extent cx="5362055" cy="2562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117" cy="25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6CAB" w14:textId="0A010168" w:rsidR="005E0E5A" w:rsidRDefault="005E0E5A" w:rsidP="00F51897">
      <w:pPr>
        <w:ind w:firstLine="708"/>
        <w:rPr>
          <w:bCs/>
        </w:rPr>
      </w:pPr>
    </w:p>
    <w:p w14:paraId="639FB863" w14:textId="0F3FFA6C" w:rsidR="005E0E5A" w:rsidRPr="005E0E5A" w:rsidRDefault="005E0E5A" w:rsidP="00F51897">
      <w:pPr>
        <w:ind w:firstLine="708"/>
        <w:rPr>
          <w:b/>
        </w:rPr>
      </w:pPr>
      <w:r w:rsidRPr="005E0E5A">
        <w:rPr>
          <w:b/>
        </w:rPr>
        <w:t>Rys 2.</w:t>
      </w:r>
      <w:r>
        <w:rPr>
          <w:b/>
        </w:rPr>
        <w:t xml:space="preserve"> </w:t>
      </w:r>
      <w:r>
        <w:rPr>
          <w:bCs/>
        </w:rPr>
        <w:t>schemat połączeń do wyznaczenia charakterystyki amplitudowo-częstotliwościowej i fazowo-częstotliwościowej filtra górnoprzepustowego RC.</w:t>
      </w:r>
      <w:r w:rsidRPr="005E0E5A">
        <w:rPr>
          <w:b/>
        </w:rPr>
        <w:t xml:space="preserve"> </w:t>
      </w:r>
    </w:p>
    <w:p w14:paraId="19478277" w14:textId="77777777" w:rsidR="005E0E5A" w:rsidRDefault="005E0E5A" w:rsidP="00F51897">
      <w:pPr>
        <w:ind w:firstLine="708"/>
        <w:rPr>
          <w:bCs/>
        </w:rPr>
      </w:pPr>
    </w:p>
    <w:p w14:paraId="5CCC51F0" w14:textId="0B72CAB3" w:rsidR="006C114C" w:rsidRDefault="006C114C" w:rsidP="006C114C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3.</w:t>
      </w:r>
      <w:r>
        <w:rPr>
          <w:b/>
          <w:sz w:val="36"/>
          <w:szCs w:val="40"/>
        </w:rPr>
        <w:tab/>
        <w:t>Wykaz aparatury</w:t>
      </w:r>
    </w:p>
    <w:p w14:paraId="79E9A31C" w14:textId="13235512" w:rsidR="006C114C" w:rsidRDefault="006C114C" w:rsidP="006C114C">
      <w:pPr>
        <w:rPr>
          <w:b/>
          <w:sz w:val="36"/>
          <w:szCs w:val="40"/>
        </w:rPr>
      </w:pPr>
    </w:p>
    <w:p w14:paraId="1AFBAEAD" w14:textId="62F927A5" w:rsidR="006C114C" w:rsidRPr="00AE5A27" w:rsidRDefault="006C114C" w:rsidP="006C114C">
      <w:pPr>
        <w:suppressAutoHyphens w:val="0"/>
      </w:pPr>
      <w:r w:rsidRPr="00AE5A27">
        <w:t>W doświadczeniu użyto poniżej aparatury:</w:t>
      </w:r>
    </w:p>
    <w:tbl>
      <w:tblPr>
        <w:tblW w:w="5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2"/>
        <w:gridCol w:w="14"/>
        <w:gridCol w:w="1722"/>
        <w:gridCol w:w="14"/>
        <w:gridCol w:w="1722"/>
      </w:tblGrid>
      <w:tr w:rsidR="006D1BE7" w:rsidRPr="00AE5A27" w14:paraId="61FB4099" w14:textId="77777777" w:rsidTr="006D1BE7">
        <w:trPr>
          <w:trHeight w:val="316"/>
        </w:trPr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490D" w14:textId="77777777" w:rsidR="006D1BE7" w:rsidRPr="00AE5A27" w:rsidRDefault="006D1BE7" w:rsidP="006C114C">
            <w:pPr>
              <w:suppressAutoHyphens w:val="0"/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3E9B" w14:textId="77777777" w:rsidR="006D1BE7" w:rsidRPr="00AE5A27" w:rsidRDefault="006D1BE7" w:rsidP="006C114C">
            <w:pPr>
              <w:suppressAutoHyphens w:val="0"/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93B4" w14:textId="77777777" w:rsidR="006D1BE7" w:rsidRPr="00AE5A27" w:rsidRDefault="006D1BE7" w:rsidP="006C114C">
            <w:pPr>
              <w:suppressAutoHyphens w:val="0"/>
            </w:pPr>
          </w:p>
        </w:tc>
      </w:tr>
      <w:tr w:rsidR="006D1BE7" w:rsidRPr="00AE5A27" w14:paraId="5329D80C" w14:textId="77777777" w:rsidTr="006D1BE7">
        <w:trPr>
          <w:gridAfter w:val="2"/>
          <w:wAfter w:w="1736" w:type="dxa"/>
          <w:trHeight w:val="316"/>
        </w:trPr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FCE7" w14:textId="77777777" w:rsidR="006D1BE7" w:rsidRPr="00AE5A27" w:rsidRDefault="006D1BE7" w:rsidP="006C114C">
            <w:pPr>
              <w:suppressAutoHyphens w:val="0"/>
            </w:pP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1823" w14:textId="77777777" w:rsidR="006D1BE7" w:rsidRPr="00AE5A27" w:rsidRDefault="006D1BE7" w:rsidP="006C114C">
            <w:pPr>
              <w:suppressAutoHyphens w:val="0"/>
            </w:pPr>
          </w:p>
        </w:tc>
      </w:tr>
      <w:tr w:rsidR="006D1BE7" w:rsidRPr="00AE5A27" w14:paraId="77C692A6" w14:textId="77777777" w:rsidTr="006D1BE7">
        <w:trPr>
          <w:gridAfter w:val="4"/>
          <w:wAfter w:w="3472" w:type="dxa"/>
          <w:trHeight w:val="316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7F6E" w14:textId="77777777" w:rsidR="006D1BE7" w:rsidRPr="00AE5A27" w:rsidRDefault="006D1BE7" w:rsidP="006C114C">
            <w:pPr>
              <w:suppressAutoHyphens w:val="0"/>
            </w:pPr>
          </w:p>
        </w:tc>
      </w:tr>
    </w:tbl>
    <w:p w14:paraId="544C3F8C" w14:textId="77777777" w:rsidR="006C114C" w:rsidRDefault="006C114C" w:rsidP="006C114C">
      <w:pPr>
        <w:rPr>
          <w:b/>
          <w:bCs/>
          <w:sz w:val="36"/>
          <w:szCs w:val="36"/>
        </w:rPr>
      </w:pPr>
    </w:p>
    <w:p w14:paraId="120DAEE6" w14:textId="77777777" w:rsidR="00AE5A27" w:rsidRDefault="00AE5A27" w:rsidP="006C114C">
      <w:pPr>
        <w:rPr>
          <w:b/>
          <w:bCs/>
          <w:sz w:val="36"/>
          <w:szCs w:val="36"/>
        </w:rPr>
      </w:pPr>
    </w:p>
    <w:p w14:paraId="3EAA4BA6" w14:textId="7833B42E" w:rsidR="006C114C" w:rsidRDefault="006C114C" w:rsidP="006C114C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4.</w:t>
      </w:r>
      <w:r>
        <w:rPr>
          <w:b/>
          <w:sz w:val="36"/>
          <w:szCs w:val="40"/>
        </w:rPr>
        <w:tab/>
        <w:t>Stabelaryzowane wyniki pomiarów</w:t>
      </w:r>
      <w:r w:rsidR="003A14EF">
        <w:rPr>
          <w:b/>
          <w:sz w:val="36"/>
          <w:szCs w:val="40"/>
        </w:rPr>
        <w:t xml:space="preserve"> </w:t>
      </w:r>
    </w:p>
    <w:p w14:paraId="75DD101F" w14:textId="63988095" w:rsidR="006C114C" w:rsidRDefault="006C114C" w:rsidP="006C114C">
      <w:pPr>
        <w:rPr>
          <w:b/>
          <w:sz w:val="36"/>
          <w:szCs w:val="40"/>
        </w:rPr>
      </w:pPr>
    </w:p>
    <w:p w14:paraId="6C89C977" w14:textId="132E7463" w:rsidR="00FE5CEF" w:rsidRDefault="00FE5CEF" w:rsidP="006C114C">
      <w:pPr>
        <w:rPr>
          <w:bCs/>
        </w:rPr>
      </w:pPr>
      <w:r>
        <w:rPr>
          <w:b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78"/>
        <w:gridCol w:w="543"/>
        <w:gridCol w:w="530"/>
        <w:gridCol w:w="802"/>
        <w:gridCol w:w="542"/>
        <w:gridCol w:w="529"/>
        <w:gridCol w:w="797"/>
        <w:gridCol w:w="1171"/>
        <w:gridCol w:w="510"/>
        <w:gridCol w:w="510"/>
        <w:gridCol w:w="510"/>
        <w:gridCol w:w="511"/>
        <w:gridCol w:w="511"/>
      </w:tblGrid>
      <w:tr w:rsidR="00DA40E6" w14:paraId="264227D5" w14:textId="77777777" w:rsidTr="00B532AD">
        <w:tc>
          <w:tcPr>
            <w:tcW w:w="1208" w:type="dxa"/>
            <w:gridSpan w:val="2"/>
            <w:vAlign w:val="bottom"/>
          </w:tcPr>
          <w:p w14:paraId="7B83C750" w14:textId="24CFFFC2" w:rsidR="00C554D2" w:rsidRDefault="00DA40E6" w:rsidP="00C554D2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04" w:type="dxa"/>
            <w:vAlign w:val="bottom"/>
          </w:tcPr>
          <w:p w14:paraId="098253A8" w14:textId="2CFAD645" w:rsidR="00C554D2" w:rsidRDefault="00DA40E6" w:rsidP="00C554D2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∆f</m:t>
                </m:r>
              </m:oMath>
            </m:oMathPara>
          </w:p>
        </w:tc>
        <w:tc>
          <w:tcPr>
            <w:tcW w:w="1208" w:type="dxa"/>
            <w:gridSpan w:val="2"/>
            <w:vAlign w:val="bottom"/>
          </w:tcPr>
          <w:p w14:paraId="35073D84" w14:textId="7B9CC6E2" w:rsidR="00C554D2" w:rsidRDefault="00DA40E6" w:rsidP="00C554D2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71CFCDA3" w14:textId="28EAF0E9" w:rsidR="00C554D2" w:rsidRDefault="00DA40E6" w:rsidP="00C554D2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1208" w:type="dxa"/>
            <w:gridSpan w:val="2"/>
            <w:vAlign w:val="bottom"/>
          </w:tcPr>
          <w:p w14:paraId="3D9B5D1B" w14:textId="57A8C6B5" w:rsidR="00C554D2" w:rsidRDefault="00DA40E6" w:rsidP="00C554D2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604" w:type="dxa"/>
          </w:tcPr>
          <w:p w14:paraId="0C4FB146" w14:textId="616F9F02" w:rsidR="00C554D2" w:rsidRDefault="00DA40E6" w:rsidP="00C554D2"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</m:t>
                    </m:r>
                  </m:sub>
                </m:sSub>
              </m:oMath>
            </m:oMathPara>
          </w:p>
        </w:tc>
        <w:tc>
          <w:tcPr>
            <w:tcW w:w="604" w:type="dxa"/>
          </w:tcPr>
          <w:p w14:paraId="68508373" w14:textId="17B290BF" w:rsidR="00C554D2" w:rsidRDefault="00DA40E6" w:rsidP="00C554D2">
            <w:pPr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CH1-CH2</m:t>
                    </m:r>
                  </m:sub>
                </m:sSub>
              </m:oMath>
            </m:oMathPara>
          </w:p>
        </w:tc>
        <w:tc>
          <w:tcPr>
            <w:tcW w:w="604" w:type="dxa"/>
          </w:tcPr>
          <w:p w14:paraId="73CFB561" w14:textId="77777777" w:rsidR="00C554D2" w:rsidRDefault="00C554D2" w:rsidP="00C554D2">
            <w:pPr>
              <w:rPr>
                <w:bCs/>
              </w:rPr>
            </w:pPr>
          </w:p>
        </w:tc>
        <w:tc>
          <w:tcPr>
            <w:tcW w:w="604" w:type="dxa"/>
          </w:tcPr>
          <w:p w14:paraId="026E4BF1" w14:textId="77777777" w:rsidR="00C554D2" w:rsidRDefault="00C554D2" w:rsidP="00C554D2">
            <w:pPr>
              <w:rPr>
                <w:bCs/>
              </w:rPr>
            </w:pPr>
          </w:p>
        </w:tc>
        <w:tc>
          <w:tcPr>
            <w:tcW w:w="604" w:type="dxa"/>
          </w:tcPr>
          <w:p w14:paraId="5C642036" w14:textId="77777777" w:rsidR="00C554D2" w:rsidRDefault="00C554D2" w:rsidP="00C554D2">
            <w:pPr>
              <w:rPr>
                <w:bCs/>
              </w:rPr>
            </w:pPr>
          </w:p>
        </w:tc>
        <w:tc>
          <w:tcPr>
            <w:tcW w:w="605" w:type="dxa"/>
          </w:tcPr>
          <w:p w14:paraId="08349249" w14:textId="77777777" w:rsidR="00C554D2" w:rsidRDefault="00C554D2" w:rsidP="00C554D2">
            <w:pPr>
              <w:rPr>
                <w:bCs/>
              </w:rPr>
            </w:pPr>
          </w:p>
        </w:tc>
        <w:tc>
          <w:tcPr>
            <w:tcW w:w="605" w:type="dxa"/>
          </w:tcPr>
          <w:p w14:paraId="63DCBCC1" w14:textId="77777777" w:rsidR="00C554D2" w:rsidRDefault="00C554D2" w:rsidP="00C554D2">
            <w:pPr>
              <w:rPr>
                <w:bCs/>
              </w:rPr>
            </w:pPr>
          </w:p>
        </w:tc>
      </w:tr>
      <w:tr w:rsidR="00DA40E6" w14:paraId="3EA94EDB" w14:textId="77777777" w:rsidTr="00C554D2">
        <w:tc>
          <w:tcPr>
            <w:tcW w:w="604" w:type="dxa"/>
          </w:tcPr>
          <w:p w14:paraId="52FEE98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852918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2A5B09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973CAA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A32149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E4C362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CC72FF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0880BD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E3B33A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038C9B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D9F084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90CAE3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684063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51EE3E9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BE44149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12E45C52" w14:textId="77777777" w:rsidTr="00C554D2">
        <w:tc>
          <w:tcPr>
            <w:tcW w:w="604" w:type="dxa"/>
          </w:tcPr>
          <w:p w14:paraId="0043106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7D85DD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295AE1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344A98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C28A5F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E72D8B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6F1512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2C4240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9A81ED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1B37A8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D6FE91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94D76E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BD7AFE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6C83C99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6D8B6AA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2C41A50C" w14:textId="77777777" w:rsidTr="00C554D2">
        <w:tc>
          <w:tcPr>
            <w:tcW w:w="604" w:type="dxa"/>
          </w:tcPr>
          <w:p w14:paraId="5DB670F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B193A0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1D5020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3BAAEC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BD1423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5E6447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DDD9F8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A3E32D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F316DD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64FEE7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37BC31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DF71E5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C54E90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007C3BB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90C69BF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39344C93" w14:textId="77777777" w:rsidTr="00C554D2">
        <w:tc>
          <w:tcPr>
            <w:tcW w:w="604" w:type="dxa"/>
          </w:tcPr>
          <w:p w14:paraId="6D65886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B300AA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D166E8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09B2F9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C7DD26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1FDA0B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A0C857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D6839E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2817A4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C3CD44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4A8838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FC9D24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C95465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75B828F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50919EC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412E4A2C" w14:textId="77777777" w:rsidTr="00C554D2">
        <w:tc>
          <w:tcPr>
            <w:tcW w:w="604" w:type="dxa"/>
          </w:tcPr>
          <w:p w14:paraId="266A751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D1A334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12E927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2B5F7B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9ECCD1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C84F29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35BE97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8186D2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C20FCE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8926A7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40AC3C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C046DE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0F8DF8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46A4291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2CA2D08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5A96B248" w14:textId="77777777" w:rsidTr="00C554D2">
        <w:tc>
          <w:tcPr>
            <w:tcW w:w="604" w:type="dxa"/>
          </w:tcPr>
          <w:p w14:paraId="27E051A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3A93B1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E4C25B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A4FA0D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BDA3D5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E6FCF0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2652D2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E814E0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19BA39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ADE924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79E3B6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C5AC70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192FA4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6E97D38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519BA1B0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504E3A43" w14:textId="77777777" w:rsidTr="00C554D2">
        <w:tc>
          <w:tcPr>
            <w:tcW w:w="604" w:type="dxa"/>
          </w:tcPr>
          <w:p w14:paraId="624249B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41328A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E0C795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F971E0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367A0D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992886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5880D5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F74C3B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D84CF6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B152B0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620CDD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385753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1EE9D1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A0D5A9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D592787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30AB5FA9" w14:textId="77777777" w:rsidTr="00C554D2">
        <w:tc>
          <w:tcPr>
            <w:tcW w:w="604" w:type="dxa"/>
          </w:tcPr>
          <w:p w14:paraId="641DFC7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D6B898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1878BC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80B4B9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460571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EFB039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EC6CFE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C23261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B79114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E98B13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2D3CF2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2BE867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238B29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428D36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7D43E4BF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150DEC14" w14:textId="77777777" w:rsidTr="00C554D2">
        <w:tc>
          <w:tcPr>
            <w:tcW w:w="604" w:type="dxa"/>
          </w:tcPr>
          <w:p w14:paraId="39819C0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C4AA26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644898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E5BF60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8FA2E0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0C59BD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7F7546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66DC51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C2EE83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E8F25D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4AAF11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CEEAB6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B31ADC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BE3DF8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00398E9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5C402969" w14:textId="77777777" w:rsidTr="00C554D2">
        <w:tc>
          <w:tcPr>
            <w:tcW w:w="604" w:type="dxa"/>
          </w:tcPr>
          <w:p w14:paraId="52266F0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77EC02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49F6D9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33D162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986874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9010E8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897396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C8298A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928511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ABC696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92554A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82DBDF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DDDC67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0014526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6A9D43F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73E7BC2E" w14:textId="77777777" w:rsidTr="00C554D2">
        <w:tc>
          <w:tcPr>
            <w:tcW w:w="604" w:type="dxa"/>
          </w:tcPr>
          <w:p w14:paraId="2481954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A48D9D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7D9585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81F79B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A8C650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70C7C5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50AAAF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54D704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6D9A75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6F49F7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197B98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4B4792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A97DD1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F0905E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835681C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4EB4C604" w14:textId="77777777" w:rsidTr="00C554D2">
        <w:tc>
          <w:tcPr>
            <w:tcW w:w="604" w:type="dxa"/>
          </w:tcPr>
          <w:p w14:paraId="1C2B31E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025B10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104172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4FA12C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8B0538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F8186E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721ED4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B991CE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BF6AEC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19BA82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B8E282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7A60C3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82EB95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038872D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4AAFCE6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750FEA34" w14:textId="77777777" w:rsidTr="00C554D2">
        <w:tc>
          <w:tcPr>
            <w:tcW w:w="604" w:type="dxa"/>
          </w:tcPr>
          <w:p w14:paraId="081D65B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AD3E44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DE9B74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A2A360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0678CB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F8D86E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37DC1C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A7F07E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65E9C8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6A8CE8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508BE5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B7A84D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64619C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A577E3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79921A82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20A3223D" w14:textId="77777777" w:rsidTr="00C554D2">
        <w:tc>
          <w:tcPr>
            <w:tcW w:w="604" w:type="dxa"/>
          </w:tcPr>
          <w:p w14:paraId="7E98CC3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6DE650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CD635F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0E1846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6A108F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AE178E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6E8A80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682507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05487E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5EE204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B5A081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7F4ECD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A2FAEF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257AA3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82A0F8C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1F5EA100" w14:textId="77777777" w:rsidTr="00C554D2">
        <w:tc>
          <w:tcPr>
            <w:tcW w:w="604" w:type="dxa"/>
          </w:tcPr>
          <w:p w14:paraId="2D65305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DFD2E1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4DDD4B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D36385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41C1C8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57E2B8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4578E8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E04111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D10416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3A8C52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CA1769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94F428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0B79CB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5F030AD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2C4B4F4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11E4F1AD" w14:textId="77777777" w:rsidTr="00C554D2">
        <w:tc>
          <w:tcPr>
            <w:tcW w:w="604" w:type="dxa"/>
          </w:tcPr>
          <w:p w14:paraId="0C5344D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18566D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5C630E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F4FB53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FE7AC8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5D2EE6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8105E7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7043FB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90E06F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A2DC1E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87510D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E13D1F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96B8E2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E38832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490CFA23" w14:textId="77777777" w:rsidR="00C554D2" w:rsidRDefault="00C554D2" w:rsidP="006C114C">
            <w:pPr>
              <w:rPr>
                <w:bCs/>
              </w:rPr>
            </w:pPr>
          </w:p>
        </w:tc>
        <w:bookmarkStart w:id="1" w:name="_GoBack"/>
        <w:bookmarkEnd w:id="1"/>
      </w:tr>
      <w:tr w:rsidR="00DA40E6" w14:paraId="7BAAB4D9" w14:textId="77777777" w:rsidTr="00C554D2">
        <w:tc>
          <w:tcPr>
            <w:tcW w:w="604" w:type="dxa"/>
          </w:tcPr>
          <w:p w14:paraId="17182EF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5CED7F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B4083A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506DAA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300369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A3A9EC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5EA68C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CC15E8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1540D2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08A50A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545510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F41D65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BC8201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785034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64DC8A18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762CA358" w14:textId="77777777" w:rsidTr="00C554D2">
        <w:tc>
          <w:tcPr>
            <w:tcW w:w="604" w:type="dxa"/>
          </w:tcPr>
          <w:p w14:paraId="5EE8EBE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8AE0B1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7ECC1A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0CE226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F09764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90B142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910E2E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7DD7D6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71FB46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65895C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F77D72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384D7E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A5C1E6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5B07FD1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5C850564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22420C7C" w14:textId="77777777" w:rsidTr="00C554D2">
        <w:tc>
          <w:tcPr>
            <w:tcW w:w="604" w:type="dxa"/>
          </w:tcPr>
          <w:p w14:paraId="298354E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E5C744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BE5FCF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12697E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09D47C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CD7DAF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FF6F8C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0B226E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D8C6D5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F4BD6F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B8256D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24B187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5F5EE8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06CBDF7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5647F9AC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5AF0DDA1" w14:textId="77777777" w:rsidTr="00C554D2">
        <w:tc>
          <w:tcPr>
            <w:tcW w:w="604" w:type="dxa"/>
          </w:tcPr>
          <w:p w14:paraId="5AE5B21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8EDC2F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45C864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C98D6E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E79CFE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228FB2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936D54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7A1497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18CC61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098CC2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0DCE5E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56CF6A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03EF5C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0A66B07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08CF71D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670C410B" w14:textId="77777777" w:rsidTr="00C554D2">
        <w:tc>
          <w:tcPr>
            <w:tcW w:w="604" w:type="dxa"/>
          </w:tcPr>
          <w:p w14:paraId="65734CB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3537EF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53BC70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14FB2A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984CF3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70D323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04C304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5E5453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79D7A5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F6B454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14CACC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58DF45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1E2719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772D51A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0A14CCE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47E21623" w14:textId="77777777" w:rsidTr="00C554D2">
        <w:tc>
          <w:tcPr>
            <w:tcW w:w="604" w:type="dxa"/>
          </w:tcPr>
          <w:p w14:paraId="5C28246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B09625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20EF5D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2FAA04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3E2EBA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3784BA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8FC010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6C0CAA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D2A4ED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B1F6B7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F6A9A8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7B644B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6780CD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4692139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6D0730A5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20F4E319" w14:textId="77777777" w:rsidTr="00C554D2">
        <w:tc>
          <w:tcPr>
            <w:tcW w:w="604" w:type="dxa"/>
          </w:tcPr>
          <w:p w14:paraId="477821A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6AF841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66C502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44CFA6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82E5D3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5BBCC9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0A5B2F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FCFD1C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2AE7DA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B18484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D991A3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58E9A3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ABE6C8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656FE6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426B1441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5B05DDEB" w14:textId="77777777" w:rsidTr="00C554D2">
        <w:tc>
          <w:tcPr>
            <w:tcW w:w="604" w:type="dxa"/>
          </w:tcPr>
          <w:p w14:paraId="6DB8F59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BB3AFC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76C199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91FD3F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514419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526006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DEB07A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C91520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E04D7D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ADA4D1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3CD603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8F0586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77B182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85AF36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74397336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2D8A1B49" w14:textId="77777777" w:rsidTr="00C554D2">
        <w:tc>
          <w:tcPr>
            <w:tcW w:w="604" w:type="dxa"/>
          </w:tcPr>
          <w:p w14:paraId="0B1F719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05572F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9274D2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3C7EDE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7FF29E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2F7ABE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289C79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ABA67E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C30314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FDE508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EC3EA4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CFFE8E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096E5D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7FB858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773E5685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440009B5" w14:textId="77777777" w:rsidTr="00C554D2">
        <w:tc>
          <w:tcPr>
            <w:tcW w:w="604" w:type="dxa"/>
          </w:tcPr>
          <w:p w14:paraId="264599C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72A6F5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1FD5D7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FF6FB9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11F930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358109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482432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4573EF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218762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F7AAFB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0B47DC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74A749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E67A64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7962374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47EF5797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11320260" w14:textId="77777777" w:rsidTr="00C554D2">
        <w:tc>
          <w:tcPr>
            <w:tcW w:w="604" w:type="dxa"/>
          </w:tcPr>
          <w:p w14:paraId="5081340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7B5D12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52497A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7DA07F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270F1C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1F7ADE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5D7CF4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338F9B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BD0D08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4DC85D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B08395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58B9D9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829501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53F18E7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74F25EF6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6CE6E2BC" w14:textId="77777777" w:rsidTr="00C554D2">
        <w:tc>
          <w:tcPr>
            <w:tcW w:w="604" w:type="dxa"/>
          </w:tcPr>
          <w:p w14:paraId="4691CBD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246662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1C8C41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E17D13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2C1240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69041F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73E77C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2859A6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A81597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F51908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7227FB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18A157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966B12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3A7EC9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4C2CC74E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2B51901E" w14:textId="77777777" w:rsidTr="00C554D2">
        <w:tc>
          <w:tcPr>
            <w:tcW w:w="604" w:type="dxa"/>
          </w:tcPr>
          <w:p w14:paraId="7095399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7D0047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249221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AAF02F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71263F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7922CF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DD49E1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0C2547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A3021B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38A4F5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C115DC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14720C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0C0BCA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D11DDB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51725C73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7A4C5CDE" w14:textId="77777777" w:rsidTr="00C554D2">
        <w:tc>
          <w:tcPr>
            <w:tcW w:w="604" w:type="dxa"/>
          </w:tcPr>
          <w:p w14:paraId="7312931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AA171B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E9407F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001849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547644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EDDC03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C23FD6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BBE640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210AFD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537C87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813526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84C2D7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D78894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0437C70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6ADB4E01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70465C3C" w14:textId="77777777" w:rsidTr="00C554D2">
        <w:tc>
          <w:tcPr>
            <w:tcW w:w="604" w:type="dxa"/>
          </w:tcPr>
          <w:p w14:paraId="5E93AF0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2AF700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F6A4C8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C06E4E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F87861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D30385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DED16A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B89CF7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0E9E6A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8431C7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1A8D6A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540A0E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B6AD4D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4C749BD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08B6FA2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1A19A805" w14:textId="77777777" w:rsidTr="00C554D2">
        <w:tc>
          <w:tcPr>
            <w:tcW w:w="604" w:type="dxa"/>
          </w:tcPr>
          <w:p w14:paraId="564D677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286982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087967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CA4109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D1D8E5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1EB0B8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1271FE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4FFA82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EE3963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C06DFC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EC38B7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ECA3A9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F36449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FF316C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4BBC83D0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3809831D" w14:textId="77777777" w:rsidTr="00C554D2">
        <w:tc>
          <w:tcPr>
            <w:tcW w:w="604" w:type="dxa"/>
          </w:tcPr>
          <w:p w14:paraId="654F790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4E381C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6F7510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8ECD5F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0D9E6D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27A563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A4B7DF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D2B2BD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C3EA8A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AD91A0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5C89F6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C987EA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1406C2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6F8285B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7D516E83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7F445A89" w14:textId="77777777" w:rsidTr="00C554D2">
        <w:tc>
          <w:tcPr>
            <w:tcW w:w="604" w:type="dxa"/>
          </w:tcPr>
          <w:p w14:paraId="5FF7BC2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DFB504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D44BC7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10006C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911452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695E35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F3FA2F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75C1BE6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3A7208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D98541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7DF60F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F9765F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E3012E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0551A45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819C26B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3636A31B" w14:textId="77777777" w:rsidTr="00C554D2">
        <w:tc>
          <w:tcPr>
            <w:tcW w:w="604" w:type="dxa"/>
          </w:tcPr>
          <w:p w14:paraId="7C52278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6C3B70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D51053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8421D6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B6F772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E3BC30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5B4C60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31E752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2822FB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76E513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E2D44B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9B2667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C10D2D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5C75817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2F543CC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1CB4B8F7" w14:textId="77777777" w:rsidTr="00C554D2">
        <w:tc>
          <w:tcPr>
            <w:tcW w:w="604" w:type="dxa"/>
          </w:tcPr>
          <w:p w14:paraId="691C0CE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4283922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624BC2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A53B05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7A0B09A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AA3EA3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D5D6438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2DABE8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CCC9A4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046C5E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623C77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5A7630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18E5AF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4D434B6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29B1952D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0208E3E3" w14:textId="77777777" w:rsidTr="00C554D2">
        <w:tc>
          <w:tcPr>
            <w:tcW w:w="604" w:type="dxa"/>
          </w:tcPr>
          <w:p w14:paraId="5C28987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C6F25E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F0D68E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07F48C7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E17DDB9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4A1DD8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0BD077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ED3741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211A2BE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4129BE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58F2B63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2464881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D5870D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4EE3BE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127DE00C" w14:textId="77777777" w:rsidR="00C554D2" w:rsidRDefault="00C554D2" w:rsidP="006C114C">
            <w:pPr>
              <w:rPr>
                <w:bCs/>
              </w:rPr>
            </w:pPr>
          </w:p>
        </w:tc>
      </w:tr>
      <w:tr w:rsidR="00DA40E6" w14:paraId="374ABCDC" w14:textId="77777777" w:rsidTr="00C554D2">
        <w:tc>
          <w:tcPr>
            <w:tcW w:w="604" w:type="dxa"/>
          </w:tcPr>
          <w:p w14:paraId="2A1B1F6F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D919FFE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6B3CCB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AC20CB5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16E4F6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FE7E4A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3E3AA44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ABDA6B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08B2842B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4385217D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65629744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12520A43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4" w:type="dxa"/>
          </w:tcPr>
          <w:p w14:paraId="706057CC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B151470" w14:textId="77777777" w:rsidR="00C554D2" w:rsidRDefault="00C554D2" w:rsidP="006C114C">
            <w:pPr>
              <w:rPr>
                <w:bCs/>
              </w:rPr>
            </w:pPr>
          </w:p>
        </w:tc>
        <w:tc>
          <w:tcPr>
            <w:tcW w:w="605" w:type="dxa"/>
          </w:tcPr>
          <w:p w14:paraId="32BDD2BF" w14:textId="77777777" w:rsidR="00C554D2" w:rsidRDefault="00C554D2" w:rsidP="006C114C">
            <w:pPr>
              <w:rPr>
                <w:bCs/>
              </w:rPr>
            </w:pPr>
          </w:p>
        </w:tc>
      </w:tr>
    </w:tbl>
    <w:p w14:paraId="448FCFAF" w14:textId="4964A69A" w:rsidR="00FE5CEF" w:rsidRDefault="00FE5CEF" w:rsidP="006C114C">
      <w:pPr>
        <w:rPr>
          <w:bCs/>
        </w:rPr>
      </w:pPr>
    </w:p>
    <w:p w14:paraId="35582FCC" w14:textId="77777777" w:rsidR="00C554D2" w:rsidRDefault="00C554D2" w:rsidP="006C114C">
      <w:pPr>
        <w:rPr>
          <w:bCs/>
        </w:rPr>
      </w:pPr>
    </w:p>
    <w:p w14:paraId="35C64EBA" w14:textId="77777777" w:rsidR="00FE5CEF" w:rsidRPr="00FE5CEF" w:rsidRDefault="00FE5CEF" w:rsidP="001171D8">
      <w:pPr>
        <w:jc w:val="center"/>
        <w:rPr>
          <w:bCs/>
        </w:rPr>
      </w:pPr>
    </w:p>
    <w:p w14:paraId="129B4F08" w14:textId="77777777" w:rsidR="00AE5A27" w:rsidRDefault="00AE5A27" w:rsidP="00FE5CEF">
      <w:pPr>
        <w:rPr>
          <w:b/>
          <w:bCs/>
          <w:sz w:val="36"/>
          <w:szCs w:val="36"/>
        </w:rPr>
      </w:pPr>
    </w:p>
    <w:p w14:paraId="6086304D" w14:textId="77777777" w:rsidR="006654D7" w:rsidRDefault="006654D7" w:rsidP="00FE5CEF">
      <w:pPr>
        <w:rPr>
          <w:b/>
          <w:bCs/>
          <w:sz w:val="36"/>
          <w:szCs w:val="36"/>
        </w:rPr>
      </w:pPr>
    </w:p>
    <w:p w14:paraId="3D435BB3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49B8C0C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2150C65" w14:textId="77777777" w:rsidR="006654D7" w:rsidRDefault="006654D7" w:rsidP="00FE5CEF">
      <w:pPr>
        <w:rPr>
          <w:b/>
          <w:bCs/>
          <w:sz w:val="36"/>
          <w:szCs w:val="36"/>
        </w:rPr>
      </w:pPr>
    </w:p>
    <w:p w14:paraId="48AC5265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F7EF89E" w14:textId="77777777" w:rsidR="006654D7" w:rsidRDefault="006654D7" w:rsidP="00FE5CEF">
      <w:pPr>
        <w:rPr>
          <w:b/>
          <w:bCs/>
          <w:sz w:val="36"/>
          <w:szCs w:val="36"/>
        </w:rPr>
      </w:pPr>
    </w:p>
    <w:p w14:paraId="5087575A" w14:textId="77777777" w:rsidR="006654D7" w:rsidRDefault="006654D7" w:rsidP="00FE5CEF">
      <w:pPr>
        <w:rPr>
          <w:b/>
          <w:bCs/>
          <w:sz w:val="36"/>
          <w:szCs w:val="36"/>
        </w:rPr>
      </w:pPr>
    </w:p>
    <w:p w14:paraId="6CE90FF0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0947EA3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118107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BD370DA" w14:textId="77777777" w:rsidR="006654D7" w:rsidRDefault="006654D7" w:rsidP="00FE5CEF">
      <w:pPr>
        <w:rPr>
          <w:b/>
          <w:bCs/>
          <w:sz w:val="36"/>
          <w:szCs w:val="36"/>
        </w:rPr>
      </w:pPr>
    </w:p>
    <w:p w14:paraId="272C4679" w14:textId="77777777" w:rsidR="006654D7" w:rsidRDefault="006654D7" w:rsidP="00FE5CEF">
      <w:pPr>
        <w:rPr>
          <w:b/>
          <w:bCs/>
          <w:sz w:val="36"/>
          <w:szCs w:val="36"/>
        </w:rPr>
      </w:pPr>
    </w:p>
    <w:p w14:paraId="356DFED7" w14:textId="77777777" w:rsidR="006654D7" w:rsidRDefault="006654D7" w:rsidP="00FE5CEF">
      <w:pPr>
        <w:rPr>
          <w:b/>
          <w:bCs/>
          <w:sz w:val="36"/>
          <w:szCs w:val="36"/>
        </w:rPr>
      </w:pPr>
    </w:p>
    <w:p w14:paraId="5457B7D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DD677F9" w14:textId="77777777" w:rsidR="006654D7" w:rsidRDefault="006654D7" w:rsidP="00FE5CEF">
      <w:pPr>
        <w:rPr>
          <w:b/>
          <w:bCs/>
          <w:sz w:val="36"/>
          <w:szCs w:val="36"/>
        </w:rPr>
      </w:pPr>
    </w:p>
    <w:p w14:paraId="797E7548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33B3EA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B16A51D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05CE53B" w14:textId="77777777" w:rsidR="006654D7" w:rsidRDefault="006654D7" w:rsidP="00FE5CEF">
      <w:pPr>
        <w:rPr>
          <w:b/>
          <w:bCs/>
          <w:sz w:val="36"/>
          <w:szCs w:val="36"/>
        </w:rPr>
      </w:pPr>
    </w:p>
    <w:p w14:paraId="5CEA320B" w14:textId="77777777" w:rsidR="006654D7" w:rsidRDefault="006654D7" w:rsidP="00FE5CEF">
      <w:pPr>
        <w:rPr>
          <w:b/>
          <w:bCs/>
          <w:sz w:val="36"/>
          <w:szCs w:val="36"/>
        </w:rPr>
      </w:pPr>
    </w:p>
    <w:p w14:paraId="3ECB2FC4" w14:textId="77777777" w:rsidR="006654D7" w:rsidRDefault="006654D7" w:rsidP="00FE5CEF">
      <w:pPr>
        <w:rPr>
          <w:b/>
          <w:bCs/>
          <w:sz w:val="36"/>
          <w:szCs w:val="36"/>
        </w:rPr>
      </w:pPr>
    </w:p>
    <w:p w14:paraId="1C83A5C7" w14:textId="77777777" w:rsidR="006654D7" w:rsidRDefault="006654D7" w:rsidP="00FE5CEF">
      <w:pPr>
        <w:rPr>
          <w:b/>
          <w:bCs/>
          <w:sz w:val="36"/>
          <w:szCs w:val="36"/>
        </w:rPr>
      </w:pPr>
    </w:p>
    <w:p w14:paraId="78B0736D" w14:textId="77777777" w:rsidR="006654D7" w:rsidRDefault="006654D7" w:rsidP="00FE5CEF">
      <w:pPr>
        <w:rPr>
          <w:b/>
          <w:bCs/>
          <w:sz w:val="36"/>
          <w:szCs w:val="36"/>
        </w:rPr>
      </w:pPr>
    </w:p>
    <w:p w14:paraId="20EBE3E7" w14:textId="77777777" w:rsidR="006654D7" w:rsidRDefault="006654D7" w:rsidP="00FE5CEF">
      <w:pPr>
        <w:rPr>
          <w:b/>
          <w:bCs/>
          <w:sz w:val="36"/>
          <w:szCs w:val="36"/>
        </w:rPr>
      </w:pPr>
    </w:p>
    <w:p w14:paraId="61015B20" w14:textId="77777777" w:rsidR="006654D7" w:rsidRDefault="006654D7" w:rsidP="00FE5CEF">
      <w:pPr>
        <w:rPr>
          <w:b/>
          <w:bCs/>
          <w:sz w:val="36"/>
          <w:szCs w:val="36"/>
        </w:rPr>
      </w:pPr>
    </w:p>
    <w:p w14:paraId="06D9BC9F" w14:textId="38148581" w:rsidR="008B18E4" w:rsidRDefault="008B18E4" w:rsidP="00DB0A4B">
      <w:pPr>
        <w:rPr>
          <w:b/>
          <w:bCs/>
          <w:sz w:val="36"/>
          <w:szCs w:val="36"/>
        </w:rPr>
      </w:pPr>
    </w:p>
    <w:p w14:paraId="7CB8D7D5" w14:textId="323059DF" w:rsidR="00057D02" w:rsidRPr="008B18E4" w:rsidRDefault="00057D02" w:rsidP="00057D02">
      <w:pPr>
        <w:ind w:firstLine="708"/>
      </w:pPr>
    </w:p>
    <w:p w14:paraId="3E520B5A" w14:textId="1D97F74E" w:rsidR="00057D02" w:rsidRDefault="00057D02" w:rsidP="00057D0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7.</w:t>
      </w:r>
      <w:r>
        <w:rPr>
          <w:b/>
          <w:sz w:val="36"/>
          <w:szCs w:val="40"/>
        </w:rPr>
        <w:tab/>
        <w:t>Wnioski</w:t>
      </w:r>
    </w:p>
    <w:p w14:paraId="69F73690" w14:textId="77777777" w:rsidR="00057D02" w:rsidRDefault="00057D02" w:rsidP="00057D02">
      <w:pPr>
        <w:rPr>
          <w:b/>
          <w:sz w:val="36"/>
          <w:szCs w:val="40"/>
        </w:rPr>
      </w:pPr>
    </w:p>
    <w:p w14:paraId="61CAF0FF" w14:textId="418C5EF9" w:rsidR="008B18E4" w:rsidRDefault="008B18E4" w:rsidP="00DB0A4B"/>
    <w:p w14:paraId="412450D2" w14:textId="527B32B1" w:rsidR="008B18E4" w:rsidRDefault="008B18E4" w:rsidP="00DB0A4B"/>
    <w:p w14:paraId="58A871B1" w14:textId="75EE52E5" w:rsidR="00D2126D" w:rsidRDefault="00D2126D" w:rsidP="00D2126D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8.</w:t>
      </w:r>
      <w:r>
        <w:rPr>
          <w:b/>
          <w:sz w:val="36"/>
          <w:szCs w:val="40"/>
        </w:rPr>
        <w:tab/>
        <w:t>Literatura</w:t>
      </w:r>
    </w:p>
    <w:p w14:paraId="52EF2236" w14:textId="77777777" w:rsidR="00D2126D" w:rsidRDefault="00D2126D" w:rsidP="00D2126D">
      <w:pPr>
        <w:rPr>
          <w:b/>
          <w:sz w:val="36"/>
          <w:szCs w:val="40"/>
        </w:rPr>
      </w:pPr>
    </w:p>
    <w:p w14:paraId="3E31F818" w14:textId="77777777" w:rsidR="00CD2828" w:rsidRDefault="00CD2828" w:rsidP="00A4575D">
      <w:pPr>
        <w:ind w:firstLine="708"/>
      </w:pPr>
      <w:r>
        <w:t>[1] R. Śledziewski, „Elektronika dla Fizyków”, PWN, W-</w:t>
      </w:r>
      <w:proofErr w:type="spellStart"/>
      <w:r>
        <w:t>wa</w:t>
      </w:r>
      <w:proofErr w:type="spellEnd"/>
      <w:r>
        <w:t xml:space="preserve"> 1984. </w:t>
      </w:r>
    </w:p>
    <w:p w14:paraId="67CF8827" w14:textId="77777777" w:rsidR="00CD2828" w:rsidRDefault="00CD2828" w:rsidP="00CD2828">
      <w:pPr>
        <w:ind w:left="708"/>
      </w:pPr>
      <w:r>
        <w:t xml:space="preserve">[2] T. </w:t>
      </w:r>
      <w:proofErr w:type="spellStart"/>
      <w:r>
        <w:t>Stacewicz</w:t>
      </w:r>
      <w:proofErr w:type="spellEnd"/>
      <w:r>
        <w:t xml:space="preserve">, A. </w:t>
      </w:r>
      <w:proofErr w:type="spellStart"/>
      <w:r>
        <w:t>Kotlicki</w:t>
      </w:r>
      <w:proofErr w:type="spellEnd"/>
      <w:r>
        <w:t>, „Elektronika w laboratorium naukowym”, PWN, W-</w:t>
      </w:r>
      <w:proofErr w:type="spellStart"/>
      <w:r>
        <w:t>wa</w:t>
      </w:r>
      <w:proofErr w:type="spellEnd"/>
      <w:r>
        <w:t xml:space="preserve"> 1994. </w:t>
      </w:r>
    </w:p>
    <w:p w14:paraId="21027124" w14:textId="00701B2F" w:rsidR="00CD2828" w:rsidRDefault="00CD2828" w:rsidP="00A4575D">
      <w:pPr>
        <w:ind w:firstLine="708"/>
      </w:pPr>
      <w:r>
        <w:t>[3] E. Koziej, B. Sochoń, „Elektrotechnika i elektronika”, PWN, W-</w:t>
      </w:r>
      <w:proofErr w:type="spellStart"/>
      <w:r>
        <w:t>wa</w:t>
      </w:r>
      <w:proofErr w:type="spellEnd"/>
      <w:r>
        <w:t xml:space="preserve"> 1980. </w:t>
      </w:r>
    </w:p>
    <w:p w14:paraId="2CAA1010" w14:textId="2211F8FD" w:rsidR="00CD2828" w:rsidRDefault="00CD2828" w:rsidP="00CD2828">
      <w:pPr>
        <w:ind w:left="708"/>
      </w:pPr>
      <w:r w:rsidRPr="00CD2828">
        <w:rPr>
          <w:lang w:val="en-GB"/>
        </w:rPr>
        <w:t>[4] R. Resnick, D. Halliday, „</w:t>
      </w:r>
      <w:proofErr w:type="spellStart"/>
      <w:r w:rsidRPr="00CD2828">
        <w:rPr>
          <w:lang w:val="en-GB"/>
        </w:rPr>
        <w:t>Fizyka</w:t>
      </w:r>
      <w:proofErr w:type="spellEnd"/>
      <w:r w:rsidRPr="00CD2828">
        <w:rPr>
          <w:lang w:val="en-GB"/>
        </w:rPr>
        <w:t xml:space="preserve">”, tom. </w:t>
      </w:r>
      <w:r>
        <w:t>II, PWN, W-</w:t>
      </w:r>
      <w:proofErr w:type="spellStart"/>
      <w:r>
        <w:t>wa</w:t>
      </w:r>
      <w:proofErr w:type="spellEnd"/>
      <w:r>
        <w:t xml:space="preserve"> 1998. </w:t>
      </w:r>
      <w:hyperlink r:id="rId7" w:history="1">
        <w:r w:rsidRPr="0036405A">
          <w:rPr>
            <w:rStyle w:val="Hipercze"/>
          </w:rPr>
          <w:t>http://han.p.lodz.pl/han/ibuk-libra/https/libra.ibuk.pl/book/146326</w:t>
        </w:r>
      </w:hyperlink>
      <w:r>
        <w:t xml:space="preserve"> </w:t>
      </w:r>
    </w:p>
    <w:p w14:paraId="6CB10CEA" w14:textId="77777777" w:rsidR="00CD2828" w:rsidRDefault="00CD2828" w:rsidP="00CD2828">
      <w:pPr>
        <w:ind w:left="708"/>
      </w:pPr>
      <w:r>
        <w:t>[5] A. Hennel, W. Szuszkiewicz, „Zadania i problemy z Fizyki”, tom II, PWN, W-</w:t>
      </w:r>
      <w:proofErr w:type="spellStart"/>
      <w:r>
        <w:t>wa</w:t>
      </w:r>
      <w:proofErr w:type="spellEnd"/>
      <w:r>
        <w:t xml:space="preserve"> 1993. </w:t>
      </w:r>
    </w:p>
    <w:p w14:paraId="567A15C1" w14:textId="1FA73536" w:rsidR="00DB0A4B" w:rsidRDefault="00CD2828" w:rsidP="00CD2828">
      <w:pPr>
        <w:ind w:firstLine="708"/>
      </w:pPr>
      <w:r>
        <w:t>[6] A. Januszajtis, „Fizyka dla Politechnik – Fale”, tom III, PWN, W-</w:t>
      </w:r>
      <w:proofErr w:type="spellStart"/>
      <w:r>
        <w:t>wa</w:t>
      </w:r>
      <w:proofErr w:type="spellEnd"/>
      <w:r>
        <w:t xml:space="preserve"> 1991.</w:t>
      </w:r>
    </w:p>
    <w:p w14:paraId="6941B498" w14:textId="77777777" w:rsidR="00DB0A4B" w:rsidRDefault="00DB0A4B" w:rsidP="00A4575D">
      <w:pPr>
        <w:ind w:firstLine="708"/>
      </w:pPr>
    </w:p>
    <w:p w14:paraId="3E99CF33" w14:textId="145265B5" w:rsidR="005E26E2" w:rsidRPr="005E26E2" w:rsidRDefault="00D2126D" w:rsidP="005E26E2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9</w:t>
      </w:r>
      <w:r w:rsidR="005F64A0">
        <w:rPr>
          <w:b/>
          <w:bCs/>
          <w:sz w:val="36"/>
          <w:szCs w:val="36"/>
        </w:rPr>
        <w:t>.</w:t>
      </w:r>
      <w:r w:rsidR="005F64A0">
        <w:rPr>
          <w:b/>
          <w:sz w:val="36"/>
          <w:szCs w:val="40"/>
        </w:rPr>
        <w:tab/>
        <w:t>Otrzyman</w:t>
      </w:r>
      <w:r w:rsidR="005E26E2">
        <w:rPr>
          <w:b/>
          <w:sz w:val="36"/>
          <w:szCs w:val="40"/>
        </w:rPr>
        <w:t>y dokument z wynikami</w:t>
      </w:r>
    </w:p>
    <w:tbl>
      <w:tblPr>
        <w:tblW w:w="9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52"/>
        <w:gridCol w:w="1911"/>
        <w:gridCol w:w="1220"/>
        <w:gridCol w:w="1220"/>
        <w:gridCol w:w="898"/>
      </w:tblGrid>
      <w:tr w:rsidR="005F64A0" w:rsidRPr="005F64A0" w14:paraId="68308C60" w14:textId="77777777" w:rsidTr="007F4E86">
        <w:trPr>
          <w:trHeight w:val="315"/>
        </w:trPr>
        <w:tc>
          <w:tcPr>
            <w:tcW w:w="94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1E35" w14:textId="50E24A8A" w:rsidR="005F64A0" w:rsidRPr="005F64A0" w:rsidRDefault="005F64A0" w:rsidP="005F64A0">
            <w:pPr>
              <w:suppressAutoHyphens w:val="0"/>
              <w:rPr>
                <w:rFonts w:ascii="Arial" w:hAnsi="Arial" w:cs="Arial"/>
                <w:b/>
                <w:bCs/>
              </w:rPr>
            </w:pPr>
          </w:p>
        </w:tc>
      </w:tr>
      <w:tr w:rsidR="007F4E86" w:rsidRPr="007F4E86" w14:paraId="4C0E5E82" w14:textId="77777777" w:rsidTr="007F4E86">
        <w:trPr>
          <w:gridAfter w:val="1"/>
          <w:wAfter w:w="906" w:type="dxa"/>
          <w:trHeight w:val="255"/>
        </w:trPr>
        <w:tc>
          <w:tcPr>
            <w:tcW w:w="6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82A2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Pomiary z dnia 16.01.2017 do ćw. E05IS „Filtry pasywne”.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68A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B1E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2C271C23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8EC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0AD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8377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504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E0A0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48B86A74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458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2B94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970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74E1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C25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1635937A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B37D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A9F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1D4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2D1E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9DF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136880F4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7023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F4E86">
              <w:rPr>
                <w:rFonts w:ascii="Arial" w:hAnsi="Arial" w:cs="Arial"/>
                <w:sz w:val="20"/>
                <w:szCs w:val="20"/>
                <w:u w:val="single"/>
              </w:rPr>
              <w:t>Wykorzystany sprzęt: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A6C3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5B9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4DAE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CB14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069AE329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DD72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nazwa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18DC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7D7A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 xml:space="preserve">numer </w:t>
            </w:r>
            <w:proofErr w:type="spellStart"/>
            <w:r w:rsidRPr="007F4E86">
              <w:rPr>
                <w:rFonts w:ascii="Arial" w:hAnsi="Arial" w:cs="Arial"/>
                <w:sz w:val="20"/>
                <w:szCs w:val="20"/>
              </w:rPr>
              <w:t>inw</w:t>
            </w:r>
            <w:proofErr w:type="spellEnd"/>
            <w:r w:rsidRPr="007F4E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64B9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numer WD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D7E8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4E86" w:rsidRPr="007F4E86" w14:paraId="51438CFF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436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generator funkcyjny NDN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D5E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DF1641B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D31C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brak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FC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WD045.01-006-203</w:t>
            </w:r>
          </w:p>
        </w:tc>
      </w:tr>
      <w:tr w:rsidR="007F4E86" w:rsidRPr="007F4E86" w14:paraId="00DF0BD9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0355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oscyloskop cyfrowy SIGLENT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8E8C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SDS1052DL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351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I3/RPO/011/T6/137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B7D5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WD046.01-007-203</w:t>
            </w:r>
          </w:p>
        </w:tc>
      </w:tr>
      <w:tr w:rsidR="007F4E86" w:rsidRPr="007F4E86" w14:paraId="1D39A2EF" w14:textId="77777777" w:rsidTr="007F4E86">
        <w:trPr>
          <w:gridAfter w:val="1"/>
          <w:wAfter w:w="906" w:type="dxa"/>
          <w:trHeight w:val="255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306C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moduł z filtrami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4644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7DC4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7F4E86">
              <w:rPr>
                <w:rFonts w:ascii="Arial" w:hAnsi="Arial" w:cs="Arial"/>
                <w:sz w:val="20"/>
                <w:szCs w:val="20"/>
              </w:rPr>
              <w:t>F1-03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BD2B" w14:textId="77777777" w:rsidR="007F4E86" w:rsidRPr="007F4E86" w:rsidRDefault="007F4E86" w:rsidP="007F4E86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E2DA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</w:tbl>
    <w:p w14:paraId="266D6737" w14:textId="472C6737" w:rsidR="005F64A0" w:rsidRDefault="005F64A0" w:rsidP="00A4575D">
      <w:pPr>
        <w:ind w:firstLine="708"/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"/>
        <w:gridCol w:w="673"/>
        <w:gridCol w:w="336"/>
        <w:gridCol w:w="895"/>
        <w:gridCol w:w="551"/>
        <w:gridCol w:w="620"/>
        <w:gridCol w:w="895"/>
        <w:gridCol w:w="795"/>
        <w:gridCol w:w="620"/>
        <w:gridCol w:w="994"/>
      </w:tblGrid>
      <w:tr w:rsidR="007F4E86" w:rsidRPr="007F4E86" w14:paraId="1AB85C33" w14:textId="77777777" w:rsidTr="007F4E86">
        <w:trPr>
          <w:trHeight w:val="284"/>
        </w:trPr>
        <w:tc>
          <w:tcPr>
            <w:tcW w:w="58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67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dolnoprzepustowego RC przy przełączniku Pł.1 ustawionym w pozycji 2.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58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</w:p>
        </w:tc>
      </w:tr>
      <w:tr w:rsidR="007F4E86" w:rsidRPr="007F4E86" w14:paraId="4CDDD2F8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CBA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5ED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5F8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CC4E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8A27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CE6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8C1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76B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506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636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33785B4A" w14:textId="77777777" w:rsidTr="007F4E86">
        <w:trPr>
          <w:trHeight w:val="374"/>
        </w:trPr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4F6E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lastRenderedPageBreak/>
              <w:t>f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18E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proofErr w:type="spellStart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767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D10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BEFA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79C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866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 w:rsidR="007F4E86" w:rsidRPr="007F4E86" w14:paraId="570C2471" w14:textId="77777777" w:rsidTr="007F4E86">
        <w:trPr>
          <w:trHeight w:val="299"/>
        </w:trPr>
        <w:tc>
          <w:tcPr>
            <w:tcW w:w="65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E400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</w:t>
            </w:r>
            <w:proofErr w:type="spellStart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Hz</w:t>
            </w:r>
            <w:proofErr w:type="spellEnd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]</w:t>
            </w:r>
          </w:p>
        </w:tc>
        <w:tc>
          <w:tcPr>
            <w:tcW w:w="6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9DBB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2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DE9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D73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5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3D3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8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DBE5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982A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510A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8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8E9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6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821B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 w:rsidR="007F4E86" w:rsidRPr="007F4E86" w14:paraId="156AACA7" w14:textId="77777777" w:rsidTr="007F4E86">
        <w:trPr>
          <w:trHeight w:val="299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ECB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30,16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6D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96D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C6D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E3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095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3B1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2EE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772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185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2,52</w:t>
            </w:r>
          </w:p>
        </w:tc>
      </w:tr>
      <w:tr w:rsidR="007F4E86" w:rsidRPr="007F4E86" w14:paraId="08BE76D9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32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56,38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81D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DE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E7D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86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140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AA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CC5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4B3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A75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4,71</w:t>
            </w:r>
          </w:p>
        </w:tc>
      </w:tr>
      <w:tr w:rsidR="007F4E86" w:rsidRPr="007F4E86" w14:paraId="68027D8E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05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81,72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42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63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76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39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20C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23D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31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48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1F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6,36</w:t>
            </w:r>
          </w:p>
        </w:tc>
      </w:tr>
      <w:tr w:rsidR="007F4E86" w:rsidRPr="007F4E86" w14:paraId="11110163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92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120,0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3BD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BA1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ACD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AB0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56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2C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6B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05D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1F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11,07</w:t>
            </w:r>
          </w:p>
        </w:tc>
      </w:tr>
      <w:tr w:rsidR="007F4E86" w:rsidRPr="007F4E86" w14:paraId="65399A31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FC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169,9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68B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847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1F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3E6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E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06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8B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D1E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2F8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12,35</w:t>
            </w:r>
          </w:p>
        </w:tc>
      </w:tr>
      <w:tr w:rsidR="007F4E86" w:rsidRPr="007F4E86" w14:paraId="51E1AD99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2F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233,4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881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23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AD2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74E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C9A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8A1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9BB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F7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79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19,85</w:t>
            </w:r>
          </w:p>
        </w:tc>
      </w:tr>
      <w:tr w:rsidR="007F4E86" w:rsidRPr="007F4E86" w14:paraId="43B7E359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B7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310,1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38D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77C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DC9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876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8D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F6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B0D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BC6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EA9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25,63</w:t>
            </w:r>
          </w:p>
        </w:tc>
      </w:tr>
      <w:tr w:rsidR="007F4E86" w:rsidRPr="007F4E86" w14:paraId="08662B83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99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423,8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8C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F0D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55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67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176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0AB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72A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B4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1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33,79</w:t>
            </w:r>
          </w:p>
        </w:tc>
      </w:tr>
      <w:tr w:rsidR="007F4E86" w:rsidRPr="007F4E86" w14:paraId="6785A3DF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FA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570,4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B6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F56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7A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1EE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AA1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0F9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DD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F38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6B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42,04</w:t>
            </w:r>
          </w:p>
        </w:tc>
      </w:tr>
      <w:tr w:rsidR="007F4E86" w:rsidRPr="007F4E86" w14:paraId="2449204A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94B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752,0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80E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10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FA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500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E4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C40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B6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E0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2C1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48,19</w:t>
            </w:r>
          </w:p>
        </w:tc>
      </w:tr>
      <w:tr w:rsidR="007F4E86" w:rsidRPr="007F4E86" w14:paraId="6C43C6F2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82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12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1,009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3D5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A1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41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729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D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0C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3,04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3A1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634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53,76</w:t>
            </w:r>
          </w:p>
        </w:tc>
      </w:tr>
      <w:tr w:rsidR="007F4E86" w:rsidRPr="007F4E86" w14:paraId="2E1180EB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284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EB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1,274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DCD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7B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7F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763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D04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51D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C21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67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61,57</w:t>
            </w:r>
          </w:p>
        </w:tc>
      </w:tr>
      <w:tr w:rsidR="007F4E86" w:rsidRPr="007F4E86" w14:paraId="06F45724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7C0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1AE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5F4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8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EA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65A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822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DA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3EB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38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66,49</w:t>
            </w:r>
          </w:p>
        </w:tc>
      </w:tr>
      <w:tr w:rsidR="007F4E86" w:rsidRPr="007F4E86" w14:paraId="6633CC5E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C16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E8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2,007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E3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A2E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AA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B10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37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01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68B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57D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70,06</w:t>
            </w:r>
          </w:p>
        </w:tc>
      </w:tr>
      <w:tr w:rsidR="007F4E86" w:rsidRPr="007F4E86" w14:paraId="36C4B9E8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217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B5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2,638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76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E9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C0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2C9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07C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1BB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FA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F0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74,28</w:t>
            </w:r>
          </w:p>
        </w:tc>
      </w:tr>
      <w:tr w:rsidR="007F4E86" w:rsidRPr="007F4E86" w14:paraId="77637749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C24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5B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3,720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21D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15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D9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5E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B34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E8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71D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42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76,20</w:t>
            </w:r>
          </w:p>
        </w:tc>
      </w:tr>
      <w:tr w:rsidR="007F4E86" w:rsidRPr="007F4E86" w14:paraId="3A160DAC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13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13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4,707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CCC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67A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38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066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2F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CD3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ABF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E4E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78,92</w:t>
            </w:r>
          </w:p>
        </w:tc>
      </w:tr>
      <w:tr w:rsidR="007F4E86" w:rsidRPr="007F4E86" w14:paraId="0BABFAF7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5F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8B7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5,683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5C9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23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7C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3B0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EDA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154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78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DD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78,12</w:t>
            </w:r>
          </w:p>
        </w:tc>
      </w:tr>
      <w:tr w:rsidR="007F4E86" w:rsidRPr="007F4E86" w14:paraId="7FE227B0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8BF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E3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7,274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B67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92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C6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92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442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C7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0,504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FD5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390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78,45</w:t>
            </w:r>
          </w:p>
        </w:tc>
      </w:tr>
      <w:tr w:rsidR="007F4E86" w:rsidRPr="007F4E86" w14:paraId="6C09EDC5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97F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3F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9,302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DB3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79C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DF9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951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BEF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B5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0,392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7F5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1D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79,02</w:t>
            </w:r>
          </w:p>
        </w:tc>
      </w:tr>
      <w:tr w:rsidR="007F4E86" w:rsidRPr="007F4E86" w14:paraId="7A610215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854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69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11,64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E39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22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775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788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F1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CEF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778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414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78,32</w:t>
            </w:r>
          </w:p>
        </w:tc>
      </w:tr>
      <w:tr w:rsidR="007F4E86" w:rsidRPr="007F4E86" w14:paraId="7277FCFC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DB0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C8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F30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3F8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A1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06D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4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76C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B9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635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76,24</w:t>
            </w:r>
          </w:p>
        </w:tc>
      </w:tr>
      <w:tr w:rsidR="007F4E86" w:rsidRPr="007F4E86" w14:paraId="72D58934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3D7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EA0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17,00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DD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1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9B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46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16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6E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803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38A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73,91</w:t>
            </w:r>
          </w:p>
        </w:tc>
      </w:tr>
      <w:tr w:rsidR="007F4E86" w:rsidRPr="007F4E86" w14:paraId="4E2D5F04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851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9D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21,04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1E8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853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D3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F47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08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1D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0,176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71B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0E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72,91</w:t>
            </w:r>
          </w:p>
        </w:tc>
      </w:tr>
      <w:tr w:rsidR="007F4E86" w:rsidRPr="007F4E86" w14:paraId="404A90A0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02C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775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608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F4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0D8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B1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5F5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54B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0,152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D9D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82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70,57</w:t>
            </w:r>
          </w:p>
        </w:tc>
      </w:tr>
      <w:tr w:rsidR="007F4E86" w:rsidRPr="007F4E86" w14:paraId="1D2E6F43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19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9F0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30,09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948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CA3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E73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022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252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14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0,126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87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87D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67,80</w:t>
            </w:r>
          </w:p>
        </w:tc>
      </w:tr>
      <w:tr w:rsidR="007F4E86" w:rsidRPr="007F4E86" w14:paraId="72AB0AE5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2D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2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36,93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A65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34F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A7E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95D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778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69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0,108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B0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F3D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63,44</w:t>
            </w:r>
          </w:p>
        </w:tc>
      </w:tr>
      <w:tr w:rsidR="007F4E86" w:rsidRPr="007F4E86" w14:paraId="159FFF21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FA7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6F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48,37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F9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C1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0C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DE3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6E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2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0,084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BD4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CE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58,52</w:t>
            </w:r>
          </w:p>
        </w:tc>
      </w:tr>
      <w:tr w:rsidR="007F4E86" w:rsidRPr="007F4E86" w14:paraId="2F2FFBBB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651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DD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61,64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4F8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4B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97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F7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96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8BF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895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EB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53,68</w:t>
            </w:r>
          </w:p>
        </w:tc>
      </w:tr>
      <w:tr w:rsidR="007F4E86" w:rsidRPr="007F4E86" w14:paraId="56F7AFBD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EED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0A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80,76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1E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BF1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A5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73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6B9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5C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67C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5E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43,91</w:t>
            </w:r>
          </w:p>
        </w:tc>
      </w:tr>
      <w:tr w:rsidR="007F4E86" w:rsidRPr="007F4E86" w14:paraId="553AEA7C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D0A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A5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100,5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216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97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379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68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767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55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0,0488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63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D60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40,56</w:t>
            </w:r>
          </w:p>
        </w:tc>
      </w:tr>
      <w:tr w:rsidR="007F4E86" w:rsidRPr="007F4E86" w14:paraId="5CDD675F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762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BD1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125,1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BA7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B63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B0D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76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093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C5A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0,0424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210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24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27,75</w:t>
            </w:r>
          </w:p>
        </w:tc>
      </w:tr>
      <w:tr w:rsidR="007F4E86" w:rsidRPr="007F4E86" w14:paraId="5111FA68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89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BD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150,7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D0D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98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23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C45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1A9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D68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0,0400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1A6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647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16,69</w:t>
            </w:r>
          </w:p>
        </w:tc>
      </w:tr>
      <w:tr w:rsidR="007F4E86" w:rsidRPr="007F4E86" w14:paraId="30CC9776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50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A91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198,7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88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23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BE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B2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BF0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05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0,0368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01A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BE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12,02</w:t>
            </w:r>
          </w:p>
        </w:tc>
      </w:tr>
      <w:tr w:rsidR="007F4E86" w:rsidRPr="007F4E86" w14:paraId="1615483E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45E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DBE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236,6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D68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E5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937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02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33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7F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1F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0E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8,86</w:t>
            </w:r>
          </w:p>
        </w:tc>
      </w:tr>
      <w:tr w:rsidR="007F4E86" w:rsidRPr="007F4E86" w14:paraId="60A72C3A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2CA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74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266,8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332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DB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F4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39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2C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184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0,0336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143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794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6,63</w:t>
            </w:r>
          </w:p>
        </w:tc>
      </w:tr>
      <w:tr w:rsidR="007F4E86" w:rsidRPr="007F4E86" w14:paraId="7FC29C8B" w14:textId="77777777" w:rsidTr="007F4E86">
        <w:trPr>
          <w:trHeight w:val="284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A23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BB3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311,6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0F0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FF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6C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18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9D1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6F6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0,0344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439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20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3,14</w:t>
            </w:r>
          </w:p>
        </w:tc>
      </w:tr>
    </w:tbl>
    <w:p w14:paraId="0D809242" w14:textId="26BAF0DC" w:rsidR="007F4E86" w:rsidRDefault="007F4E86" w:rsidP="00A4575D">
      <w:pPr>
        <w:ind w:firstLine="708"/>
      </w:pPr>
    </w:p>
    <w:tbl>
      <w:tblPr>
        <w:tblW w:w="10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1248"/>
        <w:gridCol w:w="411"/>
        <w:gridCol w:w="1410"/>
        <w:gridCol w:w="804"/>
        <w:gridCol w:w="928"/>
        <w:gridCol w:w="1410"/>
        <w:gridCol w:w="1026"/>
        <w:gridCol w:w="933"/>
        <w:gridCol w:w="1020"/>
      </w:tblGrid>
      <w:tr w:rsidR="007F4E86" w:rsidRPr="007F4E86" w14:paraId="463E91DD" w14:textId="77777777" w:rsidTr="007F4E86">
        <w:trPr>
          <w:trHeight w:val="193"/>
        </w:trPr>
        <w:tc>
          <w:tcPr>
            <w:tcW w:w="91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90B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górnoprzepustowego RC przy przełączniku Pł.1 ustawionym w pozycji 2.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793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</w:p>
        </w:tc>
      </w:tr>
      <w:tr w:rsidR="007F4E86" w:rsidRPr="007F4E86" w14:paraId="0E06760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A2F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E12D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6EF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B7A0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29F4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2B4A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91D1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FA4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8F36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17A1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37805B08" w14:textId="77777777" w:rsidTr="007F4E86">
        <w:trPr>
          <w:trHeight w:val="254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90E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C807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proofErr w:type="spellStart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  <w:proofErr w:type="spellEnd"/>
          </w:p>
        </w:tc>
        <w:tc>
          <w:tcPr>
            <w:tcW w:w="22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888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E15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6E5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23B2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5BE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 w:rsidR="007F4E86" w:rsidRPr="007F4E86" w14:paraId="2BD9D4DD" w14:textId="77777777" w:rsidTr="007F4E86">
        <w:trPr>
          <w:trHeight w:val="202"/>
        </w:trPr>
        <w:tc>
          <w:tcPr>
            <w:tcW w:w="102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03C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</w:t>
            </w:r>
            <w:proofErr w:type="spellStart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Hz</w:t>
            </w:r>
            <w:proofErr w:type="spellEnd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]</w:t>
            </w:r>
          </w:p>
        </w:tc>
        <w:tc>
          <w:tcPr>
            <w:tcW w:w="1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697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41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FBD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BD7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8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988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9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46C5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4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D38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102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95D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9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869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2F4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 w:rsidR="007F4E86" w:rsidRPr="007F4E86" w14:paraId="6FD82C0B" w14:textId="77777777" w:rsidTr="007F4E86">
        <w:trPr>
          <w:trHeight w:val="202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C9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28,14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241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82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4E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DF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A4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B14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393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0,528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3BA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C6A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278,3</w:t>
            </w:r>
          </w:p>
        </w:tc>
      </w:tr>
      <w:tr w:rsidR="007F4E86" w:rsidRPr="007F4E86" w14:paraId="6408596E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A7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38,34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46F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35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371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221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3AD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9D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9B3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1CF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17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280,4</w:t>
            </w:r>
          </w:p>
        </w:tc>
      </w:tr>
      <w:tr w:rsidR="007F4E86" w:rsidRPr="007F4E86" w14:paraId="511A15C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CFA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8C8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830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DD7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04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A0A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E2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A0C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0,920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0E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0CB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280,9</w:t>
            </w:r>
          </w:p>
        </w:tc>
      </w:tr>
      <w:tr w:rsidR="007F4E86" w:rsidRPr="007F4E86" w14:paraId="1381F7E7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68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59,43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8E5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BAE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1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90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0B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6F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50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7AF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6B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283,1</w:t>
            </w:r>
          </w:p>
        </w:tc>
      </w:tr>
      <w:tr w:rsidR="007F4E86" w:rsidRPr="007F4E86" w14:paraId="04AFB7E3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086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lastRenderedPageBreak/>
              <w:t>70,20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F73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ED0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A6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E37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10A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5D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D2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F4C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B1B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283,9</w:t>
            </w:r>
          </w:p>
        </w:tc>
      </w:tr>
      <w:tr w:rsidR="007F4E86" w:rsidRPr="007F4E86" w14:paraId="46775E3B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43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82,40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7CC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790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6EE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F1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998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FF4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91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1FB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AC2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286,8</w:t>
            </w:r>
          </w:p>
        </w:tc>
      </w:tr>
      <w:tr w:rsidR="007F4E86" w:rsidRPr="007F4E86" w14:paraId="665604E4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DB0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94,63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23A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EF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CA1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49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A2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75C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366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F9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3B7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287,0</w:t>
            </w:r>
          </w:p>
        </w:tc>
      </w:tr>
      <w:tr w:rsidR="007F4E86" w:rsidRPr="007F4E86" w14:paraId="7DFCA759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95A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111,0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77B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9DD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6D6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331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64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3C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41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53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E4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289,6</w:t>
            </w:r>
          </w:p>
        </w:tc>
      </w:tr>
      <w:tr w:rsidR="007F4E86" w:rsidRPr="007F4E86" w14:paraId="34F19E6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F2D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127,1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4F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B3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4D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1A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9A8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A34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EFD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102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C5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290,1</w:t>
            </w:r>
          </w:p>
        </w:tc>
      </w:tr>
      <w:tr w:rsidR="007F4E86" w:rsidRPr="007F4E86" w14:paraId="2F70A87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9DE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147,4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206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F08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54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EF7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426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923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CFD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4AA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3FD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294,3</w:t>
            </w:r>
          </w:p>
        </w:tc>
      </w:tr>
      <w:tr w:rsidR="007F4E86" w:rsidRPr="007F4E86" w14:paraId="0ADAB55A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DD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166,4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4D8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AD9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AE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C7D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7C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850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F0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7C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10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296,8</w:t>
            </w:r>
          </w:p>
        </w:tc>
      </w:tr>
      <w:tr w:rsidR="007F4E86" w:rsidRPr="007F4E86" w14:paraId="1B21338E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ED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194,8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BDA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0E5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6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79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6DC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CD3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102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80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15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300,7</w:t>
            </w:r>
          </w:p>
        </w:tc>
      </w:tr>
      <w:tr w:rsidR="007F4E86" w:rsidRPr="007F4E86" w14:paraId="7841FB2D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8B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230,3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810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038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0FA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C5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4E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0F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91F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3,52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10C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C6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305,5</w:t>
            </w:r>
          </w:p>
        </w:tc>
      </w:tr>
      <w:tr w:rsidR="007F4E86" w:rsidRPr="007F4E86" w14:paraId="771884C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E6F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267,2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175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A31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DF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41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40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6A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CC1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A82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E9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308,6</w:t>
            </w:r>
          </w:p>
        </w:tc>
      </w:tr>
      <w:tr w:rsidR="007F4E86" w:rsidRPr="007F4E86" w14:paraId="0CEA7143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E1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301,5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F2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5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C3D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1C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BE6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B7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EE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A76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FC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310,4</w:t>
            </w:r>
          </w:p>
        </w:tc>
      </w:tr>
      <w:tr w:rsidR="007F4E86" w:rsidRPr="007F4E86" w14:paraId="3BD0703C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C6D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335,3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2C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2B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DEF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63C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5A7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DE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82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169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1F8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314,7</w:t>
            </w:r>
          </w:p>
        </w:tc>
      </w:tr>
      <w:tr w:rsidR="007F4E86" w:rsidRPr="007F4E86" w14:paraId="220CA92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80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380,7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D5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54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67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39D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2F8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A8F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75D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4,56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048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DB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319,5</w:t>
            </w:r>
          </w:p>
        </w:tc>
      </w:tr>
      <w:tr w:rsidR="007F4E86" w:rsidRPr="007F4E86" w14:paraId="3874A81A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D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453,9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07A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ED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EC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F0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141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EF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15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4,88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9A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796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323,8</w:t>
            </w:r>
          </w:p>
        </w:tc>
      </w:tr>
      <w:tr w:rsidR="007F4E86" w:rsidRPr="007F4E86" w14:paraId="4D349D9F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BED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550,0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3BC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2C9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A0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B9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D75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D47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BBB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D61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06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329,7</w:t>
            </w:r>
          </w:p>
        </w:tc>
      </w:tr>
      <w:tr w:rsidR="007F4E86" w:rsidRPr="007F4E86" w14:paraId="6C3CE64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A95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672,3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A8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673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889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E8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B2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832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96C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371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4F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333,9</w:t>
            </w:r>
          </w:p>
        </w:tc>
      </w:tr>
      <w:tr w:rsidR="007F4E86" w:rsidRPr="007F4E86" w14:paraId="35F5F2E5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4C9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809,5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216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63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6A7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6F1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66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DB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A8D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31E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013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338,3</w:t>
            </w:r>
          </w:p>
        </w:tc>
      </w:tr>
      <w:tr w:rsidR="007F4E86" w:rsidRPr="007F4E86" w14:paraId="151BA373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0E3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949,7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115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541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62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E3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58B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E86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95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94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0A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341,5</w:t>
            </w:r>
          </w:p>
        </w:tc>
      </w:tr>
      <w:tr w:rsidR="007F4E86" w:rsidRPr="007F4E86" w14:paraId="1A573DD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292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78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1,120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B4A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FAC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80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4C8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DA9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B7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AD6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C0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343,5</w:t>
            </w:r>
          </w:p>
        </w:tc>
      </w:tr>
      <w:tr w:rsidR="007F4E86" w:rsidRPr="007F4E86" w14:paraId="64AC45E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20F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6E3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FC5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875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0AB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C6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E4A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DB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2D7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0BB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345,0</w:t>
            </w:r>
          </w:p>
        </w:tc>
      </w:tr>
      <w:tr w:rsidR="007F4E86" w:rsidRPr="007F4E86" w14:paraId="7944A9B8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88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46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58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A2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800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7A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47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188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FC3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C04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348,5</w:t>
            </w:r>
          </w:p>
        </w:tc>
      </w:tr>
      <w:tr w:rsidR="007F4E86" w:rsidRPr="007F4E86" w14:paraId="3E7A7353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00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06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8F8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1B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D26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CFF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73E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F1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70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86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350,5</w:t>
            </w:r>
          </w:p>
        </w:tc>
      </w:tr>
      <w:tr w:rsidR="007F4E86" w:rsidRPr="007F4E86" w14:paraId="026C043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1DC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3B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2,001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25A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732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5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A33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93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90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066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46D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351,3</w:t>
            </w:r>
          </w:p>
        </w:tc>
      </w:tr>
      <w:tr w:rsidR="007F4E86" w:rsidRPr="007F4E86" w14:paraId="1196990E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B45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BC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2,576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D83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1BD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F5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F90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13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2B8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750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03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353,8</w:t>
            </w:r>
          </w:p>
        </w:tc>
      </w:tr>
      <w:tr w:rsidR="007F4E86" w:rsidRPr="007F4E86" w14:paraId="19B3925B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74E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419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3,244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2E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77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F2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752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37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E46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7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8AB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355,5</w:t>
            </w:r>
          </w:p>
        </w:tc>
      </w:tr>
      <w:tr w:rsidR="007F4E86" w:rsidRPr="007F4E86" w14:paraId="0731503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A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0BE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16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6DA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5F6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EE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FB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24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0B6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F6E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358,6</w:t>
            </w:r>
          </w:p>
        </w:tc>
      </w:tr>
      <w:tr w:rsidR="007F4E86" w:rsidRPr="007F4E86" w14:paraId="1ECCFA9D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31D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7D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5,755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E3B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89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5E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E47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BA8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F5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DCB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3C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08865E8A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2D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D69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7,446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42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0AF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B64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374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74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7D8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362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7A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2C4A70E5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839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04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10,28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DC4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D6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3B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745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46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CB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857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7A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0,30</w:t>
            </w:r>
          </w:p>
        </w:tc>
      </w:tr>
      <w:tr w:rsidR="007F4E86" w:rsidRPr="007F4E86" w14:paraId="704AC36C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C65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37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15,09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44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4A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266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793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C1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2E4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844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945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0,87</w:t>
            </w:r>
          </w:p>
        </w:tc>
      </w:tr>
      <w:tr w:rsidR="007F4E86" w:rsidRPr="007F4E86" w14:paraId="1F659F8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E7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DC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22,39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F16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39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A2D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1BF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01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9BC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D04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091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1,45</w:t>
            </w:r>
          </w:p>
        </w:tc>
      </w:tr>
      <w:tr w:rsidR="007F4E86" w:rsidRPr="007F4E86" w14:paraId="60B16000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04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78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38,34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F84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60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03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33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945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645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2C0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F5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1,93</w:t>
            </w:r>
          </w:p>
        </w:tc>
      </w:tr>
      <w:tr w:rsidR="007F4E86" w:rsidRPr="007F4E86" w14:paraId="2EF77EB1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C2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90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57,88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47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FAE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3B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61D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AF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65A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E49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CA7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1,04</w:t>
            </w:r>
          </w:p>
        </w:tc>
      </w:tr>
      <w:tr w:rsidR="007F4E86" w:rsidRPr="007F4E86" w14:paraId="3D87AA47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142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23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90,02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CD6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E9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05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FA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DC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4C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B19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A22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0,65</w:t>
            </w:r>
          </w:p>
        </w:tc>
      </w:tr>
      <w:tr w:rsidR="007F4E86" w:rsidRPr="007F4E86" w14:paraId="54F6C2D2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463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F0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133,60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83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9B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78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D5C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EC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D4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778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E09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1,73</w:t>
            </w:r>
          </w:p>
        </w:tc>
      </w:tr>
      <w:tr w:rsidR="007F4E86" w:rsidRPr="007F4E86" w14:paraId="75A815F9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DFB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1D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193,50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25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C5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CFF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62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FC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68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66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10E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1,12</w:t>
            </w:r>
          </w:p>
        </w:tc>
      </w:tr>
      <w:tr w:rsidR="007F4E86" w:rsidRPr="007F4E86" w14:paraId="5DF3084B" w14:textId="77777777" w:rsidTr="007F4E86">
        <w:trPr>
          <w:trHeight w:val="193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DEE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12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299,7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86C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13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96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4B3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8E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14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A95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E0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1,29</w:t>
            </w:r>
          </w:p>
        </w:tc>
      </w:tr>
    </w:tbl>
    <w:p w14:paraId="6CB6E5F6" w14:textId="4F921A35" w:rsidR="007F4E86" w:rsidRDefault="007F4E86" w:rsidP="00A4575D">
      <w:pPr>
        <w:ind w:firstLine="708"/>
      </w:pPr>
    </w:p>
    <w:p w14:paraId="330451D9" w14:textId="47C4CF91" w:rsidR="007F4E86" w:rsidRDefault="007F4E86" w:rsidP="00A4575D">
      <w:pPr>
        <w:ind w:firstLine="708"/>
      </w:pPr>
    </w:p>
    <w:tbl>
      <w:tblPr>
        <w:tblW w:w="64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"/>
        <w:gridCol w:w="673"/>
        <w:gridCol w:w="336"/>
        <w:gridCol w:w="885"/>
        <w:gridCol w:w="551"/>
        <w:gridCol w:w="620"/>
        <w:gridCol w:w="885"/>
        <w:gridCol w:w="795"/>
        <w:gridCol w:w="628"/>
        <w:gridCol w:w="994"/>
      </w:tblGrid>
      <w:tr w:rsidR="007F4E86" w:rsidRPr="007F4E86" w14:paraId="79422695" w14:textId="77777777" w:rsidTr="007F4E86">
        <w:trPr>
          <w:trHeight w:val="284"/>
        </w:trPr>
        <w:tc>
          <w:tcPr>
            <w:tcW w:w="50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062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Wiena RC przy przełączniku Pł.1 ustawionym w pozycji 2.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B45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CFE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51B35EE1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0A5A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20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C58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582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0D1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AF3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5B65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150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41A7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8AD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56E963AA" w14:textId="77777777" w:rsidTr="007F4E86">
        <w:trPr>
          <w:trHeight w:val="374"/>
        </w:trPr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B27B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033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proofErr w:type="spellStart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  <w:proofErr w:type="spellEnd"/>
          </w:p>
        </w:tc>
        <w:tc>
          <w:tcPr>
            <w:tcW w:w="1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D382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23B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856F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D37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0B12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 w:rsidR="007F4E86" w:rsidRPr="007F4E86" w14:paraId="18994139" w14:textId="77777777" w:rsidTr="007F4E86">
        <w:trPr>
          <w:trHeight w:val="299"/>
        </w:trPr>
        <w:tc>
          <w:tcPr>
            <w:tcW w:w="623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5E7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</w:t>
            </w:r>
            <w:proofErr w:type="spellStart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Hz</w:t>
            </w:r>
            <w:proofErr w:type="spellEnd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]</w:t>
            </w:r>
          </w:p>
        </w:tc>
        <w:tc>
          <w:tcPr>
            <w:tcW w:w="6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5EF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25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B108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3E5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4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B56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5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A2DB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8A1E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7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8394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6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A71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76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435E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 w:rsidR="007F4E86" w:rsidRPr="007F4E86" w14:paraId="41928498" w14:textId="77777777" w:rsidTr="007F4E86">
        <w:trPr>
          <w:trHeight w:val="299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D3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27,74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38F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26E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46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59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7AE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C3B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CD6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0,496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B49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07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281,7</w:t>
            </w:r>
          </w:p>
        </w:tc>
      </w:tr>
      <w:tr w:rsidR="007F4E86" w:rsidRPr="007F4E86" w14:paraId="5C8969BC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91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35,05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576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B3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04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8AD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40B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006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56C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5D2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45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286,1</w:t>
            </w:r>
          </w:p>
        </w:tc>
      </w:tr>
      <w:tr w:rsidR="007F4E86" w:rsidRPr="007F4E86" w14:paraId="7E98002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458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45,88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81D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DBD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B2A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BD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977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E52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090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0,820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19F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3E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292,7</w:t>
            </w:r>
          </w:p>
        </w:tc>
      </w:tr>
      <w:tr w:rsidR="007F4E86" w:rsidRPr="007F4E86" w14:paraId="3C7608C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F58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59,67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DA0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BE3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7B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6B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76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D2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2FE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F70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85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295,1</w:t>
            </w:r>
          </w:p>
        </w:tc>
      </w:tr>
      <w:tr w:rsidR="007F4E86" w:rsidRPr="007F4E86" w14:paraId="7D825A69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B1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74,61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A16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7F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049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60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8F1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2BF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9A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2BA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886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300,7</w:t>
            </w:r>
          </w:p>
        </w:tc>
      </w:tr>
      <w:tr w:rsidR="007F4E86" w:rsidRPr="007F4E86" w14:paraId="609C2BC5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78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93,53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0C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06C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F0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EC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DC0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76D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666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7C1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911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306,9</w:t>
            </w:r>
          </w:p>
        </w:tc>
      </w:tr>
      <w:tr w:rsidR="007F4E86" w:rsidRPr="007F4E86" w14:paraId="548AFDEC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0D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127,0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53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A2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BC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D5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CB8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059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21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00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A5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315,9</w:t>
            </w:r>
          </w:p>
        </w:tc>
      </w:tr>
      <w:tr w:rsidR="007F4E86" w:rsidRPr="007F4E86" w14:paraId="7B07AE1E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3C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167,5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69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753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90C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36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4B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F6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1FF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2,04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2C7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5E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325,8</w:t>
            </w:r>
          </w:p>
        </w:tc>
      </w:tr>
      <w:tr w:rsidR="007F4E86" w:rsidRPr="007F4E86" w14:paraId="50F1738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BE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lastRenderedPageBreak/>
              <w:t>207,1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67A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C23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78D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08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51A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05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87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ECF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01F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331,5</w:t>
            </w:r>
          </w:p>
        </w:tc>
      </w:tr>
      <w:tr w:rsidR="007F4E86" w:rsidRPr="007F4E86" w14:paraId="7A910D06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1C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264,7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B5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55E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69D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3EA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C64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F5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83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992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C6A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340,1</w:t>
            </w:r>
          </w:p>
        </w:tc>
      </w:tr>
      <w:tr w:rsidR="007F4E86" w:rsidRPr="007F4E86" w14:paraId="2033FCC4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9D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335,0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C7F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55C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8C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9D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17B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EF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51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69E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26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347,9</w:t>
            </w:r>
          </w:p>
        </w:tc>
      </w:tr>
      <w:tr w:rsidR="007F4E86" w:rsidRPr="007F4E86" w14:paraId="25EA9989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A5E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386,9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3E7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4EF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58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A02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BB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F63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7C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603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6DA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354,4</w:t>
            </w:r>
          </w:p>
        </w:tc>
      </w:tr>
      <w:tr w:rsidR="007F4E86" w:rsidRPr="007F4E86" w14:paraId="6E03F0B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D0C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456,7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F1A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769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B64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8EB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D7A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CF7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6E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2CA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02C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093584DD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A2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558,1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ACF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BC6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7D2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40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5DE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4C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CF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A17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D0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5,55</w:t>
            </w:r>
          </w:p>
        </w:tc>
      </w:tr>
      <w:tr w:rsidR="007F4E86" w:rsidRPr="007F4E86" w14:paraId="056A727E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B7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650,4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943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C8D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99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48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273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0B3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3D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BE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9E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10,95</w:t>
            </w:r>
          </w:p>
        </w:tc>
      </w:tr>
      <w:tr w:rsidR="007F4E86" w:rsidRPr="007F4E86" w14:paraId="7DEC9195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118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837,0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6C5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237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A95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B7F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086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1B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AEE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525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A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17,72</w:t>
            </w:r>
          </w:p>
        </w:tc>
      </w:tr>
      <w:tr w:rsidR="007F4E86" w:rsidRPr="007F4E86" w14:paraId="40A2D3D1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F90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D9E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6FD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C3A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A00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EA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BF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CCD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6F7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77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25,01</w:t>
            </w:r>
          </w:p>
        </w:tc>
      </w:tr>
      <w:tr w:rsidR="007F4E86" w:rsidRPr="007F4E86" w14:paraId="7D9E60CA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CD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A3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1,242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D9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1C3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8D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07B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D3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BF2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1,96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63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72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32,76</w:t>
            </w:r>
          </w:p>
        </w:tc>
      </w:tr>
      <w:tr w:rsidR="007F4E86" w:rsidRPr="007F4E86" w14:paraId="2CC1AA0B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13A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BC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1,555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1C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47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46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723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2F0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FBF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D81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E93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35,21</w:t>
            </w:r>
          </w:p>
        </w:tc>
      </w:tr>
      <w:tr w:rsidR="007F4E86" w:rsidRPr="007F4E86" w14:paraId="2BBBBE40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3C8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699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1,774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DDA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76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6D3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81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0B2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A8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1,60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005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D46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41,14</w:t>
            </w:r>
          </w:p>
        </w:tc>
      </w:tr>
      <w:tr w:rsidR="007F4E86" w:rsidRPr="007F4E86" w14:paraId="1084C669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6BA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B2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2,271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BFA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980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12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1C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81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B20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BAD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EE2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48,93</w:t>
            </w:r>
          </w:p>
        </w:tc>
      </w:tr>
      <w:tr w:rsidR="007F4E86" w:rsidRPr="007F4E86" w14:paraId="70B342D3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550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DD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2,824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E04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406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F7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56F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0B0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3E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526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6C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52,22</w:t>
            </w:r>
          </w:p>
        </w:tc>
      </w:tr>
      <w:tr w:rsidR="007F4E86" w:rsidRPr="007F4E86" w14:paraId="210AA110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7F7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67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3,603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06E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B2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046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B27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71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4F9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0,980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206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0E3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62,01</w:t>
            </w:r>
          </w:p>
        </w:tc>
      </w:tr>
      <w:tr w:rsidR="007F4E86" w:rsidRPr="007F4E86" w14:paraId="57A3F2A9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9C0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BC9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4,843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088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A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8E8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8F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A15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5A8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D76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276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68,79</w:t>
            </w:r>
          </w:p>
        </w:tc>
      </w:tr>
      <w:tr w:rsidR="007F4E86" w:rsidRPr="007F4E86" w14:paraId="76DA4806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1F7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5C3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6,546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96F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06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F54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475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7D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50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0,552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0F2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00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71,45</w:t>
            </w:r>
          </w:p>
        </w:tc>
      </w:tr>
      <w:tr w:rsidR="007F4E86" w:rsidRPr="007F4E86" w14:paraId="1952D020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41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0D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8,320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816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4CD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BAF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F1F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5E7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AFE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0,440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255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F86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75,09</w:t>
            </w:r>
          </w:p>
        </w:tc>
      </w:tr>
      <w:tr w:rsidR="007F4E86" w:rsidRPr="007F4E86" w14:paraId="347DD25B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0D4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2D3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10,46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AC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523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E8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C25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9E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3A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0,352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A8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F8F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80,74</w:t>
            </w:r>
          </w:p>
        </w:tc>
      </w:tr>
      <w:tr w:rsidR="007F4E86" w:rsidRPr="007F4E86" w14:paraId="237E955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B09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9DC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13,71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420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71A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86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1D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A6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2D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0,272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6B5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FD4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81,81</w:t>
            </w:r>
          </w:p>
        </w:tc>
      </w:tr>
      <w:tr w:rsidR="007F4E86" w:rsidRPr="007F4E86" w14:paraId="1ADC5E5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1C0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D25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17,98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7FF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11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CF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1E3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47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535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22D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78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79,58</w:t>
            </w:r>
          </w:p>
        </w:tc>
      </w:tr>
      <w:tr w:rsidR="007F4E86" w:rsidRPr="007F4E86" w14:paraId="08577835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1D1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4A3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21,33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80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8FF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4D7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E50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3CD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1B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0,176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142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E5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80,05</w:t>
            </w:r>
          </w:p>
        </w:tc>
      </w:tr>
      <w:tr w:rsidR="007F4E86" w:rsidRPr="007F4E86" w14:paraId="4D2CA7CD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3FF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3E0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25,61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13F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FBF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4D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BF1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2D2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E97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0,144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575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5C6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80,49</w:t>
            </w:r>
          </w:p>
        </w:tc>
      </w:tr>
      <w:tr w:rsidR="007F4E86" w:rsidRPr="007F4E86" w14:paraId="721AF0A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340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87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31,96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763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150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3B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0FB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D1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8C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0,118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D51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71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80,05</w:t>
            </w:r>
          </w:p>
        </w:tc>
      </w:tr>
      <w:tr w:rsidR="007F4E86" w:rsidRPr="007F4E86" w14:paraId="1E0758B7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4CE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26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41,51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F14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D9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15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F61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50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CC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0,0900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605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B0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78,94</w:t>
            </w:r>
          </w:p>
        </w:tc>
      </w:tr>
      <w:tr w:rsidR="007F4E86" w:rsidRPr="007F4E86" w14:paraId="0962B97F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20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54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55,94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388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72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07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5FF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8C8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E6C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0,0680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F75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157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80,78</w:t>
            </w:r>
          </w:p>
        </w:tc>
      </w:tr>
      <w:tr w:rsidR="007F4E86" w:rsidRPr="007F4E86" w14:paraId="1F4DC51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FE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B12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76,82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A93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9B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E6E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FD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0F6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60C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0,0496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3FB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C9E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73,82</w:t>
            </w:r>
          </w:p>
        </w:tc>
      </w:tr>
      <w:tr w:rsidR="007F4E86" w:rsidRPr="007F4E86" w14:paraId="0E808DAA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F97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48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100,9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13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BA0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2C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FC0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3C5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68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0,0376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7AA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255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67,54</w:t>
            </w:r>
          </w:p>
        </w:tc>
      </w:tr>
      <w:tr w:rsidR="007F4E86" w:rsidRPr="007F4E86" w14:paraId="516BE76C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622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A47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128,6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C7E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2FD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7B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4D5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0F8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3AE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0,0288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5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441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47,73</w:t>
            </w:r>
          </w:p>
        </w:tc>
      </w:tr>
      <w:tr w:rsidR="007F4E86" w:rsidRPr="007F4E86" w14:paraId="78EA9B8E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00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18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160,2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1E5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CA3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649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09C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28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37F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0,0232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00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A62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38,54</w:t>
            </w:r>
          </w:p>
        </w:tc>
      </w:tr>
      <w:tr w:rsidR="007F4E86" w:rsidRPr="007F4E86" w14:paraId="612EE150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91E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BD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185,1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F05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742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A10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97D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9DC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7A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0,0196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0A7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C6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23,75</w:t>
            </w:r>
          </w:p>
        </w:tc>
      </w:tr>
      <w:tr w:rsidR="007F4E86" w:rsidRPr="007F4E86" w14:paraId="066CFA74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A8C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D28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226,3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9F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FF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B75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50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FEC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5E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0,0164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F9A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D00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 w:rsidR="007F4E86" w:rsidRPr="007F4E86" w14:paraId="28704C58" w14:textId="77777777" w:rsidTr="007F4E86">
        <w:trPr>
          <w:trHeight w:val="284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F5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B2A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300,7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EC2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E6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FE3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8C1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83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E1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0,0128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BE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4F5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</w:tbl>
    <w:p w14:paraId="645BD06E" w14:textId="772D8523" w:rsidR="007F4E86" w:rsidRDefault="007F4E86" w:rsidP="00A4575D">
      <w:pPr>
        <w:ind w:firstLine="708"/>
      </w:pPr>
    </w:p>
    <w:p w14:paraId="28598042" w14:textId="0C9A373A" w:rsidR="007F4E86" w:rsidRDefault="007F4E86" w:rsidP="00A4575D">
      <w:pPr>
        <w:ind w:firstLine="708"/>
      </w:pPr>
    </w:p>
    <w:tbl>
      <w:tblPr>
        <w:tblW w:w="10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909"/>
        <w:gridCol w:w="363"/>
        <w:gridCol w:w="1251"/>
        <w:gridCol w:w="712"/>
        <w:gridCol w:w="823"/>
        <w:gridCol w:w="1251"/>
        <w:gridCol w:w="1962"/>
        <w:gridCol w:w="826"/>
        <w:gridCol w:w="1166"/>
      </w:tblGrid>
      <w:tr w:rsidR="007F4E86" w:rsidRPr="007F4E86" w14:paraId="625BE4E3" w14:textId="77777777" w:rsidTr="007F4E86">
        <w:trPr>
          <w:trHeight w:val="358"/>
        </w:trPr>
        <w:tc>
          <w:tcPr>
            <w:tcW w:w="90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5D0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Wyniki pomiarów dla filtra dolnoprzepustowego LC przy przełączniku Pł.1 ustawionym w pozycji 2.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DD7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</w:p>
        </w:tc>
      </w:tr>
      <w:tr w:rsidR="007F4E86" w:rsidRPr="007F4E86" w14:paraId="2DFD7888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BD51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900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F01F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94CE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5783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0AA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FFF0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6E68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6BEB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CB92" w14:textId="77777777" w:rsidR="007F4E86" w:rsidRPr="007F4E86" w:rsidRDefault="007F4E86" w:rsidP="007F4E86">
            <w:pPr>
              <w:suppressAutoHyphens w:val="0"/>
              <w:rPr>
                <w:sz w:val="20"/>
                <w:szCs w:val="20"/>
              </w:rPr>
            </w:pPr>
          </w:p>
        </w:tc>
      </w:tr>
      <w:tr w:rsidR="007F4E86" w:rsidRPr="007F4E86" w14:paraId="57A7C75D" w14:textId="77777777" w:rsidTr="007F4E86">
        <w:trPr>
          <w:trHeight w:val="472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C0B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E98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proofErr w:type="spellStart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f</w:t>
            </w:r>
            <w:proofErr w:type="spellEnd"/>
          </w:p>
        </w:tc>
        <w:tc>
          <w:tcPr>
            <w:tcW w:w="1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C16C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119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WE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BBE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8CB8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Δ</w:t>
            </w:r>
            <w:r w:rsidRPr="007F4E86">
              <w:rPr>
                <w:rFonts w:ascii="Czcionka tekstu podstawowego" w:hAnsi="Czcionka tekstu podstawowego"/>
                <w:i/>
                <w:iCs/>
                <w:color w:val="000000"/>
                <w:sz w:val="22"/>
                <w:szCs w:val="22"/>
              </w:rPr>
              <w:t>U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WY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2A7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φ</w:t>
            </w: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  <w:vertAlign w:val="subscript"/>
              </w:rPr>
              <w:t>CH1-CH2</w:t>
            </w:r>
          </w:p>
        </w:tc>
      </w:tr>
      <w:tr w:rsidR="007F4E86" w:rsidRPr="007F4E86" w14:paraId="047ED699" w14:textId="77777777" w:rsidTr="007F4E86">
        <w:trPr>
          <w:trHeight w:val="377"/>
        </w:trPr>
        <w:tc>
          <w:tcPr>
            <w:tcW w:w="90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1F5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</w:t>
            </w:r>
            <w:proofErr w:type="spellStart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Hz</w:t>
            </w:r>
            <w:proofErr w:type="spellEnd"/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]</w:t>
            </w:r>
          </w:p>
        </w:tc>
        <w:tc>
          <w:tcPr>
            <w:tcW w:w="9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D4E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[kHz]</w:t>
            </w:r>
          </w:p>
        </w:tc>
        <w:tc>
          <w:tcPr>
            <w:tcW w:w="36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04DD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FB9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7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D31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ECC1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61F6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[V/DIV]</w:t>
            </w:r>
          </w:p>
        </w:tc>
        <w:tc>
          <w:tcPr>
            <w:tcW w:w="19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D68A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82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25A3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[V]</w:t>
            </w:r>
          </w:p>
        </w:tc>
        <w:tc>
          <w:tcPr>
            <w:tcW w:w="11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DAEF" w14:textId="77777777" w:rsidR="007F4E86" w:rsidRPr="007F4E86" w:rsidRDefault="007F4E86" w:rsidP="007F4E86">
            <w:pPr>
              <w:suppressAutoHyphens w:val="0"/>
              <w:jc w:val="center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[stopnie]</w:t>
            </w:r>
          </w:p>
        </w:tc>
      </w:tr>
      <w:tr w:rsidR="007F4E86" w:rsidRPr="007F4E86" w14:paraId="6A7FBB38" w14:textId="77777777" w:rsidTr="007F4E86">
        <w:trPr>
          <w:trHeight w:val="377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61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30,01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CF3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FA7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B69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EA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E85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06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45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512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011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60A0DD7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4F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47,64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9A6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959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A29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416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439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28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4ED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461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3B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058A28C1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77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74,79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1A4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66B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37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96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17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18C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47E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B4D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B93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</w:t>
            </w:r>
          </w:p>
        </w:tc>
      </w:tr>
      <w:tr w:rsidR="007F4E86" w:rsidRPr="007F4E86" w14:paraId="05718C5D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1E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99,45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8DF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955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2FC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8A1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4EA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427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1C6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7B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31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1,08</w:t>
            </w:r>
          </w:p>
        </w:tc>
      </w:tr>
      <w:tr w:rsidR="007F4E86" w:rsidRPr="007F4E86" w14:paraId="6ACD0734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7C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141,8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234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492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99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AF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14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485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FA9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23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A1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0,61</w:t>
            </w:r>
          </w:p>
        </w:tc>
      </w:tr>
      <w:tr w:rsidR="007F4E86" w:rsidRPr="007F4E86" w14:paraId="0FD3B80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3AB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lastRenderedPageBreak/>
              <w:t>192,9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77B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A3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23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8E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66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1E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47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650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40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0,14</w:t>
            </w:r>
          </w:p>
        </w:tc>
      </w:tr>
      <w:tr w:rsidR="007F4E86" w:rsidRPr="007F4E86" w14:paraId="0D3AE13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93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258,5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CA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A1A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BB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CE0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2C7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0BE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C3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72B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B2B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0,22</w:t>
            </w:r>
          </w:p>
        </w:tc>
      </w:tr>
      <w:tr w:rsidR="007F4E86" w:rsidRPr="007F4E86" w14:paraId="6E99C75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5F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336,1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3ED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7F9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BA9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156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716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4E5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67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8CA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CA3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0,29</w:t>
            </w:r>
          </w:p>
        </w:tc>
      </w:tr>
      <w:tr w:rsidR="007F4E86" w:rsidRPr="007F4E86" w14:paraId="378DFA5A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9F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444,1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13E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D6D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DAD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3B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DA6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4D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19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20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9D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1,02</w:t>
            </w:r>
          </w:p>
        </w:tc>
      </w:tr>
      <w:tr w:rsidR="007F4E86" w:rsidRPr="007F4E86" w14:paraId="0820CB99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277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606,8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A3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BAF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AB7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BE6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6F2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CB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52B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99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08B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</w:t>
            </w:r>
          </w:p>
        </w:tc>
      </w:tr>
      <w:tr w:rsidR="007F4E86" w:rsidRPr="007F4E86" w14:paraId="5A61D805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62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817,6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ADC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CCC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F92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3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B2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D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3F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2C9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E87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5,53</w:t>
            </w:r>
          </w:p>
        </w:tc>
      </w:tr>
      <w:tr w:rsidR="007F4E86" w:rsidRPr="007F4E86" w14:paraId="04BEB7E1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0E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995,7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30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E6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0B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7DE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D9A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EA3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F9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37A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DA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8,10</w:t>
            </w:r>
          </w:p>
        </w:tc>
      </w:tr>
      <w:tr w:rsidR="007F4E86" w:rsidRPr="007F4E86" w14:paraId="1310F204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DD4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8D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1,203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B01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6A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056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33D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81A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5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8E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D94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9,84</w:t>
            </w:r>
          </w:p>
        </w:tc>
      </w:tr>
      <w:tr w:rsidR="007F4E86" w:rsidRPr="007F4E86" w14:paraId="0E661D9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394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A6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1,472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6B4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1CC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B8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71B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E2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2B1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CB2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1F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13,05</w:t>
            </w:r>
          </w:p>
        </w:tc>
      </w:tr>
      <w:tr w:rsidR="007F4E86" w:rsidRPr="007F4E86" w14:paraId="78F11C7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57E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5DE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1,712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666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DD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9A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8A6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0A0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A2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6,55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FC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C1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14,05</w:t>
            </w:r>
          </w:p>
        </w:tc>
      </w:tr>
      <w:tr w:rsidR="007F4E86" w:rsidRPr="007F4E86" w14:paraId="7A489F39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87D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A90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1,931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8FB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706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B77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824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34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FC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CB5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12C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17,11</w:t>
            </w:r>
          </w:p>
        </w:tc>
      </w:tr>
      <w:tr w:rsidR="007F4E86" w:rsidRPr="007F4E86" w14:paraId="0E7F392E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4C7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17C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2,202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E1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D54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AC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3A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B11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A2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6,86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4D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6A4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23,29</w:t>
            </w:r>
          </w:p>
        </w:tc>
      </w:tr>
      <w:tr w:rsidR="007F4E86" w:rsidRPr="007F4E86" w14:paraId="782C9F6C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83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89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2,452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65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4B5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4E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4,24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15B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E8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9E0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C3E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EF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20,23</w:t>
            </w:r>
          </w:p>
        </w:tc>
      </w:tr>
      <w:tr w:rsidR="007F4E86" w:rsidRPr="007F4E86" w14:paraId="7063841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FCE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F25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2,700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5F6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BE1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63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14F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0DB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F1F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157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EDB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37,54</w:t>
            </w:r>
          </w:p>
        </w:tc>
      </w:tr>
      <w:tr w:rsidR="007F4E86" w:rsidRPr="007F4E86" w14:paraId="1BCB1389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FEF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06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2,906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DB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9AB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0F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3,76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5A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39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65E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6A1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D5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45,97</w:t>
            </w:r>
          </w:p>
        </w:tc>
      </w:tr>
      <w:tr w:rsidR="007F4E86" w:rsidRPr="007F4E86" w14:paraId="59CF74F8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233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FAE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3,150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53E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31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8CE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3,44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53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526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35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216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E3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57,34</w:t>
            </w:r>
          </w:p>
        </w:tc>
      </w:tr>
      <w:tr w:rsidR="007F4E86" w:rsidRPr="007F4E86" w14:paraId="7E2E595A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2DE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C32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3,388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71C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CB7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5F5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59C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2AF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3E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599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2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71,57</w:t>
            </w:r>
          </w:p>
        </w:tc>
      </w:tr>
      <w:tr w:rsidR="007F4E86" w:rsidRPr="007F4E86" w14:paraId="05F86055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CF4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9A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3,627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AE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0D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C38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093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226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9AD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D50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BD8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82,46</w:t>
            </w:r>
          </w:p>
        </w:tc>
      </w:tr>
      <w:tr w:rsidR="007F4E86" w:rsidRPr="007F4E86" w14:paraId="4B135298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406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404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B89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2A3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546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2,96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822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F0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F93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E2B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77F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95,37</w:t>
            </w:r>
          </w:p>
        </w:tc>
      </w:tr>
      <w:tr w:rsidR="007F4E86" w:rsidRPr="007F4E86" w14:paraId="2036F6FF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6CB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2D4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4,081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C8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EF5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411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D5D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01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72F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806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158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108,1</w:t>
            </w:r>
          </w:p>
        </w:tc>
      </w:tr>
      <w:tr w:rsidR="007F4E86" w:rsidRPr="007F4E86" w14:paraId="0D315B9D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606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A84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4,215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99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8DA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209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3,28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BBD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D42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22E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A4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F7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114,3</w:t>
            </w:r>
          </w:p>
        </w:tc>
      </w:tr>
      <w:tr w:rsidR="007F4E86" w:rsidRPr="007F4E86" w14:paraId="66530385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42F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E3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4,403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FF3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C18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D6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3,44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5A5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A25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97F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4,56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970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7E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120,7</w:t>
            </w:r>
          </w:p>
        </w:tc>
      </w:tr>
      <w:tr w:rsidR="007F4E86" w:rsidRPr="007F4E86" w14:paraId="2633C6F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032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952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4,645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D6C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38B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677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60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9D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E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9DB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F6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129,2</w:t>
            </w:r>
          </w:p>
        </w:tc>
      </w:tr>
      <w:tr w:rsidR="007F4E86" w:rsidRPr="007F4E86" w14:paraId="734F5DC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B12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792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4,844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2E9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793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712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98C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8EF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97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3,92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C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8E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135,6</w:t>
            </w:r>
          </w:p>
        </w:tc>
      </w:tr>
      <w:tr w:rsidR="007F4E86" w:rsidRPr="007F4E86" w14:paraId="254C72C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032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4FE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5,055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3A9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64A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A5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4,08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676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5D5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AFB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DD6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4F9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140,1</w:t>
            </w:r>
          </w:p>
        </w:tc>
      </w:tr>
      <w:tr w:rsidR="007F4E86" w:rsidRPr="007F4E86" w14:paraId="5C01F0A6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FA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D2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5,231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862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44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32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7A4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74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75F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3,36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00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E07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143,1</w:t>
            </w:r>
          </w:p>
        </w:tc>
      </w:tr>
      <w:tr w:rsidR="007F4E86" w:rsidRPr="007F4E86" w14:paraId="3113C024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EBB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C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5,487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64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4A9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04A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4,40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624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B91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FCD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3,04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177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66B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147,0</w:t>
            </w:r>
          </w:p>
        </w:tc>
      </w:tr>
      <w:tr w:rsidR="007F4E86" w:rsidRPr="007F4E86" w14:paraId="1FBAD0C1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055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83E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5,785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C4F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BFA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534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4,72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028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6A7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B31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90D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6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151,9</w:t>
            </w:r>
          </w:p>
        </w:tc>
      </w:tr>
      <w:tr w:rsidR="007F4E86" w:rsidRPr="007F4E86" w14:paraId="708D95DE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3D9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0D5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6,123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BEF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B77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3C0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A74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04A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B88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1E3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907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153,8</w:t>
            </w:r>
          </w:p>
        </w:tc>
      </w:tr>
      <w:tr w:rsidR="007F4E86" w:rsidRPr="007F4E86" w14:paraId="70DCE60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5C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5DA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6,550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A0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8B1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78B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635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FB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D92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2,16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BB1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159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157,5</w:t>
            </w:r>
          </w:p>
        </w:tc>
      </w:tr>
      <w:tr w:rsidR="007F4E86" w:rsidRPr="007F4E86" w14:paraId="4D49B42F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703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665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7,011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034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BB6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1FC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17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30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29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B0E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0B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159,1</w:t>
            </w:r>
          </w:p>
        </w:tc>
      </w:tr>
      <w:tr w:rsidR="007F4E86" w:rsidRPr="007F4E86" w14:paraId="45A5A576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471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0D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7,620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A13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F34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CAE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07F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234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925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1,56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D4B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6AC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160,4</w:t>
            </w:r>
          </w:p>
        </w:tc>
      </w:tr>
      <w:tr w:rsidR="007F4E86" w:rsidRPr="007F4E86" w14:paraId="1DA1161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8B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67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8,301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407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054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57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5,60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600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37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2B3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BC1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9E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163,7</w:t>
            </w:r>
          </w:p>
        </w:tc>
      </w:tr>
      <w:tr w:rsidR="007F4E86" w:rsidRPr="007F4E86" w14:paraId="7218C4B7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CBE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F1F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9,501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B8D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0D9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434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5,51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C45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327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F36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0,960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71E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DA2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165,1</w:t>
            </w:r>
          </w:p>
        </w:tc>
      </w:tr>
      <w:tr w:rsidR="007F4E86" w:rsidRPr="007F4E86" w14:paraId="257BF89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8E8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8A9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10,70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AF9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AFD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9F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D30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86D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A58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0,760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EC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4CD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166,8</w:t>
            </w:r>
          </w:p>
        </w:tc>
      </w:tr>
      <w:tr w:rsidR="007F4E86" w:rsidRPr="007F4E86" w14:paraId="01888C88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13E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296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13,06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402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46A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102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0E7F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05E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AB8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0,488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A1C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F2F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168,9</w:t>
            </w:r>
          </w:p>
        </w:tc>
      </w:tr>
      <w:tr w:rsidR="007F4E86" w:rsidRPr="007F4E86" w14:paraId="70BC790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E39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16A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15,14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5D4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98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19F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3B4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990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0AF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0,384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B87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4D5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169,7</w:t>
            </w:r>
          </w:p>
        </w:tc>
      </w:tr>
      <w:tr w:rsidR="007F4E86" w:rsidRPr="007F4E86" w14:paraId="7E9865A7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5EB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E78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17,82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BCA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2D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41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F9C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56C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0A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0,264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44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C27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168,2</w:t>
            </w:r>
          </w:p>
        </w:tc>
      </w:tr>
      <w:tr w:rsidR="007F4E86" w:rsidRPr="007F4E86" w14:paraId="0EBD0B7A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BA7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534E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20,38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C7E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D5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371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C6E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F85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183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0,208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BE5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950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169,1</w:t>
            </w:r>
          </w:p>
        </w:tc>
      </w:tr>
      <w:tr w:rsidR="007F4E86" w:rsidRPr="007F4E86" w14:paraId="6E725E0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FF1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0E6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23,87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A6D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5D2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175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B96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8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4F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0,148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A09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B44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165,7</w:t>
            </w:r>
          </w:p>
        </w:tc>
      </w:tr>
      <w:tr w:rsidR="007F4E86" w:rsidRPr="007F4E86" w14:paraId="35499987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7ED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F1B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28,59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041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0E4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491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603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7FD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F42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0,104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AF8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62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165,3</w:t>
            </w:r>
          </w:p>
        </w:tc>
      </w:tr>
      <w:tr w:rsidR="007F4E86" w:rsidRPr="007F4E86" w14:paraId="3C4A9D0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AFB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4AB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33,71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0C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8CD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8CF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95EE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CB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8AF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0,0740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4FC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C51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161,6</w:t>
            </w:r>
          </w:p>
        </w:tc>
      </w:tr>
      <w:tr w:rsidR="007F4E86" w:rsidRPr="007F4E86" w14:paraId="6D146B15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4DD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EB1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42,30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0E8D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036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3C0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7A5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0C1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6F7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0,0488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59B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66E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161,3</w:t>
            </w:r>
          </w:p>
        </w:tc>
      </w:tr>
      <w:tr w:rsidR="007F4E86" w:rsidRPr="007F4E86" w14:paraId="58062A13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E34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6B1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55,25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29F8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CAC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5E7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9B7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8ED4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505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0,0288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77E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496F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156,5</w:t>
            </w:r>
          </w:p>
        </w:tc>
      </w:tr>
      <w:tr w:rsidR="007F4E86" w:rsidRPr="007F4E86" w14:paraId="7E7D5172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F35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512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72,9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2035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5F5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FDB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69E2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E33C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50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0,0172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B1E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255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 w:rsidR="007F4E86" w:rsidRPr="007F4E86" w14:paraId="27F24217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7043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78E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93,8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297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4ACB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06B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8FF0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C9A6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A885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0,0118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A72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06F1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 w:rsidR="007F4E86" w:rsidRPr="007F4E86" w14:paraId="62F1AF30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2D79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2883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136,3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143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47AA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1BC0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6A2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D028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4E2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0,0078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E09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B647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  <w:tr w:rsidR="007F4E86" w:rsidRPr="007F4E86" w14:paraId="427C2B2B" w14:textId="77777777" w:rsidTr="007F4E86">
        <w:trPr>
          <w:trHeight w:val="358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A5C4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4E89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199,4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9AD6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DF01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0C57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63C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B5D" w14:textId="77777777" w:rsidR="007F4E86" w:rsidRPr="007F4E86" w:rsidRDefault="007F4E86" w:rsidP="007F4E86">
            <w:pPr>
              <w:suppressAutoHyphens w:val="0"/>
              <w:jc w:val="right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245B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7B2A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FEBC" w14:textId="77777777" w:rsidR="007F4E86" w:rsidRPr="007F4E86" w:rsidRDefault="007F4E86" w:rsidP="007F4E86">
            <w:pPr>
              <w:suppressAutoHyphens w:val="0"/>
              <w:rPr>
                <w:rFonts w:ascii="Czcionka tekstu podstawowego" w:hAnsi="Czcionka tekstu podstawowego"/>
                <w:color w:val="000000"/>
                <w:sz w:val="22"/>
                <w:szCs w:val="22"/>
              </w:rPr>
            </w:pPr>
            <w:r w:rsidRPr="007F4E86">
              <w:rPr>
                <w:rFonts w:ascii="Czcionka tekstu podstawowego" w:hAnsi="Czcionka tekstu podstawowego"/>
                <w:color w:val="000000"/>
                <w:sz w:val="22"/>
                <w:szCs w:val="22"/>
              </w:rPr>
              <w:t>brak wyniku</w:t>
            </w:r>
          </w:p>
        </w:tc>
      </w:tr>
    </w:tbl>
    <w:p w14:paraId="134557FB" w14:textId="3090E54B" w:rsidR="007F4E86" w:rsidRDefault="007F4E86" w:rsidP="00A4575D">
      <w:pPr>
        <w:ind w:firstLine="708"/>
      </w:pPr>
    </w:p>
    <w:p w14:paraId="41B92B76" w14:textId="77777777" w:rsidR="007F4E86" w:rsidRDefault="007F4E86" w:rsidP="00A4575D">
      <w:pPr>
        <w:ind w:firstLine="708"/>
      </w:pPr>
    </w:p>
    <w:sectPr w:rsidR="007F4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Zurich Win95BT">
    <w:altName w:val="Cambria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zcionka tekstu podstawoweg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4"/>
    <w:rsid w:val="00057D02"/>
    <w:rsid w:val="00084358"/>
    <w:rsid w:val="000D3859"/>
    <w:rsid w:val="001171D8"/>
    <w:rsid w:val="00231D49"/>
    <w:rsid w:val="002E26B3"/>
    <w:rsid w:val="003A14EF"/>
    <w:rsid w:val="00512BBF"/>
    <w:rsid w:val="005E0E5A"/>
    <w:rsid w:val="005E26E2"/>
    <w:rsid w:val="005F64A0"/>
    <w:rsid w:val="0061672A"/>
    <w:rsid w:val="006654D7"/>
    <w:rsid w:val="006C114C"/>
    <w:rsid w:val="006D1BE7"/>
    <w:rsid w:val="00703B3D"/>
    <w:rsid w:val="00764ED3"/>
    <w:rsid w:val="007935BE"/>
    <w:rsid w:val="007F4E86"/>
    <w:rsid w:val="008B18E4"/>
    <w:rsid w:val="00920B99"/>
    <w:rsid w:val="009621CC"/>
    <w:rsid w:val="00A12694"/>
    <w:rsid w:val="00A4575D"/>
    <w:rsid w:val="00A6528D"/>
    <w:rsid w:val="00AE5A27"/>
    <w:rsid w:val="00B118F3"/>
    <w:rsid w:val="00B1577B"/>
    <w:rsid w:val="00C554D2"/>
    <w:rsid w:val="00CD2828"/>
    <w:rsid w:val="00D2126D"/>
    <w:rsid w:val="00D31234"/>
    <w:rsid w:val="00DA40E6"/>
    <w:rsid w:val="00DB0A4B"/>
    <w:rsid w:val="00DD571F"/>
    <w:rsid w:val="00F20045"/>
    <w:rsid w:val="00F51897"/>
    <w:rsid w:val="00FE5CEF"/>
    <w:rsid w:val="00F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5F7C"/>
  <w15:chartTrackingRefBased/>
  <w15:docId w15:val="{24090148-B747-4741-924E-4502D4B8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57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A4575D"/>
    <w:pPr>
      <w:keepNext/>
      <w:spacing w:line="360" w:lineRule="auto"/>
      <w:outlineLvl w:val="0"/>
    </w:pPr>
    <w:rPr>
      <w:rFonts w:ascii="Tahoma" w:hAnsi="Tahoma" w:cs="Tahoma"/>
      <w:b/>
      <w:bCs/>
      <w:color w:val="000000"/>
      <w:szCs w:val="1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A4575D"/>
    <w:rPr>
      <w:rFonts w:ascii="Tahoma" w:eastAsia="Times New Roman" w:hAnsi="Tahoma" w:cs="Tahoma"/>
      <w:b/>
      <w:bCs/>
      <w:color w:val="000000"/>
      <w:sz w:val="24"/>
      <w:szCs w:val="11"/>
      <w:lang w:eastAsia="pl-PL"/>
    </w:rPr>
  </w:style>
  <w:style w:type="paragraph" w:customStyle="1" w:styleId="Zawartoramki">
    <w:name w:val="Zawartość ramki"/>
    <w:basedOn w:val="Normalny"/>
    <w:qFormat/>
    <w:rsid w:val="00A4575D"/>
  </w:style>
  <w:style w:type="character" w:styleId="Tekstzastpczy">
    <w:name w:val="Placeholder Text"/>
    <w:basedOn w:val="Domylnaczcionkaakapitu"/>
    <w:uiPriority w:val="99"/>
    <w:semiHidden/>
    <w:rsid w:val="00FE6D3B"/>
    <w:rPr>
      <w:color w:val="808080"/>
    </w:rPr>
  </w:style>
  <w:style w:type="table" w:styleId="Tabela-Siatka">
    <w:name w:val="Table Grid"/>
    <w:basedOn w:val="Standardowy"/>
    <w:uiPriority w:val="39"/>
    <w:rsid w:val="00FE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D282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n.p.lodz.pl/han/ibuk-libra/https/libra.ibuk.pl/book/14632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C88B3-4B53-4ABD-96DA-4F9BD268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1505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4</cp:revision>
  <dcterms:created xsi:type="dcterms:W3CDTF">2020-11-12T11:19:00Z</dcterms:created>
  <dcterms:modified xsi:type="dcterms:W3CDTF">2020-11-26T09:54:00Z</dcterms:modified>
</cp:coreProperties>
</file>