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6DFC" w14:textId="1A54EBC1" w:rsidR="00EA60DE" w:rsidRDefault="00C75DF8">
      <w:r>
        <w:t>***Test cases and their prediction to check the Model’s performance in the user’s environment</w:t>
      </w:r>
    </w:p>
    <w:p w14:paraId="52994709" w14:textId="70C4E2D2" w:rsidR="00C75DF8" w:rsidRDefault="00C75DF8">
      <w:r>
        <w:t>**For open ocean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5DF8" w14:paraId="688C30BF" w14:textId="77777777" w:rsidTr="00C75DF8">
        <w:tc>
          <w:tcPr>
            <w:tcW w:w="4788" w:type="dxa"/>
          </w:tcPr>
          <w:p w14:paraId="30C9FD11" w14:textId="37DE6523" w:rsidR="00C75DF8" w:rsidRPr="00F84EB1" w:rsidRDefault="00C75DF8">
            <w:r>
              <w:t xml:space="preserve">Input </w:t>
            </w:r>
            <w:r w:rsidR="00F84EB1">
              <w:t>parameters (</w:t>
            </w:r>
            <w:r>
              <w:t xml:space="preserve">Wind </w:t>
            </w:r>
            <w:proofErr w:type="gramStart"/>
            <w:r>
              <w:t>speed ,</w:t>
            </w:r>
            <w:proofErr w:type="spellStart"/>
            <w:r>
              <w:t>Chla</w:t>
            </w:r>
            <w:proofErr w:type="spellEnd"/>
            <w:proofErr w:type="gramEnd"/>
            <w:r>
              <w:t>,</w:t>
            </w:r>
            <w:r w:rsidR="00F84EB1"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,AOD,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,Ozone)</m:t>
              </m:r>
            </m:oMath>
          </w:p>
        </w:tc>
        <w:tc>
          <w:tcPr>
            <w:tcW w:w="4788" w:type="dxa"/>
          </w:tcPr>
          <w:p w14:paraId="4FFE4439" w14:textId="526DB089" w:rsidR="00C75DF8" w:rsidRPr="00C75DF8" w:rsidRDefault="00D1005A">
            <w:pPr>
              <w:rPr>
                <w:vertAlign w:val="superscript"/>
              </w:rPr>
            </w:pPr>
            <w:r>
              <w:t>Predictions (</w:t>
            </w:r>
            <m:oMath>
              <m:r>
                <w:rPr>
                  <w:rFonts w:ascii="Cambria Math" w:hAnsi="Cambria Math"/>
                </w:rPr>
                <m:t>IPAR(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C75DF8" w14:paraId="5EF991A7" w14:textId="77777777" w:rsidTr="00C75DF8">
        <w:tc>
          <w:tcPr>
            <w:tcW w:w="4788" w:type="dxa"/>
          </w:tcPr>
          <w:p w14:paraId="3AAA1E9C" w14:textId="28B2E244" w:rsidR="00C75DF8" w:rsidRDefault="00F84EB1">
            <w:r w:rsidRPr="00F84EB1">
              <w:t>[4,0.1,74,0.4,0.9,1,400]</w:t>
            </w:r>
          </w:p>
        </w:tc>
        <w:tc>
          <w:tcPr>
            <w:tcW w:w="4788" w:type="dxa"/>
          </w:tcPr>
          <w:p w14:paraId="2B650EE8" w14:textId="1528EBAC" w:rsidR="00C75DF8" w:rsidRDefault="00612C0B">
            <w:r w:rsidRPr="00612C0B">
              <w:t>[1.3082751e+02</w:t>
            </w:r>
            <w:r w:rsidR="00D1005A">
              <w:t>,</w:t>
            </w:r>
            <w:r w:rsidRPr="00612C0B">
              <w:t xml:space="preserve"> 4.0552534e-02</w:t>
            </w:r>
            <w:r w:rsidR="00D1005A">
              <w:t>,</w:t>
            </w:r>
            <w:r w:rsidRPr="00612C0B">
              <w:t xml:space="preserve"> 3.9834082e-01] </w:t>
            </w:r>
          </w:p>
        </w:tc>
      </w:tr>
      <w:tr w:rsidR="00C75DF8" w14:paraId="4232DAEF" w14:textId="77777777" w:rsidTr="00C75DF8">
        <w:tc>
          <w:tcPr>
            <w:tcW w:w="4788" w:type="dxa"/>
          </w:tcPr>
          <w:p w14:paraId="2755966D" w14:textId="032C8A8F" w:rsidR="00C75DF8" w:rsidRDefault="00F84EB1">
            <w:r w:rsidRPr="00F84EB1">
              <w:t>[8,2,30,0.3,0.95,1.3,350]</w:t>
            </w:r>
          </w:p>
        </w:tc>
        <w:tc>
          <w:tcPr>
            <w:tcW w:w="4788" w:type="dxa"/>
          </w:tcPr>
          <w:p w14:paraId="19789683" w14:textId="5DE5F282" w:rsidR="00C75DF8" w:rsidRDefault="00612C0B">
            <w:r w:rsidRPr="00612C0B">
              <w:t>[1.3257466e+03</w:t>
            </w:r>
            <w:r w:rsidR="00D1005A">
              <w:t>,</w:t>
            </w:r>
            <w:r w:rsidRPr="00612C0B">
              <w:t xml:space="preserve"> 2.4190046e-01</w:t>
            </w:r>
            <w:r w:rsidR="00D1005A">
              <w:t>,</w:t>
            </w:r>
            <w:r w:rsidRPr="00612C0B">
              <w:t xml:space="preserve"> 2.0054483e-01]</w:t>
            </w:r>
          </w:p>
        </w:tc>
      </w:tr>
      <w:tr w:rsidR="00C75DF8" w14:paraId="73608838" w14:textId="77777777" w:rsidTr="00C75DF8">
        <w:tc>
          <w:tcPr>
            <w:tcW w:w="4788" w:type="dxa"/>
          </w:tcPr>
          <w:p w14:paraId="3405D745" w14:textId="675F558F" w:rsidR="00C75DF8" w:rsidRDefault="00F84EB1">
            <w:r w:rsidRPr="00F84EB1">
              <w:t>[2,10,55,0.1,0.97,0.5,380]</w:t>
            </w:r>
          </w:p>
        </w:tc>
        <w:tc>
          <w:tcPr>
            <w:tcW w:w="4788" w:type="dxa"/>
          </w:tcPr>
          <w:p w14:paraId="5F2040BD" w14:textId="59955AF0" w:rsidR="00C75DF8" w:rsidRDefault="00612C0B">
            <w:r w:rsidRPr="00612C0B">
              <w:t>[1.0655000e+03</w:t>
            </w:r>
            <w:r w:rsidR="00D1005A">
              <w:t>,</w:t>
            </w:r>
            <w:r w:rsidRPr="00612C0B">
              <w:t xml:space="preserve"> 4.9292520e-01</w:t>
            </w:r>
            <w:r w:rsidR="00D1005A">
              <w:t>,</w:t>
            </w:r>
            <w:r w:rsidRPr="00612C0B">
              <w:t xml:space="preserve"> 3.7158072e-01]</w:t>
            </w:r>
          </w:p>
        </w:tc>
      </w:tr>
    </w:tbl>
    <w:p w14:paraId="78DC9CEB" w14:textId="58D731AB" w:rsidR="00C75DF8" w:rsidRDefault="00C75DF8"/>
    <w:p w14:paraId="66E8B448" w14:textId="67F1890F" w:rsidR="00612C0B" w:rsidRDefault="00612C0B" w:rsidP="00612C0B">
      <w:r>
        <w:t xml:space="preserve">**For </w:t>
      </w:r>
      <w:r w:rsidR="00D1005A">
        <w:t>coastal waters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788"/>
        <w:gridCol w:w="4860"/>
      </w:tblGrid>
      <w:tr w:rsidR="00612C0B" w14:paraId="5D4711AA" w14:textId="77777777" w:rsidTr="00D1005A">
        <w:tc>
          <w:tcPr>
            <w:tcW w:w="4788" w:type="dxa"/>
          </w:tcPr>
          <w:p w14:paraId="0F9C8D17" w14:textId="1384643B" w:rsidR="00612C0B" w:rsidRDefault="00612C0B" w:rsidP="00612C0B">
            <w:r>
              <w:t xml:space="preserve">Input parameters (Wind </w:t>
            </w:r>
            <w:proofErr w:type="gramStart"/>
            <w:r>
              <w:t>speed ,</w:t>
            </w:r>
            <w:proofErr w:type="spellStart"/>
            <w:r>
              <w:t>Chla</w:t>
            </w:r>
            <w:proofErr w:type="spellEnd"/>
            <w:proofErr w:type="gramEnd"/>
            <w:r>
              <w:t>,</w:t>
            </w:r>
            <w:r>
              <w:rPr>
                <w:rFonts w:ascii="Cambria Math" w:eastAsiaTheme="minorEastAsia" w:hAnsi="Cambria Math" w:cs="Times New Roman"/>
                <w:i/>
                <w:i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,AOD,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ω,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,Ozone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,B,a,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)</m:t>
              </m:r>
            </m:oMath>
          </w:p>
        </w:tc>
        <w:tc>
          <w:tcPr>
            <w:tcW w:w="4860" w:type="dxa"/>
          </w:tcPr>
          <w:p w14:paraId="03DD565E" w14:textId="7BE97425" w:rsidR="00612C0B" w:rsidRDefault="00D1005A" w:rsidP="00612C0B">
            <w:r>
              <w:t>Predictions (</w:t>
            </w:r>
            <m:oMath>
              <m:r>
                <w:rPr>
                  <w:rFonts w:ascii="Cambria Math" w:hAnsi="Cambria Math"/>
                </w:rPr>
                <m:t>IPAR(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612C0B" w14:paraId="29575CE6" w14:textId="77777777" w:rsidTr="00D1005A">
        <w:tc>
          <w:tcPr>
            <w:tcW w:w="4788" w:type="dxa"/>
          </w:tcPr>
          <w:p w14:paraId="0A7D8579" w14:textId="4629A3FC" w:rsidR="00612C0B" w:rsidRDefault="00612C0B" w:rsidP="00612C0B">
            <w:r w:rsidRPr="00612C0B">
              <w:t>[4,0.1,74,0.4,0.9,1,400,0.05,0.25,0.075]</w:t>
            </w:r>
          </w:p>
        </w:tc>
        <w:tc>
          <w:tcPr>
            <w:tcW w:w="4860" w:type="dxa"/>
          </w:tcPr>
          <w:p w14:paraId="0C7616DA" w14:textId="73E597D7" w:rsidR="00612C0B" w:rsidRDefault="00612C0B" w:rsidP="00612C0B">
            <w:r w:rsidRPr="00612C0B">
              <w:t>[ 1.4436867e+02</w:t>
            </w:r>
            <w:r w:rsidR="00D1005A">
              <w:t>,</w:t>
            </w:r>
            <w:r w:rsidRPr="00612C0B">
              <w:t xml:space="preserve"> -4.0723542e-</w:t>
            </w:r>
            <w:r w:rsidR="00D1005A" w:rsidRPr="00612C0B">
              <w:t>03</w:t>
            </w:r>
            <w:r w:rsidR="00D1005A">
              <w:t>,</w:t>
            </w:r>
            <w:r w:rsidR="00D1005A" w:rsidRPr="00612C0B">
              <w:t xml:space="preserve"> 1</w:t>
            </w:r>
            <w:r w:rsidRPr="00612C0B">
              <w:t xml:space="preserve">.7823621e+00] </w:t>
            </w:r>
          </w:p>
        </w:tc>
      </w:tr>
      <w:tr w:rsidR="00612C0B" w14:paraId="60F15B91" w14:textId="77777777" w:rsidTr="00D1005A">
        <w:tc>
          <w:tcPr>
            <w:tcW w:w="4788" w:type="dxa"/>
          </w:tcPr>
          <w:p w14:paraId="1793A3C5" w14:textId="1BEB4DD8" w:rsidR="00612C0B" w:rsidRDefault="00612C0B" w:rsidP="00612C0B">
            <w:r w:rsidRPr="00612C0B">
              <w:t>[8,2,30,0.3,0.95,1.3,350,0.01,1.1,0.1]</w:t>
            </w:r>
          </w:p>
        </w:tc>
        <w:tc>
          <w:tcPr>
            <w:tcW w:w="4860" w:type="dxa"/>
          </w:tcPr>
          <w:p w14:paraId="15FE8998" w14:textId="49FF0CF0" w:rsidR="00612C0B" w:rsidRDefault="00612C0B" w:rsidP="00612C0B">
            <w:r w:rsidRPr="00612C0B">
              <w:t>[1.3895797e+03</w:t>
            </w:r>
            <w:r w:rsidR="00D1005A">
              <w:t>,</w:t>
            </w:r>
            <w:r w:rsidRPr="00612C0B">
              <w:t xml:space="preserve"> 2.4155480e-01</w:t>
            </w:r>
            <w:r w:rsidR="00D1005A">
              <w:t>,</w:t>
            </w:r>
            <w:r w:rsidRPr="00612C0B">
              <w:t xml:space="preserve"> 2.3116295e+00]</w:t>
            </w:r>
          </w:p>
        </w:tc>
      </w:tr>
      <w:tr w:rsidR="00612C0B" w14:paraId="57411581" w14:textId="77777777" w:rsidTr="00D1005A">
        <w:tc>
          <w:tcPr>
            <w:tcW w:w="4788" w:type="dxa"/>
          </w:tcPr>
          <w:p w14:paraId="2652B13B" w14:textId="11273A1A" w:rsidR="00612C0B" w:rsidRDefault="00612C0B" w:rsidP="00612C0B">
            <w:r w:rsidRPr="00612C0B">
              <w:t>[2,10,55,0.1,0.97,0.5,380,0.03,0.6,0.5]</w:t>
            </w:r>
          </w:p>
        </w:tc>
        <w:tc>
          <w:tcPr>
            <w:tcW w:w="4860" w:type="dxa"/>
          </w:tcPr>
          <w:p w14:paraId="4D65D8F5" w14:textId="58A03A83" w:rsidR="00612C0B" w:rsidRDefault="00612C0B" w:rsidP="00612C0B">
            <w:r w:rsidRPr="00612C0B">
              <w:t>[8.3044104e+02</w:t>
            </w:r>
            <w:r w:rsidR="00D1005A">
              <w:t>,</w:t>
            </w:r>
            <w:r w:rsidRPr="00612C0B">
              <w:t xml:space="preserve"> 7.6482791e-01</w:t>
            </w:r>
            <w:r w:rsidR="00D1005A">
              <w:t>,</w:t>
            </w:r>
            <w:r w:rsidRPr="00612C0B">
              <w:t xml:space="preserve"> 3.2773843e+00]</w:t>
            </w:r>
          </w:p>
        </w:tc>
      </w:tr>
    </w:tbl>
    <w:p w14:paraId="75ED60A9" w14:textId="77777777" w:rsidR="00C75DF8" w:rsidRDefault="00C75DF8"/>
    <w:sectPr w:rsidR="00C7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DF8"/>
    <w:rsid w:val="0056281D"/>
    <w:rsid w:val="00612C0B"/>
    <w:rsid w:val="00C75DF8"/>
    <w:rsid w:val="00D1005A"/>
    <w:rsid w:val="00EA60DE"/>
    <w:rsid w:val="00F8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C9EEA"/>
  <w15:docId w15:val="{A75327C0-913B-4F35-9B0E-FD0B266C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5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Aryal</dc:creator>
  <cp:keywords/>
  <dc:description/>
  <cp:lastModifiedBy>Kamal Aryal</cp:lastModifiedBy>
  <cp:revision>1</cp:revision>
  <dcterms:created xsi:type="dcterms:W3CDTF">2022-06-13T15:52:00Z</dcterms:created>
  <dcterms:modified xsi:type="dcterms:W3CDTF">2022-06-13T16:09:00Z</dcterms:modified>
</cp:coreProperties>
</file>