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01C0DB" w14:textId="410BFF3A" w:rsidR="00083A5E" w:rsidRDefault="00083A5E" w:rsidP="00083A5E">
      <w:pPr>
        <w:widowControl w:val="0"/>
        <w:autoSpaceDE w:val="0"/>
        <w:autoSpaceDN w:val="0"/>
        <w:adjustRightInd w:val="0"/>
        <w:spacing w:after="360" w:line="360" w:lineRule="auto"/>
        <w:ind w:firstLine="709"/>
        <w:jc w:val="center"/>
        <w:rPr>
          <w:rFonts w:ascii="Times New Roman CYR" w:hAnsi="Times New Roman CYR" w:cs="Times New Roman CYR"/>
          <w:b/>
          <w:sz w:val="32"/>
          <w:szCs w:val="32"/>
        </w:rPr>
      </w:pPr>
      <w:r>
        <w:rPr>
          <w:rFonts w:ascii="Times New Roman CYR" w:hAnsi="Times New Roman CYR" w:cs="Times New Roman CYR"/>
          <w:b/>
          <w:sz w:val="32"/>
          <w:szCs w:val="32"/>
        </w:rPr>
        <w:t>Введение</w:t>
      </w:r>
    </w:p>
    <w:p w14:paraId="6E0E37C3" w14:textId="6F54EF74" w:rsidR="00A27FB2" w:rsidRPr="00A27FB2" w:rsidRDefault="00A27FB2" w:rsidP="007C5BB0">
      <w:pPr>
        <w:widowControl w:val="0"/>
        <w:autoSpaceDE w:val="0"/>
        <w:autoSpaceDN w:val="0"/>
        <w:adjustRightInd w:val="0"/>
        <w:spacing w:after="0" w:line="360" w:lineRule="auto"/>
        <w:ind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Современная сфера организации соревнований в области информационных технологий характеризуется активным внедрением цифровых инструментов во все этапы подготовки и проведения мероприятий. Одним из приоритетных направлений цифровизации в этой области является создание удобных и доступных сервисов для организаторов, участников и членов жюри, обеспечивающих удобный доступ к необходимой информации. Особую актуальность приобретает разработка решений, позволяющих преодолеть разрозненность используемых инструментов, когда регистрация ведётся в таблицах, общение — в мессенджерах, а проекты собираются через облачные диски, что создаёт путаницу и увеличивает риск ошибок. Вместе с тем создание подобных цифровых решений требует значительных финансовых, трудовых и материальных затрат, что обусловливает необходимость их экономического обоснования и оценки эффективности.</w:t>
      </w:r>
    </w:p>
    <w:p w14:paraId="2AA5C987" w14:textId="001ED006" w:rsidR="00A27FB2" w:rsidRPr="00A27FB2" w:rsidRDefault="00A27FB2" w:rsidP="007C5BB0">
      <w:pPr>
        <w:widowControl w:val="0"/>
        <w:autoSpaceDE w:val="0"/>
        <w:autoSpaceDN w:val="0"/>
        <w:adjustRightInd w:val="0"/>
        <w:spacing w:after="0" w:line="360" w:lineRule="auto"/>
        <w:ind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Целью курсовой работы является экономическое обоснование разработки онлайн-платформы для проведения хакатонов, объединяющей все этапы соревнования в едином веб-пространстве, а также расчёт себестоимости и оценка эффективности</w:t>
      </w:r>
      <w:r>
        <w:rPr>
          <w:rFonts w:ascii="Times New Roman CYR" w:hAnsi="Times New Roman CYR" w:cs="Times New Roman CYR"/>
          <w:sz w:val="28"/>
          <w:szCs w:val="32"/>
        </w:rPr>
        <w:t xml:space="preserve"> данного программного продукта.</w:t>
      </w:r>
    </w:p>
    <w:p w14:paraId="331D59ED" w14:textId="2BC4C677" w:rsidR="00A27FB2" w:rsidRPr="00A27FB2" w:rsidRDefault="00A27FB2" w:rsidP="007C5BB0">
      <w:pPr>
        <w:widowControl w:val="0"/>
        <w:autoSpaceDE w:val="0"/>
        <w:autoSpaceDN w:val="0"/>
        <w:adjustRightInd w:val="0"/>
        <w:spacing w:after="0" w:line="360" w:lineRule="auto"/>
        <w:ind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Объектом исследования выступает процесс разработки и внедрения программного продукта — онлайн-платформы для организации и проведения хакатонов</w:t>
      </w:r>
      <w:r>
        <w:rPr>
          <w:rFonts w:ascii="Times New Roman CYR" w:hAnsi="Times New Roman CYR" w:cs="Times New Roman CYR"/>
          <w:sz w:val="28"/>
          <w:szCs w:val="32"/>
        </w:rPr>
        <w:t xml:space="preserve"> в онлайн- и смешанном формате.</w:t>
      </w:r>
    </w:p>
    <w:p w14:paraId="5E1C89AD" w14:textId="0591959B" w:rsidR="00A27FB2" w:rsidRPr="00A27FB2" w:rsidRDefault="00A27FB2" w:rsidP="007C5BB0">
      <w:pPr>
        <w:widowControl w:val="0"/>
        <w:autoSpaceDE w:val="0"/>
        <w:autoSpaceDN w:val="0"/>
        <w:adjustRightInd w:val="0"/>
        <w:spacing w:after="0" w:line="360" w:lineRule="auto"/>
        <w:ind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Предметом исследования являются экономические показатели и методы расчёта затрат на создание и эксплуатацию онлайн-платформы, обеспечивающей регистрацию участников, формирование команд, приём проектов, оценку жюри и подведение итогов, а также методы оце</w:t>
      </w:r>
      <w:r>
        <w:rPr>
          <w:rFonts w:ascii="Times New Roman CYR" w:hAnsi="Times New Roman CYR" w:cs="Times New Roman CYR"/>
          <w:sz w:val="28"/>
          <w:szCs w:val="32"/>
        </w:rPr>
        <w:t>нки эффективности её внедрения.</w:t>
      </w:r>
    </w:p>
    <w:p w14:paraId="684178AF" w14:textId="25CAD9A6" w:rsidR="00A27FB2" w:rsidRPr="00A27FB2" w:rsidRDefault="00A27FB2" w:rsidP="007C5BB0">
      <w:pPr>
        <w:widowControl w:val="0"/>
        <w:autoSpaceDE w:val="0"/>
        <w:autoSpaceDN w:val="0"/>
        <w:adjustRightInd w:val="0"/>
        <w:spacing w:after="0" w:line="360" w:lineRule="auto"/>
        <w:ind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Для достижения поставленной цели в работе решаются следующие задачи:</w:t>
      </w:r>
    </w:p>
    <w:p w14:paraId="7EC96B8C" w14:textId="6E6C7AE2" w:rsidR="00A27FB2" w:rsidRPr="00A27FB2" w:rsidRDefault="00A27FB2" w:rsidP="007C5BB0">
      <w:pPr>
        <w:pStyle w:val="af6"/>
        <w:numPr>
          <w:ilvl w:val="0"/>
          <w:numId w:val="23"/>
        </w:numPr>
        <w:adjustRightInd w:val="0"/>
        <w:spacing w:line="360" w:lineRule="auto"/>
        <w:ind w:left="426" w:right="-1" w:firstLine="283"/>
        <w:jc w:val="both"/>
        <w:rPr>
          <w:rFonts w:ascii="Times New Roman CYR" w:hAnsi="Times New Roman CYR" w:cs="Times New Roman CYR"/>
          <w:sz w:val="28"/>
          <w:szCs w:val="32"/>
        </w:rPr>
      </w:pPr>
      <w:r w:rsidRPr="00A27FB2">
        <w:rPr>
          <w:rFonts w:ascii="Times New Roman CYR" w:hAnsi="Times New Roman CYR" w:cs="Times New Roman CYR"/>
          <w:sz w:val="28"/>
          <w:szCs w:val="32"/>
        </w:rPr>
        <w:t>Изучить теоретические основы калькулирования себестоимости программных продуктов и оценки эффективности ИТ-проектов.</w:t>
      </w:r>
    </w:p>
    <w:p w14:paraId="14CAE0A3" w14:textId="73F3499E" w:rsidR="00A27FB2" w:rsidRPr="00A27FB2" w:rsidRDefault="00A27FB2" w:rsidP="007C5BB0">
      <w:pPr>
        <w:pStyle w:val="af6"/>
        <w:numPr>
          <w:ilvl w:val="0"/>
          <w:numId w:val="23"/>
        </w:numPr>
        <w:adjustRightInd w:val="0"/>
        <w:spacing w:line="360" w:lineRule="auto"/>
        <w:ind w:left="0" w:right="-1"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 xml:space="preserve">Определить потребность в основных и вспомогательных материалах, </w:t>
      </w:r>
      <w:r w:rsidRPr="00A27FB2">
        <w:rPr>
          <w:rFonts w:ascii="Times New Roman CYR" w:hAnsi="Times New Roman CYR" w:cs="Times New Roman CYR"/>
          <w:sz w:val="28"/>
          <w:szCs w:val="32"/>
        </w:rPr>
        <w:lastRenderedPageBreak/>
        <w:t>необходимых для разработки платформы.</w:t>
      </w:r>
    </w:p>
    <w:p w14:paraId="364CE99E" w14:textId="2308A1F8"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Рассчитать численность персонала, трудоёмкость работ и затраты на оплату труда разработчика.</w:t>
      </w:r>
    </w:p>
    <w:p w14:paraId="252BCD91" w14:textId="67A7D23C"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Выполнить расчёт отчислений на социальные нужды разработчика.</w:t>
      </w:r>
    </w:p>
    <w:p w14:paraId="0E32177C" w14:textId="0D99F338"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Рассчитать стоимость и амортизационные отчисления основных средств, используемых при разработке.</w:t>
      </w:r>
    </w:p>
    <w:p w14:paraId="66F55563" w14:textId="132CD809"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Определить расходы на содержание и эксплуатацию ПЭВМ.</w:t>
      </w:r>
    </w:p>
    <w:p w14:paraId="7626EBDF" w14:textId="731ED7D5"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Составить калькуляцию себестоимости программного продукта и рассчитать его полную и фактическую себестоимость.</w:t>
      </w:r>
    </w:p>
    <w:p w14:paraId="2FAE6219" w14:textId="082A21DA" w:rsidR="00A27FB2" w:rsidRPr="00A27FB2" w:rsidRDefault="00A27FB2" w:rsidP="00C71411">
      <w:pPr>
        <w:pStyle w:val="af6"/>
        <w:numPr>
          <w:ilvl w:val="0"/>
          <w:numId w:val="23"/>
        </w:numPr>
        <w:adjustRightInd w:val="0"/>
        <w:spacing w:line="360" w:lineRule="auto"/>
        <w:ind w:left="0" w:firstLine="709"/>
        <w:jc w:val="both"/>
        <w:rPr>
          <w:rFonts w:ascii="Times New Roman CYR" w:hAnsi="Times New Roman CYR" w:cs="Times New Roman CYR"/>
          <w:sz w:val="28"/>
          <w:szCs w:val="32"/>
        </w:rPr>
      </w:pPr>
      <w:r w:rsidRPr="00A27FB2">
        <w:rPr>
          <w:rFonts w:ascii="Times New Roman CYR" w:hAnsi="Times New Roman CYR" w:cs="Times New Roman CYR"/>
          <w:sz w:val="28"/>
          <w:szCs w:val="32"/>
        </w:rPr>
        <w:t>Обосновать экономическую эффективность внедрения разработанной онлайн-платформы.</w:t>
      </w:r>
    </w:p>
    <w:p w14:paraId="006EEA05" w14:textId="0155D9A3" w:rsidR="009E0A56" w:rsidRPr="002B151B" w:rsidRDefault="00A27FB2" w:rsidP="006C6377">
      <w:pPr>
        <w:widowControl w:val="0"/>
        <w:autoSpaceDE w:val="0"/>
        <w:autoSpaceDN w:val="0"/>
        <w:adjustRightInd w:val="0"/>
        <w:spacing w:after="360" w:line="360" w:lineRule="auto"/>
        <w:ind w:left="709" w:firstLine="567"/>
        <w:jc w:val="both"/>
        <w:rPr>
          <w:rFonts w:ascii="Times New Roman CYR" w:hAnsi="Times New Roman CYR" w:cs="Times New Roman CYR"/>
          <w:b/>
          <w:sz w:val="32"/>
          <w:szCs w:val="32"/>
        </w:rPr>
      </w:pPr>
      <w:r w:rsidRPr="00A27FB2">
        <w:rPr>
          <w:rFonts w:ascii="Times New Roman CYR" w:hAnsi="Times New Roman CYR" w:cs="Times New Roman CYR"/>
          <w:sz w:val="28"/>
          <w:szCs w:val="32"/>
        </w:rPr>
        <w:t>Таким образом, курсовая работа направлена на комплексный экономический анализ затрат, связанных с созданием программного продукта «HackathonHub», и определение целесообразности его практического применения.</w:t>
      </w:r>
      <w:r w:rsidR="00083A5E">
        <w:rPr>
          <w:rFonts w:ascii="Times New Roman CYR" w:hAnsi="Times New Roman CYR" w:cs="Times New Roman CYR"/>
          <w:b/>
          <w:sz w:val="32"/>
          <w:szCs w:val="32"/>
        </w:rPr>
        <w:br w:type="page"/>
      </w:r>
      <w:r w:rsidR="008970FF">
        <w:rPr>
          <w:rFonts w:ascii="Times New Roman CYR" w:hAnsi="Times New Roman CYR" w:cs="Times New Roman CYR"/>
          <w:b/>
          <w:sz w:val="32"/>
          <w:szCs w:val="32"/>
        </w:rPr>
        <w:lastRenderedPageBreak/>
        <w:t>1</w:t>
      </w:r>
      <w:r w:rsidR="005E7C97">
        <w:rPr>
          <w:rFonts w:ascii="Times New Roman CYR" w:hAnsi="Times New Roman CYR" w:cs="Times New Roman CYR"/>
          <w:b/>
          <w:sz w:val="32"/>
          <w:szCs w:val="32"/>
        </w:rPr>
        <w:t xml:space="preserve"> </w:t>
      </w:r>
      <w:r w:rsidR="009E0A56" w:rsidRPr="00083A5E">
        <w:rPr>
          <w:rFonts w:ascii="Times New Roman CYR" w:hAnsi="Times New Roman CYR" w:cs="Times New Roman CYR"/>
          <w:b/>
          <w:sz w:val="32"/>
          <w:szCs w:val="28"/>
        </w:rPr>
        <w:t>Р</w:t>
      </w:r>
      <w:r w:rsidR="002B151B" w:rsidRPr="00083A5E">
        <w:rPr>
          <w:rFonts w:ascii="Times New Roman CYR" w:hAnsi="Times New Roman CYR" w:cs="Times New Roman CYR"/>
          <w:b/>
          <w:sz w:val="32"/>
          <w:szCs w:val="28"/>
        </w:rPr>
        <w:t>асчет себестоимости программного продукта</w:t>
      </w:r>
    </w:p>
    <w:p w14:paraId="3AB7565E" w14:textId="77777777" w:rsidR="00D443D8" w:rsidRPr="00D443D8" w:rsidRDefault="00D443D8" w:rsidP="00D443D8">
      <w:pPr>
        <w:spacing w:after="0" w:line="360" w:lineRule="auto"/>
        <w:ind w:firstLine="708"/>
        <w:jc w:val="both"/>
        <w:rPr>
          <w:rFonts w:ascii="Times New Roman" w:hAnsi="Times New Roman"/>
          <w:sz w:val="28"/>
          <w:szCs w:val="28"/>
        </w:rPr>
      </w:pPr>
      <w:r w:rsidRPr="00D443D8">
        <w:rPr>
          <w:rFonts w:ascii="Times New Roman" w:hAnsi="Times New Roman"/>
          <w:sz w:val="28"/>
          <w:szCs w:val="28"/>
        </w:rPr>
        <w:t>Для оценки результативности внедрения созданного программного обеспечения требуется вычислить финансовые издержки на его создание и итоговую стоимость.</w:t>
      </w:r>
    </w:p>
    <w:p w14:paraId="26791710" w14:textId="77777777" w:rsidR="00D443D8" w:rsidRPr="00D443D8" w:rsidRDefault="00D443D8" w:rsidP="00D443D8">
      <w:pPr>
        <w:spacing w:after="0" w:line="360" w:lineRule="auto"/>
        <w:ind w:firstLine="708"/>
        <w:jc w:val="both"/>
        <w:rPr>
          <w:rFonts w:ascii="Times New Roman" w:hAnsi="Times New Roman"/>
          <w:sz w:val="28"/>
          <w:szCs w:val="28"/>
        </w:rPr>
      </w:pPr>
      <w:r w:rsidRPr="00D443D8">
        <w:rPr>
          <w:rFonts w:ascii="Times New Roman" w:hAnsi="Times New Roman"/>
          <w:sz w:val="28"/>
          <w:szCs w:val="28"/>
        </w:rPr>
        <w:t>Главной задачей планирования себестоимости процесса разработки программной системы выступает экономически аргументированное установление размера расходов на её реализацию. В плановую цену программного изделия входят все траты, ассоциированные с его исполнением, невзирая на источник денежного обеспечения. Выявление затрат на проектирование выполняется посредством калькулирования сметной стоимости.</w:t>
      </w:r>
    </w:p>
    <w:p w14:paraId="0E767C29" w14:textId="77777777" w:rsidR="00D443D8" w:rsidRPr="00D443D8" w:rsidRDefault="00D443D8" w:rsidP="00D443D8">
      <w:pPr>
        <w:spacing w:after="0" w:line="360" w:lineRule="auto"/>
        <w:ind w:firstLine="708"/>
        <w:jc w:val="both"/>
        <w:rPr>
          <w:rFonts w:ascii="Times New Roman" w:hAnsi="Times New Roman"/>
          <w:sz w:val="28"/>
          <w:szCs w:val="28"/>
        </w:rPr>
      </w:pPr>
      <w:r w:rsidRPr="00D443D8">
        <w:rPr>
          <w:rFonts w:ascii="Times New Roman" w:hAnsi="Times New Roman"/>
          <w:sz w:val="28"/>
          <w:szCs w:val="28"/>
        </w:rPr>
        <w:t>Полученные значения себестоимости дают возможность проанализировать требуемые вложения и могут применяться при потенциальной продаже данного решения.</w:t>
      </w:r>
    </w:p>
    <w:p w14:paraId="4C46CC53" w14:textId="4872978D" w:rsidR="009E0A56" w:rsidRPr="002918E3" w:rsidRDefault="00D443D8" w:rsidP="00C71411">
      <w:pPr>
        <w:spacing w:after="0" w:line="360" w:lineRule="auto"/>
        <w:ind w:firstLine="709"/>
        <w:jc w:val="both"/>
        <w:rPr>
          <w:rFonts w:ascii="Times New Roman" w:hAnsi="Times New Roman"/>
          <w:sz w:val="28"/>
          <w:szCs w:val="24"/>
        </w:rPr>
      </w:pPr>
      <w:r w:rsidRPr="00D443D8">
        <w:rPr>
          <w:rFonts w:ascii="Times New Roman" w:hAnsi="Times New Roman"/>
          <w:sz w:val="28"/>
          <w:szCs w:val="28"/>
        </w:rPr>
        <w:t>Калькуляция (от лат. «calculatio», «calculo» — исчисляю, подсчитываю) — это определение цены единицы товара. Себестоимость есть сумма издержек на разработку, а также затрат на обслуживание и использование техники, применяемой при изготовлении продукта. Вычисление себестоимости производится способом прямого счета, который заключается в формировании расчета на одну единицу создаваемо</w:t>
      </w:r>
      <w:r>
        <w:rPr>
          <w:rFonts w:ascii="Times New Roman" w:hAnsi="Times New Roman"/>
          <w:sz w:val="28"/>
          <w:szCs w:val="28"/>
        </w:rPr>
        <w:t>го изделия или оказанной услуги</w:t>
      </w:r>
    </w:p>
    <w:p w14:paraId="5319670A" w14:textId="77777777" w:rsidR="009E0A56" w:rsidRPr="00F80F2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Расчет себестоимости произведем по следующим видам затрат: </w:t>
      </w:r>
    </w:p>
    <w:p w14:paraId="1092D123" w14:textId="77777777" w:rsidR="009E0A56" w:rsidRPr="00F80F2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а) </w:t>
      </w:r>
      <w:r w:rsidRPr="00E01C57">
        <w:rPr>
          <w:rFonts w:ascii="Times New Roman" w:hAnsi="Times New Roman"/>
          <w:sz w:val="28"/>
          <w:szCs w:val="28"/>
        </w:rPr>
        <w:t>основны</w:t>
      </w:r>
      <w:r>
        <w:rPr>
          <w:rFonts w:ascii="Times New Roman" w:hAnsi="Times New Roman"/>
          <w:sz w:val="28"/>
          <w:szCs w:val="28"/>
        </w:rPr>
        <w:t>е</w:t>
      </w:r>
      <w:r w:rsidRPr="00E01C57">
        <w:rPr>
          <w:rFonts w:ascii="Times New Roman" w:hAnsi="Times New Roman"/>
          <w:sz w:val="28"/>
          <w:szCs w:val="28"/>
        </w:rPr>
        <w:t xml:space="preserve"> и вспомогательны</w:t>
      </w:r>
      <w:r>
        <w:rPr>
          <w:rFonts w:ascii="Times New Roman" w:hAnsi="Times New Roman"/>
          <w:sz w:val="28"/>
          <w:szCs w:val="28"/>
        </w:rPr>
        <w:t>е</w:t>
      </w:r>
      <w:r w:rsidRPr="00E01C57">
        <w:rPr>
          <w:rFonts w:ascii="Times New Roman" w:hAnsi="Times New Roman"/>
          <w:sz w:val="28"/>
          <w:szCs w:val="28"/>
        </w:rPr>
        <w:t xml:space="preserve"> материал</w:t>
      </w:r>
      <w:r>
        <w:rPr>
          <w:rFonts w:ascii="Times New Roman" w:hAnsi="Times New Roman"/>
          <w:sz w:val="28"/>
          <w:szCs w:val="28"/>
        </w:rPr>
        <w:t>ы</w:t>
      </w:r>
      <w:r w:rsidRPr="00E01C57">
        <w:rPr>
          <w:rFonts w:ascii="Times New Roman" w:hAnsi="Times New Roman"/>
          <w:sz w:val="28"/>
          <w:szCs w:val="28"/>
        </w:rPr>
        <w:t xml:space="preserve"> </w:t>
      </w:r>
      <w:r>
        <w:rPr>
          <w:rFonts w:ascii="Times New Roman" w:hAnsi="Times New Roman"/>
          <w:sz w:val="28"/>
          <w:szCs w:val="28"/>
        </w:rPr>
        <w:t>(</w:t>
      </w:r>
      <w:r w:rsidRPr="00F80F28">
        <w:rPr>
          <w:rFonts w:ascii="Times New Roman" w:hAnsi="Times New Roman"/>
          <w:sz w:val="28"/>
          <w:szCs w:val="28"/>
        </w:rPr>
        <w:t>материальные затраты</w:t>
      </w:r>
      <w:r>
        <w:rPr>
          <w:rFonts w:ascii="Times New Roman" w:hAnsi="Times New Roman"/>
          <w:sz w:val="28"/>
          <w:szCs w:val="28"/>
        </w:rPr>
        <w:t>)</w:t>
      </w:r>
      <w:r w:rsidRPr="00F80F28">
        <w:rPr>
          <w:rFonts w:ascii="Times New Roman" w:hAnsi="Times New Roman"/>
          <w:sz w:val="28"/>
          <w:szCs w:val="28"/>
        </w:rPr>
        <w:t xml:space="preserve">; </w:t>
      </w:r>
    </w:p>
    <w:p w14:paraId="6B6DF1C5" w14:textId="77777777" w:rsidR="009E0A56" w:rsidRPr="00F80F28" w:rsidRDefault="009E0A56" w:rsidP="00C71411">
      <w:pPr>
        <w:tabs>
          <w:tab w:val="right" w:pos="10206"/>
        </w:tabs>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б) затраты на оплату труда разработчика; </w:t>
      </w:r>
      <w:r>
        <w:rPr>
          <w:rFonts w:ascii="Times New Roman" w:hAnsi="Times New Roman"/>
          <w:sz w:val="28"/>
          <w:szCs w:val="28"/>
        </w:rPr>
        <w:tab/>
      </w:r>
    </w:p>
    <w:p w14:paraId="73E10C66" w14:textId="77777777" w:rsidR="009E0A56" w:rsidRPr="00F80F2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в) отчисления на социальные нужды разработчика; </w:t>
      </w:r>
    </w:p>
    <w:p w14:paraId="1BA58C62" w14:textId="77777777" w:rsidR="009E0A56" w:rsidRPr="00F80F2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г) </w:t>
      </w:r>
      <w:r w:rsidRPr="00A61607">
        <w:rPr>
          <w:rStyle w:val="FontStyle16"/>
          <w:b w:val="0"/>
          <w:bCs/>
          <w:sz w:val="28"/>
          <w:szCs w:val="28"/>
        </w:rPr>
        <w:t>амортизационные отчисления</w:t>
      </w:r>
      <w:r w:rsidRPr="00F80F28">
        <w:rPr>
          <w:rFonts w:ascii="Times New Roman" w:hAnsi="Times New Roman"/>
          <w:sz w:val="28"/>
          <w:szCs w:val="28"/>
        </w:rPr>
        <w:t xml:space="preserve">; </w:t>
      </w:r>
    </w:p>
    <w:p w14:paraId="390751A9" w14:textId="77777777" w:rsidR="009E0A56" w:rsidRPr="00F80F2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д) расходы на содержание и эксплуатацию ПЭВМ; </w:t>
      </w:r>
    </w:p>
    <w:p w14:paraId="4CE950CB" w14:textId="7AEFEC37" w:rsidR="00D443D8" w:rsidRDefault="009E0A56" w:rsidP="00C71411">
      <w:pPr>
        <w:spacing w:after="0" w:line="360" w:lineRule="auto"/>
        <w:ind w:firstLine="709"/>
        <w:jc w:val="both"/>
        <w:rPr>
          <w:rFonts w:ascii="Times New Roman" w:hAnsi="Times New Roman"/>
          <w:sz w:val="28"/>
          <w:szCs w:val="28"/>
        </w:rPr>
      </w:pPr>
      <w:r w:rsidRPr="00F80F28">
        <w:rPr>
          <w:rFonts w:ascii="Times New Roman" w:hAnsi="Times New Roman"/>
          <w:sz w:val="28"/>
          <w:szCs w:val="28"/>
        </w:rPr>
        <w:t xml:space="preserve">е) прочие затраты. </w:t>
      </w:r>
    </w:p>
    <w:p w14:paraId="6145F131" w14:textId="5D6F725F" w:rsidR="005E7C97" w:rsidRDefault="005E7C97" w:rsidP="008970FF">
      <w:pPr>
        <w:spacing w:after="0" w:line="360" w:lineRule="auto"/>
        <w:ind w:firstLine="567"/>
        <w:jc w:val="both"/>
        <w:rPr>
          <w:rFonts w:ascii="Times New Roman" w:hAnsi="Times New Roman"/>
          <w:sz w:val="28"/>
          <w:szCs w:val="28"/>
        </w:rPr>
      </w:pPr>
    </w:p>
    <w:p w14:paraId="178398DB" w14:textId="5CAC7FF3" w:rsidR="005E7C97" w:rsidRDefault="005E7C97" w:rsidP="008970FF">
      <w:pPr>
        <w:spacing w:after="0" w:line="360" w:lineRule="auto"/>
        <w:ind w:firstLine="567"/>
        <w:jc w:val="both"/>
        <w:rPr>
          <w:rFonts w:ascii="Times New Roman" w:hAnsi="Times New Roman"/>
          <w:sz w:val="28"/>
          <w:szCs w:val="28"/>
        </w:rPr>
      </w:pPr>
    </w:p>
    <w:p w14:paraId="60B578A6" w14:textId="77777777" w:rsidR="005E7C97" w:rsidRPr="00F80F28" w:rsidRDefault="005E7C97" w:rsidP="008970FF">
      <w:pPr>
        <w:spacing w:after="0" w:line="360" w:lineRule="auto"/>
        <w:ind w:firstLine="567"/>
        <w:jc w:val="both"/>
        <w:rPr>
          <w:rFonts w:ascii="Times New Roman" w:hAnsi="Times New Roman"/>
          <w:sz w:val="28"/>
          <w:szCs w:val="28"/>
        </w:rPr>
      </w:pPr>
    </w:p>
    <w:p w14:paraId="3E396C76" w14:textId="4F1500D6" w:rsidR="009E0A56" w:rsidRPr="00331DFB" w:rsidRDefault="009E0A56" w:rsidP="00331DFB">
      <w:pPr>
        <w:pStyle w:val="af6"/>
        <w:numPr>
          <w:ilvl w:val="1"/>
          <w:numId w:val="15"/>
        </w:numPr>
        <w:spacing w:before="360" w:after="240" w:line="360" w:lineRule="auto"/>
        <w:jc w:val="both"/>
        <w:rPr>
          <w:b/>
          <w:sz w:val="28"/>
          <w:szCs w:val="28"/>
        </w:rPr>
      </w:pPr>
      <w:r w:rsidRPr="00331DFB">
        <w:rPr>
          <w:b/>
          <w:sz w:val="28"/>
          <w:szCs w:val="28"/>
        </w:rPr>
        <w:lastRenderedPageBreak/>
        <w:t>Расчет потребности в основных и вспомогательных материалах</w:t>
      </w:r>
    </w:p>
    <w:p w14:paraId="72954A71" w14:textId="77777777" w:rsidR="006E4AFA" w:rsidRPr="006E4AFA" w:rsidRDefault="006E4AFA" w:rsidP="007C5BB0">
      <w:pPr>
        <w:spacing w:after="0" w:line="360" w:lineRule="auto"/>
        <w:ind w:right="-1" w:firstLine="709"/>
        <w:jc w:val="both"/>
        <w:rPr>
          <w:rFonts w:ascii="Times New Roman" w:hAnsi="Times New Roman"/>
          <w:sz w:val="28"/>
          <w:szCs w:val="28"/>
          <w:lang w:eastAsia="en-US"/>
        </w:rPr>
      </w:pPr>
      <w:r w:rsidRPr="006E4AFA">
        <w:rPr>
          <w:rFonts w:ascii="Times New Roman" w:hAnsi="Times New Roman"/>
          <w:sz w:val="28"/>
          <w:szCs w:val="28"/>
          <w:lang w:eastAsia="en-US"/>
        </w:rPr>
        <w:t>Потребность в материалах определяется на основе технологического процесса разработки, где учитываются наименования и нормы расхода. Материальные затраты (МЗ) формируются из стоимости расходных материалов, используемых в процессе создания программного продукта. Расчёт приведён в таблице 1.</w:t>
      </w:r>
    </w:p>
    <w:p w14:paraId="0238B71F" w14:textId="77777777" w:rsidR="001878F6" w:rsidRDefault="001878F6" w:rsidP="001878F6">
      <w:pPr>
        <w:spacing w:after="0" w:line="360" w:lineRule="auto"/>
        <w:ind w:right="-1" w:firstLine="709"/>
        <w:jc w:val="both"/>
        <w:rPr>
          <w:rFonts w:ascii="Times New Roman" w:hAnsi="Times New Roman"/>
          <w:sz w:val="28"/>
          <w:szCs w:val="28"/>
          <w:lang w:eastAsia="en-US"/>
        </w:rPr>
      </w:pPr>
      <w:r w:rsidRPr="001878F6">
        <w:rPr>
          <w:rFonts w:ascii="Times New Roman" w:hAnsi="Times New Roman"/>
          <w:sz w:val="28"/>
          <w:szCs w:val="28"/>
          <w:lang w:eastAsia="en-US"/>
        </w:rPr>
        <w:t>При разработке использовалось программное обеспечение, уже имеющееся в ГБПОУ «Челябинский энергетический колледж им. С.М. Кирова» (среда Visual Studio 2022 Community, СУБД PostgreSQL, интерпретатор Python 3.11+), поэтому приобретение дополнительных лицензий не потребовалось. Выбор именно этих программных средств обусловлен несколькими факторами. Во-первых, все перечисленные инструменты распространяются по свободным лицензиям (Community Edition, open-source), что исключает необходимость лицензионных отчислений. Во-вторых, данное программное обеспечение уже установлено в компьютерных классах колледжа и активно используется в учебном процессе, что подтверждается актами инвентаризации и лицензионными соглашениями. В-третьих, выбранный стек технологий (Python + FastAPI для серверной части и C# + WPF для клиентской части) полностью соответствует современным требованиям к разработке веб-приложений и десктопных решений, обеспечивая высокую производительность, безопасность и масштабируемость разрабатываемой платформы.</w:t>
      </w:r>
    </w:p>
    <w:p w14:paraId="5EC2F576" w14:textId="2953783E" w:rsidR="001878F6" w:rsidRPr="001878F6" w:rsidRDefault="001878F6" w:rsidP="001878F6">
      <w:pPr>
        <w:spacing w:after="0" w:line="360" w:lineRule="auto"/>
        <w:ind w:right="-1" w:firstLine="709"/>
        <w:jc w:val="both"/>
        <w:rPr>
          <w:rFonts w:ascii="Times New Roman" w:hAnsi="Times New Roman"/>
          <w:sz w:val="28"/>
          <w:szCs w:val="28"/>
          <w:lang w:eastAsia="en-US"/>
        </w:rPr>
      </w:pPr>
      <w:r w:rsidRPr="001878F6">
        <w:rPr>
          <w:rFonts w:ascii="Times New Roman" w:hAnsi="Times New Roman"/>
          <w:sz w:val="28"/>
          <w:szCs w:val="28"/>
          <w:lang w:eastAsia="en-US"/>
        </w:rPr>
        <w:t>Норма расхода интернета рассчитана исходя из реального срока разработки платформы «HackathonHub», который составляет 45 дней (с 05.09.2026 по 26.10.2026 согласно календарному плану). Тариф на интернет-услуги принят в размере 500 рублей в месяц, что соответствует среднерыночной стоимости домашнего интернета в Челябинской области с достаточной скоростью для комфортной работы разработчика (не менее 100 Мбит/с).</w:t>
      </w:r>
    </w:p>
    <w:p w14:paraId="4440D843" w14:textId="784F97CA" w:rsidR="001878F6" w:rsidRDefault="001878F6" w:rsidP="001878F6">
      <w:pPr>
        <w:spacing w:after="0" w:line="360" w:lineRule="auto"/>
        <w:ind w:right="-1" w:firstLine="709"/>
        <w:jc w:val="both"/>
        <w:rPr>
          <w:rFonts w:ascii="Times New Roman" w:hAnsi="Times New Roman"/>
          <w:sz w:val="28"/>
          <w:szCs w:val="28"/>
          <w:lang w:eastAsia="en-US"/>
        </w:rPr>
      </w:pPr>
      <w:r w:rsidRPr="001878F6">
        <w:rPr>
          <w:rFonts w:ascii="Times New Roman" w:hAnsi="Times New Roman"/>
          <w:sz w:val="28"/>
          <w:szCs w:val="28"/>
          <w:lang w:eastAsia="en-US"/>
        </w:rPr>
        <w:t xml:space="preserve">Дополнительно в материальные затраты включены расходы на бумагу и картриджи для принтера. Это обусловлено необходимостью печати отдельных </w:t>
      </w:r>
      <w:r w:rsidRPr="001878F6">
        <w:rPr>
          <w:rFonts w:ascii="Times New Roman" w:hAnsi="Times New Roman"/>
          <w:sz w:val="28"/>
          <w:szCs w:val="28"/>
          <w:lang w:eastAsia="en-US"/>
        </w:rPr>
        <w:lastRenderedPageBreak/>
        <w:t>фрагментов технической документации, пояснительной записки, таблиц базы данных и диаграмм для удобства работы и проведения промежуточных консультаций с руководителем проекта. Хотя основная документация ведётся в электронном виде, бумажные копии используются для аннотирования, внесения пометок и визуального анализа структуры проекта.</w:t>
      </w:r>
    </w:p>
    <w:p w14:paraId="7E8F8766" w14:textId="5C1DAB5A" w:rsidR="00331DFB" w:rsidRDefault="00331DFB" w:rsidP="007C5BB0">
      <w:pPr>
        <w:spacing w:after="0" w:line="360" w:lineRule="auto"/>
        <w:ind w:right="-1"/>
        <w:jc w:val="both"/>
        <w:rPr>
          <w:rFonts w:ascii="Times New Roman" w:hAnsi="Times New Roman"/>
          <w:sz w:val="28"/>
          <w:szCs w:val="28"/>
        </w:rPr>
      </w:pPr>
      <w:r>
        <w:rPr>
          <w:rFonts w:ascii="Times New Roman" w:hAnsi="Times New Roman"/>
          <w:sz w:val="28"/>
          <w:szCs w:val="28"/>
        </w:rPr>
        <w:t>Таблица 1 – Расчет потребности в основных и вспомогательных материалах</w:t>
      </w:r>
    </w:p>
    <w:tbl>
      <w:tblPr>
        <w:tblStyle w:val="af1"/>
        <w:tblW w:w="0" w:type="auto"/>
        <w:tblInd w:w="-5" w:type="dxa"/>
        <w:tblLook w:val="04A0" w:firstRow="1" w:lastRow="0" w:firstColumn="1" w:lastColumn="0" w:noHBand="0" w:noVBand="1"/>
      </w:tblPr>
      <w:tblGrid>
        <w:gridCol w:w="2723"/>
        <w:gridCol w:w="2401"/>
        <w:gridCol w:w="2394"/>
        <w:gridCol w:w="2399"/>
      </w:tblGrid>
      <w:tr w:rsidR="00331DFB" w14:paraId="61D973E4" w14:textId="77777777" w:rsidTr="00C71411">
        <w:tc>
          <w:tcPr>
            <w:tcW w:w="2723" w:type="dxa"/>
            <w:tcBorders>
              <w:bottom w:val="double" w:sz="4" w:space="0" w:color="auto"/>
            </w:tcBorders>
          </w:tcPr>
          <w:p w14:paraId="01325075" w14:textId="365EC61A" w:rsidR="00331DFB" w:rsidRPr="00331DFB" w:rsidRDefault="00331DFB" w:rsidP="00C71411">
            <w:pPr>
              <w:spacing w:after="0" w:line="360" w:lineRule="auto"/>
              <w:jc w:val="center"/>
              <w:rPr>
                <w:rFonts w:ascii="Times New Roman" w:hAnsi="Times New Roman"/>
                <w:sz w:val="24"/>
                <w:szCs w:val="24"/>
              </w:rPr>
            </w:pPr>
            <w:r w:rsidRPr="00331DFB">
              <w:rPr>
                <w:rFonts w:ascii="Times New Roman" w:hAnsi="Times New Roman"/>
                <w:sz w:val="24"/>
                <w:szCs w:val="24"/>
              </w:rPr>
              <w:t>Наименование</w:t>
            </w:r>
          </w:p>
        </w:tc>
        <w:tc>
          <w:tcPr>
            <w:tcW w:w="2401" w:type="dxa"/>
            <w:tcBorders>
              <w:bottom w:val="double" w:sz="4" w:space="0" w:color="auto"/>
            </w:tcBorders>
          </w:tcPr>
          <w:p w14:paraId="0245519A" w14:textId="5B1E7D70" w:rsidR="00331DFB" w:rsidRPr="00331DFB" w:rsidRDefault="00331DFB" w:rsidP="00C71411">
            <w:pPr>
              <w:spacing w:after="0" w:line="360" w:lineRule="auto"/>
              <w:jc w:val="center"/>
              <w:rPr>
                <w:rFonts w:ascii="Times New Roman" w:hAnsi="Times New Roman"/>
                <w:sz w:val="24"/>
                <w:szCs w:val="24"/>
              </w:rPr>
            </w:pPr>
            <w:r w:rsidRPr="00331DFB">
              <w:rPr>
                <w:rFonts w:ascii="Times New Roman" w:hAnsi="Times New Roman"/>
                <w:sz w:val="24"/>
                <w:szCs w:val="24"/>
              </w:rPr>
              <w:t>Цена за единицу, руб.</w:t>
            </w:r>
          </w:p>
        </w:tc>
        <w:tc>
          <w:tcPr>
            <w:tcW w:w="2394" w:type="dxa"/>
            <w:tcBorders>
              <w:bottom w:val="double" w:sz="4" w:space="0" w:color="auto"/>
            </w:tcBorders>
          </w:tcPr>
          <w:p w14:paraId="38584428" w14:textId="29D100D2" w:rsidR="00331DFB" w:rsidRPr="00331DFB" w:rsidRDefault="00331DFB" w:rsidP="00C71411">
            <w:pPr>
              <w:spacing w:after="0" w:line="360" w:lineRule="auto"/>
              <w:jc w:val="center"/>
              <w:rPr>
                <w:rFonts w:ascii="Times New Roman" w:hAnsi="Times New Roman"/>
                <w:sz w:val="24"/>
                <w:szCs w:val="24"/>
              </w:rPr>
            </w:pPr>
            <w:r w:rsidRPr="00331DFB">
              <w:rPr>
                <w:rFonts w:ascii="Times New Roman" w:hAnsi="Times New Roman"/>
                <w:sz w:val="24"/>
                <w:szCs w:val="24"/>
              </w:rPr>
              <w:t>Норма расхода</w:t>
            </w:r>
          </w:p>
        </w:tc>
        <w:tc>
          <w:tcPr>
            <w:tcW w:w="2399" w:type="dxa"/>
            <w:tcBorders>
              <w:bottom w:val="double" w:sz="4" w:space="0" w:color="auto"/>
            </w:tcBorders>
          </w:tcPr>
          <w:p w14:paraId="2D3B9540" w14:textId="70479566" w:rsidR="00331DFB" w:rsidRPr="00331DFB" w:rsidRDefault="00331DFB" w:rsidP="00C71411">
            <w:pPr>
              <w:spacing w:after="0" w:line="360" w:lineRule="auto"/>
              <w:jc w:val="center"/>
              <w:rPr>
                <w:rFonts w:ascii="Times New Roman" w:hAnsi="Times New Roman"/>
                <w:sz w:val="24"/>
                <w:szCs w:val="24"/>
              </w:rPr>
            </w:pPr>
            <w:r w:rsidRPr="00331DFB">
              <w:rPr>
                <w:rFonts w:ascii="Times New Roman" w:hAnsi="Times New Roman"/>
                <w:sz w:val="24"/>
                <w:szCs w:val="24"/>
              </w:rPr>
              <w:t>Затраты, руб.</w:t>
            </w:r>
          </w:p>
        </w:tc>
      </w:tr>
      <w:tr w:rsidR="00331DFB" w14:paraId="414498C9" w14:textId="77777777" w:rsidTr="00C71411">
        <w:tc>
          <w:tcPr>
            <w:tcW w:w="2723" w:type="dxa"/>
            <w:tcBorders>
              <w:top w:val="double" w:sz="4" w:space="0" w:color="auto"/>
            </w:tcBorders>
          </w:tcPr>
          <w:p w14:paraId="6E3FE225" w14:textId="4CBF85A5"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Интернет</w:t>
            </w:r>
          </w:p>
        </w:tc>
        <w:tc>
          <w:tcPr>
            <w:tcW w:w="2401" w:type="dxa"/>
            <w:tcBorders>
              <w:top w:val="double" w:sz="4" w:space="0" w:color="auto"/>
            </w:tcBorders>
          </w:tcPr>
          <w:p w14:paraId="23D389FF" w14:textId="06FB3B1C"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500</w:t>
            </w:r>
          </w:p>
        </w:tc>
        <w:tc>
          <w:tcPr>
            <w:tcW w:w="2394" w:type="dxa"/>
            <w:tcBorders>
              <w:top w:val="double" w:sz="4" w:space="0" w:color="auto"/>
            </w:tcBorders>
          </w:tcPr>
          <w:p w14:paraId="0561CC7D" w14:textId="21078777"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45 дней</w:t>
            </w:r>
          </w:p>
        </w:tc>
        <w:tc>
          <w:tcPr>
            <w:tcW w:w="2399" w:type="dxa"/>
            <w:tcBorders>
              <w:top w:val="double" w:sz="4" w:space="0" w:color="auto"/>
            </w:tcBorders>
          </w:tcPr>
          <w:p w14:paraId="13EE8A84" w14:textId="2816A96E"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750,00</w:t>
            </w:r>
          </w:p>
        </w:tc>
      </w:tr>
      <w:tr w:rsidR="00331DFB" w14:paraId="0B92124D" w14:textId="77777777" w:rsidTr="00C71411">
        <w:tc>
          <w:tcPr>
            <w:tcW w:w="2723" w:type="dxa"/>
          </w:tcPr>
          <w:p w14:paraId="1F881420" w14:textId="29A80A86"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Итого</w:t>
            </w:r>
          </w:p>
        </w:tc>
        <w:tc>
          <w:tcPr>
            <w:tcW w:w="2401" w:type="dxa"/>
          </w:tcPr>
          <w:p w14:paraId="4278E352" w14:textId="77777777" w:rsidR="00331DFB" w:rsidRPr="00331DFB" w:rsidRDefault="00331DFB" w:rsidP="00C71411">
            <w:pPr>
              <w:spacing w:after="0" w:line="360" w:lineRule="auto"/>
              <w:jc w:val="both"/>
              <w:rPr>
                <w:rFonts w:ascii="Times New Roman" w:hAnsi="Times New Roman"/>
                <w:sz w:val="24"/>
                <w:szCs w:val="24"/>
              </w:rPr>
            </w:pPr>
          </w:p>
        </w:tc>
        <w:tc>
          <w:tcPr>
            <w:tcW w:w="2394" w:type="dxa"/>
          </w:tcPr>
          <w:p w14:paraId="32B59682" w14:textId="77777777" w:rsidR="00331DFB" w:rsidRPr="00331DFB" w:rsidRDefault="00331DFB" w:rsidP="00C71411">
            <w:pPr>
              <w:spacing w:after="0" w:line="360" w:lineRule="auto"/>
              <w:jc w:val="both"/>
              <w:rPr>
                <w:rFonts w:ascii="Times New Roman" w:hAnsi="Times New Roman"/>
                <w:sz w:val="24"/>
                <w:szCs w:val="24"/>
              </w:rPr>
            </w:pPr>
          </w:p>
        </w:tc>
        <w:tc>
          <w:tcPr>
            <w:tcW w:w="2399" w:type="dxa"/>
          </w:tcPr>
          <w:p w14:paraId="7B5BCB45" w14:textId="3BAE833D" w:rsidR="00331DFB" w:rsidRPr="00331DFB" w:rsidRDefault="00331DFB" w:rsidP="00C71411">
            <w:pPr>
              <w:spacing w:after="0" w:line="360" w:lineRule="auto"/>
              <w:jc w:val="both"/>
              <w:rPr>
                <w:rFonts w:ascii="Times New Roman" w:hAnsi="Times New Roman"/>
                <w:sz w:val="24"/>
                <w:szCs w:val="24"/>
              </w:rPr>
            </w:pPr>
            <w:r w:rsidRPr="00331DFB">
              <w:rPr>
                <w:rFonts w:ascii="Times New Roman" w:hAnsi="Times New Roman"/>
                <w:sz w:val="24"/>
                <w:szCs w:val="24"/>
              </w:rPr>
              <w:t>750,00</w:t>
            </w:r>
          </w:p>
        </w:tc>
      </w:tr>
    </w:tbl>
    <w:p w14:paraId="253FE093" w14:textId="06721C47" w:rsidR="0097649B" w:rsidRPr="002568C6" w:rsidRDefault="0097649B" w:rsidP="00C71411">
      <w:pPr>
        <w:pStyle w:val="af6"/>
        <w:numPr>
          <w:ilvl w:val="1"/>
          <w:numId w:val="15"/>
        </w:numPr>
        <w:spacing w:before="360" w:after="240" w:line="360" w:lineRule="auto"/>
        <w:ind w:left="0" w:firstLine="709"/>
        <w:jc w:val="both"/>
        <w:rPr>
          <w:b/>
          <w:sz w:val="28"/>
          <w:szCs w:val="28"/>
        </w:rPr>
      </w:pPr>
      <w:r w:rsidRPr="002568C6">
        <w:rPr>
          <w:b/>
          <w:sz w:val="28"/>
          <w:szCs w:val="28"/>
        </w:rPr>
        <w:t>Расчет численности персонала и оплаты труда</w:t>
      </w:r>
    </w:p>
    <w:p w14:paraId="6733978A"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Анализ рынка труда в сфере IT-разработки показывает, что начинающие специалисты получают от 30 до 40 тысяч рублей, разработчики уровня middle — 70–80 тысяч рублей, а senior-специалисты — свыше 120 тысяч рублей в месяц. На фрилансе разброс ещё более значителен: в успешные месяцы доход специалиста среднего уровня может достигать 250–400 тысяч рублей. Однако в рамках учебного курсового проекта, выполняемого на базе государственного бюджетного профессионального образовательного учреждения, расчёт тарифной ставки производится не по рыночным расценкам, а исходя из минимального размера оплаты труда (МРОТ), установленного на федеральном уровне, с учётом региональных надбавок и нормативного фонда рабочего времени.</w:t>
      </w:r>
    </w:p>
    <w:p w14:paraId="414965AC" w14:textId="29920188" w:rsid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МРОТ на 01.01.2026 г. установлен в размере 27 093 руб. Данная величина является базовой для расчёта минимально допустимого уровня оплаты труда на территории Российской Федерации и применяется при планировании затрат на оплату труда в бюджетных учреждениях.</w:t>
      </w:r>
    </w:p>
    <w:p w14:paraId="61518FDA" w14:textId="484F7D57" w:rsidR="0038605F" w:rsidRDefault="0038605F" w:rsidP="0038605F">
      <w:pPr>
        <w:spacing w:after="0" w:line="360" w:lineRule="auto"/>
        <w:jc w:val="center"/>
        <w:rPr>
          <w:rFonts w:ascii="Times New Roman" w:hAnsi="Times New Roman"/>
          <w:sz w:val="28"/>
          <w:szCs w:val="28"/>
        </w:rPr>
      </w:pPr>
      <w:r w:rsidRPr="0038605F">
        <w:rPr>
          <w:rFonts w:ascii="Times New Roman" w:hAnsi="Times New Roman"/>
          <w:noProof/>
          <w:sz w:val="28"/>
          <w:szCs w:val="28"/>
        </w:rPr>
        <w:lastRenderedPageBreak/>
        <w:drawing>
          <wp:inline distT="0" distB="0" distL="0" distR="0" wp14:anchorId="78B02CBB" wp14:editId="06C4FA4D">
            <wp:extent cx="6242543" cy="2752090"/>
            <wp:effectExtent l="57150" t="57150" r="63500" b="482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87456" cy="2771890"/>
                    </a:xfrm>
                    <a:prstGeom prst="rect">
                      <a:avLst/>
                    </a:prstGeom>
                    <a:ln w="57150">
                      <a:solidFill>
                        <a:schemeClr val="tx1"/>
                      </a:solidFill>
                    </a:ln>
                  </pic:spPr>
                </pic:pic>
              </a:graphicData>
            </a:graphic>
          </wp:inline>
        </w:drawing>
      </w:r>
    </w:p>
    <w:p w14:paraId="2C885271" w14:textId="1AA60C60" w:rsidR="0038605F" w:rsidRPr="0038605F" w:rsidRDefault="0038605F" w:rsidP="0038605F">
      <w:pPr>
        <w:spacing w:after="0" w:line="360" w:lineRule="auto"/>
        <w:jc w:val="center"/>
        <w:rPr>
          <w:rFonts w:ascii="Times New Roman" w:hAnsi="Times New Roman"/>
          <w:sz w:val="28"/>
          <w:szCs w:val="28"/>
        </w:rPr>
      </w:pPr>
      <w:r>
        <w:rPr>
          <w:rFonts w:ascii="Times New Roman" w:hAnsi="Times New Roman"/>
          <w:sz w:val="28"/>
          <w:szCs w:val="28"/>
        </w:rPr>
        <w:t>Рисунок 1 – «О минимальном размере оплаты труда»</w:t>
      </w:r>
    </w:p>
    <w:p w14:paraId="37CE42F0"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Районный коэффициент — это установленный в законодательном порядке показатель, применяемый при расчёте заработной платы работников, трудящихся в особых климатических условиях. Он был введён ещё в советский период (Постановление Госкомтруда СССР и Секретариата ВЦСПС от 05.10.1987 № 567) и продолжает действовать на территории Российской Федерации в соответствии с Трудовым кодексом РФ (статья 148 и статья 315). Районный коэффициент начисляется на фактический заработок работника и призван компенсировать повышенные затраты, связанные с проживанием и работой в регионах с неблагоприятными природно-климатическими условиями.</w:t>
      </w:r>
    </w:p>
    <w:p w14:paraId="7EEAC7A7" w14:textId="6BDC388E" w:rsid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Для Челябинской области, расположенной на Южном Урале, действует так называемый Уральский коэффициент. Согласно действующим нормативным актам, его значение установлено на уровне 1,15. Данный коэффициент является множителем, который применяется к базовой сумме заработной платы (в нашем случае — к МРОТ) и уже включает в себя 15-процентную надбавку за работу в уральском регионе. Иными словами, значение 1,15 означает, что к базовой ставке добавляется 15% в виде районной надбавки, что в сумме даёт коэффициент-множитель 1,15.</w:t>
      </w:r>
    </w:p>
    <w:p w14:paraId="7A7289C2" w14:textId="4B8763F5" w:rsidR="0038605F" w:rsidRDefault="0038605F" w:rsidP="0038605F">
      <w:pPr>
        <w:spacing w:after="0" w:line="360" w:lineRule="auto"/>
        <w:ind w:left="284" w:right="284"/>
        <w:jc w:val="center"/>
        <w:rPr>
          <w:rFonts w:ascii="Times New Roman" w:hAnsi="Times New Roman"/>
          <w:sz w:val="28"/>
          <w:szCs w:val="28"/>
        </w:rPr>
      </w:pPr>
      <w:r w:rsidRPr="0038605F">
        <w:rPr>
          <w:rFonts w:ascii="Times New Roman" w:hAnsi="Times New Roman"/>
          <w:noProof/>
          <w:sz w:val="28"/>
          <w:szCs w:val="28"/>
        </w:rPr>
        <w:lastRenderedPageBreak/>
        <w:drawing>
          <wp:inline distT="0" distB="0" distL="0" distR="0" wp14:anchorId="5922D029" wp14:editId="6A99F381">
            <wp:extent cx="5974080" cy="2090261"/>
            <wp:effectExtent l="0" t="0" r="762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4227" cy="2107807"/>
                    </a:xfrm>
                    <a:prstGeom prst="rect">
                      <a:avLst/>
                    </a:prstGeom>
                  </pic:spPr>
                </pic:pic>
              </a:graphicData>
            </a:graphic>
          </wp:inline>
        </w:drawing>
      </w:r>
    </w:p>
    <w:p w14:paraId="24127B42" w14:textId="1E0B3A98" w:rsidR="0038605F" w:rsidRPr="001878F6" w:rsidRDefault="0038605F" w:rsidP="0038605F">
      <w:pPr>
        <w:spacing w:after="0" w:line="360" w:lineRule="auto"/>
        <w:ind w:left="284" w:right="284"/>
        <w:jc w:val="center"/>
        <w:rPr>
          <w:rFonts w:ascii="Times New Roman" w:hAnsi="Times New Roman"/>
          <w:sz w:val="28"/>
          <w:szCs w:val="28"/>
        </w:rPr>
      </w:pPr>
      <w:r>
        <w:rPr>
          <w:rFonts w:ascii="Times New Roman" w:hAnsi="Times New Roman"/>
          <w:sz w:val="28"/>
          <w:szCs w:val="28"/>
        </w:rPr>
        <w:t>Рисунок 2 – Районный коэффициент Челябинской области</w:t>
      </w:r>
    </w:p>
    <w:p w14:paraId="0FFA430A"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Таким образом, с учётом Уральского районного коэффициента МРОТ для расчёта тарифной ставки составляет:</w:t>
      </w:r>
    </w:p>
    <w:p w14:paraId="0EEA835E"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МРОТ с учётом Rк = 27 093 × 1,15 = 31 156,95 руб.</w:t>
      </w:r>
    </w:p>
    <w:p w14:paraId="55BE717B"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Именно эта сумма принимается в качестве базы для дальнейшего расчёта часовой тарифной ставки разработчика. Полученное значение полностью соответствует требованиям трудового законодательства Российской Федерации и учитывает региональную специфику Челябинской области.</w:t>
      </w:r>
    </w:p>
    <w:p w14:paraId="06146EB4" w14:textId="77777777" w:rsidR="001878F6" w:rsidRP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Необходимо также отметить, что районный коэффициент применяется ко всем видам заработной платы, включая основную и дополнительную, а также к выплатам за сверхурочную работу, работу в ночное время и в выходные дни. Однако в рамках данного курсового проекта расчёт ведётся только по базовой ставке, так как разработка программного продукта осуществляется в рамках учебного процесса и не предполагает сверхурочных нагрузок.</w:t>
      </w:r>
    </w:p>
    <w:p w14:paraId="7ED83170" w14:textId="00A024EC" w:rsid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Далее, для определения часовой тарифной ставки необходимо разделить месячную сумму МРОТ с учётом районного коэффициента на нормативный фонд рабочего времени. При 40-часовой рабочей неделе и среднем количестве рабочих дней в месяце фонд рабочего времени сос</w:t>
      </w:r>
      <w:r>
        <w:rPr>
          <w:rFonts w:ascii="Times New Roman" w:hAnsi="Times New Roman"/>
          <w:sz w:val="28"/>
          <w:szCs w:val="28"/>
        </w:rPr>
        <w:t xml:space="preserve">тавляет 144 часа. </w:t>
      </w:r>
    </w:p>
    <w:p w14:paraId="1AB50F55" w14:textId="57F0DBA0" w:rsidR="001878F6" w:rsidRDefault="001878F6" w:rsidP="001878F6">
      <w:pPr>
        <w:spacing w:after="0" w:line="360" w:lineRule="auto"/>
        <w:ind w:firstLine="709"/>
        <w:jc w:val="both"/>
        <w:rPr>
          <w:rFonts w:ascii="Times New Roman" w:hAnsi="Times New Roman"/>
          <w:sz w:val="28"/>
          <w:szCs w:val="28"/>
        </w:rPr>
      </w:pPr>
      <w:r w:rsidRPr="001878F6">
        <w:rPr>
          <w:rFonts w:ascii="Times New Roman" w:hAnsi="Times New Roman"/>
          <w:sz w:val="28"/>
          <w:szCs w:val="28"/>
        </w:rPr>
        <w:t>Часовая тарифная ставка = 31 156,95 / 144 = 216,37 руб./чел.-ч</w:t>
      </w:r>
    </w:p>
    <w:p w14:paraId="4E265D7E" w14:textId="3D4BE381" w:rsidR="00556DC5" w:rsidRDefault="00556DC5" w:rsidP="001878F6">
      <w:pPr>
        <w:spacing w:after="0" w:line="360" w:lineRule="auto"/>
        <w:ind w:firstLine="709"/>
        <w:jc w:val="both"/>
        <w:rPr>
          <w:rFonts w:ascii="Times New Roman" w:hAnsi="Times New Roman"/>
          <w:sz w:val="28"/>
          <w:szCs w:val="28"/>
        </w:rPr>
      </w:pPr>
    </w:p>
    <w:p w14:paraId="2363972B" w14:textId="4C3F6BED" w:rsidR="00556DC5" w:rsidRDefault="00556DC5" w:rsidP="001878F6">
      <w:pPr>
        <w:spacing w:after="0" w:line="360" w:lineRule="auto"/>
        <w:ind w:firstLine="709"/>
        <w:jc w:val="both"/>
        <w:rPr>
          <w:rFonts w:ascii="Times New Roman" w:hAnsi="Times New Roman"/>
          <w:sz w:val="28"/>
          <w:szCs w:val="28"/>
        </w:rPr>
      </w:pPr>
    </w:p>
    <w:p w14:paraId="381C3F69" w14:textId="2E1628EC" w:rsidR="00556DC5" w:rsidRDefault="00556DC5" w:rsidP="001878F6">
      <w:pPr>
        <w:spacing w:after="0" w:line="360" w:lineRule="auto"/>
        <w:ind w:firstLine="709"/>
        <w:jc w:val="both"/>
        <w:rPr>
          <w:rFonts w:ascii="Times New Roman" w:hAnsi="Times New Roman"/>
          <w:sz w:val="28"/>
          <w:szCs w:val="28"/>
        </w:rPr>
      </w:pPr>
    </w:p>
    <w:p w14:paraId="232CC32C" w14:textId="77777777" w:rsidR="00556DC5" w:rsidRDefault="00556DC5" w:rsidP="001878F6">
      <w:pPr>
        <w:spacing w:after="0" w:line="360" w:lineRule="auto"/>
        <w:ind w:firstLine="709"/>
        <w:jc w:val="both"/>
        <w:rPr>
          <w:rFonts w:ascii="Times New Roman" w:hAnsi="Times New Roman"/>
          <w:sz w:val="28"/>
          <w:szCs w:val="28"/>
        </w:rPr>
      </w:pPr>
    </w:p>
    <w:p w14:paraId="22C913F4" w14:textId="0FC7080D" w:rsidR="00556DC5" w:rsidRPr="002568C6" w:rsidRDefault="002568C6" w:rsidP="001878F6">
      <w:pPr>
        <w:spacing w:after="0" w:line="360" w:lineRule="auto"/>
        <w:ind w:right="-1"/>
        <w:jc w:val="both"/>
        <w:rPr>
          <w:rFonts w:ascii="Times New Roman" w:hAnsi="Times New Roman"/>
          <w:color w:val="000000"/>
          <w:sz w:val="28"/>
          <w:szCs w:val="28"/>
        </w:rPr>
      </w:pPr>
      <w:r w:rsidRPr="002568C6">
        <w:rPr>
          <w:rFonts w:ascii="Times New Roman" w:hAnsi="Times New Roman"/>
          <w:color w:val="000000"/>
          <w:sz w:val="28"/>
          <w:szCs w:val="28"/>
        </w:rPr>
        <w:lastRenderedPageBreak/>
        <w:t>Таблица 2 - Состав разработчиков программного продукта</w:t>
      </w:r>
    </w:p>
    <w:tbl>
      <w:tblPr>
        <w:tblW w:w="5000" w:type="pct"/>
        <w:tblInd w:w="-8" w:type="dxa"/>
        <w:tblLook w:val="0000" w:firstRow="0" w:lastRow="0" w:firstColumn="0" w:lastColumn="0" w:noHBand="0" w:noVBand="0"/>
      </w:tblPr>
      <w:tblGrid>
        <w:gridCol w:w="3138"/>
        <w:gridCol w:w="2102"/>
        <w:gridCol w:w="2310"/>
        <w:gridCol w:w="2356"/>
      </w:tblGrid>
      <w:tr w:rsidR="002568C6" w:rsidRPr="00C71411" w14:paraId="0A179125" w14:textId="77777777" w:rsidTr="00C71411">
        <w:trPr>
          <w:trHeight w:val="454"/>
        </w:trPr>
        <w:tc>
          <w:tcPr>
            <w:tcW w:w="1584" w:type="pct"/>
            <w:tcBorders>
              <w:top w:val="single" w:sz="6" w:space="0" w:color="auto"/>
              <w:left w:val="single" w:sz="6" w:space="0" w:color="auto"/>
              <w:bottom w:val="double" w:sz="4" w:space="0" w:color="auto"/>
              <w:right w:val="single" w:sz="6" w:space="0" w:color="auto"/>
            </w:tcBorders>
          </w:tcPr>
          <w:p w14:paraId="39031181" w14:textId="77777777" w:rsidR="002568C6" w:rsidRPr="00C71411" w:rsidRDefault="002568C6" w:rsidP="007C5BB0">
            <w:pPr>
              <w:widowControl w:val="0"/>
              <w:autoSpaceDN w:val="0"/>
              <w:adjustRightInd w:val="0"/>
              <w:spacing w:after="0" w:line="360" w:lineRule="auto"/>
              <w:ind w:right="-1"/>
              <w:jc w:val="center"/>
              <w:rPr>
                <w:rFonts w:ascii="Times New Roman" w:hAnsi="Times New Roman"/>
                <w:color w:val="000000"/>
                <w:sz w:val="24"/>
                <w:szCs w:val="28"/>
              </w:rPr>
            </w:pPr>
            <w:r w:rsidRPr="00C71411">
              <w:rPr>
                <w:rFonts w:ascii="Times New Roman" w:hAnsi="Times New Roman"/>
                <w:color w:val="000000"/>
                <w:sz w:val="24"/>
                <w:szCs w:val="28"/>
              </w:rPr>
              <w:t>Профессия работника</w:t>
            </w:r>
          </w:p>
        </w:tc>
        <w:tc>
          <w:tcPr>
            <w:tcW w:w="1061" w:type="pct"/>
            <w:tcBorders>
              <w:top w:val="single" w:sz="6" w:space="0" w:color="auto"/>
              <w:left w:val="single" w:sz="6" w:space="0" w:color="auto"/>
              <w:bottom w:val="double" w:sz="4" w:space="0" w:color="auto"/>
              <w:right w:val="single" w:sz="6" w:space="0" w:color="auto"/>
            </w:tcBorders>
          </w:tcPr>
          <w:p w14:paraId="45C35FC0" w14:textId="77777777" w:rsidR="002568C6" w:rsidRPr="00C71411" w:rsidRDefault="002568C6" w:rsidP="007C5BB0">
            <w:pPr>
              <w:widowControl w:val="0"/>
              <w:autoSpaceDN w:val="0"/>
              <w:adjustRightInd w:val="0"/>
              <w:spacing w:after="0" w:line="360" w:lineRule="auto"/>
              <w:ind w:right="-1"/>
              <w:jc w:val="center"/>
              <w:rPr>
                <w:rFonts w:ascii="Times New Roman" w:hAnsi="Times New Roman"/>
                <w:color w:val="000000"/>
                <w:sz w:val="24"/>
                <w:szCs w:val="28"/>
              </w:rPr>
            </w:pPr>
            <w:r w:rsidRPr="00C71411">
              <w:rPr>
                <w:rFonts w:ascii="Times New Roman" w:hAnsi="Times New Roman"/>
                <w:color w:val="000000"/>
                <w:sz w:val="24"/>
                <w:szCs w:val="28"/>
              </w:rPr>
              <w:t>Численность, чел.</w:t>
            </w:r>
          </w:p>
        </w:tc>
        <w:tc>
          <w:tcPr>
            <w:tcW w:w="1166" w:type="pct"/>
            <w:tcBorders>
              <w:top w:val="single" w:sz="6" w:space="0" w:color="auto"/>
              <w:left w:val="single" w:sz="6" w:space="0" w:color="auto"/>
              <w:bottom w:val="double" w:sz="4" w:space="0" w:color="auto"/>
              <w:right w:val="single" w:sz="6" w:space="0" w:color="auto"/>
            </w:tcBorders>
          </w:tcPr>
          <w:p w14:paraId="733D1313" w14:textId="77777777" w:rsidR="002568C6" w:rsidRPr="00C71411" w:rsidRDefault="002568C6" w:rsidP="007C5BB0">
            <w:pPr>
              <w:widowControl w:val="0"/>
              <w:autoSpaceDN w:val="0"/>
              <w:adjustRightInd w:val="0"/>
              <w:spacing w:after="0" w:line="360" w:lineRule="auto"/>
              <w:ind w:right="-1"/>
              <w:jc w:val="center"/>
              <w:rPr>
                <w:rFonts w:ascii="Times New Roman" w:hAnsi="Times New Roman"/>
                <w:color w:val="000000"/>
                <w:sz w:val="24"/>
                <w:szCs w:val="28"/>
              </w:rPr>
            </w:pPr>
            <w:r w:rsidRPr="00C71411">
              <w:rPr>
                <w:rFonts w:ascii="Times New Roman" w:hAnsi="Times New Roman"/>
                <w:color w:val="000000"/>
                <w:sz w:val="24"/>
                <w:szCs w:val="28"/>
              </w:rPr>
              <w:t>Един. измерения руб. чел.-ч</w:t>
            </w:r>
          </w:p>
        </w:tc>
        <w:tc>
          <w:tcPr>
            <w:tcW w:w="1189" w:type="pct"/>
            <w:tcBorders>
              <w:top w:val="single" w:sz="6" w:space="0" w:color="auto"/>
              <w:left w:val="single" w:sz="6" w:space="0" w:color="auto"/>
              <w:bottom w:val="double" w:sz="4" w:space="0" w:color="auto"/>
              <w:right w:val="single" w:sz="6" w:space="0" w:color="auto"/>
            </w:tcBorders>
          </w:tcPr>
          <w:p w14:paraId="0911C74D" w14:textId="77777777" w:rsidR="002568C6" w:rsidRPr="00C71411" w:rsidRDefault="002568C6" w:rsidP="007C5BB0">
            <w:pPr>
              <w:widowControl w:val="0"/>
              <w:autoSpaceDN w:val="0"/>
              <w:adjustRightInd w:val="0"/>
              <w:spacing w:after="0" w:line="360" w:lineRule="auto"/>
              <w:ind w:right="-1"/>
              <w:jc w:val="center"/>
              <w:rPr>
                <w:rFonts w:ascii="Times New Roman" w:hAnsi="Times New Roman"/>
                <w:color w:val="000000"/>
                <w:sz w:val="24"/>
                <w:szCs w:val="28"/>
              </w:rPr>
            </w:pPr>
            <w:r w:rsidRPr="00C71411">
              <w:rPr>
                <w:rFonts w:ascii="Times New Roman" w:hAnsi="Times New Roman"/>
                <w:color w:val="000000"/>
                <w:sz w:val="24"/>
                <w:szCs w:val="28"/>
              </w:rPr>
              <w:t>Тарифная ставка</w:t>
            </w:r>
          </w:p>
        </w:tc>
      </w:tr>
      <w:tr w:rsidR="002568C6" w:rsidRPr="00C71411" w14:paraId="3CDA0C9E" w14:textId="77777777" w:rsidTr="00C71411">
        <w:trPr>
          <w:trHeight w:val="454"/>
        </w:trPr>
        <w:tc>
          <w:tcPr>
            <w:tcW w:w="1584" w:type="pct"/>
            <w:tcBorders>
              <w:top w:val="double" w:sz="4" w:space="0" w:color="auto"/>
              <w:left w:val="single" w:sz="6" w:space="0" w:color="auto"/>
              <w:bottom w:val="single" w:sz="6" w:space="0" w:color="auto"/>
              <w:right w:val="single" w:sz="6" w:space="0" w:color="auto"/>
            </w:tcBorders>
          </w:tcPr>
          <w:p w14:paraId="4527E673" w14:textId="77777777" w:rsidR="002568C6" w:rsidRPr="00C71411" w:rsidRDefault="002568C6" w:rsidP="007C5BB0">
            <w:pPr>
              <w:widowControl w:val="0"/>
              <w:autoSpaceDN w:val="0"/>
              <w:adjustRightInd w:val="0"/>
              <w:spacing w:after="0" w:line="360" w:lineRule="auto"/>
              <w:ind w:right="-1"/>
              <w:jc w:val="both"/>
              <w:rPr>
                <w:rFonts w:ascii="Times New Roman" w:hAnsi="Times New Roman"/>
                <w:color w:val="000000"/>
                <w:sz w:val="24"/>
                <w:szCs w:val="28"/>
              </w:rPr>
            </w:pPr>
            <w:r w:rsidRPr="00C71411">
              <w:rPr>
                <w:rFonts w:ascii="Times New Roman" w:hAnsi="Times New Roman"/>
                <w:color w:val="000000"/>
                <w:sz w:val="24"/>
                <w:szCs w:val="28"/>
              </w:rPr>
              <w:t xml:space="preserve">Программист </w:t>
            </w:r>
          </w:p>
        </w:tc>
        <w:tc>
          <w:tcPr>
            <w:tcW w:w="1061" w:type="pct"/>
            <w:tcBorders>
              <w:top w:val="double" w:sz="4" w:space="0" w:color="auto"/>
              <w:left w:val="single" w:sz="6" w:space="0" w:color="auto"/>
              <w:bottom w:val="single" w:sz="6" w:space="0" w:color="auto"/>
              <w:right w:val="single" w:sz="6" w:space="0" w:color="auto"/>
            </w:tcBorders>
            <w:vAlign w:val="center"/>
          </w:tcPr>
          <w:p w14:paraId="26C0917C" w14:textId="77777777" w:rsidR="002568C6" w:rsidRPr="00C71411" w:rsidRDefault="002568C6" w:rsidP="007C5BB0">
            <w:pPr>
              <w:widowControl w:val="0"/>
              <w:autoSpaceDN w:val="0"/>
              <w:adjustRightInd w:val="0"/>
              <w:spacing w:after="0" w:line="360" w:lineRule="auto"/>
              <w:ind w:right="-1" w:firstLine="709"/>
              <w:jc w:val="both"/>
              <w:rPr>
                <w:rFonts w:ascii="Times New Roman" w:hAnsi="Times New Roman"/>
                <w:color w:val="000000"/>
                <w:sz w:val="24"/>
                <w:szCs w:val="28"/>
              </w:rPr>
            </w:pPr>
            <w:r w:rsidRPr="00C71411">
              <w:rPr>
                <w:rFonts w:ascii="Times New Roman" w:hAnsi="Times New Roman"/>
                <w:color w:val="000000"/>
                <w:sz w:val="24"/>
                <w:szCs w:val="28"/>
              </w:rPr>
              <w:t>1</w:t>
            </w:r>
          </w:p>
        </w:tc>
        <w:tc>
          <w:tcPr>
            <w:tcW w:w="1166" w:type="pct"/>
            <w:tcBorders>
              <w:top w:val="double" w:sz="4" w:space="0" w:color="auto"/>
              <w:left w:val="single" w:sz="6" w:space="0" w:color="auto"/>
              <w:bottom w:val="single" w:sz="6" w:space="0" w:color="auto"/>
              <w:right w:val="single" w:sz="6" w:space="0" w:color="auto"/>
            </w:tcBorders>
            <w:vAlign w:val="center"/>
          </w:tcPr>
          <w:p w14:paraId="449A155E" w14:textId="77777777" w:rsidR="002568C6" w:rsidRPr="00C71411" w:rsidRDefault="002568C6" w:rsidP="007C5BB0">
            <w:pPr>
              <w:widowControl w:val="0"/>
              <w:autoSpaceDN w:val="0"/>
              <w:adjustRightInd w:val="0"/>
              <w:spacing w:after="0" w:line="360" w:lineRule="auto"/>
              <w:ind w:right="-1"/>
              <w:jc w:val="both"/>
              <w:rPr>
                <w:rFonts w:ascii="Times New Roman" w:hAnsi="Times New Roman"/>
                <w:color w:val="000000"/>
                <w:sz w:val="24"/>
                <w:szCs w:val="28"/>
              </w:rPr>
            </w:pPr>
            <w:r w:rsidRPr="00C71411">
              <w:rPr>
                <w:rFonts w:ascii="Times New Roman" w:hAnsi="Times New Roman"/>
                <w:color w:val="000000"/>
                <w:sz w:val="24"/>
                <w:szCs w:val="28"/>
              </w:rPr>
              <w:t>руб./чел.-ч</w:t>
            </w:r>
          </w:p>
        </w:tc>
        <w:tc>
          <w:tcPr>
            <w:tcW w:w="1189" w:type="pct"/>
            <w:tcBorders>
              <w:top w:val="double" w:sz="4" w:space="0" w:color="auto"/>
              <w:left w:val="single" w:sz="6" w:space="0" w:color="auto"/>
              <w:bottom w:val="single" w:sz="6" w:space="0" w:color="auto"/>
              <w:right w:val="single" w:sz="6" w:space="0" w:color="auto"/>
            </w:tcBorders>
            <w:vAlign w:val="center"/>
          </w:tcPr>
          <w:p w14:paraId="66329063" w14:textId="77777777" w:rsidR="002568C6" w:rsidRPr="00C71411" w:rsidRDefault="002568C6" w:rsidP="007C5BB0">
            <w:pPr>
              <w:widowControl w:val="0"/>
              <w:autoSpaceDN w:val="0"/>
              <w:adjustRightInd w:val="0"/>
              <w:spacing w:after="0" w:line="360" w:lineRule="auto"/>
              <w:ind w:right="-1"/>
              <w:jc w:val="both"/>
              <w:rPr>
                <w:rFonts w:ascii="Times New Roman" w:hAnsi="Times New Roman"/>
                <w:color w:val="000000"/>
                <w:sz w:val="24"/>
                <w:szCs w:val="28"/>
              </w:rPr>
            </w:pPr>
            <w:r w:rsidRPr="00C71411">
              <w:rPr>
                <w:rFonts w:ascii="Times New Roman" w:hAnsi="Times New Roman"/>
                <w:color w:val="000000"/>
                <w:sz w:val="24"/>
                <w:szCs w:val="28"/>
              </w:rPr>
              <w:t>216,37</w:t>
            </w:r>
          </w:p>
        </w:tc>
      </w:tr>
    </w:tbl>
    <w:p w14:paraId="1FA43F0E" w14:textId="4732A998" w:rsidR="006E4AFA" w:rsidRDefault="006E4AFA" w:rsidP="00C71411">
      <w:pPr>
        <w:spacing w:before="120" w:after="0" w:line="360" w:lineRule="auto"/>
        <w:ind w:firstLine="709"/>
        <w:jc w:val="both"/>
        <w:rPr>
          <w:rFonts w:ascii="Times New Roman" w:hAnsi="Times New Roman"/>
          <w:sz w:val="28"/>
          <w:szCs w:val="28"/>
        </w:rPr>
      </w:pPr>
      <w:r w:rsidRPr="006E4AFA">
        <w:rPr>
          <w:rFonts w:ascii="Times New Roman" w:hAnsi="Times New Roman"/>
          <w:sz w:val="28"/>
          <w:szCs w:val="28"/>
        </w:rPr>
        <w:t>Трудоемкость — показатель, отражающий объём времени, затраченного на создание единицы продукции. Расчёт трудоемкости каждого вида работ выполняется на основе экспертных оценок по формуле (1):</w:t>
      </w:r>
    </w:p>
    <w:p w14:paraId="090BBD4D" w14:textId="1CB9D16F" w:rsidR="002568C6" w:rsidRPr="002568C6" w:rsidRDefault="002568C6" w:rsidP="007C5BB0">
      <w:pPr>
        <w:spacing w:after="0" w:line="360" w:lineRule="auto"/>
        <w:ind w:right="-1" w:firstLine="709"/>
        <w:jc w:val="right"/>
        <w:rPr>
          <w:rFonts w:ascii="Times New Roman" w:hAnsi="Times New Roman"/>
          <w:sz w:val="28"/>
          <w:szCs w:val="28"/>
        </w:rPr>
      </w:pPr>
      <w:r w:rsidRPr="002568C6">
        <w:rPr>
          <w:rFonts w:ascii="Times New Roman" w:hAnsi="Times New Roman"/>
          <w:noProof/>
          <w:sz w:val="28"/>
          <w:szCs w:val="28"/>
        </w:rPr>
        <w:drawing>
          <wp:inline distT="0" distB="0" distL="0" distR="0" wp14:anchorId="7A3BE97E" wp14:editId="7E9E388E">
            <wp:extent cx="1076325" cy="4000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6325" cy="400050"/>
                    </a:xfrm>
                    <a:prstGeom prst="rect">
                      <a:avLst/>
                    </a:prstGeom>
                    <a:noFill/>
                    <a:ln>
                      <a:noFill/>
                    </a:ln>
                  </pic:spPr>
                </pic:pic>
              </a:graphicData>
            </a:graphic>
          </wp:inline>
        </w:drawing>
      </w:r>
      <w:r w:rsidRPr="002568C6">
        <w:rPr>
          <w:rFonts w:ascii="Times New Roman" w:hAnsi="Times New Roman"/>
          <w:sz w:val="28"/>
          <w:szCs w:val="28"/>
        </w:rPr>
        <w:t xml:space="preserve">, </w:t>
      </w:r>
      <w:r w:rsidRPr="002568C6">
        <w:rPr>
          <w:rFonts w:ascii="Times New Roman" w:hAnsi="Times New Roman"/>
          <w:sz w:val="28"/>
          <w:szCs w:val="28"/>
        </w:rPr>
        <w:tab/>
      </w:r>
      <w:r w:rsidRPr="002568C6">
        <w:rPr>
          <w:rFonts w:ascii="Times New Roman" w:hAnsi="Times New Roman"/>
          <w:sz w:val="28"/>
          <w:szCs w:val="28"/>
        </w:rPr>
        <w:tab/>
      </w:r>
      <w:r w:rsidRPr="002568C6">
        <w:rPr>
          <w:rFonts w:ascii="Times New Roman" w:hAnsi="Times New Roman"/>
          <w:sz w:val="28"/>
          <w:szCs w:val="28"/>
        </w:rPr>
        <w:tab/>
      </w:r>
      <w:r w:rsidRPr="002568C6">
        <w:rPr>
          <w:rFonts w:ascii="Times New Roman" w:hAnsi="Times New Roman"/>
          <w:sz w:val="28"/>
          <w:szCs w:val="28"/>
        </w:rPr>
        <w:tab/>
      </w:r>
      <w:r w:rsidRPr="002568C6">
        <w:rPr>
          <w:rFonts w:ascii="Times New Roman" w:hAnsi="Times New Roman"/>
          <w:sz w:val="28"/>
          <w:szCs w:val="28"/>
        </w:rPr>
        <w:tab/>
      </w:r>
      <w:r w:rsidRPr="002568C6">
        <w:rPr>
          <w:rFonts w:ascii="Times New Roman" w:hAnsi="Times New Roman"/>
          <w:sz w:val="28"/>
          <w:szCs w:val="28"/>
        </w:rPr>
        <w:tab/>
        <w:t>(1)</w:t>
      </w:r>
    </w:p>
    <w:p w14:paraId="2269E3FA" w14:textId="77777777" w:rsidR="002568C6" w:rsidRPr="002568C6" w:rsidRDefault="002568C6" w:rsidP="007C5BB0">
      <w:pPr>
        <w:spacing w:after="0" w:line="360" w:lineRule="auto"/>
        <w:ind w:right="-1" w:firstLine="709"/>
        <w:jc w:val="both"/>
        <w:rPr>
          <w:rFonts w:ascii="Times New Roman" w:hAnsi="Times New Roman"/>
          <w:sz w:val="28"/>
          <w:szCs w:val="28"/>
        </w:rPr>
      </w:pPr>
      <w:r w:rsidRPr="002568C6">
        <w:rPr>
          <w:rFonts w:ascii="Times New Roman" w:hAnsi="Times New Roman"/>
          <w:sz w:val="28"/>
          <w:szCs w:val="28"/>
        </w:rPr>
        <w:t>где tmin - минимальное время, необходимое для выполнения работы;</w:t>
      </w:r>
    </w:p>
    <w:p w14:paraId="535BBFB7" w14:textId="77777777" w:rsidR="002568C6" w:rsidRPr="002568C6" w:rsidRDefault="002568C6" w:rsidP="00C71411">
      <w:pPr>
        <w:spacing w:after="0" w:line="360" w:lineRule="auto"/>
        <w:ind w:right="-1" w:firstLine="1134"/>
        <w:jc w:val="both"/>
        <w:rPr>
          <w:rFonts w:ascii="Times New Roman" w:hAnsi="Times New Roman"/>
          <w:sz w:val="28"/>
          <w:szCs w:val="28"/>
        </w:rPr>
      </w:pPr>
      <w:r w:rsidRPr="002568C6">
        <w:rPr>
          <w:rFonts w:ascii="Times New Roman" w:hAnsi="Times New Roman"/>
          <w:sz w:val="28"/>
          <w:szCs w:val="28"/>
        </w:rPr>
        <w:t>tmax - максимальное время, необходимое для выполнения работы.</w:t>
      </w:r>
    </w:p>
    <w:p w14:paraId="7FAAF3D9" w14:textId="77777777" w:rsidR="006E4AFA" w:rsidRDefault="006E4AFA" w:rsidP="007C5BB0">
      <w:pPr>
        <w:spacing w:after="0" w:line="360" w:lineRule="auto"/>
        <w:ind w:right="-1" w:firstLine="709"/>
        <w:jc w:val="both"/>
        <w:rPr>
          <w:rFonts w:ascii="Times New Roman" w:hAnsi="Times New Roman"/>
          <w:sz w:val="28"/>
          <w:szCs w:val="28"/>
        </w:rPr>
      </w:pPr>
      <w:r w:rsidRPr="006E4AFA">
        <w:rPr>
          <w:rFonts w:ascii="Times New Roman" w:hAnsi="Times New Roman"/>
          <w:sz w:val="28"/>
          <w:szCs w:val="28"/>
        </w:rPr>
        <w:t>Структура трудозатрат и расчёт трудоемкости по разработке платформы «HackathonHub» представлены в таблице 3.</w:t>
      </w:r>
    </w:p>
    <w:p w14:paraId="1C3E2775" w14:textId="2B97F551" w:rsidR="002568C6" w:rsidRPr="000C4EF2" w:rsidRDefault="002568C6" w:rsidP="007C5BB0">
      <w:pPr>
        <w:spacing w:after="0" w:line="360" w:lineRule="auto"/>
        <w:ind w:right="-1"/>
        <w:jc w:val="both"/>
        <w:rPr>
          <w:rFonts w:ascii="Times New Roman" w:hAnsi="Times New Roman"/>
          <w:sz w:val="28"/>
          <w:szCs w:val="28"/>
        </w:rPr>
      </w:pPr>
      <w:r w:rsidRPr="000C4EF2">
        <w:rPr>
          <w:rFonts w:ascii="Times New Roman" w:hAnsi="Times New Roman"/>
          <w:sz w:val="28"/>
          <w:szCs w:val="28"/>
        </w:rPr>
        <w:t xml:space="preserve">Таблица </w:t>
      </w:r>
      <w:r>
        <w:rPr>
          <w:rFonts w:ascii="Times New Roman" w:hAnsi="Times New Roman"/>
          <w:sz w:val="28"/>
          <w:szCs w:val="28"/>
        </w:rPr>
        <w:t>3</w:t>
      </w:r>
      <w:r w:rsidRPr="000C4EF2">
        <w:rPr>
          <w:rFonts w:ascii="Times New Roman" w:hAnsi="Times New Roman"/>
          <w:sz w:val="28"/>
          <w:szCs w:val="28"/>
        </w:rPr>
        <w:t xml:space="preserve"> - Трудоемкость выполнения работ в часах</w:t>
      </w:r>
    </w:p>
    <w:tbl>
      <w:tblPr>
        <w:tblW w:w="4896" w:type="pct"/>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578"/>
        <w:gridCol w:w="662"/>
        <w:gridCol w:w="700"/>
        <w:gridCol w:w="760"/>
      </w:tblGrid>
      <w:tr w:rsidR="002568C6" w:rsidRPr="000C4EF2" w14:paraId="4C750D5A" w14:textId="77777777" w:rsidTr="00C71411">
        <w:trPr>
          <w:trHeight w:val="454"/>
          <w:jc w:val="center"/>
        </w:trPr>
        <w:tc>
          <w:tcPr>
            <w:tcW w:w="3906" w:type="pct"/>
            <w:tcBorders>
              <w:top w:val="single" w:sz="6" w:space="0" w:color="auto"/>
              <w:left w:val="single" w:sz="6" w:space="0" w:color="auto"/>
              <w:bottom w:val="double" w:sz="4" w:space="0" w:color="auto"/>
              <w:right w:val="single" w:sz="6" w:space="0" w:color="auto"/>
            </w:tcBorders>
            <w:vAlign w:val="center"/>
          </w:tcPr>
          <w:p w14:paraId="177C6722" w14:textId="77777777" w:rsidR="002568C6" w:rsidRPr="000C4EF2" w:rsidRDefault="002568C6" w:rsidP="007C5BB0">
            <w:pPr>
              <w:spacing w:after="0" w:line="360" w:lineRule="auto"/>
              <w:ind w:right="-1"/>
              <w:jc w:val="center"/>
              <w:rPr>
                <w:rFonts w:ascii="Times New Roman" w:hAnsi="Times New Roman"/>
                <w:sz w:val="24"/>
                <w:szCs w:val="24"/>
              </w:rPr>
            </w:pPr>
            <w:r w:rsidRPr="000C4EF2">
              <w:rPr>
                <w:rFonts w:ascii="Times New Roman" w:hAnsi="Times New Roman"/>
                <w:sz w:val="24"/>
                <w:szCs w:val="24"/>
              </w:rPr>
              <w:t>Наименование работ</w:t>
            </w:r>
          </w:p>
        </w:tc>
        <w:tc>
          <w:tcPr>
            <w:tcW w:w="341" w:type="pct"/>
            <w:tcBorders>
              <w:top w:val="single" w:sz="6" w:space="0" w:color="auto"/>
              <w:left w:val="single" w:sz="6" w:space="0" w:color="auto"/>
              <w:bottom w:val="double" w:sz="4" w:space="0" w:color="auto"/>
              <w:right w:val="single" w:sz="6" w:space="0" w:color="auto"/>
            </w:tcBorders>
            <w:vAlign w:val="center"/>
          </w:tcPr>
          <w:p w14:paraId="1A8D3C99" w14:textId="77777777" w:rsidR="002568C6" w:rsidRPr="000C4EF2" w:rsidRDefault="002568C6" w:rsidP="007C5BB0">
            <w:pPr>
              <w:widowControl w:val="0"/>
              <w:overflowPunct w:val="0"/>
              <w:autoSpaceDE w:val="0"/>
              <w:autoSpaceDN w:val="0"/>
              <w:adjustRightInd w:val="0"/>
              <w:spacing w:after="0" w:line="360" w:lineRule="auto"/>
              <w:ind w:right="-1"/>
              <w:jc w:val="center"/>
              <w:textAlignment w:val="baseline"/>
              <w:rPr>
                <w:rFonts w:ascii="Times New Roman" w:hAnsi="Times New Roman"/>
                <w:color w:val="000000"/>
                <w:kern w:val="1"/>
                <w:sz w:val="24"/>
                <w:szCs w:val="24"/>
                <w:lang w:eastAsia="ar-SA"/>
              </w:rPr>
            </w:pPr>
            <w:r w:rsidRPr="000C4EF2">
              <w:rPr>
                <w:rFonts w:ascii="Times New Roman" w:hAnsi="Times New Roman"/>
                <w:color w:val="000000"/>
                <w:kern w:val="1"/>
                <w:sz w:val="24"/>
                <w:szCs w:val="24"/>
                <w:lang w:eastAsia="ar-SA"/>
              </w:rPr>
              <w:t>tmin</w:t>
            </w:r>
          </w:p>
        </w:tc>
        <w:tc>
          <w:tcPr>
            <w:tcW w:w="361" w:type="pct"/>
            <w:tcBorders>
              <w:top w:val="single" w:sz="6" w:space="0" w:color="auto"/>
              <w:left w:val="single" w:sz="6" w:space="0" w:color="auto"/>
              <w:bottom w:val="double" w:sz="4" w:space="0" w:color="auto"/>
              <w:right w:val="single" w:sz="6" w:space="0" w:color="auto"/>
            </w:tcBorders>
            <w:vAlign w:val="center"/>
          </w:tcPr>
          <w:p w14:paraId="375A8ABB" w14:textId="77777777" w:rsidR="002568C6" w:rsidRPr="000C4EF2" w:rsidRDefault="002568C6" w:rsidP="007C5BB0">
            <w:pPr>
              <w:widowControl w:val="0"/>
              <w:overflowPunct w:val="0"/>
              <w:autoSpaceDE w:val="0"/>
              <w:autoSpaceDN w:val="0"/>
              <w:adjustRightInd w:val="0"/>
              <w:spacing w:after="0" w:line="360" w:lineRule="auto"/>
              <w:ind w:right="-1"/>
              <w:jc w:val="center"/>
              <w:textAlignment w:val="baseline"/>
              <w:rPr>
                <w:rFonts w:ascii="Times New Roman" w:hAnsi="Times New Roman"/>
                <w:color w:val="000000"/>
                <w:kern w:val="1"/>
                <w:sz w:val="24"/>
                <w:szCs w:val="24"/>
                <w:lang w:eastAsia="ar-SA"/>
              </w:rPr>
            </w:pPr>
            <w:r w:rsidRPr="000C4EF2">
              <w:rPr>
                <w:rFonts w:ascii="Times New Roman" w:hAnsi="Times New Roman"/>
                <w:color w:val="000000"/>
                <w:kern w:val="1"/>
                <w:sz w:val="24"/>
                <w:szCs w:val="24"/>
                <w:lang w:eastAsia="ar-SA"/>
              </w:rPr>
              <w:t>tmax</w:t>
            </w:r>
          </w:p>
        </w:tc>
        <w:tc>
          <w:tcPr>
            <w:tcW w:w="392" w:type="pct"/>
            <w:tcBorders>
              <w:top w:val="single" w:sz="6" w:space="0" w:color="auto"/>
              <w:left w:val="single" w:sz="6" w:space="0" w:color="auto"/>
              <w:bottom w:val="double" w:sz="4" w:space="0" w:color="auto"/>
              <w:right w:val="single" w:sz="6" w:space="0" w:color="auto"/>
            </w:tcBorders>
            <w:vAlign w:val="center"/>
          </w:tcPr>
          <w:p w14:paraId="2788F6E9" w14:textId="77777777" w:rsidR="002568C6" w:rsidRPr="000C4EF2" w:rsidRDefault="002568C6" w:rsidP="007C5BB0">
            <w:pPr>
              <w:widowControl w:val="0"/>
              <w:overflowPunct w:val="0"/>
              <w:autoSpaceDE w:val="0"/>
              <w:autoSpaceDN w:val="0"/>
              <w:adjustRightInd w:val="0"/>
              <w:spacing w:after="0" w:line="360" w:lineRule="auto"/>
              <w:ind w:right="-1"/>
              <w:jc w:val="center"/>
              <w:textAlignment w:val="baseline"/>
              <w:rPr>
                <w:rFonts w:ascii="Times New Roman" w:hAnsi="Times New Roman"/>
                <w:color w:val="000000"/>
                <w:kern w:val="1"/>
                <w:sz w:val="24"/>
                <w:szCs w:val="24"/>
                <w:lang w:eastAsia="ar-SA"/>
              </w:rPr>
            </w:pPr>
            <w:r w:rsidRPr="000C4EF2">
              <w:rPr>
                <w:rFonts w:ascii="Times New Roman" w:hAnsi="Times New Roman"/>
                <w:color w:val="000000"/>
                <w:kern w:val="1"/>
                <w:sz w:val="24"/>
                <w:szCs w:val="24"/>
                <w:lang w:eastAsia="ar-SA"/>
              </w:rPr>
              <w:t>tp</w:t>
            </w:r>
          </w:p>
        </w:tc>
      </w:tr>
      <w:tr w:rsidR="002568C6" w:rsidRPr="000C4EF2" w14:paraId="56C23E42" w14:textId="77777777" w:rsidTr="00C71411">
        <w:trPr>
          <w:trHeight w:val="454"/>
          <w:jc w:val="center"/>
        </w:trPr>
        <w:tc>
          <w:tcPr>
            <w:tcW w:w="3906" w:type="pct"/>
            <w:tcBorders>
              <w:top w:val="double" w:sz="4" w:space="0" w:color="auto"/>
              <w:left w:val="single" w:sz="6" w:space="0" w:color="auto"/>
              <w:bottom w:val="single" w:sz="6" w:space="0" w:color="auto"/>
              <w:right w:val="single" w:sz="6" w:space="0" w:color="auto"/>
            </w:tcBorders>
          </w:tcPr>
          <w:p w14:paraId="418E2530"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 xml:space="preserve">1. </w:t>
            </w:r>
            <w:r>
              <w:rPr>
                <w:rFonts w:ascii="Times New Roman" w:hAnsi="Times New Roman"/>
                <w:sz w:val="24"/>
                <w:szCs w:val="24"/>
              </w:rPr>
              <w:t>Разработка технического</w:t>
            </w:r>
            <w:r w:rsidRPr="000C4EF2">
              <w:rPr>
                <w:rFonts w:ascii="Times New Roman" w:hAnsi="Times New Roman"/>
                <w:sz w:val="24"/>
                <w:szCs w:val="24"/>
              </w:rPr>
              <w:t xml:space="preserve"> задания</w:t>
            </w:r>
          </w:p>
        </w:tc>
        <w:tc>
          <w:tcPr>
            <w:tcW w:w="341" w:type="pct"/>
            <w:tcBorders>
              <w:top w:val="double" w:sz="4" w:space="0" w:color="auto"/>
              <w:left w:val="single" w:sz="6" w:space="0" w:color="auto"/>
              <w:bottom w:val="single" w:sz="6" w:space="0" w:color="auto"/>
              <w:right w:val="single" w:sz="6" w:space="0" w:color="auto"/>
            </w:tcBorders>
          </w:tcPr>
          <w:p w14:paraId="05358712" w14:textId="43607ED4"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18</w:t>
            </w:r>
          </w:p>
        </w:tc>
        <w:tc>
          <w:tcPr>
            <w:tcW w:w="361" w:type="pct"/>
            <w:tcBorders>
              <w:top w:val="double" w:sz="4" w:space="0" w:color="auto"/>
              <w:left w:val="single" w:sz="6" w:space="0" w:color="auto"/>
              <w:bottom w:val="single" w:sz="6" w:space="0" w:color="auto"/>
              <w:right w:val="single" w:sz="6" w:space="0" w:color="auto"/>
            </w:tcBorders>
          </w:tcPr>
          <w:p w14:paraId="718B6ED7" w14:textId="3910C393"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30</w:t>
            </w:r>
          </w:p>
        </w:tc>
        <w:tc>
          <w:tcPr>
            <w:tcW w:w="392" w:type="pct"/>
            <w:tcBorders>
              <w:top w:val="double" w:sz="4" w:space="0" w:color="auto"/>
              <w:left w:val="single" w:sz="6" w:space="0" w:color="auto"/>
              <w:bottom w:val="single" w:sz="6" w:space="0" w:color="auto"/>
              <w:right w:val="single" w:sz="6" w:space="0" w:color="auto"/>
            </w:tcBorders>
          </w:tcPr>
          <w:p w14:paraId="0D281BE1" w14:textId="07568184"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24,0</w:t>
            </w:r>
          </w:p>
        </w:tc>
      </w:tr>
      <w:tr w:rsidR="002568C6" w:rsidRPr="000C4EF2" w14:paraId="0E26C4C4" w14:textId="77777777" w:rsidTr="00C71411">
        <w:trPr>
          <w:trHeight w:val="454"/>
          <w:jc w:val="center"/>
        </w:trPr>
        <w:tc>
          <w:tcPr>
            <w:tcW w:w="3906" w:type="pct"/>
            <w:tcBorders>
              <w:top w:val="single" w:sz="6" w:space="0" w:color="auto"/>
              <w:left w:val="single" w:sz="6" w:space="0" w:color="auto"/>
              <w:bottom w:val="single" w:sz="6" w:space="0" w:color="auto"/>
              <w:right w:val="single" w:sz="6" w:space="0" w:color="auto"/>
            </w:tcBorders>
          </w:tcPr>
          <w:p w14:paraId="74DB5AAA"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 xml:space="preserve">2. </w:t>
            </w:r>
            <w:r>
              <w:rPr>
                <w:rFonts w:ascii="Times New Roman" w:hAnsi="Times New Roman"/>
                <w:sz w:val="24"/>
                <w:szCs w:val="24"/>
              </w:rPr>
              <w:t>Анализ технического задания и сбор данных</w:t>
            </w:r>
          </w:p>
        </w:tc>
        <w:tc>
          <w:tcPr>
            <w:tcW w:w="341" w:type="pct"/>
            <w:tcBorders>
              <w:top w:val="single" w:sz="6" w:space="0" w:color="auto"/>
              <w:left w:val="single" w:sz="6" w:space="0" w:color="auto"/>
              <w:bottom w:val="single" w:sz="6" w:space="0" w:color="auto"/>
              <w:right w:val="single" w:sz="6" w:space="0" w:color="auto"/>
            </w:tcBorders>
          </w:tcPr>
          <w:p w14:paraId="1E323328" w14:textId="33997647"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14</w:t>
            </w:r>
          </w:p>
        </w:tc>
        <w:tc>
          <w:tcPr>
            <w:tcW w:w="361" w:type="pct"/>
            <w:tcBorders>
              <w:top w:val="single" w:sz="6" w:space="0" w:color="auto"/>
              <w:left w:val="single" w:sz="6" w:space="0" w:color="auto"/>
              <w:bottom w:val="single" w:sz="6" w:space="0" w:color="auto"/>
              <w:right w:val="single" w:sz="6" w:space="0" w:color="auto"/>
            </w:tcBorders>
          </w:tcPr>
          <w:p w14:paraId="06E141B4" w14:textId="002D6BE5"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24</w:t>
            </w:r>
          </w:p>
        </w:tc>
        <w:tc>
          <w:tcPr>
            <w:tcW w:w="392" w:type="pct"/>
            <w:tcBorders>
              <w:top w:val="single" w:sz="6" w:space="0" w:color="auto"/>
              <w:left w:val="single" w:sz="6" w:space="0" w:color="auto"/>
              <w:bottom w:val="single" w:sz="6" w:space="0" w:color="auto"/>
              <w:right w:val="single" w:sz="6" w:space="0" w:color="auto"/>
            </w:tcBorders>
          </w:tcPr>
          <w:p w14:paraId="0AA24466" w14:textId="4D0604BB"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19,0</w:t>
            </w:r>
          </w:p>
        </w:tc>
      </w:tr>
      <w:tr w:rsidR="002568C6" w:rsidRPr="000C4EF2" w14:paraId="4343BAD2" w14:textId="77777777" w:rsidTr="00C71411">
        <w:trPr>
          <w:trHeight w:val="454"/>
          <w:jc w:val="center"/>
        </w:trPr>
        <w:tc>
          <w:tcPr>
            <w:tcW w:w="3906" w:type="pct"/>
            <w:tcBorders>
              <w:top w:val="single" w:sz="6" w:space="0" w:color="auto"/>
              <w:left w:val="single" w:sz="6" w:space="0" w:color="auto"/>
              <w:bottom w:val="single" w:sz="6" w:space="0" w:color="auto"/>
              <w:right w:val="single" w:sz="6" w:space="0" w:color="auto"/>
            </w:tcBorders>
          </w:tcPr>
          <w:p w14:paraId="0057402A"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 xml:space="preserve">3. </w:t>
            </w:r>
            <w:r>
              <w:rPr>
                <w:rFonts w:ascii="Times New Roman" w:hAnsi="Times New Roman"/>
                <w:sz w:val="24"/>
                <w:szCs w:val="24"/>
              </w:rPr>
              <w:t>Реализация</w:t>
            </w:r>
          </w:p>
        </w:tc>
        <w:tc>
          <w:tcPr>
            <w:tcW w:w="341" w:type="pct"/>
            <w:tcBorders>
              <w:top w:val="single" w:sz="6" w:space="0" w:color="auto"/>
              <w:left w:val="single" w:sz="6" w:space="0" w:color="auto"/>
              <w:bottom w:val="single" w:sz="6" w:space="0" w:color="auto"/>
              <w:right w:val="single" w:sz="6" w:space="0" w:color="auto"/>
            </w:tcBorders>
          </w:tcPr>
          <w:p w14:paraId="2E453E23" w14:textId="28C54487"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70</w:t>
            </w:r>
          </w:p>
        </w:tc>
        <w:tc>
          <w:tcPr>
            <w:tcW w:w="361" w:type="pct"/>
            <w:tcBorders>
              <w:top w:val="single" w:sz="6" w:space="0" w:color="auto"/>
              <w:left w:val="single" w:sz="6" w:space="0" w:color="auto"/>
              <w:bottom w:val="single" w:sz="6" w:space="0" w:color="auto"/>
              <w:right w:val="single" w:sz="6" w:space="0" w:color="auto"/>
            </w:tcBorders>
          </w:tcPr>
          <w:p w14:paraId="316D8502" w14:textId="5282044C"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120</w:t>
            </w:r>
          </w:p>
        </w:tc>
        <w:tc>
          <w:tcPr>
            <w:tcW w:w="392" w:type="pct"/>
            <w:tcBorders>
              <w:top w:val="single" w:sz="6" w:space="0" w:color="auto"/>
              <w:left w:val="single" w:sz="6" w:space="0" w:color="auto"/>
              <w:bottom w:val="single" w:sz="6" w:space="0" w:color="auto"/>
              <w:right w:val="single" w:sz="6" w:space="0" w:color="auto"/>
            </w:tcBorders>
          </w:tcPr>
          <w:p w14:paraId="519459BE" w14:textId="3CABF8DA"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95,0</w:t>
            </w:r>
          </w:p>
        </w:tc>
      </w:tr>
      <w:tr w:rsidR="002568C6" w:rsidRPr="000C4EF2" w14:paraId="148AC7EF" w14:textId="77777777" w:rsidTr="00C71411">
        <w:trPr>
          <w:trHeight w:val="454"/>
          <w:jc w:val="center"/>
        </w:trPr>
        <w:tc>
          <w:tcPr>
            <w:tcW w:w="3906" w:type="pct"/>
            <w:tcBorders>
              <w:top w:val="single" w:sz="6" w:space="0" w:color="auto"/>
              <w:left w:val="single" w:sz="6" w:space="0" w:color="auto"/>
              <w:bottom w:val="single" w:sz="6" w:space="0" w:color="auto"/>
              <w:right w:val="single" w:sz="6" w:space="0" w:color="auto"/>
            </w:tcBorders>
          </w:tcPr>
          <w:p w14:paraId="1862DA3E"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 xml:space="preserve">4. </w:t>
            </w:r>
            <w:r>
              <w:rPr>
                <w:rFonts w:ascii="Times New Roman" w:hAnsi="Times New Roman"/>
                <w:sz w:val="24"/>
                <w:szCs w:val="24"/>
              </w:rPr>
              <w:t>Отладка и тестирование программы</w:t>
            </w:r>
            <w:r w:rsidRPr="000C4EF2">
              <w:rPr>
                <w:rFonts w:ascii="Times New Roman" w:hAnsi="Times New Roman"/>
                <w:sz w:val="24"/>
                <w:szCs w:val="24"/>
              </w:rPr>
              <w:t xml:space="preserve"> </w:t>
            </w:r>
          </w:p>
        </w:tc>
        <w:tc>
          <w:tcPr>
            <w:tcW w:w="341" w:type="pct"/>
            <w:tcBorders>
              <w:top w:val="single" w:sz="6" w:space="0" w:color="auto"/>
              <w:left w:val="single" w:sz="6" w:space="0" w:color="auto"/>
              <w:bottom w:val="single" w:sz="6" w:space="0" w:color="auto"/>
              <w:right w:val="single" w:sz="6" w:space="0" w:color="auto"/>
            </w:tcBorders>
          </w:tcPr>
          <w:p w14:paraId="235B28BC" w14:textId="4E14D9A9"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45</w:t>
            </w:r>
          </w:p>
        </w:tc>
        <w:tc>
          <w:tcPr>
            <w:tcW w:w="361" w:type="pct"/>
            <w:tcBorders>
              <w:top w:val="single" w:sz="6" w:space="0" w:color="auto"/>
              <w:left w:val="single" w:sz="6" w:space="0" w:color="auto"/>
              <w:bottom w:val="single" w:sz="6" w:space="0" w:color="auto"/>
              <w:right w:val="single" w:sz="6" w:space="0" w:color="auto"/>
            </w:tcBorders>
          </w:tcPr>
          <w:p w14:paraId="7B366E37" w14:textId="6C77BA02"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75</w:t>
            </w:r>
          </w:p>
        </w:tc>
        <w:tc>
          <w:tcPr>
            <w:tcW w:w="392" w:type="pct"/>
            <w:tcBorders>
              <w:top w:val="single" w:sz="6" w:space="0" w:color="auto"/>
              <w:left w:val="single" w:sz="6" w:space="0" w:color="auto"/>
              <w:bottom w:val="single" w:sz="6" w:space="0" w:color="auto"/>
              <w:right w:val="single" w:sz="6" w:space="0" w:color="auto"/>
            </w:tcBorders>
          </w:tcPr>
          <w:p w14:paraId="722F1D7A" w14:textId="2AE04F5C"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60,0</w:t>
            </w:r>
          </w:p>
        </w:tc>
      </w:tr>
      <w:tr w:rsidR="002568C6" w:rsidRPr="000C4EF2" w14:paraId="1651B968" w14:textId="77777777" w:rsidTr="00C71411">
        <w:trPr>
          <w:trHeight w:val="454"/>
          <w:jc w:val="center"/>
        </w:trPr>
        <w:tc>
          <w:tcPr>
            <w:tcW w:w="3906" w:type="pct"/>
            <w:tcBorders>
              <w:top w:val="single" w:sz="6" w:space="0" w:color="auto"/>
              <w:left w:val="single" w:sz="6" w:space="0" w:color="auto"/>
              <w:bottom w:val="single" w:sz="6" w:space="0" w:color="auto"/>
              <w:right w:val="single" w:sz="6" w:space="0" w:color="auto"/>
            </w:tcBorders>
          </w:tcPr>
          <w:p w14:paraId="2B24E3FB"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 xml:space="preserve">5. </w:t>
            </w:r>
            <w:r>
              <w:rPr>
                <w:rFonts w:ascii="Times New Roman" w:hAnsi="Times New Roman"/>
                <w:sz w:val="24"/>
                <w:szCs w:val="24"/>
              </w:rPr>
              <w:t>Подготовка документации</w:t>
            </w:r>
          </w:p>
        </w:tc>
        <w:tc>
          <w:tcPr>
            <w:tcW w:w="341" w:type="pct"/>
            <w:tcBorders>
              <w:top w:val="single" w:sz="6" w:space="0" w:color="auto"/>
              <w:left w:val="single" w:sz="6" w:space="0" w:color="auto"/>
              <w:bottom w:val="single" w:sz="6" w:space="0" w:color="auto"/>
              <w:right w:val="single" w:sz="6" w:space="0" w:color="auto"/>
            </w:tcBorders>
          </w:tcPr>
          <w:p w14:paraId="414AEAF3" w14:textId="0445235C"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18</w:t>
            </w:r>
          </w:p>
        </w:tc>
        <w:tc>
          <w:tcPr>
            <w:tcW w:w="361" w:type="pct"/>
            <w:tcBorders>
              <w:top w:val="single" w:sz="6" w:space="0" w:color="auto"/>
              <w:left w:val="single" w:sz="6" w:space="0" w:color="auto"/>
              <w:bottom w:val="single" w:sz="6" w:space="0" w:color="auto"/>
              <w:right w:val="single" w:sz="6" w:space="0" w:color="auto"/>
            </w:tcBorders>
          </w:tcPr>
          <w:p w14:paraId="72245327" w14:textId="4B3012C6"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30</w:t>
            </w:r>
          </w:p>
        </w:tc>
        <w:tc>
          <w:tcPr>
            <w:tcW w:w="392" w:type="pct"/>
            <w:tcBorders>
              <w:top w:val="single" w:sz="6" w:space="0" w:color="auto"/>
              <w:left w:val="single" w:sz="6" w:space="0" w:color="auto"/>
              <w:bottom w:val="single" w:sz="6" w:space="0" w:color="auto"/>
              <w:right w:val="single" w:sz="6" w:space="0" w:color="auto"/>
            </w:tcBorders>
          </w:tcPr>
          <w:p w14:paraId="7696E811" w14:textId="577DE891"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24,0</w:t>
            </w:r>
          </w:p>
        </w:tc>
      </w:tr>
      <w:tr w:rsidR="002568C6" w:rsidRPr="000C4EF2" w14:paraId="50D58FDB" w14:textId="77777777" w:rsidTr="00C71411">
        <w:trPr>
          <w:trHeight w:val="454"/>
          <w:jc w:val="center"/>
        </w:trPr>
        <w:tc>
          <w:tcPr>
            <w:tcW w:w="3906" w:type="pct"/>
            <w:tcBorders>
              <w:top w:val="single" w:sz="6" w:space="0" w:color="auto"/>
              <w:left w:val="single" w:sz="6" w:space="0" w:color="auto"/>
              <w:bottom w:val="single" w:sz="6" w:space="0" w:color="auto"/>
              <w:right w:val="single" w:sz="6" w:space="0" w:color="auto"/>
            </w:tcBorders>
          </w:tcPr>
          <w:p w14:paraId="58428D8B" w14:textId="77777777" w:rsidR="002568C6" w:rsidRPr="000C4EF2" w:rsidRDefault="002568C6" w:rsidP="007C5BB0">
            <w:pPr>
              <w:spacing w:after="0" w:line="360" w:lineRule="auto"/>
              <w:ind w:right="-1"/>
              <w:rPr>
                <w:rFonts w:ascii="Times New Roman" w:hAnsi="Times New Roman"/>
                <w:sz w:val="24"/>
                <w:szCs w:val="24"/>
              </w:rPr>
            </w:pPr>
            <w:r w:rsidRPr="000C4EF2">
              <w:rPr>
                <w:rFonts w:ascii="Times New Roman" w:hAnsi="Times New Roman"/>
                <w:sz w:val="24"/>
                <w:szCs w:val="24"/>
              </w:rPr>
              <w:t>ИТОГО</w:t>
            </w:r>
            <w:r>
              <w:rPr>
                <w:rFonts w:ascii="Times New Roman" w:hAnsi="Times New Roman"/>
                <w:sz w:val="24"/>
                <w:szCs w:val="24"/>
              </w:rPr>
              <w:t xml:space="preserve"> (общие трудозатраты)</w:t>
            </w:r>
          </w:p>
        </w:tc>
        <w:tc>
          <w:tcPr>
            <w:tcW w:w="341" w:type="pct"/>
            <w:tcBorders>
              <w:top w:val="single" w:sz="6" w:space="0" w:color="auto"/>
              <w:left w:val="single" w:sz="6" w:space="0" w:color="auto"/>
              <w:bottom w:val="single" w:sz="6" w:space="0" w:color="auto"/>
              <w:right w:val="single" w:sz="6" w:space="0" w:color="auto"/>
            </w:tcBorders>
          </w:tcPr>
          <w:p w14:paraId="0C3CE145" w14:textId="44E665DC"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165</w:t>
            </w:r>
          </w:p>
        </w:tc>
        <w:tc>
          <w:tcPr>
            <w:tcW w:w="361" w:type="pct"/>
            <w:tcBorders>
              <w:top w:val="single" w:sz="6" w:space="0" w:color="auto"/>
              <w:left w:val="single" w:sz="6" w:space="0" w:color="auto"/>
              <w:bottom w:val="single" w:sz="6" w:space="0" w:color="auto"/>
              <w:right w:val="single" w:sz="6" w:space="0" w:color="auto"/>
            </w:tcBorders>
          </w:tcPr>
          <w:p w14:paraId="169ACA64" w14:textId="304D2157"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279</w:t>
            </w:r>
          </w:p>
        </w:tc>
        <w:tc>
          <w:tcPr>
            <w:tcW w:w="392" w:type="pct"/>
            <w:tcBorders>
              <w:top w:val="single" w:sz="6" w:space="0" w:color="auto"/>
              <w:left w:val="single" w:sz="6" w:space="0" w:color="auto"/>
              <w:bottom w:val="single" w:sz="6" w:space="0" w:color="auto"/>
              <w:right w:val="single" w:sz="6" w:space="0" w:color="auto"/>
            </w:tcBorders>
          </w:tcPr>
          <w:p w14:paraId="4B532C41" w14:textId="7DB9D5DE" w:rsidR="002568C6" w:rsidRPr="000C4EF2" w:rsidRDefault="006E4AFA" w:rsidP="007C5BB0">
            <w:pPr>
              <w:widowControl w:val="0"/>
              <w:overflowPunct w:val="0"/>
              <w:autoSpaceDE w:val="0"/>
              <w:autoSpaceDN w:val="0"/>
              <w:adjustRightInd w:val="0"/>
              <w:spacing w:after="0" w:line="360" w:lineRule="auto"/>
              <w:ind w:right="-1"/>
              <w:textAlignment w:val="baseline"/>
              <w:rPr>
                <w:rFonts w:ascii="Times New Roman" w:hAnsi="Times New Roman"/>
                <w:color w:val="000000"/>
                <w:kern w:val="1"/>
                <w:sz w:val="24"/>
                <w:szCs w:val="24"/>
                <w:lang w:eastAsia="ar-SA"/>
              </w:rPr>
            </w:pPr>
            <w:r>
              <w:rPr>
                <w:rFonts w:ascii="Times New Roman" w:hAnsi="Times New Roman"/>
                <w:color w:val="000000"/>
                <w:kern w:val="1"/>
                <w:sz w:val="24"/>
                <w:szCs w:val="24"/>
                <w:lang w:eastAsia="ar-SA"/>
              </w:rPr>
              <w:t>222,0</w:t>
            </w:r>
          </w:p>
        </w:tc>
      </w:tr>
    </w:tbl>
    <w:p w14:paraId="6B892B4E" w14:textId="77777777" w:rsidR="006E4AFA" w:rsidRDefault="006E4AFA" w:rsidP="00C71411">
      <w:pPr>
        <w:spacing w:before="120" w:after="0" w:line="360" w:lineRule="auto"/>
        <w:ind w:firstLine="709"/>
        <w:jc w:val="both"/>
        <w:rPr>
          <w:rFonts w:ascii="Times New Roman" w:hAnsi="Times New Roman"/>
          <w:sz w:val="28"/>
          <w:szCs w:val="28"/>
        </w:rPr>
      </w:pPr>
      <w:r w:rsidRPr="006E4AFA">
        <w:rPr>
          <w:rFonts w:ascii="Times New Roman" w:hAnsi="Times New Roman"/>
          <w:sz w:val="28"/>
          <w:szCs w:val="28"/>
        </w:rPr>
        <w:t>Заработная плата исполнителя складывается из основной (ОЗПр) и дополнительной (ДЗПр) заработной платы (формула 2):</w:t>
      </w:r>
    </w:p>
    <w:p w14:paraId="15BA1C34" w14:textId="3E375373" w:rsidR="002568C6" w:rsidRPr="007E189B" w:rsidRDefault="002568C6" w:rsidP="007C5BB0">
      <w:pPr>
        <w:spacing w:after="0" w:line="360" w:lineRule="auto"/>
        <w:ind w:right="-1"/>
        <w:jc w:val="right"/>
        <w:rPr>
          <w:rFonts w:ascii="Times New Roman" w:hAnsi="Times New Roman"/>
          <w:sz w:val="28"/>
          <w:szCs w:val="28"/>
        </w:rPr>
      </w:pPr>
      <w:r w:rsidRPr="007E189B">
        <w:rPr>
          <w:rFonts w:ascii="Times New Roman" w:hAnsi="Times New Roman"/>
          <w:sz w:val="28"/>
          <w:szCs w:val="28"/>
        </w:rPr>
        <w:t>ЗПобщ.р = ОЗПр + ДЗПр,</w:t>
      </w:r>
      <w:r w:rsidRPr="007E189B">
        <w:rPr>
          <w:rFonts w:ascii="Times New Roman" w:hAnsi="Times New Roman"/>
          <w:sz w:val="28"/>
          <w:szCs w:val="28"/>
        </w:rPr>
        <w:tab/>
      </w:r>
      <w:r w:rsidRPr="007E189B">
        <w:rPr>
          <w:rFonts w:ascii="Times New Roman" w:hAnsi="Times New Roman"/>
          <w:sz w:val="28"/>
          <w:szCs w:val="28"/>
        </w:rPr>
        <w:tab/>
      </w:r>
      <w:r w:rsidRPr="007E189B">
        <w:rPr>
          <w:rFonts w:ascii="Times New Roman" w:hAnsi="Times New Roman"/>
          <w:sz w:val="28"/>
          <w:szCs w:val="28"/>
        </w:rPr>
        <w:tab/>
      </w:r>
      <w:r w:rsidRPr="007E189B">
        <w:rPr>
          <w:rFonts w:ascii="Times New Roman" w:hAnsi="Times New Roman"/>
          <w:sz w:val="28"/>
          <w:szCs w:val="28"/>
        </w:rPr>
        <w:tab/>
      </w:r>
      <w:r w:rsidRPr="007E189B">
        <w:rPr>
          <w:rFonts w:ascii="Times New Roman" w:hAnsi="Times New Roman"/>
          <w:sz w:val="28"/>
          <w:szCs w:val="28"/>
        </w:rPr>
        <w:tab/>
        <w:t xml:space="preserve"> (2)</w:t>
      </w:r>
    </w:p>
    <w:p w14:paraId="1FD8B323" w14:textId="77777777" w:rsidR="002568C6" w:rsidRPr="007E189B" w:rsidRDefault="002568C6" w:rsidP="007C5BB0">
      <w:pPr>
        <w:spacing w:after="0" w:line="360" w:lineRule="auto"/>
        <w:ind w:right="-1" w:firstLine="709"/>
        <w:jc w:val="both"/>
        <w:rPr>
          <w:rFonts w:ascii="Times New Roman" w:hAnsi="Times New Roman"/>
          <w:sz w:val="28"/>
          <w:szCs w:val="28"/>
        </w:rPr>
      </w:pPr>
      <w:r w:rsidRPr="007E189B">
        <w:rPr>
          <w:rFonts w:ascii="Times New Roman" w:hAnsi="Times New Roman"/>
          <w:sz w:val="28"/>
          <w:szCs w:val="28"/>
        </w:rPr>
        <w:t xml:space="preserve">где ОЗПр - основная заработная плата разработчика, руб. </w:t>
      </w:r>
    </w:p>
    <w:p w14:paraId="575CFAB0" w14:textId="77777777" w:rsidR="002568C6" w:rsidRPr="00DF284B" w:rsidRDefault="002568C6" w:rsidP="007C5BB0">
      <w:pPr>
        <w:spacing w:after="0" w:line="360" w:lineRule="auto"/>
        <w:ind w:right="-1" w:firstLine="1134"/>
        <w:jc w:val="both"/>
        <w:rPr>
          <w:rFonts w:ascii="Times New Roman" w:hAnsi="Times New Roman"/>
          <w:sz w:val="28"/>
          <w:szCs w:val="28"/>
        </w:rPr>
      </w:pPr>
      <w:r w:rsidRPr="007E189B">
        <w:rPr>
          <w:rFonts w:ascii="Times New Roman" w:hAnsi="Times New Roman"/>
          <w:sz w:val="28"/>
          <w:szCs w:val="28"/>
        </w:rPr>
        <w:t>ДЗПр - дополнительная заработная плата разработчика.</w:t>
      </w:r>
      <w:r w:rsidRPr="00DF284B">
        <w:rPr>
          <w:rFonts w:ascii="Times New Roman" w:hAnsi="Times New Roman"/>
          <w:sz w:val="28"/>
          <w:szCs w:val="28"/>
        </w:rPr>
        <w:t xml:space="preserve"> </w:t>
      </w:r>
    </w:p>
    <w:p w14:paraId="250A1BE3" w14:textId="77777777" w:rsidR="002568C6" w:rsidRPr="00DF284B"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Основная заработная плата программиста за период разработки программы вычисляется по формуле </w:t>
      </w:r>
      <w:r>
        <w:rPr>
          <w:rFonts w:ascii="Times New Roman" w:hAnsi="Times New Roman"/>
          <w:sz w:val="28"/>
          <w:szCs w:val="28"/>
        </w:rPr>
        <w:t>(3)</w:t>
      </w:r>
      <w:r w:rsidRPr="00DF284B">
        <w:rPr>
          <w:rFonts w:ascii="Times New Roman" w:hAnsi="Times New Roman"/>
          <w:sz w:val="28"/>
          <w:szCs w:val="28"/>
        </w:rPr>
        <w:t xml:space="preserve">: </w:t>
      </w:r>
    </w:p>
    <w:p w14:paraId="0FDCA72A" w14:textId="77777777" w:rsidR="002568C6" w:rsidRPr="00DF284B" w:rsidRDefault="002568C6" w:rsidP="007C5BB0">
      <w:pPr>
        <w:spacing w:after="0" w:line="360" w:lineRule="auto"/>
        <w:ind w:right="-1"/>
        <w:jc w:val="right"/>
        <w:rPr>
          <w:rFonts w:ascii="Times New Roman" w:hAnsi="Times New Roman"/>
          <w:sz w:val="28"/>
          <w:szCs w:val="28"/>
        </w:rPr>
      </w:pPr>
      <w:r w:rsidRPr="001B6A5A">
        <w:rPr>
          <w:rFonts w:ascii="Times New Roman" w:hAnsi="Times New Roman"/>
          <w:sz w:val="28"/>
          <w:szCs w:val="32"/>
        </w:rPr>
        <w:t>ОЗПр = ЧТСр * Тпр,</w:t>
      </w:r>
      <w:r w:rsidRPr="001B6A5A">
        <w:rPr>
          <w:rFonts w:ascii="Times New Roman" w:hAnsi="Times New Roman"/>
          <w:sz w:val="24"/>
          <w:szCs w:val="28"/>
        </w:rPr>
        <w:tab/>
      </w:r>
      <w:r w:rsidRPr="00DF284B">
        <w:rPr>
          <w:rFonts w:ascii="Times New Roman" w:hAnsi="Times New Roman"/>
          <w:sz w:val="28"/>
          <w:szCs w:val="28"/>
        </w:rPr>
        <w:tab/>
      </w:r>
      <w:r w:rsidRPr="00DF284B">
        <w:rPr>
          <w:rFonts w:ascii="Times New Roman" w:hAnsi="Times New Roman"/>
          <w:sz w:val="28"/>
          <w:szCs w:val="28"/>
        </w:rPr>
        <w:tab/>
      </w:r>
      <w:r w:rsidRPr="00DF284B">
        <w:rPr>
          <w:rFonts w:ascii="Times New Roman" w:hAnsi="Times New Roman"/>
          <w:sz w:val="28"/>
          <w:szCs w:val="28"/>
        </w:rPr>
        <w:tab/>
      </w:r>
      <w:r w:rsidRPr="00DF284B">
        <w:rPr>
          <w:rFonts w:ascii="Times New Roman" w:hAnsi="Times New Roman"/>
          <w:sz w:val="28"/>
          <w:szCs w:val="28"/>
        </w:rPr>
        <w:tab/>
        <w:t xml:space="preserve"> (</w:t>
      </w:r>
      <w:r>
        <w:rPr>
          <w:rFonts w:ascii="Times New Roman" w:hAnsi="Times New Roman"/>
          <w:sz w:val="28"/>
          <w:szCs w:val="28"/>
        </w:rPr>
        <w:t>3</w:t>
      </w:r>
      <w:r w:rsidRPr="00DF284B">
        <w:rPr>
          <w:rFonts w:ascii="Times New Roman" w:hAnsi="Times New Roman"/>
          <w:sz w:val="28"/>
          <w:szCs w:val="28"/>
        </w:rPr>
        <w:t>)</w:t>
      </w:r>
    </w:p>
    <w:p w14:paraId="1F05A59D" w14:textId="77777777" w:rsidR="002568C6" w:rsidRPr="00DF284B" w:rsidRDefault="002568C6" w:rsidP="007C5BB0">
      <w:pPr>
        <w:spacing w:after="0" w:line="360" w:lineRule="auto"/>
        <w:ind w:right="-1" w:firstLine="709"/>
        <w:jc w:val="both"/>
        <w:rPr>
          <w:rFonts w:ascii="Times New Roman" w:hAnsi="Times New Roman"/>
          <w:sz w:val="28"/>
          <w:szCs w:val="28"/>
        </w:rPr>
      </w:pPr>
      <w:r w:rsidRPr="00DF284B">
        <w:rPr>
          <w:rFonts w:ascii="Times New Roman" w:hAnsi="Times New Roman"/>
          <w:sz w:val="28"/>
          <w:szCs w:val="28"/>
        </w:rPr>
        <w:t>где ЧТСр - заработная плата программиста за один час работы, руб.;</w:t>
      </w:r>
    </w:p>
    <w:p w14:paraId="36AF4A15" w14:textId="77777777" w:rsidR="002568C6" w:rsidRPr="00DF284B" w:rsidRDefault="002568C6" w:rsidP="007C5BB0">
      <w:pPr>
        <w:spacing w:after="0" w:line="360" w:lineRule="auto"/>
        <w:ind w:right="-1" w:firstLine="1134"/>
        <w:jc w:val="both"/>
        <w:rPr>
          <w:rFonts w:ascii="Times New Roman" w:hAnsi="Times New Roman"/>
          <w:sz w:val="28"/>
          <w:szCs w:val="28"/>
        </w:rPr>
      </w:pPr>
      <w:r>
        <w:rPr>
          <w:rFonts w:ascii="Times New Roman" w:hAnsi="Times New Roman"/>
          <w:sz w:val="28"/>
          <w:szCs w:val="28"/>
        </w:rPr>
        <w:lastRenderedPageBreak/>
        <w:t xml:space="preserve">Тпр </w:t>
      </w:r>
      <w:r w:rsidRPr="00DF284B">
        <w:rPr>
          <w:rFonts w:ascii="Times New Roman" w:hAnsi="Times New Roman"/>
          <w:sz w:val="28"/>
          <w:szCs w:val="28"/>
        </w:rPr>
        <w:t>- период разработки ПП, час.</w:t>
      </w:r>
    </w:p>
    <w:p w14:paraId="7DB9DD7E" w14:textId="704BDB0B" w:rsidR="002568C6" w:rsidRPr="002B443B" w:rsidRDefault="002568C6" w:rsidP="007C5BB0">
      <w:pPr>
        <w:spacing w:after="0" w:line="360" w:lineRule="auto"/>
        <w:ind w:right="-1" w:firstLine="708"/>
        <w:jc w:val="both"/>
        <w:rPr>
          <w:rFonts w:ascii="Times New Roman" w:hAnsi="Times New Roman"/>
          <w:color w:val="000000"/>
          <w:sz w:val="28"/>
          <w:szCs w:val="28"/>
        </w:rPr>
      </w:pPr>
      <w:r w:rsidRPr="002B443B">
        <w:rPr>
          <w:rFonts w:ascii="Times New Roman" w:hAnsi="Times New Roman"/>
          <w:color w:val="000000"/>
          <w:sz w:val="28"/>
          <w:szCs w:val="28"/>
        </w:rPr>
        <w:t xml:space="preserve">ОЗПр = </w:t>
      </w:r>
      <w:r w:rsidRPr="00381E56">
        <w:rPr>
          <w:rFonts w:ascii="Times New Roman" w:hAnsi="Times New Roman"/>
          <w:color w:val="000000"/>
          <w:sz w:val="28"/>
          <w:szCs w:val="28"/>
        </w:rPr>
        <w:t>2</w:t>
      </w:r>
      <w:r w:rsidRPr="002B443B">
        <w:rPr>
          <w:rFonts w:ascii="Times New Roman" w:hAnsi="Times New Roman"/>
          <w:color w:val="000000"/>
          <w:sz w:val="28"/>
          <w:szCs w:val="28"/>
        </w:rPr>
        <w:t>1</w:t>
      </w:r>
      <w:r w:rsidRPr="00381E56">
        <w:rPr>
          <w:rFonts w:ascii="Times New Roman" w:hAnsi="Times New Roman"/>
          <w:color w:val="000000"/>
          <w:sz w:val="28"/>
          <w:szCs w:val="28"/>
        </w:rPr>
        <w:t>6</w:t>
      </w:r>
      <w:r w:rsidRPr="002B443B">
        <w:rPr>
          <w:rFonts w:ascii="Times New Roman" w:hAnsi="Times New Roman"/>
          <w:color w:val="000000"/>
          <w:sz w:val="28"/>
          <w:szCs w:val="28"/>
        </w:rPr>
        <w:t>,</w:t>
      </w:r>
      <w:r w:rsidR="006E4AFA">
        <w:rPr>
          <w:rFonts w:ascii="Times New Roman" w:hAnsi="Times New Roman"/>
          <w:color w:val="000000"/>
          <w:sz w:val="28"/>
          <w:szCs w:val="28"/>
        </w:rPr>
        <w:t>37 * 222</w:t>
      </w:r>
      <w:r w:rsidRPr="002B443B">
        <w:rPr>
          <w:rFonts w:ascii="Times New Roman" w:hAnsi="Times New Roman"/>
          <w:color w:val="000000"/>
          <w:sz w:val="28"/>
          <w:szCs w:val="28"/>
        </w:rPr>
        <w:t>,</w:t>
      </w:r>
      <w:r w:rsidR="006E4AFA">
        <w:rPr>
          <w:rFonts w:ascii="Times New Roman" w:hAnsi="Times New Roman"/>
          <w:color w:val="000000"/>
          <w:sz w:val="28"/>
          <w:szCs w:val="28"/>
        </w:rPr>
        <w:t>0</w:t>
      </w:r>
      <w:r w:rsidRPr="00381E56">
        <w:rPr>
          <w:rFonts w:ascii="Times New Roman" w:hAnsi="Times New Roman"/>
          <w:color w:val="000000"/>
          <w:sz w:val="28"/>
          <w:szCs w:val="28"/>
        </w:rPr>
        <w:t xml:space="preserve"> = </w:t>
      </w:r>
      <w:r w:rsidR="006E4AFA">
        <w:rPr>
          <w:rFonts w:ascii="Times New Roman" w:hAnsi="Times New Roman"/>
          <w:color w:val="000000"/>
          <w:sz w:val="28"/>
          <w:szCs w:val="28"/>
        </w:rPr>
        <w:t>48034,14</w:t>
      </w:r>
      <w:r w:rsidRPr="002B443B">
        <w:rPr>
          <w:rFonts w:ascii="Times New Roman" w:hAnsi="Times New Roman"/>
          <w:color w:val="000000"/>
          <w:sz w:val="28"/>
          <w:szCs w:val="28"/>
        </w:rPr>
        <w:t xml:space="preserve"> руб.</w:t>
      </w:r>
    </w:p>
    <w:p w14:paraId="2CDC7380" w14:textId="77777777" w:rsidR="006E4AFA" w:rsidRDefault="006E4AFA" w:rsidP="007C5BB0">
      <w:pPr>
        <w:spacing w:after="0" w:line="360" w:lineRule="auto"/>
        <w:ind w:right="-1" w:firstLine="708"/>
        <w:jc w:val="both"/>
        <w:rPr>
          <w:rFonts w:ascii="Times New Roman" w:hAnsi="Times New Roman"/>
          <w:sz w:val="28"/>
          <w:szCs w:val="28"/>
        </w:rPr>
      </w:pPr>
      <w:r w:rsidRPr="006E4AFA">
        <w:rPr>
          <w:rFonts w:ascii="Times New Roman" w:hAnsi="Times New Roman"/>
          <w:sz w:val="28"/>
          <w:szCs w:val="28"/>
        </w:rPr>
        <w:t>Дополнительная заработная плата включает выплаты за неотработанное время, предусмотренные трудовым законодательством, и рассчитывается как 13% от основной:</w:t>
      </w:r>
    </w:p>
    <w:p w14:paraId="01B64744" w14:textId="61063F51" w:rsidR="002568C6" w:rsidRPr="00DF284B"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ДЗПр = </w:t>
      </w:r>
      <w:r w:rsidR="006E4AFA">
        <w:rPr>
          <w:rFonts w:ascii="Times New Roman" w:hAnsi="Times New Roman"/>
          <w:color w:val="000000"/>
          <w:sz w:val="28"/>
          <w:szCs w:val="28"/>
        </w:rPr>
        <w:t>48034,14</w:t>
      </w:r>
      <w:r w:rsidRPr="00381E56">
        <w:rPr>
          <w:rFonts w:ascii="Times New Roman" w:hAnsi="Times New Roman"/>
          <w:sz w:val="28"/>
          <w:szCs w:val="28"/>
        </w:rPr>
        <w:t xml:space="preserve"> * 0</w:t>
      </w:r>
      <w:r>
        <w:rPr>
          <w:rFonts w:ascii="Times New Roman" w:hAnsi="Times New Roman"/>
          <w:sz w:val="28"/>
          <w:szCs w:val="28"/>
        </w:rPr>
        <w:t>,</w:t>
      </w:r>
      <w:r w:rsidRPr="00381E56">
        <w:rPr>
          <w:rFonts w:ascii="Times New Roman" w:hAnsi="Times New Roman"/>
          <w:sz w:val="28"/>
          <w:szCs w:val="28"/>
        </w:rPr>
        <w:t>13</w:t>
      </w:r>
      <w:r>
        <w:rPr>
          <w:rFonts w:ascii="Times New Roman" w:hAnsi="Times New Roman"/>
          <w:sz w:val="28"/>
          <w:szCs w:val="28"/>
        </w:rPr>
        <w:t xml:space="preserve"> = </w:t>
      </w:r>
      <w:r w:rsidR="006E4AFA">
        <w:rPr>
          <w:rFonts w:ascii="Times New Roman" w:hAnsi="Times New Roman"/>
          <w:sz w:val="28"/>
          <w:szCs w:val="28"/>
        </w:rPr>
        <w:t>6244,44</w:t>
      </w:r>
      <w:r>
        <w:rPr>
          <w:rFonts w:ascii="Times New Roman" w:hAnsi="Times New Roman"/>
          <w:sz w:val="28"/>
          <w:szCs w:val="28"/>
        </w:rPr>
        <w:t xml:space="preserve"> руб.</w:t>
      </w:r>
    </w:p>
    <w:p w14:paraId="48D89C26" w14:textId="77777777" w:rsidR="002568C6" w:rsidRPr="00DF284B"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Заработная плата исполнителя работ по созданию ПП вычисляется по формуле </w:t>
      </w:r>
      <w:r>
        <w:rPr>
          <w:rFonts w:ascii="Times New Roman" w:hAnsi="Times New Roman"/>
          <w:sz w:val="28"/>
          <w:szCs w:val="28"/>
        </w:rPr>
        <w:t>(2)</w:t>
      </w:r>
      <w:r w:rsidRPr="00DF284B">
        <w:rPr>
          <w:rFonts w:ascii="Times New Roman" w:hAnsi="Times New Roman"/>
          <w:sz w:val="28"/>
          <w:szCs w:val="28"/>
        </w:rPr>
        <w:t xml:space="preserve">: </w:t>
      </w:r>
    </w:p>
    <w:p w14:paraId="38EB2A3C" w14:textId="7FC3C595" w:rsidR="002568C6" w:rsidRPr="00DF284B"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ЗПобщ.р = </w:t>
      </w:r>
      <w:r w:rsidR="006E4AFA">
        <w:rPr>
          <w:rFonts w:ascii="Times New Roman" w:hAnsi="Times New Roman"/>
          <w:color w:val="000000"/>
          <w:sz w:val="28"/>
          <w:szCs w:val="28"/>
        </w:rPr>
        <w:t>48034,14</w:t>
      </w:r>
      <w:r w:rsidR="006E4AFA" w:rsidRPr="002B443B">
        <w:rPr>
          <w:rFonts w:ascii="Times New Roman" w:hAnsi="Times New Roman"/>
          <w:color w:val="000000"/>
          <w:sz w:val="28"/>
          <w:szCs w:val="28"/>
        </w:rPr>
        <w:t xml:space="preserve"> </w:t>
      </w:r>
      <w:r>
        <w:rPr>
          <w:rFonts w:ascii="Times New Roman" w:hAnsi="Times New Roman"/>
          <w:sz w:val="28"/>
          <w:szCs w:val="28"/>
        </w:rPr>
        <w:t xml:space="preserve">+ </w:t>
      </w:r>
      <w:r w:rsidR="006E4AFA">
        <w:rPr>
          <w:rFonts w:ascii="Times New Roman" w:hAnsi="Times New Roman"/>
          <w:sz w:val="28"/>
          <w:szCs w:val="28"/>
        </w:rPr>
        <w:t>6244,44 = 54278,58</w:t>
      </w:r>
      <w:r>
        <w:rPr>
          <w:rFonts w:ascii="Times New Roman" w:hAnsi="Times New Roman"/>
          <w:sz w:val="28"/>
          <w:szCs w:val="28"/>
        </w:rPr>
        <w:t xml:space="preserve"> руб.</w:t>
      </w:r>
    </w:p>
    <w:p w14:paraId="30C014C4" w14:textId="77777777" w:rsidR="002568C6" w:rsidRDefault="002568C6" w:rsidP="007C5BB0">
      <w:pPr>
        <w:spacing w:after="0" w:line="360" w:lineRule="auto"/>
        <w:ind w:right="-1" w:firstLine="709"/>
        <w:jc w:val="both"/>
        <w:rPr>
          <w:rFonts w:ascii="Times New Roman" w:hAnsi="Times New Roman"/>
          <w:sz w:val="28"/>
          <w:szCs w:val="28"/>
        </w:rPr>
      </w:pPr>
      <w:r w:rsidRPr="00886936">
        <w:rPr>
          <w:rFonts w:ascii="Times New Roman" w:hAnsi="Times New Roman"/>
          <w:sz w:val="28"/>
          <w:szCs w:val="28"/>
        </w:rPr>
        <w:t xml:space="preserve">Страховые взносы во внебюджетные организации </w:t>
      </w:r>
      <w:r>
        <w:rPr>
          <w:rFonts w:ascii="Times New Roman" w:hAnsi="Times New Roman"/>
          <w:sz w:val="28"/>
          <w:szCs w:val="28"/>
        </w:rPr>
        <w:t>–</w:t>
      </w:r>
      <w:r w:rsidRPr="00886936">
        <w:rPr>
          <w:rFonts w:ascii="Times New Roman" w:hAnsi="Times New Roman"/>
          <w:sz w:val="28"/>
          <w:szCs w:val="28"/>
        </w:rPr>
        <w:t xml:space="preserve"> </w:t>
      </w:r>
      <w:r>
        <w:rPr>
          <w:rFonts w:ascii="Times New Roman" w:hAnsi="Times New Roman"/>
          <w:sz w:val="28"/>
          <w:szCs w:val="28"/>
        </w:rPr>
        <w:t xml:space="preserve">это </w:t>
      </w:r>
      <w:r w:rsidRPr="00886936">
        <w:rPr>
          <w:rFonts w:ascii="Times New Roman" w:hAnsi="Times New Roman"/>
          <w:sz w:val="28"/>
          <w:szCs w:val="28"/>
        </w:rPr>
        <w:t>обязательные отчисления по установленным законодательством нормам. С 2010 года Единый социальный налог (ЕСН) заменен уплатой взносов в Пенсионный фонд Российской Федерации, Фонд социального страхования Российской Федерации, фонд обязательного медицинского страхования:</w:t>
      </w:r>
      <w:r>
        <w:rPr>
          <w:rFonts w:ascii="Times New Roman" w:hAnsi="Times New Roman"/>
          <w:sz w:val="28"/>
          <w:szCs w:val="28"/>
        </w:rPr>
        <w:t xml:space="preserve"> 22%, </w:t>
      </w:r>
      <w:r w:rsidRPr="00886936">
        <w:rPr>
          <w:rFonts w:ascii="Times New Roman" w:hAnsi="Times New Roman"/>
          <w:sz w:val="28"/>
          <w:szCs w:val="28"/>
        </w:rPr>
        <w:t>2,9%</w:t>
      </w:r>
      <w:r>
        <w:rPr>
          <w:rFonts w:ascii="Times New Roman" w:hAnsi="Times New Roman"/>
          <w:sz w:val="28"/>
          <w:szCs w:val="28"/>
        </w:rPr>
        <w:t xml:space="preserve"> и </w:t>
      </w:r>
      <w:r w:rsidRPr="00886936">
        <w:rPr>
          <w:rFonts w:ascii="Times New Roman" w:hAnsi="Times New Roman"/>
          <w:sz w:val="28"/>
          <w:szCs w:val="28"/>
        </w:rPr>
        <w:t>5,1%</w:t>
      </w:r>
      <w:r>
        <w:rPr>
          <w:rFonts w:ascii="Times New Roman" w:hAnsi="Times New Roman"/>
          <w:sz w:val="28"/>
          <w:szCs w:val="28"/>
        </w:rPr>
        <w:t xml:space="preserve"> соответственно</w:t>
      </w:r>
      <w:r w:rsidRPr="00886936">
        <w:rPr>
          <w:rFonts w:ascii="Times New Roman" w:hAnsi="Times New Roman"/>
          <w:sz w:val="28"/>
          <w:szCs w:val="28"/>
        </w:rPr>
        <w:t>.</w:t>
      </w:r>
      <w:r>
        <w:rPr>
          <w:rFonts w:ascii="Times New Roman" w:hAnsi="Times New Roman"/>
          <w:sz w:val="28"/>
          <w:szCs w:val="28"/>
        </w:rPr>
        <w:t xml:space="preserve"> </w:t>
      </w:r>
      <w:r w:rsidRPr="00301E34">
        <w:rPr>
          <w:rFonts w:ascii="Times New Roman" w:hAnsi="Times New Roman"/>
          <w:sz w:val="28"/>
          <w:szCs w:val="28"/>
        </w:rPr>
        <w:t>Начиная с 01.01.2023 ПФР и ФСС России объединены в Фонд пенсионного и социального страхования Российской Федерации (далее - СФР)</w:t>
      </w:r>
      <w:r>
        <w:rPr>
          <w:rFonts w:ascii="Times New Roman" w:hAnsi="Times New Roman"/>
          <w:sz w:val="28"/>
          <w:szCs w:val="28"/>
        </w:rPr>
        <w:t>.</w:t>
      </w:r>
    </w:p>
    <w:p w14:paraId="53E97C4B" w14:textId="77777777" w:rsidR="002568C6" w:rsidRPr="00DF284B"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Отчисления на социальные нужды (ОСНр) устанавливаются в процентах от расходов на оплату труда (3</w:t>
      </w:r>
      <w:r>
        <w:rPr>
          <w:rFonts w:ascii="Times New Roman" w:hAnsi="Times New Roman"/>
          <w:sz w:val="28"/>
          <w:szCs w:val="28"/>
        </w:rPr>
        <w:t>0</w:t>
      </w:r>
      <w:r w:rsidRPr="00DF284B">
        <w:rPr>
          <w:rFonts w:ascii="Times New Roman" w:hAnsi="Times New Roman"/>
          <w:sz w:val="28"/>
          <w:szCs w:val="28"/>
        </w:rPr>
        <w:t xml:space="preserve">%). </w:t>
      </w:r>
    </w:p>
    <w:p w14:paraId="77D8A1EA" w14:textId="1556B8FE" w:rsidR="0097649B" w:rsidRPr="002568C6" w:rsidRDefault="002568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ОСНр = </w:t>
      </w:r>
      <w:r w:rsidR="006E4AFA">
        <w:rPr>
          <w:rFonts w:ascii="Times New Roman" w:hAnsi="Times New Roman"/>
          <w:sz w:val="28"/>
          <w:szCs w:val="28"/>
        </w:rPr>
        <w:t>54278,58</w:t>
      </w:r>
      <w:r>
        <w:rPr>
          <w:rFonts w:ascii="Times New Roman" w:hAnsi="Times New Roman"/>
          <w:sz w:val="28"/>
          <w:szCs w:val="28"/>
        </w:rPr>
        <w:t xml:space="preserve">  * 0,3 = </w:t>
      </w:r>
      <w:r w:rsidR="006E4AFA">
        <w:rPr>
          <w:rFonts w:ascii="Times New Roman" w:hAnsi="Times New Roman"/>
          <w:sz w:val="28"/>
          <w:szCs w:val="28"/>
        </w:rPr>
        <w:t>16283,57</w:t>
      </w:r>
      <w:r>
        <w:rPr>
          <w:rFonts w:ascii="Times New Roman" w:hAnsi="Times New Roman"/>
          <w:sz w:val="28"/>
          <w:szCs w:val="28"/>
        </w:rPr>
        <w:t xml:space="preserve"> руб.</w:t>
      </w:r>
    </w:p>
    <w:p w14:paraId="06A8F513" w14:textId="77777777" w:rsidR="0097649B" w:rsidRPr="001B6A5A" w:rsidRDefault="0097649B" w:rsidP="007C5BB0">
      <w:pPr>
        <w:pStyle w:val="Style2"/>
        <w:widowControl/>
        <w:numPr>
          <w:ilvl w:val="1"/>
          <w:numId w:val="15"/>
        </w:numPr>
        <w:spacing w:before="360" w:after="240" w:line="360" w:lineRule="auto"/>
        <w:ind w:left="709" w:right="-1" w:firstLine="0"/>
        <w:jc w:val="both"/>
        <w:rPr>
          <w:rStyle w:val="FontStyle16"/>
          <w:bCs/>
          <w:sz w:val="28"/>
          <w:szCs w:val="28"/>
        </w:rPr>
      </w:pPr>
      <w:r w:rsidRPr="001B6A5A">
        <w:rPr>
          <w:rStyle w:val="FontStyle16"/>
          <w:bCs/>
          <w:sz w:val="28"/>
          <w:szCs w:val="28"/>
        </w:rPr>
        <w:t>Расчет стоимости и амортизационных отчислений основных средств</w:t>
      </w:r>
    </w:p>
    <w:p w14:paraId="7DAF95F4" w14:textId="77777777" w:rsidR="001878F6" w:rsidRPr="001878F6" w:rsidRDefault="001878F6" w:rsidP="001878F6">
      <w:pPr>
        <w:spacing w:after="0" w:line="360" w:lineRule="auto"/>
        <w:ind w:right="-1" w:firstLine="709"/>
        <w:jc w:val="both"/>
        <w:rPr>
          <w:rFonts w:ascii="Times New Roman" w:hAnsi="Times New Roman"/>
          <w:sz w:val="28"/>
          <w:szCs w:val="28"/>
        </w:rPr>
      </w:pPr>
      <w:r w:rsidRPr="001878F6">
        <w:rPr>
          <w:rFonts w:ascii="Times New Roman" w:hAnsi="Times New Roman"/>
          <w:sz w:val="28"/>
          <w:szCs w:val="28"/>
        </w:rPr>
        <w:t xml:space="preserve">Амортизация представляет собой один из ключевых экономических механизмов, обеспечивающих воспроизводство основных средств и нематериальных активов предприятия. С экономической точки зрения амортизация — это процесс постепенного, планомерного переноса первоначальной (или восстановительной) стоимости средств труда на себестоимость производимой продукции, выполняемых работ и оказываемых услуг по мере их физического или морального износа. Денежные накопления, образующиеся в результате начисления </w:t>
      </w:r>
      <w:r w:rsidRPr="001878F6">
        <w:rPr>
          <w:rFonts w:ascii="Times New Roman" w:hAnsi="Times New Roman"/>
          <w:sz w:val="28"/>
          <w:szCs w:val="28"/>
        </w:rPr>
        <w:lastRenderedPageBreak/>
        <w:t>амортизационных отчислений, формируют так называемый амортизационный фонд, который в дальнейшем используется для приобретения нового оборудования, модернизации действующих основных средств или возмещения выбывающих активов.</w:t>
      </w:r>
    </w:p>
    <w:p w14:paraId="5418A33B" w14:textId="77777777" w:rsidR="001878F6" w:rsidRPr="001878F6" w:rsidRDefault="001878F6" w:rsidP="001878F6">
      <w:pPr>
        <w:spacing w:after="0" w:line="360" w:lineRule="auto"/>
        <w:ind w:right="-1" w:firstLine="709"/>
        <w:jc w:val="both"/>
        <w:rPr>
          <w:rFonts w:ascii="Times New Roman" w:hAnsi="Times New Roman"/>
          <w:sz w:val="28"/>
          <w:szCs w:val="28"/>
        </w:rPr>
      </w:pPr>
      <w:r w:rsidRPr="001878F6">
        <w:rPr>
          <w:rFonts w:ascii="Times New Roman" w:hAnsi="Times New Roman"/>
          <w:sz w:val="28"/>
          <w:szCs w:val="28"/>
        </w:rPr>
        <w:t>Необходимость учёта амортизации в себестоимости программного продукта обусловлена тем, что в процессе разработки активно используется вычислительная техника (персональные компьютеры, периферийное оборудование, сетевые устройства), которая со временем утрачивает свои первоначальные функциональные характеристики. Данный износ может быть как физическим (износ механических частей, деградация компонентов), так и моральным (появление на рынке более производительных и технологичных моделей, снижение рыночной стоимости аналогичной техники).</w:t>
      </w:r>
    </w:p>
    <w:p w14:paraId="77805D47" w14:textId="5844DE06" w:rsidR="001878F6" w:rsidRPr="001878F6" w:rsidRDefault="001878F6" w:rsidP="006C6377">
      <w:pPr>
        <w:spacing w:after="0" w:line="360" w:lineRule="auto"/>
        <w:ind w:right="-1" w:firstLine="709"/>
        <w:jc w:val="both"/>
        <w:rPr>
          <w:rFonts w:ascii="Times New Roman" w:hAnsi="Times New Roman"/>
          <w:sz w:val="28"/>
          <w:szCs w:val="28"/>
        </w:rPr>
      </w:pPr>
      <w:r w:rsidRPr="001878F6">
        <w:rPr>
          <w:rFonts w:ascii="Times New Roman" w:hAnsi="Times New Roman"/>
          <w:sz w:val="28"/>
          <w:szCs w:val="28"/>
        </w:rPr>
        <w:t>Правовое регулирование амортизационных отчислений в Российской Федерации осуществляется Налоговым кодексом РФ. Согласно пункту 1 статьи 256 НК РФ, амортизируемым признаётся имущество, которое находится у налогоплательщика на праве собственности, используется им для извлечения дохода и стоимость которого погашается путём начисления амортизации. При этом должны одновременно выполняться два обязательных условия:</w:t>
      </w:r>
      <w:r w:rsidR="006C6377">
        <w:rPr>
          <w:rFonts w:ascii="Times New Roman" w:hAnsi="Times New Roman"/>
          <w:sz w:val="28"/>
          <w:szCs w:val="28"/>
          <w:lang w:val="en-US"/>
        </w:rPr>
        <w:t>c</w:t>
      </w:r>
      <w:r w:rsidR="006C6377" w:rsidRPr="006C6377">
        <w:rPr>
          <w:rFonts w:ascii="Times New Roman" w:hAnsi="Times New Roman"/>
          <w:sz w:val="28"/>
          <w:szCs w:val="28"/>
        </w:rPr>
        <w:t xml:space="preserve"> </w:t>
      </w:r>
      <w:r w:rsidRPr="001878F6">
        <w:rPr>
          <w:rFonts w:ascii="Times New Roman" w:hAnsi="Times New Roman"/>
          <w:sz w:val="28"/>
          <w:szCs w:val="28"/>
        </w:rPr>
        <w:t>рок полезного использования имущес</w:t>
      </w:r>
      <w:r w:rsidR="006C6377">
        <w:rPr>
          <w:rFonts w:ascii="Times New Roman" w:hAnsi="Times New Roman"/>
          <w:sz w:val="28"/>
          <w:szCs w:val="28"/>
        </w:rPr>
        <w:t>тва составляет более 12 месяцев,</w:t>
      </w:r>
      <w:r w:rsidR="006C6377" w:rsidRPr="001878F6">
        <w:rPr>
          <w:rFonts w:ascii="Times New Roman" w:hAnsi="Times New Roman"/>
          <w:sz w:val="28"/>
          <w:szCs w:val="28"/>
        </w:rPr>
        <w:t xml:space="preserve"> </w:t>
      </w:r>
      <w:r w:rsidR="006C6377">
        <w:rPr>
          <w:rFonts w:ascii="Times New Roman" w:hAnsi="Times New Roman"/>
          <w:sz w:val="28"/>
          <w:szCs w:val="28"/>
        </w:rPr>
        <w:t>п</w:t>
      </w:r>
      <w:r w:rsidRPr="001878F6">
        <w:rPr>
          <w:rFonts w:ascii="Times New Roman" w:hAnsi="Times New Roman"/>
          <w:sz w:val="28"/>
          <w:szCs w:val="28"/>
        </w:rPr>
        <w:t>ервоначальная стоимость имущества превышает 100 000 рублей.</w:t>
      </w:r>
    </w:p>
    <w:p w14:paraId="12875B17" w14:textId="77777777" w:rsidR="001878F6" w:rsidRPr="001878F6" w:rsidRDefault="001878F6" w:rsidP="001878F6">
      <w:pPr>
        <w:spacing w:after="0" w:line="360" w:lineRule="auto"/>
        <w:ind w:right="-1" w:firstLine="709"/>
        <w:jc w:val="both"/>
        <w:rPr>
          <w:rFonts w:ascii="Times New Roman" w:hAnsi="Times New Roman"/>
          <w:sz w:val="28"/>
          <w:szCs w:val="28"/>
        </w:rPr>
      </w:pPr>
      <w:r w:rsidRPr="001878F6">
        <w:rPr>
          <w:rFonts w:ascii="Times New Roman" w:hAnsi="Times New Roman"/>
          <w:sz w:val="28"/>
          <w:szCs w:val="28"/>
        </w:rPr>
        <w:t>Если хотя бы одно из указанных условий не выполняется, имущество не признаётся амортизируемым и его стоимость учитывается в составе материальных расходов единовременно. В нашем случае первоначальная стоимость персонального компьютера составляет 100 000 рублей, что соответствует нижнему порогу, установленному налоговым законодательством, а срок его предполагаемой эксплуатации существенно превышает 12 месяцев. Следовательно, данное оборудование подлежит амортизации и его стоимость должна быть частично перенесена на себестоимость разрабатываемого программного продукта.</w:t>
      </w:r>
    </w:p>
    <w:p w14:paraId="67492B86" w14:textId="77777777" w:rsidR="001878F6" w:rsidRPr="001878F6" w:rsidRDefault="001878F6" w:rsidP="001878F6">
      <w:pPr>
        <w:spacing w:after="0" w:line="360" w:lineRule="auto"/>
        <w:ind w:right="-1" w:firstLine="709"/>
        <w:jc w:val="both"/>
        <w:rPr>
          <w:rFonts w:ascii="Times New Roman" w:hAnsi="Times New Roman"/>
          <w:sz w:val="28"/>
          <w:szCs w:val="28"/>
        </w:rPr>
      </w:pPr>
      <w:r w:rsidRPr="001878F6">
        <w:rPr>
          <w:rFonts w:ascii="Times New Roman" w:hAnsi="Times New Roman"/>
          <w:sz w:val="28"/>
          <w:szCs w:val="28"/>
        </w:rPr>
        <w:t xml:space="preserve">Для целей налогового учёта все амортизируемое имущество классифицируется по десяти амортизационным группам в зависимости от срока его </w:t>
      </w:r>
      <w:r w:rsidRPr="001878F6">
        <w:rPr>
          <w:rFonts w:ascii="Times New Roman" w:hAnsi="Times New Roman"/>
          <w:sz w:val="28"/>
          <w:szCs w:val="28"/>
        </w:rPr>
        <w:lastRenderedPageBreak/>
        <w:t>полезного использования. Классификация основных средств, включаемых в амортизационные группы, утверждена Постановлением Правительства Российской Федерации от 01.01.2002 № 1. Согласно данной Классификации, вычислительная техника отнесена ко второй амортизационной группе, которая объединяет имущество со сроком полезного использования свыше 2 лет до 3 лет включительно. Конкретный код по Общероссийскому классификатору основных средств (ОК 013-2014) — 320.26.2, расшифровка которого звучит как «Компьютеры и периферийное оборудование».</w:t>
      </w:r>
    </w:p>
    <w:p w14:paraId="6283F9FE" w14:textId="724F4CFB" w:rsidR="0097649B" w:rsidRPr="0097649B" w:rsidRDefault="006E4AFA" w:rsidP="001878F6">
      <w:pPr>
        <w:pStyle w:val="af6"/>
        <w:spacing w:line="360" w:lineRule="auto"/>
        <w:ind w:left="0" w:right="-1" w:firstLine="709"/>
        <w:jc w:val="both"/>
        <w:rPr>
          <w:sz w:val="28"/>
          <w:szCs w:val="28"/>
        </w:rPr>
      </w:pPr>
      <w:r w:rsidRPr="006E4AFA">
        <w:rPr>
          <w:sz w:val="28"/>
          <w:szCs w:val="28"/>
        </w:rPr>
        <w:t>Годовая норма амортизации рассчитывается по формуле (4):</w:t>
      </w:r>
    </w:p>
    <w:p w14:paraId="4E2C7A49" w14:textId="4B1969FC" w:rsidR="0097649B" w:rsidRDefault="0097649B" w:rsidP="007C5BB0">
      <w:pPr>
        <w:widowControl w:val="0"/>
        <w:shd w:val="clear" w:color="auto" w:fill="FFFFFF"/>
        <w:autoSpaceDN w:val="0"/>
        <w:adjustRightInd w:val="0"/>
        <w:spacing w:after="0" w:line="360" w:lineRule="auto"/>
        <w:ind w:right="-1" w:firstLine="708"/>
        <w:jc w:val="right"/>
        <w:rPr>
          <w:rFonts w:ascii="Times New Roman CYR" w:hAnsi="Times New Roman CYR" w:cs="Times New Roman CYR"/>
          <w:sz w:val="28"/>
          <w:szCs w:val="28"/>
        </w:rPr>
      </w:pPr>
      <w:r>
        <w:rPr>
          <w:rFonts w:ascii="Times New Roman CYR" w:hAnsi="Times New Roman CYR" w:cs="Times New Roman CYR"/>
          <w:sz w:val="28"/>
          <w:szCs w:val="28"/>
        </w:rPr>
        <w:t>На = 1 / Тн * 100%,</w:t>
      </w:r>
      <w:r w:rsidRPr="002A3C10">
        <w:rPr>
          <w:rFonts w:ascii="Times New Roman CYR" w:hAnsi="Times New Roman CYR" w:cs="Times New Roman CYR"/>
          <w:sz w:val="28"/>
          <w:szCs w:val="28"/>
        </w:rPr>
        <w:t xml:space="preserve">                  </w:t>
      </w:r>
      <w:r>
        <w:rPr>
          <w:rFonts w:ascii="Times New Roman CYR" w:hAnsi="Times New Roman CYR" w:cs="Times New Roman CYR"/>
          <w:sz w:val="28"/>
          <w:szCs w:val="28"/>
        </w:rPr>
        <w:t xml:space="preserve">                              (</w:t>
      </w:r>
      <w:r w:rsidR="006E4AFA">
        <w:rPr>
          <w:rFonts w:ascii="Times New Roman CYR" w:hAnsi="Times New Roman CYR" w:cs="Times New Roman CYR"/>
          <w:sz w:val="28"/>
          <w:szCs w:val="28"/>
        </w:rPr>
        <w:t>4</w:t>
      </w:r>
      <w:r w:rsidRPr="002A3C10">
        <w:rPr>
          <w:rFonts w:ascii="Times New Roman CYR" w:hAnsi="Times New Roman CYR" w:cs="Times New Roman CYR"/>
          <w:sz w:val="28"/>
          <w:szCs w:val="28"/>
        </w:rPr>
        <w:t>)</w:t>
      </w:r>
      <w:r>
        <w:rPr>
          <w:rFonts w:ascii="Times New Roman CYR" w:hAnsi="Times New Roman CYR" w:cs="Times New Roman CYR"/>
          <w:sz w:val="28"/>
          <w:szCs w:val="28"/>
        </w:rPr>
        <w:t>,</w:t>
      </w:r>
    </w:p>
    <w:p w14:paraId="11C0428C" w14:textId="77777777" w:rsidR="0097649B" w:rsidRDefault="0097649B" w:rsidP="007C5BB0">
      <w:pPr>
        <w:spacing w:after="0" w:line="360" w:lineRule="auto"/>
        <w:ind w:right="-1" w:firstLine="709"/>
        <w:jc w:val="both"/>
        <w:rPr>
          <w:rFonts w:ascii="Times New Roman" w:hAnsi="Times New Roman"/>
          <w:sz w:val="28"/>
          <w:szCs w:val="28"/>
        </w:rPr>
      </w:pPr>
      <w:r w:rsidRPr="00DF284B">
        <w:rPr>
          <w:rFonts w:ascii="Times New Roman" w:hAnsi="Times New Roman"/>
          <w:sz w:val="28"/>
          <w:szCs w:val="28"/>
        </w:rPr>
        <w:t>где На - годовая норма амортизации, %</w:t>
      </w:r>
      <w:r>
        <w:rPr>
          <w:rFonts w:ascii="Times New Roman" w:hAnsi="Times New Roman"/>
          <w:sz w:val="28"/>
          <w:szCs w:val="28"/>
        </w:rPr>
        <w:t>;</w:t>
      </w:r>
    </w:p>
    <w:p w14:paraId="17C59E39" w14:textId="77777777" w:rsidR="0097649B" w:rsidRPr="00DF284B" w:rsidRDefault="0097649B" w:rsidP="007C5BB0">
      <w:pPr>
        <w:spacing w:after="0" w:line="360" w:lineRule="auto"/>
        <w:ind w:right="-1" w:firstLine="1134"/>
        <w:jc w:val="both"/>
        <w:rPr>
          <w:rFonts w:ascii="Times New Roman" w:hAnsi="Times New Roman"/>
          <w:sz w:val="28"/>
          <w:szCs w:val="28"/>
        </w:rPr>
      </w:pPr>
      <w:r w:rsidRPr="00DF284B">
        <w:rPr>
          <w:rFonts w:ascii="Times New Roman" w:hAnsi="Times New Roman"/>
          <w:sz w:val="28"/>
          <w:szCs w:val="28"/>
        </w:rPr>
        <w:t>Тн - н</w:t>
      </w:r>
      <w:r>
        <w:rPr>
          <w:rFonts w:ascii="Times New Roman" w:hAnsi="Times New Roman"/>
          <w:sz w:val="28"/>
          <w:szCs w:val="28"/>
        </w:rPr>
        <w:t>ормативный срок службы ПК, год.</w:t>
      </w:r>
    </w:p>
    <w:p w14:paraId="1353AE60" w14:textId="77777777" w:rsidR="0097649B" w:rsidRPr="00DF284B" w:rsidRDefault="0097649B"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На = </w:t>
      </w:r>
      <w:r>
        <w:rPr>
          <w:rFonts w:ascii="Times New Roman" w:hAnsi="Times New Roman"/>
          <w:sz w:val="28"/>
          <w:szCs w:val="28"/>
        </w:rPr>
        <w:t>1/3 * 100% = 33,33%</w:t>
      </w:r>
    </w:p>
    <w:p w14:paraId="0C555F29" w14:textId="77777777" w:rsidR="0097649B" w:rsidRDefault="0097649B" w:rsidP="007C5BB0">
      <w:pPr>
        <w:widowControl w:val="0"/>
        <w:shd w:val="clear" w:color="auto" w:fill="FFFFFF"/>
        <w:autoSpaceDN w:val="0"/>
        <w:adjustRightInd w:val="0"/>
        <w:spacing w:after="0" w:line="360" w:lineRule="auto"/>
        <w:ind w:right="-1" w:firstLine="708"/>
        <w:jc w:val="both"/>
        <w:rPr>
          <w:rFonts w:ascii="Times New Roman CYR" w:hAnsi="Times New Roman CYR" w:cs="Times New Roman CYR"/>
          <w:sz w:val="28"/>
          <w:szCs w:val="28"/>
        </w:rPr>
      </w:pPr>
      <w:r w:rsidRPr="003E2CFE">
        <w:rPr>
          <w:rFonts w:ascii="Times New Roman CYR" w:hAnsi="Times New Roman CYR" w:cs="Times New Roman CYR"/>
          <w:sz w:val="28"/>
          <w:szCs w:val="28"/>
        </w:rPr>
        <w:t>Годовая норма амортизации рассчитывается, исходя из срока полезного использования оборудования и первоначальной стоимости.</w:t>
      </w:r>
    </w:p>
    <w:p w14:paraId="423069E8" w14:textId="330EA1C3" w:rsidR="0097649B" w:rsidRPr="003E2CFE" w:rsidRDefault="0097649B" w:rsidP="007C5BB0">
      <w:pPr>
        <w:widowControl w:val="0"/>
        <w:shd w:val="clear" w:color="auto" w:fill="FFFFFF"/>
        <w:autoSpaceDN w:val="0"/>
        <w:adjustRightInd w:val="0"/>
        <w:spacing w:after="0" w:line="360" w:lineRule="auto"/>
        <w:ind w:right="-1" w:firstLine="708"/>
        <w:jc w:val="both"/>
        <w:rPr>
          <w:rFonts w:ascii="Times New Roman CYR" w:hAnsi="Times New Roman CYR" w:cs="Times New Roman CYR"/>
          <w:sz w:val="28"/>
          <w:szCs w:val="28"/>
        </w:rPr>
      </w:pPr>
      <w:r w:rsidRPr="003E2CFE">
        <w:rPr>
          <w:rFonts w:ascii="Times New Roman CYR" w:hAnsi="Times New Roman CYR" w:cs="Times New Roman CYR"/>
          <w:sz w:val="28"/>
          <w:szCs w:val="28"/>
        </w:rPr>
        <w:t>Расчет амортизационных отчислений производится на основе данных о стоимости одного машино-часа работы оборудования и фактического времени</w:t>
      </w:r>
    </w:p>
    <w:p w14:paraId="565BC418" w14:textId="111FD1F6" w:rsidR="0097649B" w:rsidRPr="009176E6" w:rsidRDefault="0097649B" w:rsidP="007C5BB0">
      <w:pPr>
        <w:widowControl w:val="0"/>
        <w:shd w:val="clear" w:color="auto" w:fill="FFFFFF"/>
        <w:autoSpaceDN w:val="0"/>
        <w:adjustRightInd w:val="0"/>
        <w:spacing w:after="0" w:line="360" w:lineRule="auto"/>
        <w:ind w:right="-1" w:firstLine="708"/>
        <w:jc w:val="both"/>
        <w:rPr>
          <w:rFonts w:ascii="Times New Roman CYR" w:hAnsi="Times New Roman CYR" w:cs="Times New Roman CYR"/>
          <w:sz w:val="28"/>
          <w:szCs w:val="28"/>
        </w:rPr>
      </w:pPr>
      <w:r w:rsidRPr="003E2CFE">
        <w:rPr>
          <w:rFonts w:ascii="Times New Roman CYR" w:hAnsi="Times New Roman CYR" w:cs="Times New Roman CYR"/>
          <w:sz w:val="28"/>
          <w:szCs w:val="28"/>
        </w:rPr>
        <w:t xml:space="preserve">Стоимость машино-часа работы оборудования определяется отношением годовых амортизационных отчислений к номинальному годовому фонду рабочего времени. </w:t>
      </w:r>
      <w:r w:rsidRPr="009176E6">
        <w:rPr>
          <w:rFonts w:ascii="Times New Roman CYR" w:hAnsi="Times New Roman CYR" w:cs="Times New Roman CYR"/>
          <w:sz w:val="28"/>
          <w:szCs w:val="28"/>
        </w:rPr>
        <w:t>Номинальный фонд рабочих дней в году на продолжительность рабочего дня</w:t>
      </w:r>
      <w:r>
        <w:rPr>
          <w:rFonts w:ascii="Times New Roman CYR" w:hAnsi="Times New Roman CYR" w:cs="Times New Roman CYR"/>
          <w:sz w:val="28"/>
          <w:szCs w:val="28"/>
        </w:rPr>
        <w:t xml:space="preserve"> (36 часовая рабочая неделя)</w:t>
      </w:r>
      <w:r w:rsidRPr="009176E6">
        <w:rPr>
          <w:rFonts w:ascii="Times New Roman CYR" w:hAnsi="Times New Roman CYR" w:cs="Times New Roman CYR"/>
          <w:sz w:val="28"/>
          <w:szCs w:val="28"/>
        </w:rPr>
        <w:t xml:space="preserve"> и </w:t>
      </w:r>
      <w:r w:rsidRPr="00F1521D">
        <w:rPr>
          <w:rFonts w:ascii="Times New Roman CYR" w:hAnsi="Times New Roman CYR" w:cs="Times New Roman CYR"/>
          <w:sz w:val="28"/>
          <w:szCs w:val="28"/>
        </w:rPr>
        <w:t xml:space="preserve">составляет </w:t>
      </w:r>
      <w:r w:rsidRPr="00F1521D">
        <w:rPr>
          <w:rFonts w:ascii="Times New Roman CYR" w:hAnsi="Times New Roman CYR" w:cs="Times New Roman CYR"/>
          <w:color w:val="000000"/>
          <w:sz w:val="24"/>
          <w:szCs w:val="24"/>
        </w:rPr>
        <w:t>1774,4</w:t>
      </w:r>
      <w:r w:rsidRPr="00F1521D">
        <w:rPr>
          <w:rFonts w:ascii="Times New Roman CYR" w:hAnsi="Times New Roman CYR" w:cs="Times New Roman CYR"/>
          <w:sz w:val="28"/>
          <w:szCs w:val="28"/>
        </w:rPr>
        <w:t xml:space="preserve"> часов.</w:t>
      </w:r>
    </w:p>
    <w:p w14:paraId="3A3C5F0F" w14:textId="6ECAD9A0" w:rsidR="001878F6" w:rsidRPr="003E2CFE" w:rsidRDefault="0097649B" w:rsidP="00556DC5">
      <w:pPr>
        <w:widowControl w:val="0"/>
        <w:shd w:val="clear" w:color="auto" w:fill="FFFFFF"/>
        <w:autoSpaceDN w:val="0"/>
        <w:adjustRightInd w:val="0"/>
        <w:spacing w:after="0" w:line="360" w:lineRule="auto"/>
        <w:ind w:right="-1" w:firstLine="708"/>
        <w:jc w:val="both"/>
        <w:rPr>
          <w:rFonts w:ascii="Times New Roman CYR" w:hAnsi="Times New Roman CYR" w:cs="Times New Roman CYR"/>
          <w:sz w:val="28"/>
          <w:szCs w:val="28"/>
        </w:rPr>
      </w:pPr>
      <w:r w:rsidRPr="003E2CFE">
        <w:rPr>
          <w:rFonts w:ascii="Times New Roman CYR" w:hAnsi="Times New Roman CYR" w:cs="Times New Roman CYR"/>
          <w:sz w:val="28"/>
          <w:szCs w:val="28"/>
        </w:rPr>
        <w:t xml:space="preserve">Расчет произведём в таблице </w:t>
      </w:r>
      <w:r>
        <w:rPr>
          <w:rFonts w:ascii="Times New Roman CYR" w:hAnsi="Times New Roman CYR" w:cs="Times New Roman CYR"/>
          <w:sz w:val="28"/>
          <w:szCs w:val="28"/>
        </w:rPr>
        <w:t>4</w:t>
      </w:r>
      <w:r w:rsidRPr="003E2CFE">
        <w:rPr>
          <w:rFonts w:ascii="Times New Roman CYR" w:hAnsi="Times New Roman CYR" w:cs="Times New Roman CYR"/>
          <w:sz w:val="28"/>
          <w:szCs w:val="28"/>
        </w:rPr>
        <w:t>.</w:t>
      </w:r>
    </w:p>
    <w:p w14:paraId="2BA303CB" w14:textId="3C1A25CA" w:rsidR="0097649B" w:rsidRDefault="0097649B" w:rsidP="007C5BB0">
      <w:pPr>
        <w:widowControl w:val="0"/>
        <w:shd w:val="clear" w:color="auto" w:fill="FFFFFF"/>
        <w:autoSpaceDN w:val="0"/>
        <w:adjustRightInd w:val="0"/>
        <w:spacing w:after="0" w:line="360" w:lineRule="auto"/>
        <w:ind w:right="-1"/>
        <w:jc w:val="both"/>
        <w:rPr>
          <w:rFonts w:ascii="Times New Roman CYR" w:hAnsi="Times New Roman CYR" w:cs="Times New Roman CYR"/>
          <w:sz w:val="28"/>
          <w:szCs w:val="28"/>
        </w:rPr>
      </w:pPr>
      <w:r w:rsidRPr="003E2CFE">
        <w:rPr>
          <w:rFonts w:ascii="Times New Roman CYR" w:hAnsi="Times New Roman CYR" w:cs="Times New Roman CYR"/>
          <w:sz w:val="28"/>
          <w:szCs w:val="28"/>
        </w:rPr>
        <w:t xml:space="preserve">Таблица </w:t>
      </w:r>
      <w:r>
        <w:rPr>
          <w:rFonts w:ascii="Times New Roman CYR" w:hAnsi="Times New Roman CYR" w:cs="Times New Roman CYR"/>
          <w:sz w:val="28"/>
          <w:szCs w:val="28"/>
        </w:rPr>
        <w:t>4</w:t>
      </w:r>
      <w:r w:rsidRPr="003E2CFE">
        <w:rPr>
          <w:rFonts w:ascii="Times New Roman CYR" w:hAnsi="Times New Roman CYR" w:cs="Times New Roman CYR"/>
          <w:sz w:val="28"/>
          <w:szCs w:val="28"/>
        </w:rPr>
        <w:t xml:space="preserve"> - Расчет амортизационных отчислений</w:t>
      </w:r>
    </w:p>
    <w:tbl>
      <w:tblPr>
        <w:tblW w:w="4953" w:type="pct"/>
        <w:tblInd w:w="-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77"/>
        <w:gridCol w:w="1333"/>
        <w:gridCol w:w="1087"/>
        <w:gridCol w:w="1197"/>
        <w:gridCol w:w="1172"/>
        <w:gridCol w:w="1079"/>
        <w:gridCol w:w="1028"/>
        <w:gridCol w:w="1140"/>
      </w:tblGrid>
      <w:tr w:rsidR="0097649B" w:rsidRPr="007E280C" w14:paraId="55B4D487" w14:textId="77777777" w:rsidTr="00C71411">
        <w:trPr>
          <w:trHeight w:val="454"/>
        </w:trPr>
        <w:tc>
          <w:tcPr>
            <w:tcW w:w="905" w:type="pct"/>
            <w:tcBorders>
              <w:top w:val="single" w:sz="6" w:space="0" w:color="auto"/>
              <w:left w:val="single" w:sz="6" w:space="0" w:color="auto"/>
              <w:bottom w:val="double" w:sz="4" w:space="0" w:color="auto"/>
              <w:right w:val="single" w:sz="6" w:space="0" w:color="auto"/>
            </w:tcBorders>
            <w:vAlign w:val="center"/>
          </w:tcPr>
          <w:p w14:paraId="2B307D5E"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Наим</w:t>
            </w:r>
            <w:r>
              <w:rPr>
                <w:rFonts w:ascii="Times New Roman CYR" w:hAnsi="Times New Roman CYR" w:cs="Times New Roman CYR"/>
                <w:sz w:val="24"/>
                <w:szCs w:val="24"/>
              </w:rPr>
              <w:t>.</w:t>
            </w:r>
            <w:r w:rsidRPr="007E280C">
              <w:rPr>
                <w:rFonts w:ascii="Times New Roman CYR" w:hAnsi="Times New Roman CYR" w:cs="Times New Roman CYR"/>
                <w:sz w:val="24"/>
                <w:szCs w:val="24"/>
              </w:rPr>
              <w:t xml:space="preserve"> </w:t>
            </w:r>
            <w:r>
              <w:rPr>
                <w:rFonts w:ascii="Times New Roman CYR" w:hAnsi="Times New Roman CYR" w:cs="Times New Roman CYR"/>
                <w:sz w:val="24"/>
                <w:szCs w:val="24"/>
              </w:rPr>
              <w:t>о</w:t>
            </w:r>
            <w:r w:rsidRPr="007E280C">
              <w:rPr>
                <w:rFonts w:ascii="Times New Roman CYR" w:hAnsi="Times New Roman CYR" w:cs="Times New Roman CYR"/>
                <w:sz w:val="24"/>
                <w:szCs w:val="24"/>
              </w:rPr>
              <w:t>боруд</w:t>
            </w:r>
            <w:r>
              <w:rPr>
                <w:rFonts w:ascii="Times New Roman CYR" w:hAnsi="Times New Roman CYR" w:cs="Times New Roman CYR"/>
                <w:sz w:val="24"/>
                <w:szCs w:val="24"/>
              </w:rPr>
              <w:t>ования</w:t>
            </w:r>
          </w:p>
        </w:tc>
        <w:tc>
          <w:tcPr>
            <w:tcW w:w="679" w:type="pct"/>
            <w:tcBorders>
              <w:top w:val="single" w:sz="6" w:space="0" w:color="auto"/>
              <w:left w:val="single" w:sz="6" w:space="0" w:color="auto"/>
              <w:bottom w:val="double" w:sz="4" w:space="0" w:color="auto"/>
              <w:right w:val="single" w:sz="6" w:space="0" w:color="auto"/>
            </w:tcBorders>
            <w:vAlign w:val="center"/>
          </w:tcPr>
          <w:p w14:paraId="7E465709"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Первонач. стоимость оборудов., руб.</w:t>
            </w:r>
          </w:p>
        </w:tc>
        <w:tc>
          <w:tcPr>
            <w:tcW w:w="554" w:type="pct"/>
            <w:tcBorders>
              <w:top w:val="single" w:sz="6" w:space="0" w:color="auto"/>
              <w:left w:val="single" w:sz="6" w:space="0" w:color="auto"/>
              <w:bottom w:val="double" w:sz="4" w:space="0" w:color="auto"/>
              <w:right w:val="single" w:sz="6" w:space="0" w:color="auto"/>
            </w:tcBorders>
            <w:vAlign w:val="center"/>
          </w:tcPr>
          <w:p w14:paraId="6B85F6F1"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Норма аморт., %</w:t>
            </w:r>
          </w:p>
        </w:tc>
        <w:tc>
          <w:tcPr>
            <w:tcW w:w="610" w:type="pct"/>
            <w:tcBorders>
              <w:top w:val="single" w:sz="6" w:space="0" w:color="auto"/>
              <w:left w:val="single" w:sz="6" w:space="0" w:color="auto"/>
              <w:bottom w:val="double" w:sz="4" w:space="0" w:color="auto"/>
              <w:right w:val="single" w:sz="6" w:space="0" w:color="auto"/>
            </w:tcBorders>
            <w:vAlign w:val="center"/>
          </w:tcPr>
          <w:p w14:paraId="0D5F735D"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Годовая сумма амор. отчис, руб.</w:t>
            </w:r>
          </w:p>
        </w:tc>
        <w:tc>
          <w:tcPr>
            <w:tcW w:w="597" w:type="pct"/>
            <w:tcBorders>
              <w:top w:val="single" w:sz="6" w:space="0" w:color="auto"/>
              <w:left w:val="single" w:sz="6" w:space="0" w:color="auto"/>
              <w:bottom w:val="double" w:sz="4" w:space="0" w:color="auto"/>
              <w:right w:val="single" w:sz="6" w:space="0" w:color="auto"/>
            </w:tcBorders>
            <w:vAlign w:val="center"/>
          </w:tcPr>
          <w:p w14:paraId="21D97B59"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Ном. фонд раб. времени, час.</w:t>
            </w:r>
          </w:p>
        </w:tc>
        <w:tc>
          <w:tcPr>
            <w:tcW w:w="550" w:type="pct"/>
            <w:tcBorders>
              <w:top w:val="single" w:sz="6" w:space="0" w:color="auto"/>
              <w:left w:val="single" w:sz="6" w:space="0" w:color="auto"/>
              <w:bottom w:val="double" w:sz="4" w:space="0" w:color="auto"/>
              <w:right w:val="single" w:sz="6" w:space="0" w:color="auto"/>
            </w:tcBorders>
            <w:vAlign w:val="center"/>
          </w:tcPr>
          <w:p w14:paraId="2F5DC087"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Ст-сть 1 маш-часа работы, руб.</w:t>
            </w:r>
          </w:p>
        </w:tc>
        <w:tc>
          <w:tcPr>
            <w:tcW w:w="524" w:type="pct"/>
            <w:tcBorders>
              <w:top w:val="single" w:sz="6" w:space="0" w:color="auto"/>
              <w:left w:val="single" w:sz="6" w:space="0" w:color="auto"/>
              <w:bottom w:val="double" w:sz="4" w:space="0" w:color="auto"/>
              <w:right w:val="single" w:sz="6" w:space="0" w:color="auto"/>
            </w:tcBorders>
            <w:vAlign w:val="center"/>
          </w:tcPr>
          <w:p w14:paraId="3AAFC18D"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Факт время исп. оборуд. час.</w:t>
            </w:r>
          </w:p>
        </w:tc>
        <w:tc>
          <w:tcPr>
            <w:tcW w:w="581" w:type="pct"/>
            <w:tcBorders>
              <w:top w:val="single" w:sz="6" w:space="0" w:color="auto"/>
              <w:left w:val="single" w:sz="6" w:space="0" w:color="auto"/>
              <w:bottom w:val="double" w:sz="4" w:space="0" w:color="auto"/>
              <w:right w:val="single" w:sz="6" w:space="0" w:color="auto"/>
            </w:tcBorders>
            <w:vAlign w:val="center"/>
          </w:tcPr>
          <w:p w14:paraId="03A11525" w14:textId="77777777" w:rsidR="0097649B" w:rsidRPr="007E280C" w:rsidRDefault="0097649B" w:rsidP="007C5BB0">
            <w:pPr>
              <w:widowControl w:val="0"/>
              <w:autoSpaceDN w:val="0"/>
              <w:adjustRightInd w:val="0"/>
              <w:spacing w:after="0" w:line="360" w:lineRule="auto"/>
              <w:ind w:right="-1"/>
              <w:jc w:val="center"/>
              <w:rPr>
                <w:rFonts w:ascii="Times New Roman CYR" w:hAnsi="Times New Roman CYR" w:cs="Times New Roman CYR"/>
                <w:sz w:val="24"/>
                <w:szCs w:val="24"/>
              </w:rPr>
            </w:pPr>
            <w:r w:rsidRPr="007E280C">
              <w:rPr>
                <w:rFonts w:ascii="Times New Roman CYR" w:hAnsi="Times New Roman CYR" w:cs="Times New Roman CYR"/>
                <w:sz w:val="24"/>
                <w:szCs w:val="24"/>
              </w:rPr>
              <w:t>Амортиз. отч, руб.</w:t>
            </w:r>
          </w:p>
        </w:tc>
      </w:tr>
      <w:tr w:rsidR="0097649B" w:rsidRPr="00C13A85" w14:paraId="0ADBA188" w14:textId="77777777" w:rsidTr="00C71411">
        <w:trPr>
          <w:trHeight w:val="454"/>
        </w:trPr>
        <w:tc>
          <w:tcPr>
            <w:tcW w:w="905" w:type="pct"/>
            <w:tcBorders>
              <w:top w:val="double" w:sz="4" w:space="0" w:color="auto"/>
              <w:left w:val="single" w:sz="6" w:space="0" w:color="auto"/>
              <w:bottom w:val="single" w:sz="6" w:space="0" w:color="auto"/>
              <w:right w:val="single" w:sz="6" w:space="0" w:color="auto"/>
            </w:tcBorders>
          </w:tcPr>
          <w:p w14:paraId="154A1FB4" w14:textId="77777777" w:rsidR="0097649B" w:rsidRPr="007E280C" w:rsidRDefault="0097649B" w:rsidP="007C5BB0">
            <w:pPr>
              <w:widowControl w:val="0"/>
              <w:autoSpaceDN w:val="0"/>
              <w:adjustRightInd w:val="0"/>
              <w:spacing w:after="0" w:line="360" w:lineRule="auto"/>
              <w:ind w:right="-1"/>
              <w:rPr>
                <w:rFonts w:ascii="Times New Roman CYR" w:hAnsi="Times New Roman CYR" w:cs="Times New Roman CYR"/>
                <w:sz w:val="24"/>
                <w:szCs w:val="24"/>
              </w:rPr>
            </w:pPr>
            <w:r w:rsidRPr="007E280C">
              <w:rPr>
                <w:rFonts w:ascii="Times New Roman CYR" w:hAnsi="Times New Roman CYR" w:cs="Times New Roman CYR"/>
                <w:sz w:val="24"/>
                <w:szCs w:val="24"/>
              </w:rPr>
              <w:t>Компьютер</w:t>
            </w:r>
          </w:p>
        </w:tc>
        <w:tc>
          <w:tcPr>
            <w:tcW w:w="679" w:type="pct"/>
            <w:tcBorders>
              <w:top w:val="double" w:sz="4" w:space="0" w:color="auto"/>
              <w:left w:val="single" w:sz="6" w:space="0" w:color="auto"/>
              <w:bottom w:val="single" w:sz="6" w:space="0" w:color="auto"/>
              <w:right w:val="single" w:sz="6" w:space="0" w:color="auto"/>
            </w:tcBorders>
          </w:tcPr>
          <w:p w14:paraId="57AEFC01" w14:textId="68583FE0" w:rsidR="0097649B" w:rsidRPr="00C13A85" w:rsidRDefault="00AC393E"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100 000,00</w:t>
            </w:r>
          </w:p>
        </w:tc>
        <w:tc>
          <w:tcPr>
            <w:tcW w:w="554" w:type="pct"/>
            <w:tcBorders>
              <w:top w:val="double" w:sz="4" w:space="0" w:color="auto"/>
              <w:left w:val="single" w:sz="6" w:space="0" w:color="auto"/>
              <w:bottom w:val="single" w:sz="6" w:space="0" w:color="auto"/>
              <w:right w:val="single" w:sz="6" w:space="0" w:color="auto"/>
            </w:tcBorders>
          </w:tcPr>
          <w:p w14:paraId="6F06945E" w14:textId="77777777" w:rsidR="0097649B" w:rsidRPr="00C13A85" w:rsidRDefault="0097649B"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sidRPr="00C13A85">
              <w:rPr>
                <w:rFonts w:ascii="Times New Roman CYR" w:hAnsi="Times New Roman CYR" w:cs="Times New Roman CYR"/>
                <w:color w:val="000000"/>
                <w:sz w:val="24"/>
                <w:szCs w:val="24"/>
              </w:rPr>
              <w:t>33,33%</w:t>
            </w:r>
          </w:p>
        </w:tc>
        <w:tc>
          <w:tcPr>
            <w:tcW w:w="610" w:type="pct"/>
            <w:tcBorders>
              <w:top w:val="double" w:sz="4" w:space="0" w:color="auto"/>
              <w:left w:val="single" w:sz="6" w:space="0" w:color="auto"/>
              <w:bottom w:val="single" w:sz="6" w:space="0" w:color="auto"/>
              <w:right w:val="single" w:sz="6" w:space="0" w:color="auto"/>
            </w:tcBorders>
          </w:tcPr>
          <w:p w14:paraId="6A76CA77" w14:textId="0418081B" w:rsidR="0097649B" w:rsidRPr="00C13A85" w:rsidRDefault="00AC393E"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33 333,33</w:t>
            </w:r>
          </w:p>
        </w:tc>
        <w:tc>
          <w:tcPr>
            <w:tcW w:w="597" w:type="pct"/>
            <w:tcBorders>
              <w:top w:val="double" w:sz="4" w:space="0" w:color="auto"/>
              <w:left w:val="single" w:sz="6" w:space="0" w:color="auto"/>
              <w:bottom w:val="single" w:sz="6" w:space="0" w:color="auto"/>
              <w:right w:val="single" w:sz="6" w:space="0" w:color="auto"/>
            </w:tcBorders>
          </w:tcPr>
          <w:p w14:paraId="6A421BDB" w14:textId="77777777" w:rsidR="0097649B" w:rsidRPr="00C13A85" w:rsidRDefault="0097649B"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sidRPr="00C13A85">
              <w:rPr>
                <w:rFonts w:ascii="Times New Roman CYR" w:hAnsi="Times New Roman CYR" w:cs="Times New Roman CYR"/>
                <w:color w:val="000000"/>
                <w:sz w:val="24"/>
                <w:szCs w:val="24"/>
              </w:rPr>
              <w:t>1774,4</w:t>
            </w:r>
          </w:p>
        </w:tc>
        <w:tc>
          <w:tcPr>
            <w:tcW w:w="550" w:type="pct"/>
            <w:tcBorders>
              <w:top w:val="double" w:sz="4" w:space="0" w:color="auto"/>
              <w:left w:val="single" w:sz="6" w:space="0" w:color="auto"/>
              <w:bottom w:val="single" w:sz="6" w:space="0" w:color="auto"/>
              <w:right w:val="single" w:sz="6" w:space="0" w:color="auto"/>
            </w:tcBorders>
          </w:tcPr>
          <w:p w14:paraId="05339E98" w14:textId="2CEDD89F" w:rsidR="0097649B" w:rsidRPr="00C13A85" w:rsidRDefault="00AC393E"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18,79</w:t>
            </w:r>
          </w:p>
        </w:tc>
        <w:tc>
          <w:tcPr>
            <w:tcW w:w="524" w:type="pct"/>
            <w:tcBorders>
              <w:top w:val="double" w:sz="4" w:space="0" w:color="auto"/>
              <w:left w:val="single" w:sz="6" w:space="0" w:color="auto"/>
              <w:bottom w:val="single" w:sz="6" w:space="0" w:color="auto"/>
              <w:right w:val="single" w:sz="6" w:space="0" w:color="auto"/>
            </w:tcBorders>
          </w:tcPr>
          <w:p w14:paraId="2857CE44" w14:textId="02D80392" w:rsidR="0097649B" w:rsidRPr="00C13A85" w:rsidRDefault="006E4AFA"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222,0</w:t>
            </w:r>
          </w:p>
        </w:tc>
        <w:tc>
          <w:tcPr>
            <w:tcW w:w="581" w:type="pct"/>
            <w:tcBorders>
              <w:top w:val="double" w:sz="4" w:space="0" w:color="auto"/>
              <w:left w:val="single" w:sz="6" w:space="0" w:color="auto"/>
              <w:bottom w:val="single" w:sz="6" w:space="0" w:color="auto"/>
              <w:right w:val="single" w:sz="6" w:space="0" w:color="auto"/>
            </w:tcBorders>
          </w:tcPr>
          <w:p w14:paraId="4B90BE26" w14:textId="41121142" w:rsidR="0097649B" w:rsidRPr="00C13A85" w:rsidRDefault="006E4AFA"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4 171,38</w:t>
            </w:r>
          </w:p>
        </w:tc>
      </w:tr>
      <w:tr w:rsidR="0097649B" w:rsidRPr="00C13A85" w14:paraId="187166D0" w14:textId="77777777" w:rsidTr="00C71411">
        <w:trPr>
          <w:trHeight w:val="454"/>
        </w:trPr>
        <w:tc>
          <w:tcPr>
            <w:tcW w:w="4419" w:type="pct"/>
            <w:gridSpan w:val="7"/>
            <w:tcBorders>
              <w:top w:val="single" w:sz="6" w:space="0" w:color="auto"/>
              <w:left w:val="single" w:sz="6" w:space="0" w:color="auto"/>
              <w:bottom w:val="single" w:sz="6" w:space="0" w:color="auto"/>
              <w:right w:val="single" w:sz="6" w:space="0" w:color="auto"/>
            </w:tcBorders>
          </w:tcPr>
          <w:p w14:paraId="26D09D33" w14:textId="77777777" w:rsidR="0097649B" w:rsidRPr="00C13A85" w:rsidRDefault="0097649B" w:rsidP="007C5BB0">
            <w:pPr>
              <w:widowControl w:val="0"/>
              <w:autoSpaceDN w:val="0"/>
              <w:adjustRightInd w:val="0"/>
              <w:spacing w:after="0" w:line="360" w:lineRule="auto"/>
              <w:ind w:right="-1"/>
              <w:jc w:val="right"/>
              <w:rPr>
                <w:rFonts w:ascii="Times New Roman CYR" w:hAnsi="Times New Roman CYR" w:cs="Times New Roman CYR"/>
                <w:color w:val="000000"/>
                <w:sz w:val="24"/>
                <w:szCs w:val="24"/>
              </w:rPr>
            </w:pPr>
            <w:r w:rsidRPr="00C13A85">
              <w:rPr>
                <w:rFonts w:ascii="Times New Roman CYR" w:hAnsi="Times New Roman CYR" w:cs="Times New Roman CYR"/>
                <w:color w:val="000000"/>
                <w:sz w:val="24"/>
                <w:szCs w:val="24"/>
              </w:rPr>
              <w:t>Итого</w:t>
            </w:r>
          </w:p>
        </w:tc>
        <w:tc>
          <w:tcPr>
            <w:tcW w:w="581" w:type="pct"/>
            <w:tcBorders>
              <w:top w:val="single" w:sz="6" w:space="0" w:color="auto"/>
              <w:left w:val="single" w:sz="6" w:space="0" w:color="auto"/>
              <w:bottom w:val="single" w:sz="6" w:space="0" w:color="auto"/>
              <w:right w:val="single" w:sz="6" w:space="0" w:color="auto"/>
            </w:tcBorders>
          </w:tcPr>
          <w:p w14:paraId="2C2B693F" w14:textId="2BDB96B6" w:rsidR="0097649B" w:rsidRPr="00C13A85" w:rsidRDefault="00D443D8" w:rsidP="007C5BB0">
            <w:pPr>
              <w:widowControl w:val="0"/>
              <w:autoSpaceDN w:val="0"/>
              <w:adjustRightInd w:val="0"/>
              <w:spacing w:after="0" w:line="360" w:lineRule="auto"/>
              <w:ind w:right="-1"/>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4 171,38</w:t>
            </w:r>
          </w:p>
        </w:tc>
      </w:tr>
    </w:tbl>
    <w:p w14:paraId="06EA4761" w14:textId="79E71B00" w:rsidR="0097649B" w:rsidRDefault="0097649B" w:rsidP="007C5BB0">
      <w:pPr>
        <w:pStyle w:val="af6"/>
        <w:numPr>
          <w:ilvl w:val="1"/>
          <w:numId w:val="15"/>
        </w:numPr>
        <w:spacing w:before="360" w:after="240" w:line="360" w:lineRule="auto"/>
        <w:ind w:left="0" w:firstLine="709"/>
        <w:jc w:val="both"/>
        <w:rPr>
          <w:b/>
          <w:sz w:val="28"/>
          <w:szCs w:val="28"/>
        </w:rPr>
      </w:pPr>
      <w:r w:rsidRPr="0097649B">
        <w:rPr>
          <w:b/>
          <w:sz w:val="28"/>
          <w:szCs w:val="28"/>
        </w:rPr>
        <w:lastRenderedPageBreak/>
        <w:t>Расчет расходов на содержание и эксплуатацию</w:t>
      </w:r>
    </w:p>
    <w:p w14:paraId="7DD82F4E" w14:textId="77777777" w:rsidR="00D443D8" w:rsidRDefault="00D443D8" w:rsidP="007C5BB0">
      <w:pPr>
        <w:spacing w:after="0" w:line="360" w:lineRule="auto"/>
        <w:ind w:right="-1" w:firstLine="709"/>
        <w:jc w:val="both"/>
        <w:rPr>
          <w:rFonts w:ascii="Times New Roman" w:hAnsi="Times New Roman"/>
          <w:sz w:val="28"/>
          <w:szCs w:val="28"/>
        </w:rPr>
      </w:pPr>
      <w:r w:rsidRPr="00D443D8">
        <w:rPr>
          <w:rFonts w:ascii="Times New Roman" w:hAnsi="Times New Roman"/>
          <w:sz w:val="28"/>
          <w:szCs w:val="28"/>
        </w:rPr>
        <w:t>Основой для расчёта расходов на содержание и эксплуатацию вычислительной техники являются:</w:t>
      </w:r>
    </w:p>
    <w:p w14:paraId="0213D325" w14:textId="2C7ACB5B"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а) затраты на электроэнергию складываются из: </w:t>
      </w:r>
    </w:p>
    <w:p w14:paraId="4D97DCB3" w14:textId="77777777"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 затраты на силовую электроэнергию; </w:t>
      </w:r>
    </w:p>
    <w:p w14:paraId="55FAA9F4" w14:textId="405BADC3"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 xml:space="preserve">- затраты на электроэнергию </w:t>
      </w:r>
      <w:r w:rsidR="00C71411">
        <w:rPr>
          <w:rFonts w:ascii="Times New Roman" w:hAnsi="Times New Roman"/>
          <w:sz w:val="28"/>
          <w:szCs w:val="28"/>
        </w:rPr>
        <w:t xml:space="preserve">для </w:t>
      </w:r>
      <w:r w:rsidR="00C71411" w:rsidRPr="00E80FC6">
        <w:rPr>
          <w:rFonts w:ascii="Times New Roman" w:hAnsi="Times New Roman"/>
          <w:sz w:val="28"/>
          <w:szCs w:val="28"/>
        </w:rPr>
        <w:t>освещения</w:t>
      </w:r>
      <w:r w:rsidR="00E80FC6" w:rsidRPr="00E80FC6">
        <w:rPr>
          <w:rFonts w:ascii="Times New Roman" w:hAnsi="Times New Roman"/>
          <w:sz w:val="28"/>
          <w:szCs w:val="28"/>
        </w:rPr>
        <w:t xml:space="preserve">. </w:t>
      </w:r>
    </w:p>
    <w:p w14:paraId="0C56C7D7" w14:textId="77777777"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Затраты на силовую электроэнергию определяются по формуле (5): </w:t>
      </w:r>
    </w:p>
    <w:p w14:paraId="783D408B"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32"/>
        </w:rPr>
        <w:t>Зс.эл = Мпр * Тпр * СкВт/ч,</w:t>
      </w:r>
      <w:r w:rsidRPr="00E80FC6">
        <w:rPr>
          <w:rFonts w:ascii="Times New Roman" w:hAnsi="Times New Roman"/>
          <w:sz w:val="32"/>
          <w:szCs w:val="32"/>
        </w:rPr>
        <w:t xml:space="preserve">                                  </w:t>
      </w:r>
      <w:r w:rsidRPr="00E80FC6">
        <w:rPr>
          <w:rFonts w:ascii="Times New Roman" w:hAnsi="Times New Roman"/>
          <w:sz w:val="28"/>
          <w:szCs w:val="28"/>
        </w:rPr>
        <w:t xml:space="preserve"> (5)</w:t>
      </w:r>
    </w:p>
    <w:p w14:paraId="60E21299" w14:textId="77777777" w:rsidR="00E80FC6" w:rsidRPr="00E80FC6" w:rsidRDefault="00E80FC6" w:rsidP="00C71411">
      <w:pPr>
        <w:spacing w:after="0" w:line="360" w:lineRule="auto"/>
        <w:ind w:left="1134" w:right="-1" w:hanging="425"/>
        <w:jc w:val="both"/>
        <w:rPr>
          <w:rFonts w:ascii="Times New Roman" w:hAnsi="Times New Roman"/>
          <w:sz w:val="28"/>
          <w:szCs w:val="28"/>
        </w:rPr>
      </w:pPr>
      <w:r w:rsidRPr="00E80FC6">
        <w:rPr>
          <w:rFonts w:ascii="Times New Roman" w:hAnsi="Times New Roman"/>
          <w:sz w:val="28"/>
          <w:szCs w:val="28"/>
        </w:rPr>
        <w:t>где Мпр - электроэнергия, потребляемая вычислительной машиной, кВт/час (компьютер – 0,36 кВт/час);</w:t>
      </w:r>
    </w:p>
    <w:p w14:paraId="5BF06C65" w14:textId="77777777" w:rsidR="00E80FC6" w:rsidRPr="00E80FC6" w:rsidRDefault="00E80FC6" w:rsidP="00C71411">
      <w:pPr>
        <w:spacing w:after="0" w:line="360" w:lineRule="auto"/>
        <w:ind w:left="1134" w:right="-1"/>
        <w:jc w:val="both"/>
        <w:rPr>
          <w:rFonts w:ascii="Times New Roman" w:hAnsi="Times New Roman"/>
          <w:sz w:val="28"/>
          <w:szCs w:val="28"/>
        </w:rPr>
      </w:pPr>
      <w:r w:rsidRPr="00E80FC6">
        <w:rPr>
          <w:rFonts w:ascii="Times New Roman" w:hAnsi="Times New Roman"/>
          <w:sz w:val="28"/>
          <w:szCs w:val="28"/>
        </w:rPr>
        <w:t xml:space="preserve">Сквт/ч - стоимость 1 кВт/час (структура начисления оплаты за электроэнергию для населения установлена постановлением министерства тарифного регулирования и энергетики Челябинской области от 28.11.2023 года № 105/1, с учетом обновления тарифов с 1 июля 2025 года составляет 4,77 рубля за кВт/ч). </w:t>
      </w:r>
    </w:p>
    <w:p w14:paraId="317B3F5A" w14:textId="2937461D"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Зс.эл = 0,36 * 4,77 * 222,0 = 380,83</w:t>
      </w:r>
      <w:r w:rsidR="00E80FC6" w:rsidRPr="00E80FC6">
        <w:rPr>
          <w:rFonts w:ascii="Times New Roman" w:hAnsi="Times New Roman"/>
          <w:sz w:val="28"/>
          <w:szCs w:val="28"/>
        </w:rPr>
        <w:t xml:space="preserve"> руб.</w:t>
      </w:r>
    </w:p>
    <w:p w14:paraId="603A1F4F" w14:textId="4E262AD9"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Затраты на освещение определяется по формуле (6): </w:t>
      </w:r>
    </w:p>
    <w:p w14:paraId="30CFFBB5"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28"/>
        </w:rPr>
        <w:t>Зосв = Тпр * Мосв * СкВт/ч,                                    (6)</w:t>
      </w:r>
    </w:p>
    <w:p w14:paraId="35F818B6" w14:textId="77777777"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где Мосв - суммарная мощность, которая идет на освещение, кВт/час. </w:t>
      </w:r>
    </w:p>
    <w:p w14:paraId="09D8BC50" w14:textId="52CCAED2"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Зосв = 222,0 * 4,77 * 0,048 = 50,80</w:t>
      </w:r>
      <w:r w:rsidR="00E80FC6" w:rsidRPr="00E80FC6">
        <w:rPr>
          <w:rFonts w:ascii="Times New Roman" w:hAnsi="Times New Roman"/>
          <w:sz w:val="28"/>
          <w:szCs w:val="28"/>
        </w:rPr>
        <w:t xml:space="preserve"> руб.</w:t>
      </w:r>
    </w:p>
    <w:p w14:paraId="5ABCF365" w14:textId="77777777"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Общие затраты на электроэнергию определяются по формуле (7): </w:t>
      </w:r>
    </w:p>
    <w:p w14:paraId="1DD25B96"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28"/>
        </w:rPr>
        <w:t>Зэл = Зс.эл + Зосв,                                                     (7)</w:t>
      </w:r>
    </w:p>
    <w:p w14:paraId="2A104091" w14:textId="5ADBD20F"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Зэл = 330,48 + 50,80 = 431,63</w:t>
      </w:r>
      <w:r w:rsidR="00E80FC6" w:rsidRPr="00E80FC6">
        <w:rPr>
          <w:rFonts w:ascii="Times New Roman" w:hAnsi="Times New Roman"/>
          <w:sz w:val="28"/>
          <w:szCs w:val="28"/>
        </w:rPr>
        <w:t xml:space="preserve"> руб.</w:t>
      </w:r>
    </w:p>
    <w:p w14:paraId="4C89C18F" w14:textId="3C922928"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 xml:space="preserve">б) стоимость ремонта оборудования за год определяется по формуле (8): </w:t>
      </w:r>
    </w:p>
    <w:p w14:paraId="5BD35E58"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28"/>
        </w:rPr>
        <w:t>Зрем.г = Соб * Нр / 100%,</w:t>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t xml:space="preserve"> (8)</w:t>
      </w:r>
    </w:p>
    <w:p w14:paraId="56D7362D" w14:textId="77777777" w:rsidR="00E80FC6" w:rsidRPr="00E80FC6" w:rsidRDefault="00E80FC6" w:rsidP="00C71411">
      <w:pPr>
        <w:spacing w:after="0" w:line="360" w:lineRule="auto"/>
        <w:ind w:left="1134" w:right="-1" w:hanging="425"/>
        <w:jc w:val="both"/>
        <w:rPr>
          <w:rFonts w:ascii="Times New Roman" w:hAnsi="Times New Roman"/>
          <w:sz w:val="28"/>
          <w:szCs w:val="28"/>
        </w:rPr>
      </w:pPr>
      <w:r w:rsidRPr="00E80FC6">
        <w:rPr>
          <w:rFonts w:ascii="Times New Roman" w:hAnsi="Times New Roman"/>
          <w:sz w:val="28"/>
          <w:szCs w:val="28"/>
        </w:rPr>
        <w:t xml:space="preserve">где Нр - величина отпускаемых средств на ремонт вычислительной техники относительно стоимости этой техники, % (принять 2 - 4%); </w:t>
      </w:r>
    </w:p>
    <w:p w14:paraId="19463EE2" w14:textId="77777777" w:rsidR="00E80FC6" w:rsidRPr="00E80FC6" w:rsidRDefault="00E80FC6" w:rsidP="00C71411">
      <w:pPr>
        <w:spacing w:after="0" w:line="360" w:lineRule="auto"/>
        <w:ind w:right="-1" w:firstLine="1134"/>
        <w:jc w:val="both"/>
        <w:rPr>
          <w:rFonts w:ascii="Times New Roman" w:hAnsi="Times New Roman"/>
          <w:sz w:val="28"/>
          <w:szCs w:val="28"/>
        </w:rPr>
      </w:pPr>
      <w:r w:rsidRPr="00E80FC6">
        <w:rPr>
          <w:rFonts w:ascii="Times New Roman" w:hAnsi="Times New Roman"/>
          <w:sz w:val="28"/>
          <w:szCs w:val="28"/>
        </w:rPr>
        <w:t>Соб - первоначальная стоимость ПЭВМ, руб.</w:t>
      </w:r>
    </w:p>
    <w:p w14:paraId="36E7121C" w14:textId="2452F6CA"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Зрем.г = 100000 * 3/100% = 3000,0</w:t>
      </w:r>
      <w:r w:rsidR="00E80FC6" w:rsidRPr="00E80FC6">
        <w:rPr>
          <w:rFonts w:ascii="Times New Roman" w:hAnsi="Times New Roman"/>
          <w:sz w:val="28"/>
          <w:szCs w:val="28"/>
        </w:rPr>
        <w:t xml:space="preserve"> руб.</w:t>
      </w:r>
    </w:p>
    <w:p w14:paraId="59AE83E1" w14:textId="29907730"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lastRenderedPageBreak/>
        <w:t xml:space="preserve">Стоимость ремонта </w:t>
      </w:r>
      <w:r w:rsidR="00D443D8">
        <w:rPr>
          <w:rFonts w:ascii="Times New Roman" w:hAnsi="Times New Roman"/>
          <w:sz w:val="28"/>
          <w:szCs w:val="28"/>
        </w:rPr>
        <w:t xml:space="preserve">за период разработки </w:t>
      </w:r>
      <w:r w:rsidRPr="00E80FC6">
        <w:rPr>
          <w:rFonts w:ascii="Times New Roman" w:hAnsi="Times New Roman"/>
          <w:sz w:val="28"/>
          <w:szCs w:val="28"/>
        </w:rPr>
        <w:t>определяется по формуле (9):</w:t>
      </w:r>
    </w:p>
    <w:p w14:paraId="17062210"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32"/>
        </w:rPr>
        <w:t>Зрем = Зрем.г / Фн * Тпр,</w:t>
      </w:r>
      <w:r w:rsidRPr="00E80FC6">
        <w:rPr>
          <w:rFonts w:ascii="Times New Roman" w:hAnsi="Times New Roman"/>
          <w:sz w:val="24"/>
          <w:szCs w:val="28"/>
        </w:rPr>
        <w:tab/>
      </w:r>
      <w:r w:rsidRPr="00E80FC6">
        <w:rPr>
          <w:rFonts w:ascii="Times New Roman" w:hAnsi="Times New Roman"/>
          <w:sz w:val="24"/>
          <w:szCs w:val="28"/>
        </w:rPr>
        <w:tab/>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t xml:space="preserve"> (9)</w:t>
      </w:r>
    </w:p>
    <w:p w14:paraId="615572B0" w14:textId="77777777"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где Фн – номинальный фонд рабочего времени, час.</w:t>
      </w:r>
    </w:p>
    <w:p w14:paraId="261DB097" w14:textId="1914CE30" w:rsidR="00E80FC6" w:rsidRP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Зрем = 3000,00/1774,4 * 222,0 = 376,02</w:t>
      </w:r>
      <w:r w:rsidR="00E80FC6" w:rsidRPr="00E80FC6">
        <w:rPr>
          <w:rFonts w:ascii="Times New Roman" w:hAnsi="Times New Roman"/>
          <w:sz w:val="28"/>
          <w:szCs w:val="28"/>
        </w:rPr>
        <w:t xml:space="preserve"> руб.</w:t>
      </w:r>
    </w:p>
    <w:p w14:paraId="5C0C64D9" w14:textId="55FB1D20" w:rsidR="00E80FC6" w:rsidRPr="00E80FC6" w:rsidRDefault="00E80FC6" w:rsidP="007C5BB0">
      <w:pPr>
        <w:spacing w:after="0" w:line="360" w:lineRule="auto"/>
        <w:ind w:right="-1" w:firstLine="709"/>
        <w:jc w:val="both"/>
        <w:rPr>
          <w:rFonts w:ascii="Times New Roman" w:hAnsi="Times New Roman"/>
          <w:sz w:val="28"/>
          <w:szCs w:val="28"/>
        </w:rPr>
      </w:pPr>
      <w:r w:rsidRPr="00E80FC6">
        <w:rPr>
          <w:rFonts w:ascii="Times New Roman" w:hAnsi="Times New Roman"/>
          <w:sz w:val="28"/>
          <w:szCs w:val="28"/>
        </w:rPr>
        <w:t>Расходы на содержание и эксплуатацию ПЭВМ определяются по формуле (10):</w:t>
      </w:r>
    </w:p>
    <w:p w14:paraId="6285CA6C" w14:textId="77777777" w:rsidR="00E80FC6" w:rsidRPr="00E80FC6" w:rsidRDefault="00E80FC6" w:rsidP="007C5BB0">
      <w:pPr>
        <w:spacing w:after="0" w:line="360" w:lineRule="auto"/>
        <w:ind w:right="-1" w:firstLine="709"/>
        <w:jc w:val="right"/>
        <w:rPr>
          <w:rFonts w:ascii="Times New Roman" w:hAnsi="Times New Roman"/>
          <w:sz w:val="28"/>
          <w:szCs w:val="28"/>
        </w:rPr>
      </w:pPr>
      <w:r w:rsidRPr="00E80FC6">
        <w:rPr>
          <w:rFonts w:ascii="Times New Roman" w:hAnsi="Times New Roman"/>
          <w:sz w:val="28"/>
          <w:szCs w:val="32"/>
        </w:rPr>
        <w:t>Рс.э = Зэл + Зрем,</w:t>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r>
      <w:r w:rsidRPr="00E80FC6">
        <w:rPr>
          <w:rFonts w:ascii="Times New Roman" w:hAnsi="Times New Roman"/>
          <w:sz w:val="28"/>
          <w:szCs w:val="28"/>
        </w:rPr>
        <w:tab/>
        <w:t xml:space="preserve"> (10)</w:t>
      </w:r>
    </w:p>
    <w:p w14:paraId="41B37929" w14:textId="79B4A575" w:rsidR="00E80FC6" w:rsidRDefault="00D443D8" w:rsidP="007C5BB0">
      <w:pPr>
        <w:spacing w:after="0" w:line="360" w:lineRule="auto"/>
        <w:ind w:right="-1" w:firstLine="709"/>
        <w:jc w:val="both"/>
        <w:rPr>
          <w:rFonts w:ascii="Times New Roman" w:hAnsi="Times New Roman"/>
          <w:sz w:val="28"/>
          <w:szCs w:val="28"/>
        </w:rPr>
      </w:pPr>
      <w:r>
        <w:rPr>
          <w:rFonts w:ascii="Times New Roman" w:hAnsi="Times New Roman"/>
          <w:sz w:val="28"/>
          <w:szCs w:val="28"/>
        </w:rPr>
        <w:t>Рс.э = 431,63 + 376,02 = 807,65</w:t>
      </w:r>
      <w:r w:rsidR="00E80FC6" w:rsidRPr="00E80FC6">
        <w:rPr>
          <w:rFonts w:ascii="Times New Roman" w:hAnsi="Times New Roman"/>
          <w:sz w:val="28"/>
          <w:szCs w:val="28"/>
        </w:rPr>
        <w:t xml:space="preserve"> руб</w:t>
      </w:r>
    </w:p>
    <w:p w14:paraId="223C6E9E" w14:textId="189ABB53" w:rsidR="00C24E8D" w:rsidRPr="00C24E8D" w:rsidRDefault="00C24E8D" w:rsidP="00C24E8D">
      <w:pPr>
        <w:spacing w:before="360" w:after="240" w:line="360" w:lineRule="auto"/>
        <w:ind w:right="-1" w:firstLine="709"/>
        <w:jc w:val="both"/>
        <w:rPr>
          <w:rFonts w:ascii="Times New Roman" w:hAnsi="Times New Roman"/>
          <w:b/>
          <w:sz w:val="28"/>
          <w:szCs w:val="28"/>
        </w:rPr>
      </w:pPr>
      <w:r>
        <w:rPr>
          <w:rFonts w:ascii="Times New Roman" w:hAnsi="Times New Roman"/>
          <w:b/>
          <w:sz w:val="28"/>
          <w:szCs w:val="28"/>
        </w:rPr>
        <w:t>1.5</w:t>
      </w:r>
      <w:r w:rsidRPr="001B6A5A">
        <w:rPr>
          <w:rFonts w:ascii="Times New Roman" w:hAnsi="Times New Roman"/>
          <w:b/>
          <w:sz w:val="28"/>
          <w:szCs w:val="28"/>
        </w:rPr>
        <w:tab/>
        <w:t xml:space="preserve">Расчет </w:t>
      </w:r>
      <w:r>
        <w:rPr>
          <w:rFonts w:ascii="Times New Roman" w:hAnsi="Times New Roman"/>
          <w:b/>
          <w:sz w:val="28"/>
          <w:szCs w:val="28"/>
        </w:rPr>
        <w:t>прочих расходов</w:t>
      </w:r>
    </w:p>
    <w:p w14:paraId="2EAC82C7" w14:textId="496C8DE5" w:rsidR="00C24E8D" w:rsidRPr="00C24E8D" w:rsidRDefault="00C24E8D" w:rsidP="00C24E8D">
      <w:pPr>
        <w:spacing w:after="0" w:line="360" w:lineRule="auto"/>
        <w:ind w:right="-1" w:firstLine="709"/>
        <w:jc w:val="both"/>
        <w:rPr>
          <w:rFonts w:ascii="Times New Roman" w:hAnsi="Times New Roman"/>
          <w:sz w:val="28"/>
          <w:szCs w:val="28"/>
        </w:rPr>
      </w:pPr>
      <w:r w:rsidRPr="00C24E8D">
        <w:rPr>
          <w:rFonts w:ascii="Times New Roman" w:hAnsi="Times New Roman"/>
          <w:sz w:val="28"/>
          <w:szCs w:val="28"/>
        </w:rPr>
        <w:t>К прочим затратам относятся расходы, не вошедшие в предыдущие статьи калькуляции, но необходимые для обеспечения процесса разработки и внедрения программного продукта. К ним относятся расходы на аренду помещения (или долю арендной платы за использование учебных аудиторий/лабораторий колледжа</w:t>
      </w:r>
      <w:r>
        <w:rPr>
          <w:rFonts w:ascii="Times New Roman" w:hAnsi="Times New Roman"/>
          <w:sz w:val="28"/>
          <w:szCs w:val="28"/>
        </w:rPr>
        <w:t xml:space="preserve"> при коммерциализации проекта)</w:t>
      </w:r>
      <w:r w:rsidRPr="00C24E8D">
        <w:rPr>
          <w:rFonts w:ascii="Times New Roman" w:hAnsi="Times New Roman"/>
          <w:sz w:val="28"/>
          <w:szCs w:val="28"/>
        </w:rPr>
        <w:t>представительские расходы, а также фонд оплаты труда управленческого персонала и непредвиденные расходы.</w:t>
      </w:r>
    </w:p>
    <w:p w14:paraId="59849559" w14:textId="6A7128E5" w:rsidR="00C24E8D" w:rsidRPr="00C24E8D" w:rsidRDefault="00C24E8D" w:rsidP="00C24E8D">
      <w:pPr>
        <w:spacing w:after="0" w:line="360" w:lineRule="auto"/>
        <w:ind w:right="-1" w:firstLine="709"/>
        <w:jc w:val="both"/>
        <w:rPr>
          <w:rFonts w:ascii="Times New Roman" w:hAnsi="Times New Roman"/>
          <w:sz w:val="28"/>
          <w:szCs w:val="28"/>
        </w:rPr>
      </w:pPr>
      <w:r>
        <w:rPr>
          <w:rFonts w:ascii="Times New Roman" w:hAnsi="Times New Roman"/>
          <w:sz w:val="28"/>
          <w:szCs w:val="28"/>
        </w:rPr>
        <w:t>Пз</w:t>
      </w:r>
      <w:r w:rsidRPr="00C24E8D">
        <w:rPr>
          <w:rFonts w:ascii="Times New Roman" w:hAnsi="Times New Roman"/>
          <w:sz w:val="28"/>
          <w:szCs w:val="28"/>
        </w:rPr>
        <w:t xml:space="preserve"> рассчитываются как сумма нормативных накладных расходов, принимаемых в размере определенного процента от фонда оплаты труда </w:t>
      </w:r>
      <w:r>
        <w:rPr>
          <w:rFonts w:ascii="Times New Roman" w:hAnsi="Times New Roman"/>
          <w:sz w:val="28"/>
          <w:szCs w:val="28"/>
        </w:rPr>
        <w:t>с учетом социальных отчислений.</w:t>
      </w:r>
    </w:p>
    <w:p w14:paraId="78B58172" w14:textId="4B9FFA56" w:rsidR="00C24E8D" w:rsidRPr="00C24E8D" w:rsidRDefault="00C24E8D" w:rsidP="00C24E8D">
      <w:pPr>
        <w:spacing w:after="0" w:line="360" w:lineRule="auto"/>
        <w:ind w:right="-1" w:firstLine="709"/>
        <w:jc w:val="both"/>
        <w:rPr>
          <w:rFonts w:ascii="Times New Roman" w:hAnsi="Times New Roman"/>
          <w:sz w:val="28"/>
          <w:szCs w:val="28"/>
        </w:rPr>
      </w:pPr>
      <w:r w:rsidRPr="00C24E8D">
        <w:rPr>
          <w:rFonts w:ascii="Times New Roman" w:hAnsi="Times New Roman"/>
          <w:sz w:val="28"/>
          <w:szCs w:val="28"/>
        </w:rPr>
        <w:t>Для обеспечения достоверности расчета и покрытия возможных рисков (ошибки в коде, необходимость срочного привлечения сторонних консультантов, дополнительные серверные мощности для тестирования нагрузки) прочие затраты приняты в размере, обеспечивающем рентабель</w:t>
      </w:r>
      <w:r>
        <w:rPr>
          <w:rFonts w:ascii="Times New Roman" w:hAnsi="Times New Roman"/>
          <w:sz w:val="28"/>
          <w:szCs w:val="28"/>
        </w:rPr>
        <w:t>ность проекта на этапе запуска</w:t>
      </w:r>
      <w:r w:rsidRPr="00C24E8D">
        <w:rPr>
          <w:rFonts w:ascii="Times New Roman" w:hAnsi="Times New Roman"/>
          <w:sz w:val="28"/>
          <w:szCs w:val="28"/>
        </w:rPr>
        <w:t>.</w:t>
      </w:r>
    </w:p>
    <w:p w14:paraId="6633E3A1" w14:textId="77777777" w:rsidR="00C24E8D" w:rsidRPr="00C24E8D" w:rsidRDefault="00C24E8D" w:rsidP="00C24E8D">
      <w:pPr>
        <w:spacing w:after="0" w:line="360" w:lineRule="auto"/>
        <w:ind w:right="-1" w:firstLine="709"/>
        <w:jc w:val="both"/>
        <w:rPr>
          <w:rFonts w:ascii="Times New Roman" w:hAnsi="Times New Roman"/>
          <w:sz w:val="28"/>
          <w:szCs w:val="28"/>
        </w:rPr>
      </w:pPr>
      <w:r w:rsidRPr="00C24E8D">
        <w:rPr>
          <w:rFonts w:ascii="Times New Roman" w:hAnsi="Times New Roman"/>
          <w:sz w:val="28"/>
          <w:szCs w:val="28"/>
        </w:rPr>
        <w:t>Однако, учитывая специфику учебного заведения и необходимость покрытия административных издержек при проведении реальных мероприятий (оплата доменного имени, хостинга на первый год, маркетинговые материалы), примем фиксированную ставку прочих расходов, рассчитанную исходя из 42% от суммы прямых затрат на оплату труда и амортизацию, что является стандартной практикой для ИТ-проектов малого масштаба.</w:t>
      </w:r>
    </w:p>
    <w:p w14:paraId="6FB08302" w14:textId="77777777" w:rsidR="00C24E8D" w:rsidRPr="00C24E8D" w:rsidRDefault="00C24E8D" w:rsidP="00C24E8D">
      <w:pPr>
        <w:spacing w:after="0" w:line="360" w:lineRule="auto"/>
        <w:ind w:right="-1" w:firstLine="709"/>
        <w:jc w:val="both"/>
        <w:rPr>
          <w:rFonts w:ascii="Times New Roman" w:hAnsi="Times New Roman"/>
          <w:sz w:val="28"/>
          <w:szCs w:val="28"/>
        </w:rPr>
      </w:pPr>
      <w:r w:rsidRPr="00C24E8D">
        <w:rPr>
          <w:rFonts w:ascii="Times New Roman" w:hAnsi="Times New Roman"/>
          <w:sz w:val="28"/>
          <w:szCs w:val="28"/>
        </w:rPr>
        <w:lastRenderedPageBreak/>
        <w:t>Более точный расчет прочих расходов включает:</w:t>
      </w:r>
    </w:p>
    <w:p w14:paraId="619ED6AA" w14:textId="69C1C472" w:rsidR="00C24E8D" w:rsidRPr="00C24E8D" w:rsidRDefault="00C24E8D" w:rsidP="00C24E8D">
      <w:pPr>
        <w:pStyle w:val="af6"/>
        <w:numPr>
          <w:ilvl w:val="0"/>
          <w:numId w:val="29"/>
        </w:numPr>
        <w:spacing w:line="360" w:lineRule="auto"/>
        <w:ind w:left="993" w:right="-1"/>
        <w:jc w:val="both"/>
        <w:rPr>
          <w:sz w:val="28"/>
          <w:szCs w:val="28"/>
        </w:rPr>
      </w:pPr>
      <w:r w:rsidRPr="00C24E8D">
        <w:rPr>
          <w:sz w:val="28"/>
          <w:szCs w:val="28"/>
        </w:rPr>
        <w:t>расходы на рекламу и продвижение платформы: 5 000,00 руб.</w:t>
      </w:r>
    </w:p>
    <w:p w14:paraId="259E2A2D" w14:textId="127A469F" w:rsidR="00C24E8D" w:rsidRPr="00C24E8D" w:rsidRDefault="00C24E8D" w:rsidP="00C24E8D">
      <w:pPr>
        <w:pStyle w:val="af6"/>
        <w:numPr>
          <w:ilvl w:val="0"/>
          <w:numId w:val="29"/>
        </w:numPr>
        <w:spacing w:line="360" w:lineRule="auto"/>
        <w:ind w:left="993" w:right="-1"/>
        <w:jc w:val="both"/>
        <w:rPr>
          <w:sz w:val="28"/>
          <w:szCs w:val="28"/>
        </w:rPr>
      </w:pPr>
      <w:r w:rsidRPr="00C24E8D">
        <w:rPr>
          <w:sz w:val="28"/>
          <w:szCs w:val="28"/>
        </w:rPr>
        <w:t>оплата услуг хостинга и доменного имени (на 1 год): 3 500,00 руб.</w:t>
      </w:r>
    </w:p>
    <w:p w14:paraId="3FC4C1D6" w14:textId="4B0ABA7C" w:rsidR="00C24E8D" w:rsidRPr="00C24E8D" w:rsidRDefault="00C24E8D" w:rsidP="00C24E8D">
      <w:pPr>
        <w:pStyle w:val="af6"/>
        <w:numPr>
          <w:ilvl w:val="0"/>
          <w:numId w:val="29"/>
        </w:numPr>
        <w:spacing w:line="360" w:lineRule="auto"/>
        <w:ind w:left="993" w:right="-1"/>
        <w:jc w:val="both"/>
        <w:rPr>
          <w:sz w:val="28"/>
          <w:szCs w:val="28"/>
        </w:rPr>
      </w:pPr>
      <w:r w:rsidRPr="00C24E8D">
        <w:rPr>
          <w:sz w:val="28"/>
          <w:szCs w:val="28"/>
        </w:rPr>
        <w:t>административно-управленческие расходы (доля зарплаты методистов/кураторов): 10 000,00 руб.</w:t>
      </w:r>
    </w:p>
    <w:p w14:paraId="044FD113" w14:textId="4566BE4D" w:rsidR="00C24E8D" w:rsidRPr="00C24E8D" w:rsidRDefault="00C24E8D" w:rsidP="00C24E8D">
      <w:pPr>
        <w:pStyle w:val="af6"/>
        <w:numPr>
          <w:ilvl w:val="0"/>
          <w:numId w:val="29"/>
        </w:numPr>
        <w:spacing w:line="360" w:lineRule="auto"/>
        <w:ind w:left="993" w:right="-1"/>
        <w:jc w:val="both"/>
        <w:rPr>
          <w:sz w:val="28"/>
          <w:szCs w:val="28"/>
        </w:rPr>
      </w:pPr>
      <w:r w:rsidRPr="00C24E8D">
        <w:rPr>
          <w:sz w:val="28"/>
          <w:szCs w:val="28"/>
        </w:rPr>
        <w:t>непредвиденные расходы (резервный фонд): 4 262,36 руб. Пз=5000,00+3500,00+10000,00+4262,36=22762,36 руб.</w:t>
      </w:r>
    </w:p>
    <w:p w14:paraId="380AB38E" w14:textId="05147A95" w:rsidR="00C24E8D" w:rsidRPr="00C24E8D" w:rsidRDefault="00C24E8D" w:rsidP="00C24E8D">
      <w:pPr>
        <w:spacing w:after="0" w:line="360" w:lineRule="auto"/>
        <w:ind w:right="-1" w:firstLine="709"/>
        <w:jc w:val="both"/>
        <w:rPr>
          <w:rFonts w:ascii="Times New Roman" w:hAnsi="Times New Roman"/>
          <w:sz w:val="28"/>
          <w:szCs w:val="28"/>
        </w:rPr>
      </w:pPr>
      <w:r w:rsidRPr="00C24E8D">
        <w:rPr>
          <w:rFonts w:ascii="Times New Roman" w:hAnsi="Times New Roman"/>
          <w:sz w:val="28"/>
          <w:szCs w:val="28"/>
        </w:rPr>
        <w:t>Таким образом, величина прочих затрат, включаемых в себестоимость программного продукта, составляет 22 762,36 руб.</w:t>
      </w:r>
    </w:p>
    <w:p w14:paraId="64090A57" w14:textId="77777777" w:rsidR="00E80FC6" w:rsidRPr="001B6A5A" w:rsidRDefault="00E80FC6" w:rsidP="007C5BB0">
      <w:pPr>
        <w:spacing w:before="360" w:after="240" w:line="360" w:lineRule="auto"/>
        <w:ind w:right="-1" w:firstLine="709"/>
        <w:jc w:val="both"/>
        <w:rPr>
          <w:rFonts w:ascii="Times New Roman" w:hAnsi="Times New Roman"/>
          <w:b/>
          <w:sz w:val="28"/>
          <w:szCs w:val="28"/>
        </w:rPr>
      </w:pPr>
      <w:r w:rsidRPr="001B6A5A">
        <w:rPr>
          <w:rFonts w:ascii="Times New Roman" w:hAnsi="Times New Roman"/>
          <w:b/>
          <w:sz w:val="28"/>
          <w:szCs w:val="28"/>
        </w:rPr>
        <w:t>1.6</w:t>
      </w:r>
      <w:r w:rsidRPr="001B6A5A">
        <w:rPr>
          <w:rFonts w:ascii="Times New Roman" w:hAnsi="Times New Roman"/>
          <w:b/>
          <w:sz w:val="28"/>
          <w:szCs w:val="28"/>
        </w:rPr>
        <w:tab/>
        <w:t>Расчет себестоимости программного продукта</w:t>
      </w:r>
    </w:p>
    <w:p w14:paraId="73319158" w14:textId="77777777" w:rsidR="00D443D8" w:rsidRDefault="00D443D8" w:rsidP="007C5BB0">
      <w:pPr>
        <w:spacing w:after="0" w:line="360" w:lineRule="auto"/>
        <w:ind w:right="-1" w:firstLine="709"/>
        <w:jc w:val="both"/>
        <w:rPr>
          <w:rFonts w:ascii="Times New Roman" w:hAnsi="Times New Roman"/>
          <w:sz w:val="28"/>
          <w:szCs w:val="28"/>
        </w:rPr>
      </w:pPr>
      <w:r w:rsidRPr="00D443D8">
        <w:rPr>
          <w:rFonts w:ascii="Times New Roman" w:hAnsi="Times New Roman"/>
          <w:sz w:val="28"/>
          <w:szCs w:val="28"/>
        </w:rPr>
        <w:t>Себестоимость — совокупная сумма всех затрат на производство и реализацию единицы продукции. Итоговая себестоимость платформы «HackathonHub» рассчитывается по формуле (11):</w:t>
      </w:r>
    </w:p>
    <w:p w14:paraId="6C738C07" w14:textId="5B309E30" w:rsidR="00E80FC6" w:rsidRPr="00DF284B" w:rsidRDefault="00E80FC6" w:rsidP="007C5BB0">
      <w:pPr>
        <w:spacing w:after="0" w:line="360" w:lineRule="auto"/>
        <w:ind w:right="-1"/>
        <w:jc w:val="right"/>
        <w:rPr>
          <w:rFonts w:ascii="Times New Roman" w:hAnsi="Times New Roman"/>
          <w:sz w:val="28"/>
          <w:szCs w:val="28"/>
        </w:rPr>
      </w:pPr>
      <w:r w:rsidRPr="001B6A5A">
        <w:rPr>
          <w:rFonts w:ascii="Times New Roman" w:hAnsi="Times New Roman"/>
          <w:sz w:val="28"/>
          <w:szCs w:val="32"/>
        </w:rPr>
        <w:t>С = МЗ + ЗПобщ.р + ОСНр + Ао + Рс.э + Пз</w:t>
      </w:r>
      <w:r w:rsidRPr="00DF284B">
        <w:rPr>
          <w:rFonts w:ascii="Times New Roman" w:hAnsi="Times New Roman"/>
          <w:sz w:val="28"/>
          <w:szCs w:val="28"/>
        </w:rPr>
        <w:tab/>
      </w:r>
      <w:r w:rsidRPr="00DF284B">
        <w:rPr>
          <w:rFonts w:ascii="Times New Roman" w:hAnsi="Times New Roman"/>
          <w:sz w:val="28"/>
          <w:szCs w:val="28"/>
        </w:rPr>
        <w:tab/>
      </w:r>
      <w:r w:rsidRPr="00DF284B">
        <w:rPr>
          <w:rFonts w:ascii="Times New Roman" w:hAnsi="Times New Roman"/>
          <w:sz w:val="28"/>
          <w:szCs w:val="28"/>
        </w:rPr>
        <w:tab/>
        <w:t xml:space="preserve"> (1</w:t>
      </w:r>
      <w:r>
        <w:rPr>
          <w:rFonts w:ascii="Times New Roman" w:hAnsi="Times New Roman"/>
          <w:sz w:val="28"/>
          <w:szCs w:val="28"/>
        </w:rPr>
        <w:t>1</w:t>
      </w:r>
      <w:r w:rsidRPr="00DF284B">
        <w:rPr>
          <w:rFonts w:ascii="Times New Roman" w:hAnsi="Times New Roman"/>
          <w:sz w:val="28"/>
          <w:szCs w:val="28"/>
        </w:rPr>
        <w:t>)</w:t>
      </w:r>
    </w:p>
    <w:p w14:paraId="387E5D4C" w14:textId="5D5B1DDA" w:rsidR="00D443D8" w:rsidRDefault="00D443D8" w:rsidP="007C5BB0">
      <w:pPr>
        <w:spacing w:after="0" w:line="360" w:lineRule="auto"/>
        <w:ind w:right="-1" w:firstLine="708"/>
        <w:jc w:val="both"/>
        <w:rPr>
          <w:rFonts w:ascii="Times New Roman" w:hAnsi="Times New Roman"/>
          <w:sz w:val="28"/>
          <w:szCs w:val="28"/>
        </w:rPr>
      </w:pPr>
      <w:r w:rsidRPr="00D443D8">
        <w:rPr>
          <w:rFonts w:ascii="Times New Roman" w:hAnsi="Times New Roman"/>
          <w:sz w:val="28"/>
          <w:szCs w:val="28"/>
        </w:rPr>
        <w:t>С=1666,67+48034,14</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6244,44</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16283,57</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4171,38</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807,65</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22762,36</w:t>
      </w:r>
      <w:r>
        <w:rPr>
          <w:rFonts w:ascii="Times New Roman" w:hAnsi="Times New Roman"/>
          <w:sz w:val="28"/>
          <w:szCs w:val="28"/>
        </w:rPr>
        <w:t xml:space="preserve"> </w:t>
      </w:r>
      <w:r w:rsidRPr="00D443D8">
        <w:rPr>
          <w:rFonts w:ascii="Times New Roman" w:hAnsi="Times New Roman"/>
          <w:sz w:val="28"/>
          <w:szCs w:val="28"/>
        </w:rPr>
        <w:t>=</w:t>
      </w:r>
      <w:r>
        <w:rPr>
          <w:rFonts w:ascii="Times New Roman" w:hAnsi="Times New Roman"/>
          <w:sz w:val="28"/>
          <w:szCs w:val="28"/>
        </w:rPr>
        <w:t xml:space="preserve"> =</w:t>
      </w:r>
      <w:r w:rsidRPr="00D443D8">
        <w:rPr>
          <w:rFonts w:ascii="Times New Roman" w:hAnsi="Times New Roman"/>
          <w:sz w:val="28"/>
          <w:szCs w:val="28"/>
        </w:rPr>
        <w:t>99970,21 руб.</w:t>
      </w:r>
    </w:p>
    <w:p w14:paraId="69F928FB" w14:textId="05C382D2" w:rsidR="00E80FC6" w:rsidRPr="00DF284B" w:rsidRDefault="00E80FC6" w:rsidP="007C5BB0">
      <w:pPr>
        <w:spacing w:after="0" w:line="360" w:lineRule="auto"/>
        <w:ind w:right="-1" w:firstLine="708"/>
        <w:jc w:val="both"/>
        <w:rPr>
          <w:rFonts w:ascii="Times New Roman" w:hAnsi="Times New Roman"/>
          <w:sz w:val="28"/>
          <w:szCs w:val="28"/>
        </w:rPr>
      </w:pPr>
      <w:r w:rsidRPr="00DF284B">
        <w:rPr>
          <w:rFonts w:ascii="Times New Roman" w:hAnsi="Times New Roman"/>
          <w:sz w:val="28"/>
          <w:szCs w:val="28"/>
        </w:rPr>
        <w:t xml:space="preserve">Результаты </w:t>
      </w:r>
      <w:r>
        <w:rPr>
          <w:rFonts w:ascii="Times New Roman" w:hAnsi="Times New Roman"/>
          <w:sz w:val="28"/>
          <w:szCs w:val="28"/>
        </w:rPr>
        <w:t>сметной стоимости</w:t>
      </w:r>
      <w:r w:rsidRPr="00DF284B">
        <w:rPr>
          <w:rFonts w:ascii="Times New Roman" w:hAnsi="Times New Roman"/>
          <w:sz w:val="28"/>
          <w:szCs w:val="28"/>
        </w:rPr>
        <w:t xml:space="preserve"> ПП сводятся в таблицу </w:t>
      </w:r>
      <w:r>
        <w:rPr>
          <w:rFonts w:ascii="Times New Roman" w:hAnsi="Times New Roman"/>
          <w:sz w:val="28"/>
          <w:szCs w:val="28"/>
        </w:rPr>
        <w:t>5</w:t>
      </w:r>
      <w:r w:rsidRPr="00DF284B">
        <w:rPr>
          <w:rFonts w:ascii="Times New Roman" w:hAnsi="Times New Roman"/>
          <w:sz w:val="28"/>
          <w:szCs w:val="28"/>
        </w:rPr>
        <w:t xml:space="preserve">. </w:t>
      </w:r>
    </w:p>
    <w:p w14:paraId="16A6222B" w14:textId="77777777" w:rsidR="00E80FC6" w:rsidRPr="00DF284B" w:rsidRDefault="00E80FC6" w:rsidP="007C5BB0">
      <w:pPr>
        <w:spacing w:after="0" w:line="360" w:lineRule="auto"/>
        <w:ind w:right="-1"/>
        <w:rPr>
          <w:rFonts w:ascii="Times New Roman" w:hAnsi="Times New Roman"/>
          <w:sz w:val="28"/>
          <w:szCs w:val="28"/>
        </w:rPr>
      </w:pPr>
      <w:r w:rsidRPr="00DF284B">
        <w:rPr>
          <w:rFonts w:ascii="Times New Roman" w:hAnsi="Times New Roman"/>
          <w:sz w:val="28"/>
          <w:szCs w:val="28"/>
        </w:rPr>
        <w:t xml:space="preserve">Таблица </w:t>
      </w:r>
      <w:r>
        <w:rPr>
          <w:rFonts w:ascii="Times New Roman" w:hAnsi="Times New Roman"/>
          <w:sz w:val="28"/>
          <w:szCs w:val="28"/>
        </w:rPr>
        <w:t>5</w:t>
      </w:r>
      <w:r w:rsidRPr="00DF284B">
        <w:rPr>
          <w:rFonts w:ascii="Times New Roman" w:hAnsi="Times New Roman"/>
          <w:color w:val="FF0000"/>
          <w:sz w:val="28"/>
          <w:szCs w:val="28"/>
        </w:rPr>
        <w:t xml:space="preserve"> </w:t>
      </w:r>
      <w:r w:rsidRPr="00DF284B">
        <w:rPr>
          <w:rFonts w:ascii="Times New Roman" w:hAnsi="Times New Roman"/>
          <w:sz w:val="28"/>
          <w:szCs w:val="28"/>
        </w:rPr>
        <w:t xml:space="preserve">- Калькуляция себестоимости программного продукта </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64"/>
        <w:gridCol w:w="1843"/>
        <w:gridCol w:w="1595"/>
      </w:tblGrid>
      <w:tr w:rsidR="00E80FC6" w:rsidRPr="00C6715E" w14:paraId="7FE53C65" w14:textId="77777777" w:rsidTr="00DA47FD">
        <w:trPr>
          <w:trHeight w:val="320"/>
        </w:trPr>
        <w:tc>
          <w:tcPr>
            <w:tcW w:w="3228" w:type="pct"/>
            <w:tcBorders>
              <w:bottom w:val="double" w:sz="4" w:space="0" w:color="auto"/>
            </w:tcBorders>
            <w:vAlign w:val="center"/>
          </w:tcPr>
          <w:p w14:paraId="7E797E32" w14:textId="77777777" w:rsidR="00E80FC6" w:rsidRPr="00C6715E" w:rsidRDefault="00E80FC6" w:rsidP="007C5BB0">
            <w:pPr>
              <w:tabs>
                <w:tab w:val="left" w:pos="1134"/>
              </w:tabs>
              <w:spacing w:after="0" w:line="360" w:lineRule="auto"/>
              <w:ind w:right="-1"/>
              <w:jc w:val="center"/>
              <w:rPr>
                <w:rFonts w:ascii="Times New Roman" w:hAnsi="Times New Roman"/>
                <w:sz w:val="24"/>
                <w:szCs w:val="24"/>
              </w:rPr>
            </w:pPr>
            <w:r w:rsidRPr="00C6715E">
              <w:rPr>
                <w:rFonts w:ascii="Times New Roman" w:hAnsi="Times New Roman"/>
                <w:sz w:val="24"/>
                <w:szCs w:val="24"/>
              </w:rPr>
              <w:t>Наименование статей затрат</w:t>
            </w:r>
          </w:p>
        </w:tc>
        <w:tc>
          <w:tcPr>
            <w:tcW w:w="950" w:type="pct"/>
            <w:tcBorders>
              <w:bottom w:val="double" w:sz="4" w:space="0" w:color="auto"/>
            </w:tcBorders>
            <w:vAlign w:val="center"/>
          </w:tcPr>
          <w:p w14:paraId="15EB354F" w14:textId="77777777" w:rsidR="00E80FC6" w:rsidRPr="00C6715E" w:rsidRDefault="00E80FC6" w:rsidP="007C5BB0">
            <w:pPr>
              <w:tabs>
                <w:tab w:val="left" w:pos="1134"/>
              </w:tabs>
              <w:spacing w:after="0" w:line="360" w:lineRule="auto"/>
              <w:ind w:right="-1"/>
              <w:jc w:val="center"/>
              <w:rPr>
                <w:rFonts w:ascii="Times New Roman" w:hAnsi="Times New Roman"/>
                <w:sz w:val="24"/>
                <w:szCs w:val="24"/>
              </w:rPr>
            </w:pPr>
            <w:r w:rsidRPr="00C6715E">
              <w:rPr>
                <w:rFonts w:ascii="Times New Roman" w:hAnsi="Times New Roman"/>
                <w:sz w:val="24"/>
                <w:szCs w:val="24"/>
              </w:rPr>
              <w:t>Сумма, руб.</w:t>
            </w:r>
          </w:p>
        </w:tc>
        <w:tc>
          <w:tcPr>
            <w:tcW w:w="822" w:type="pct"/>
            <w:tcBorders>
              <w:bottom w:val="double" w:sz="4" w:space="0" w:color="auto"/>
            </w:tcBorders>
            <w:vAlign w:val="center"/>
          </w:tcPr>
          <w:p w14:paraId="7B68D5F6" w14:textId="77777777" w:rsidR="00E80FC6" w:rsidRPr="00C6715E" w:rsidRDefault="00E80FC6" w:rsidP="007C5BB0">
            <w:pPr>
              <w:tabs>
                <w:tab w:val="left" w:pos="1134"/>
              </w:tabs>
              <w:spacing w:after="0" w:line="360" w:lineRule="auto"/>
              <w:ind w:right="-1"/>
              <w:jc w:val="center"/>
              <w:rPr>
                <w:rFonts w:ascii="Times New Roman" w:hAnsi="Times New Roman"/>
                <w:sz w:val="24"/>
                <w:szCs w:val="24"/>
              </w:rPr>
            </w:pPr>
            <w:r>
              <w:rPr>
                <w:rFonts w:ascii="Times New Roman" w:hAnsi="Times New Roman"/>
                <w:sz w:val="24"/>
                <w:szCs w:val="24"/>
              </w:rPr>
              <w:t>Структура, %</w:t>
            </w:r>
          </w:p>
        </w:tc>
      </w:tr>
      <w:tr w:rsidR="00D443D8" w:rsidRPr="00C6715E" w14:paraId="468FC67D" w14:textId="77777777" w:rsidTr="0086476A">
        <w:trPr>
          <w:trHeight w:val="268"/>
        </w:trPr>
        <w:tc>
          <w:tcPr>
            <w:tcW w:w="3228" w:type="pct"/>
            <w:tcBorders>
              <w:top w:val="double" w:sz="4" w:space="0" w:color="auto"/>
            </w:tcBorders>
            <w:vAlign w:val="center"/>
          </w:tcPr>
          <w:p w14:paraId="184ADC9D"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sidRPr="00C6715E">
              <w:rPr>
                <w:rFonts w:ascii="Times New Roman" w:hAnsi="Times New Roman"/>
                <w:sz w:val="24"/>
                <w:szCs w:val="24"/>
              </w:rPr>
              <w:t>Материал</w:t>
            </w:r>
            <w:r>
              <w:rPr>
                <w:rFonts w:ascii="Times New Roman" w:hAnsi="Times New Roman"/>
                <w:sz w:val="24"/>
                <w:szCs w:val="24"/>
              </w:rPr>
              <w:t>ьные затраты</w:t>
            </w:r>
          </w:p>
        </w:tc>
        <w:tc>
          <w:tcPr>
            <w:tcW w:w="950" w:type="pct"/>
            <w:tcBorders>
              <w:top w:val="double" w:sz="4" w:space="0" w:color="auto"/>
            </w:tcBorders>
          </w:tcPr>
          <w:p w14:paraId="0AFE387F" w14:textId="099F4E23"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1 666,67</w:t>
            </w:r>
          </w:p>
        </w:tc>
        <w:tc>
          <w:tcPr>
            <w:tcW w:w="822" w:type="pct"/>
            <w:tcBorders>
              <w:top w:val="double" w:sz="4" w:space="0" w:color="auto"/>
            </w:tcBorders>
          </w:tcPr>
          <w:p w14:paraId="55CA2239" w14:textId="7557E6AE"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1 666,67</w:t>
            </w:r>
          </w:p>
        </w:tc>
      </w:tr>
      <w:tr w:rsidR="00D443D8" w:rsidRPr="00C6715E" w14:paraId="07726043" w14:textId="77777777" w:rsidTr="00FE4459">
        <w:trPr>
          <w:trHeight w:val="262"/>
        </w:trPr>
        <w:tc>
          <w:tcPr>
            <w:tcW w:w="3228" w:type="pct"/>
            <w:vAlign w:val="center"/>
          </w:tcPr>
          <w:p w14:paraId="14BE84D3"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Pr>
                <w:rFonts w:ascii="Times New Roman" w:hAnsi="Times New Roman"/>
                <w:sz w:val="24"/>
                <w:szCs w:val="24"/>
              </w:rPr>
              <w:t>Основная з</w:t>
            </w:r>
            <w:r w:rsidRPr="00C6715E">
              <w:rPr>
                <w:rFonts w:ascii="Times New Roman" w:hAnsi="Times New Roman"/>
                <w:sz w:val="24"/>
                <w:szCs w:val="24"/>
              </w:rPr>
              <w:t>аработная плата</w:t>
            </w:r>
          </w:p>
        </w:tc>
        <w:tc>
          <w:tcPr>
            <w:tcW w:w="950" w:type="pct"/>
          </w:tcPr>
          <w:p w14:paraId="6BFA5D34" w14:textId="7333004B"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48 034,14</w:t>
            </w:r>
          </w:p>
        </w:tc>
        <w:tc>
          <w:tcPr>
            <w:tcW w:w="822" w:type="pct"/>
          </w:tcPr>
          <w:p w14:paraId="7ED689D3" w14:textId="22873EAC"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48 034,14</w:t>
            </w:r>
          </w:p>
        </w:tc>
      </w:tr>
      <w:tr w:rsidR="00D443D8" w:rsidRPr="00C6715E" w14:paraId="70E8DFFB" w14:textId="77777777" w:rsidTr="00BF687B">
        <w:trPr>
          <w:trHeight w:val="265"/>
        </w:trPr>
        <w:tc>
          <w:tcPr>
            <w:tcW w:w="3228" w:type="pct"/>
            <w:vAlign w:val="center"/>
          </w:tcPr>
          <w:p w14:paraId="49E3A083"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Pr>
                <w:rFonts w:ascii="Times New Roman" w:hAnsi="Times New Roman"/>
                <w:sz w:val="24"/>
                <w:szCs w:val="24"/>
              </w:rPr>
              <w:t>Дополнительная з</w:t>
            </w:r>
            <w:r w:rsidRPr="00C6715E">
              <w:rPr>
                <w:rFonts w:ascii="Times New Roman" w:hAnsi="Times New Roman"/>
                <w:sz w:val="24"/>
                <w:szCs w:val="24"/>
              </w:rPr>
              <w:t>аработная плата</w:t>
            </w:r>
          </w:p>
        </w:tc>
        <w:tc>
          <w:tcPr>
            <w:tcW w:w="950" w:type="pct"/>
          </w:tcPr>
          <w:p w14:paraId="3C91A7F1" w14:textId="7F0610CB"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6 244,44</w:t>
            </w:r>
          </w:p>
        </w:tc>
        <w:tc>
          <w:tcPr>
            <w:tcW w:w="822" w:type="pct"/>
          </w:tcPr>
          <w:p w14:paraId="3AE4A709" w14:textId="139F11AE"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6 244,44</w:t>
            </w:r>
          </w:p>
        </w:tc>
      </w:tr>
      <w:tr w:rsidR="00D443D8" w:rsidRPr="00C6715E" w14:paraId="054A59D4" w14:textId="77777777" w:rsidTr="00C91855">
        <w:trPr>
          <w:trHeight w:val="265"/>
        </w:trPr>
        <w:tc>
          <w:tcPr>
            <w:tcW w:w="3228" w:type="pct"/>
            <w:vAlign w:val="center"/>
          </w:tcPr>
          <w:p w14:paraId="30E5869D"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sidRPr="00C6715E">
              <w:rPr>
                <w:rFonts w:ascii="Times New Roman" w:hAnsi="Times New Roman"/>
                <w:sz w:val="24"/>
                <w:szCs w:val="24"/>
              </w:rPr>
              <w:t>Отчисления на социальные мероприятия</w:t>
            </w:r>
          </w:p>
        </w:tc>
        <w:tc>
          <w:tcPr>
            <w:tcW w:w="950" w:type="pct"/>
          </w:tcPr>
          <w:p w14:paraId="7069F432" w14:textId="3B3147BA"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16 283,57</w:t>
            </w:r>
          </w:p>
        </w:tc>
        <w:tc>
          <w:tcPr>
            <w:tcW w:w="822" w:type="pct"/>
          </w:tcPr>
          <w:p w14:paraId="2BCA2717" w14:textId="56D2F4D4"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16 283,57</w:t>
            </w:r>
          </w:p>
        </w:tc>
      </w:tr>
      <w:tr w:rsidR="00D443D8" w:rsidRPr="00C6715E" w14:paraId="710AF3DF" w14:textId="77777777" w:rsidTr="00CB44A4">
        <w:trPr>
          <w:trHeight w:val="270"/>
        </w:trPr>
        <w:tc>
          <w:tcPr>
            <w:tcW w:w="3228" w:type="pct"/>
            <w:vAlign w:val="center"/>
          </w:tcPr>
          <w:p w14:paraId="1064BD89"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sidRPr="00C6715E">
              <w:rPr>
                <w:rFonts w:ascii="Times New Roman" w:hAnsi="Times New Roman"/>
                <w:sz w:val="24"/>
                <w:szCs w:val="24"/>
              </w:rPr>
              <w:t xml:space="preserve">Расходы на амортизацию оборудования </w:t>
            </w:r>
          </w:p>
        </w:tc>
        <w:tc>
          <w:tcPr>
            <w:tcW w:w="950" w:type="pct"/>
          </w:tcPr>
          <w:p w14:paraId="03C7E7FF" w14:textId="3F9B4739"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4 171,38</w:t>
            </w:r>
          </w:p>
        </w:tc>
        <w:tc>
          <w:tcPr>
            <w:tcW w:w="822" w:type="pct"/>
          </w:tcPr>
          <w:p w14:paraId="271BD018" w14:textId="2D4871B2"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4 171,38</w:t>
            </w:r>
          </w:p>
        </w:tc>
      </w:tr>
      <w:tr w:rsidR="00D443D8" w:rsidRPr="00C6715E" w14:paraId="2320DE0E" w14:textId="77777777" w:rsidTr="007C4D3C">
        <w:trPr>
          <w:trHeight w:val="259"/>
        </w:trPr>
        <w:tc>
          <w:tcPr>
            <w:tcW w:w="3228" w:type="pct"/>
            <w:vAlign w:val="center"/>
          </w:tcPr>
          <w:p w14:paraId="4C3A92F8"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sidRPr="00C6715E">
              <w:rPr>
                <w:rFonts w:ascii="Times New Roman" w:hAnsi="Times New Roman"/>
                <w:sz w:val="24"/>
                <w:szCs w:val="24"/>
              </w:rPr>
              <w:t xml:space="preserve">Расходы на </w:t>
            </w:r>
            <w:r>
              <w:rPr>
                <w:rFonts w:ascii="Times New Roman" w:hAnsi="Times New Roman"/>
                <w:sz w:val="24"/>
                <w:szCs w:val="24"/>
              </w:rPr>
              <w:t>содержание и эксплуатацию ПЭВМ</w:t>
            </w:r>
            <w:r w:rsidRPr="00C6715E">
              <w:rPr>
                <w:rFonts w:ascii="Times New Roman" w:hAnsi="Times New Roman"/>
                <w:sz w:val="24"/>
                <w:szCs w:val="24"/>
              </w:rPr>
              <w:t xml:space="preserve"> </w:t>
            </w:r>
          </w:p>
        </w:tc>
        <w:tc>
          <w:tcPr>
            <w:tcW w:w="950" w:type="pct"/>
          </w:tcPr>
          <w:p w14:paraId="7E250FBA" w14:textId="0992CB9D"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807,65</w:t>
            </w:r>
          </w:p>
        </w:tc>
        <w:tc>
          <w:tcPr>
            <w:tcW w:w="822" w:type="pct"/>
          </w:tcPr>
          <w:p w14:paraId="6ED95864" w14:textId="2EB0032A"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807,65</w:t>
            </w:r>
          </w:p>
        </w:tc>
      </w:tr>
      <w:tr w:rsidR="00D443D8" w:rsidRPr="00C6715E" w14:paraId="646E973B" w14:textId="77777777" w:rsidTr="003A68CA">
        <w:trPr>
          <w:trHeight w:val="253"/>
        </w:trPr>
        <w:tc>
          <w:tcPr>
            <w:tcW w:w="3228" w:type="pct"/>
            <w:vAlign w:val="center"/>
          </w:tcPr>
          <w:p w14:paraId="3EF37DF3" w14:textId="77777777" w:rsidR="00D443D8" w:rsidRPr="00C6715E"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Pr>
                <w:rFonts w:ascii="Times New Roman" w:hAnsi="Times New Roman"/>
                <w:sz w:val="24"/>
                <w:szCs w:val="24"/>
              </w:rPr>
              <w:t>Прочи</w:t>
            </w:r>
            <w:r w:rsidRPr="00C6715E">
              <w:rPr>
                <w:rFonts w:ascii="Times New Roman" w:hAnsi="Times New Roman"/>
                <w:sz w:val="24"/>
                <w:szCs w:val="24"/>
              </w:rPr>
              <w:t xml:space="preserve">е </w:t>
            </w:r>
            <w:r>
              <w:rPr>
                <w:rFonts w:ascii="Times New Roman" w:hAnsi="Times New Roman"/>
                <w:sz w:val="24"/>
                <w:szCs w:val="24"/>
              </w:rPr>
              <w:t>затраты</w:t>
            </w:r>
          </w:p>
        </w:tc>
        <w:tc>
          <w:tcPr>
            <w:tcW w:w="950" w:type="pct"/>
          </w:tcPr>
          <w:p w14:paraId="1E33BC54" w14:textId="44C3D939"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22 762,36</w:t>
            </w:r>
          </w:p>
        </w:tc>
        <w:tc>
          <w:tcPr>
            <w:tcW w:w="822" w:type="pct"/>
          </w:tcPr>
          <w:p w14:paraId="41CCAF51" w14:textId="18411DFC"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22 762,36</w:t>
            </w:r>
          </w:p>
        </w:tc>
      </w:tr>
      <w:tr w:rsidR="00D443D8" w:rsidRPr="00DE566F" w14:paraId="0D91C689" w14:textId="77777777" w:rsidTr="005B5C13">
        <w:trPr>
          <w:trHeight w:val="258"/>
        </w:trPr>
        <w:tc>
          <w:tcPr>
            <w:tcW w:w="3228" w:type="pct"/>
            <w:vAlign w:val="center"/>
          </w:tcPr>
          <w:p w14:paraId="01ACA65A" w14:textId="77777777" w:rsidR="00D443D8" w:rsidRPr="00DE566F" w:rsidRDefault="00D443D8" w:rsidP="007C5BB0">
            <w:pPr>
              <w:numPr>
                <w:ilvl w:val="0"/>
                <w:numId w:val="1"/>
              </w:numPr>
              <w:tabs>
                <w:tab w:val="left" w:pos="475"/>
              </w:tabs>
              <w:overflowPunct w:val="0"/>
              <w:autoSpaceDE w:val="0"/>
              <w:spacing w:after="0" w:line="360" w:lineRule="auto"/>
              <w:ind w:left="0" w:right="-1" w:firstLine="0"/>
              <w:textAlignment w:val="baseline"/>
              <w:rPr>
                <w:rFonts w:ascii="Times New Roman" w:hAnsi="Times New Roman"/>
                <w:sz w:val="24"/>
                <w:szCs w:val="24"/>
              </w:rPr>
            </w:pPr>
            <w:r w:rsidRPr="00DE566F">
              <w:rPr>
                <w:rFonts w:ascii="Times New Roman" w:hAnsi="Times New Roman"/>
                <w:sz w:val="24"/>
                <w:szCs w:val="24"/>
              </w:rPr>
              <w:t>Себестоимость программного продукта</w:t>
            </w:r>
          </w:p>
        </w:tc>
        <w:tc>
          <w:tcPr>
            <w:tcW w:w="950" w:type="pct"/>
          </w:tcPr>
          <w:p w14:paraId="57767E18" w14:textId="1189CE66"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99 970,21</w:t>
            </w:r>
          </w:p>
        </w:tc>
        <w:tc>
          <w:tcPr>
            <w:tcW w:w="822" w:type="pct"/>
          </w:tcPr>
          <w:p w14:paraId="77D04FC9" w14:textId="4EF408FA" w:rsidR="00D443D8" w:rsidRPr="00D443D8" w:rsidRDefault="00D443D8" w:rsidP="007C5BB0">
            <w:pPr>
              <w:tabs>
                <w:tab w:val="left" w:pos="1134"/>
              </w:tabs>
              <w:spacing w:after="0" w:line="360" w:lineRule="auto"/>
              <w:ind w:right="-1"/>
              <w:jc w:val="center"/>
              <w:rPr>
                <w:rFonts w:ascii="Times New Roman" w:hAnsi="Times New Roman"/>
                <w:sz w:val="24"/>
                <w:szCs w:val="24"/>
              </w:rPr>
            </w:pPr>
            <w:r w:rsidRPr="00D443D8">
              <w:rPr>
                <w:rFonts w:ascii="Times New Roman" w:hAnsi="Times New Roman"/>
                <w:sz w:val="24"/>
                <w:szCs w:val="24"/>
              </w:rPr>
              <w:t>99 970,21</w:t>
            </w:r>
          </w:p>
        </w:tc>
      </w:tr>
    </w:tbl>
    <w:p w14:paraId="2A0D1019" w14:textId="77777777" w:rsidR="00D443D8" w:rsidRPr="00D443D8" w:rsidRDefault="00D443D8" w:rsidP="007C5BB0">
      <w:pPr>
        <w:pStyle w:val="af0"/>
        <w:spacing w:before="120" w:beforeAutospacing="0" w:after="0" w:afterAutospacing="0" w:line="360" w:lineRule="auto"/>
        <w:ind w:right="-1" w:firstLine="709"/>
        <w:jc w:val="both"/>
        <w:rPr>
          <w:sz w:val="28"/>
          <w:szCs w:val="28"/>
        </w:rPr>
      </w:pPr>
      <w:r w:rsidRPr="00D443D8">
        <w:rPr>
          <w:sz w:val="28"/>
          <w:szCs w:val="28"/>
        </w:rPr>
        <w:lastRenderedPageBreak/>
        <w:t>Полная себестоимость разработанного программного продукта «HackathonHub» составляет 99 970,21 руб.</w:t>
      </w:r>
    </w:p>
    <w:p w14:paraId="15F5F1A6" w14:textId="77777777" w:rsidR="00D443D8" w:rsidRDefault="00D443D8" w:rsidP="007C5BB0">
      <w:pPr>
        <w:pStyle w:val="af0"/>
        <w:spacing w:before="0" w:beforeAutospacing="0" w:after="0" w:afterAutospacing="0" w:line="360" w:lineRule="auto"/>
        <w:ind w:right="-1" w:firstLine="709"/>
        <w:jc w:val="both"/>
        <w:rPr>
          <w:sz w:val="28"/>
          <w:szCs w:val="28"/>
        </w:rPr>
      </w:pPr>
      <w:r w:rsidRPr="00D443D8">
        <w:rPr>
          <w:sz w:val="28"/>
          <w:szCs w:val="28"/>
        </w:rPr>
        <w:t>Поскольку в рамках учебного проекта фактическая оплата труда разработчику не производилась, реальная (фактическая) себестоимость, отражающая сумму реально понесённых затрат, определяется по формуле (12):</w:t>
      </w:r>
    </w:p>
    <w:p w14:paraId="6828098E" w14:textId="5F6A8ED2" w:rsidR="00E80FC6" w:rsidRPr="00DF284B" w:rsidRDefault="00E80FC6" w:rsidP="007C5BB0">
      <w:pPr>
        <w:pStyle w:val="af0"/>
        <w:spacing w:before="0" w:beforeAutospacing="0" w:after="0" w:afterAutospacing="0" w:line="360" w:lineRule="auto"/>
        <w:ind w:right="-1"/>
        <w:jc w:val="right"/>
        <w:rPr>
          <w:sz w:val="28"/>
          <w:szCs w:val="28"/>
        </w:rPr>
      </w:pPr>
      <w:r w:rsidRPr="001B6A5A">
        <w:rPr>
          <w:sz w:val="28"/>
          <w:szCs w:val="32"/>
        </w:rPr>
        <w:t>Сф = С - (ЗПобщ.р + ОСНр + Пз),</w:t>
      </w:r>
      <w:r w:rsidRPr="00DF284B">
        <w:rPr>
          <w:sz w:val="28"/>
          <w:szCs w:val="28"/>
        </w:rPr>
        <w:tab/>
      </w:r>
      <w:r w:rsidRPr="00DF284B">
        <w:rPr>
          <w:sz w:val="28"/>
          <w:szCs w:val="28"/>
        </w:rPr>
        <w:tab/>
      </w:r>
      <w:r w:rsidRPr="00DF284B">
        <w:rPr>
          <w:sz w:val="28"/>
          <w:szCs w:val="28"/>
        </w:rPr>
        <w:tab/>
      </w:r>
      <w:r w:rsidRPr="00DF284B">
        <w:rPr>
          <w:sz w:val="28"/>
          <w:szCs w:val="28"/>
        </w:rPr>
        <w:tab/>
        <w:t xml:space="preserve"> (1</w:t>
      </w:r>
      <w:r>
        <w:rPr>
          <w:sz w:val="28"/>
          <w:szCs w:val="28"/>
        </w:rPr>
        <w:t>2</w:t>
      </w:r>
      <w:r w:rsidRPr="00DF284B">
        <w:rPr>
          <w:sz w:val="28"/>
          <w:szCs w:val="28"/>
        </w:rPr>
        <w:t>)</w:t>
      </w:r>
    </w:p>
    <w:p w14:paraId="630368F9" w14:textId="77777777" w:rsidR="00E80FC6" w:rsidRPr="00DF284B" w:rsidRDefault="00E80FC6" w:rsidP="007C5BB0">
      <w:pPr>
        <w:spacing w:after="0" w:line="360" w:lineRule="auto"/>
        <w:ind w:right="-1" w:firstLine="709"/>
        <w:rPr>
          <w:rFonts w:ascii="Times New Roman" w:hAnsi="Times New Roman"/>
          <w:sz w:val="28"/>
          <w:szCs w:val="28"/>
        </w:rPr>
      </w:pPr>
      <w:r w:rsidRPr="00DF284B">
        <w:rPr>
          <w:rFonts w:ascii="Times New Roman" w:hAnsi="Times New Roman"/>
          <w:sz w:val="28"/>
          <w:szCs w:val="28"/>
        </w:rPr>
        <w:t>где</w:t>
      </w:r>
      <w:r w:rsidRPr="00E7476F">
        <w:t xml:space="preserve"> </w:t>
      </w:r>
      <w:r w:rsidRPr="00E7476F">
        <w:rPr>
          <w:rFonts w:ascii="Times New Roman" w:hAnsi="Times New Roman"/>
          <w:sz w:val="28"/>
          <w:szCs w:val="28"/>
        </w:rPr>
        <w:t>С</w:t>
      </w:r>
      <w:r>
        <w:rPr>
          <w:rFonts w:ascii="Times New Roman" w:hAnsi="Times New Roman"/>
          <w:sz w:val="28"/>
          <w:szCs w:val="28"/>
        </w:rPr>
        <w:t xml:space="preserve">ф - </w:t>
      </w:r>
      <w:r w:rsidRPr="00E7476F">
        <w:rPr>
          <w:rFonts w:ascii="Times New Roman" w:hAnsi="Times New Roman"/>
          <w:sz w:val="28"/>
          <w:szCs w:val="28"/>
        </w:rPr>
        <w:t xml:space="preserve">себестоимость </w:t>
      </w:r>
      <w:r>
        <w:rPr>
          <w:rFonts w:ascii="Times New Roman" w:hAnsi="Times New Roman"/>
          <w:sz w:val="28"/>
          <w:szCs w:val="28"/>
        </w:rPr>
        <w:t>фактическая, руб.</w:t>
      </w:r>
      <w:r w:rsidRPr="00E7476F">
        <w:rPr>
          <w:rFonts w:ascii="Times New Roman" w:hAnsi="Times New Roman"/>
          <w:sz w:val="28"/>
          <w:szCs w:val="28"/>
        </w:rPr>
        <w:t xml:space="preserve"> </w:t>
      </w:r>
    </w:p>
    <w:p w14:paraId="765AC53C" w14:textId="5B0AE3B0" w:rsidR="00D443D8" w:rsidRDefault="00E80FC6" w:rsidP="007C5BB0">
      <w:pPr>
        <w:spacing w:after="0" w:line="360" w:lineRule="auto"/>
        <w:ind w:right="-1" w:firstLine="708"/>
        <w:jc w:val="both"/>
        <w:rPr>
          <w:rFonts w:ascii="Times New Roman" w:hAnsi="Times New Roman"/>
          <w:sz w:val="28"/>
          <w:szCs w:val="28"/>
        </w:rPr>
      </w:pPr>
      <w:r w:rsidRPr="00B73878">
        <w:rPr>
          <w:rFonts w:ascii="Times New Roman" w:hAnsi="Times New Roman"/>
          <w:sz w:val="28"/>
          <w:szCs w:val="28"/>
        </w:rPr>
        <w:t>С</w:t>
      </w:r>
      <w:r>
        <w:rPr>
          <w:rFonts w:ascii="Times New Roman" w:hAnsi="Times New Roman"/>
          <w:sz w:val="28"/>
          <w:szCs w:val="28"/>
        </w:rPr>
        <w:t>ф</w:t>
      </w:r>
      <w:r w:rsidRPr="00B73878">
        <w:rPr>
          <w:rFonts w:ascii="Times New Roman" w:hAnsi="Times New Roman"/>
          <w:sz w:val="28"/>
          <w:szCs w:val="28"/>
        </w:rPr>
        <w:t xml:space="preserve"> = </w:t>
      </w:r>
      <w:r w:rsidR="00D443D8" w:rsidRPr="00D443D8">
        <w:rPr>
          <w:rFonts w:ascii="Times New Roman" w:hAnsi="Times New Roman"/>
          <w:sz w:val="28"/>
          <w:szCs w:val="28"/>
        </w:rPr>
        <w:t>99970,21 − (54278,58 + 16283,57 + 22762,36) = 6645,70 руб.</w:t>
      </w:r>
    </w:p>
    <w:p w14:paraId="34D97925" w14:textId="35924BF5" w:rsidR="00E80FC6" w:rsidRPr="0097649B" w:rsidRDefault="00D443D8" w:rsidP="007C5BB0">
      <w:pPr>
        <w:pStyle w:val="af6"/>
        <w:spacing w:after="240" w:line="360" w:lineRule="auto"/>
        <w:ind w:left="0" w:right="-1" w:firstLine="709"/>
        <w:jc w:val="both"/>
        <w:rPr>
          <w:b/>
          <w:sz w:val="28"/>
          <w:szCs w:val="28"/>
        </w:rPr>
      </w:pPr>
      <w:r w:rsidRPr="00D443D8">
        <w:rPr>
          <w:rFonts w:ascii="Times New Roman CYR" w:hAnsi="Times New Roman CYR" w:cs="Times New Roman CYR"/>
          <w:sz w:val="28"/>
          <w:szCs w:val="28"/>
          <w:lang w:eastAsia="ru-RU"/>
        </w:rPr>
        <w:t>Таким образом, полная плановая себестоимость программного продукта составила 99 970,21 руб., а фактическая (реальная) себестоимость — 6 645,70 руб.</w:t>
      </w:r>
    </w:p>
    <w:p w14:paraId="6A30E667" w14:textId="77777777" w:rsidR="008970FF" w:rsidRDefault="008970FF" w:rsidP="007C5BB0">
      <w:pPr>
        <w:spacing w:after="0" w:line="240" w:lineRule="auto"/>
        <w:ind w:right="-1"/>
        <w:rPr>
          <w:rFonts w:ascii="Times New Roman" w:hAnsi="Times New Roman"/>
          <w:b/>
          <w:sz w:val="28"/>
          <w:szCs w:val="28"/>
          <w:lang w:eastAsia="en-US"/>
        </w:rPr>
      </w:pPr>
      <w:r>
        <w:rPr>
          <w:b/>
          <w:sz w:val="28"/>
          <w:szCs w:val="28"/>
        </w:rPr>
        <w:br w:type="page"/>
      </w:r>
    </w:p>
    <w:p w14:paraId="14FD4BE9" w14:textId="05EA51C8" w:rsidR="005E7C97" w:rsidRDefault="008970FF" w:rsidP="007C5BB0">
      <w:pPr>
        <w:pStyle w:val="af6"/>
        <w:spacing w:after="360" w:line="360" w:lineRule="auto"/>
        <w:ind w:left="709" w:right="-1" w:firstLine="0"/>
        <w:jc w:val="both"/>
        <w:rPr>
          <w:rFonts w:ascii="Times New Roman CYR" w:hAnsi="Times New Roman CYR" w:cs="Times New Roman CYR"/>
          <w:b/>
          <w:sz w:val="32"/>
          <w:szCs w:val="32"/>
          <w:lang w:eastAsia="ru-RU"/>
        </w:rPr>
      </w:pPr>
      <w:r w:rsidRPr="005E7C97">
        <w:rPr>
          <w:rFonts w:ascii="Times New Roman CYR" w:hAnsi="Times New Roman CYR" w:cs="Times New Roman CYR"/>
          <w:b/>
          <w:sz w:val="32"/>
          <w:szCs w:val="32"/>
          <w:lang w:eastAsia="ru-RU"/>
        </w:rPr>
        <w:lastRenderedPageBreak/>
        <w:t>2 Расчет экономической эффективности от внедрения программного продукта</w:t>
      </w:r>
    </w:p>
    <w:p w14:paraId="6152BE14" w14:textId="77777777" w:rsidR="003D688F" w:rsidRDefault="003D688F" w:rsidP="007C5BB0">
      <w:pPr>
        <w:pStyle w:val="af6"/>
        <w:spacing w:line="360" w:lineRule="auto"/>
        <w:ind w:left="0" w:right="-1" w:firstLine="709"/>
        <w:jc w:val="both"/>
        <w:rPr>
          <w:sz w:val="28"/>
          <w:szCs w:val="28"/>
          <w:lang w:eastAsia="ru-RU"/>
        </w:rPr>
      </w:pPr>
      <w:r w:rsidRPr="003D688F">
        <w:rPr>
          <w:sz w:val="28"/>
          <w:szCs w:val="28"/>
          <w:lang w:eastAsia="ru-RU"/>
        </w:rPr>
        <w:t>Результативность представляет собой одну из фундаментальных экономических категорий, которая характеризует функционирование любой системы с позиции сопоставления произведённых издержек и полученных результатов её деятельности. В современной экономической науке под эффективностью понимается способность системы достигать поставленных целей при минимальных затратах ресурсов либо обеспечивать максимальный результат при заданном объёме ресурсов. В число ключевых индикаторов экономической результативности входят: величина экономического эффекта, коэффициент эффективности капитальных вложений, период возврата вложенных средств, чистая приведённая стоимость, внутренняя норма рентабельности и ряд других показателей.</w:t>
      </w:r>
    </w:p>
    <w:p w14:paraId="5CA85F23" w14:textId="77777777" w:rsidR="003D688F" w:rsidRDefault="003D688F" w:rsidP="007C5BB0">
      <w:pPr>
        <w:pStyle w:val="af6"/>
        <w:spacing w:line="360" w:lineRule="auto"/>
        <w:ind w:left="0" w:right="-1" w:firstLine="709"/>
        <w:jc w:val="both"/>
        <w:rPr>
          <w:sz w:val="28"/>
          <w:szCs w:val="28"/>
          <w:lang w:eastAsia="ru-RU"/>
        </w:rPr>
      </w:pPr>
      <w:r w:rsidRPr="003D688F">
        <w:rPr>
          <w:sz w:val="28"/>
          <w:szCs w:val="28"/>
          <w:lang w:eastAsia="ru-RU"/>
        </w:rPr>
        <w:t>Под экономическим эффектом понимается итог внедрения определённой меры, выраженный в денежной форме и представленный в виде сэкономленных средств от её реализации либо дополнительного дохода, полученного в результате применения нововведения. Экономический эффект может быть как прямым (непосредственная экономия на оплате труда, материалах, электроэнергии), так и косвенным (сокращение времени на принятие решений, повышение качества продукции, улучшение имиджа организации).</w:t>
      </w:r>
    </w:p>
    <w:p w14:paraId="6EBFD8A5" w14:textId="61783C26" w:rsidR="005E7C97" w:rsidRPr="005E7C97" w:rsidRDefault="005E7C97" w:rsidP="007C5BB0">
      <w:pPr>
        <w:pStyle w:val="af6"/>
        <w:spacing w:line="360" w:lineRule="auto"/>
        <w:ind w:left="0" w:right="-1" w:firstLine="709"/>
        <w:jc w:val="both"/>
        <w:rPr>
          <w:sz w:val="28"/>
          <w:szCs w:val="28"/>
          <w:lang w:eastAsia="ru-RU"/>
        </w:rPr>
      </w:pPr>
      <w:r w:rsidRPr="005E7C97">
        <w:rPr>
          <w:sz w:val="28"/>
          <w:szCs w:val="28"/>
          <w:lang w:eastAsia="ru-RU"/>
        </w:rPr>
        <w:t>К основным источникам экономии при применении программного обеспечения в вычислительных процессах и при создании новых</w:t>
      </w:r>
      <w:r>
        <w:rPr>
          <w:sz w:val="28"/>
          <w:szCs w:val="28"/>
          <w:lang w:eastAsia="ru-RU"/>
        </w:rPr>
        <w:t xml:space="preserve"> программных продуктов относят:</w:t>
      </w:r>
    </w:p>
    <w:p w14:paraId="511C7FF2" w14:textId="1C8EF034"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рост те</w:t>
      </w:r>
      <w:r>
        <w:rPr>
          <w:sz w:val="28"/>
          <w:szCs w:val="28"/>
          <w:lang w:eastAsia="ru-RU"/>
        </w:rPr>
        <w:t>хнического уровня производства;</w:t>
      </w:r>
    </w:p>
    <w:p w14:paraId="41551392" w14:textId="20255CBE"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уменьшение тру</w:t>
      </w:r>
      <w:r>
        <w:rPr>
          <w:sz w:val="28"/>
          <w:szCs w:val="28"/>
          <w:lang w:eastAsia="ru-RU"/>
        </w:rPr>
        <w:t>доёмкости выполняемых операций;</w:t>
      </w:r>
    </w:p>
    <w:p w14:paraId="635E0763" w14:textId="5E31F34C"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увелич</w:t>
      </w:r>
      <w:r>
        <w:rPr>
          <w:sz w:val="28"/>
          <w:szCs w:val="28"/>
          <w:lang w:eastAsia="ru-RU"/>
        </w:rPr>
        <w:t>ение надёжности работы техники;</w:t>
      </w:r>
    </w:p>
    <w:p w14:paraId="3B662929" w14:textId="138C0839"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расширение объёмов и ускорение с</w:t>
      </w:r>
      <w:r>
        <w:rPr>
          <w:sz w:val="28"/>
          <w:szCs w:val="28"/>
          <w:lang w:eastAsia="ru-RU"/>
        </w:rPr>
        <w:t>роков обработки информации;</w:t>
      </w:r>
    </w:p>
    <w:p w14:paraId="68DCB95D" w14:textId="0E22AC70"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сокращение издержек на ранее применявш</w:t>
      </w:r>
      <w:r>
        <w:rPr>
          <w:sz w:val="28"/>
          <w:szCs w:val="28"/>
          <w:lang w:eastAsia="ru-RU"/>
        </w:rPr>
        <w:t xml:space="preserve">ееся ПО для каждого </w:t>
      </w:r>
      <w:r>
        <w:rPr>
          <w:sz w:val="28"/>
          <w:szCs w:val="28"/>
          <w:lang w:eastAsia="ru-RU"/>
        </w:rPr>
        <w:lastRenderedPageBreak/>
        <w:t>компьютера;</w:t>
      </w:r>
    </w:p>
    <w:p w14:paraId="4246E761" w14:textId="0FC64420" w:rsidR="005E7C97" w:rsidRP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рост производительности труда про</w:t>
      </w:r>
      <w:r>
        <w:rPr>
          <w:sz w:val="28"/>
          <w:szCs w:val="28"/>
          <w:lang w:eastAsia="ru-RU"/>
        </w:rPr>
        <w:t>граммистов и иных специалистов;</w:t>
      </w:r>
    </w:p>
    <w:p w14:paraId="3E86B6F9" w14:textId="191E7C08" w:rsidR="005E7C97" w:rsidRDefault="005E7C97" w:rsidP="007C5BB0">
      <w:pPr>
        <w:pStyle w:val="af6"/>
        <w:numPr>
          <w:ilvl w:val="0"/>
          <w:numId w:val="24"/>
        </w:numPr>
        <w:spacing w:line="360" w:lineRule="auto"/>
        <w:ind w:left="0" w:right="-1" w:firstLine="709"/>
        <w:jc w:val="both"/>
        <w:rPr>
          <w:sz w:val="28"/>
          <w:szCs w:val="28"/>
          <w:lang w:eastAsia="ru-RU"/>
        </w:rPr>
      </w:pPr>
      <w:r w:rsidRPr="005E7C97">
        <w:rPr>
          <w:sz w:val="28"/>
          <w:szCs w:val="28"/>
          <w:lang w:eastAsia="ru-RU"/>
        </w:rPr>
        <w:t>возможное сокращение (высвобождение) штат</w:t>
      </w:r>
      <w:r>
        <w:rPr>
          <w:sz w:val="28"/>
          <w:szCs w:val="28"/>
          <w:lang w:eastAsia="ru-RU"/>
        </w:rPr>
        <w:t>а сотрудников и прочие факторы.</w:t>
      </w:r>
    </w:p>
    <w:p w14:paraId="4188FB00" w14:textId="77777777" w:rsidR="003D688F" w:rsidRPr="005E7C97" w:rsidRDefault="003D688F" w:rsidP="007C5BB0">
      <w:pPr>
        <w:pStyle w:val="af6"/>
        <w:numPr>
          <w:ilvl w:val="0"/>
          <w:numId w:val="24"/>
        </w:numPr>
        <w:spacing w:line="360" w:lineRule="auto"/>
        <w:ind w:left="0" w:right="-1" w:firstLine="709"/>
        <w:jc w:val="both"/>
        <w:rPr>
          <w:sz w:val="28"/>
          <w:szCs w:val="28"/>
          <w:lang w:eastAsia="ru-RU"/>
        </w:rPr>
      </w:pPr>
    </w:p>
    <w:p w14:paraId="74591211" w14:textId="79D224DB" w:rsidR="003D688F" w:rsidRDefault="003D688F" w:rsidP="007C5BB0">
      <w:pPr>
        <w:pStyle w:val="af6"/>
        <w:spacing w:line="360" w:lineRule="auto"/>
        <w:ind w:left="0" w:right="-1" w:firstLine="709"/>
        <w:jc w:val="both"/>
        <w:rPr>
          <w:sz w:val="28"/>
          <w:szCs w:val="28"/>
          <w:lang w:eastAsia="ru-RU"/>
        </w:rPr>
      </w:pPr>
      <w:r w:rsidRPr="003D688F">
        <w:rPr>
          <w:sz w:val="28"/>
          <w:szCs w:val="28"/>
          <w:lang w:eastAsia="ru-RU"/>
        </w:rPr>
        <w:t>Одним из наиболее распространённых методов оценки результативности выступает сопоставление издержек базового варианта (до применения программного обеспечения) и нового варианта (с применением программного обеспечения). Данный метод позволяет наглядно продемонстрировать экономическую целесообразность внедрения разработанного программного продукта и определить сро</w:t>
      </w:r>
      <w:r>
        <w:rPr>
          <w:sz w:val="28"/>
          <w:szCs w:val="28"/>
          <w:lang w:eastAsia="ru-RU"/>
        </w:rPr>
        <w:t>к окупаемости вложенных средств</w:t>
      </w:r>
    </w:p>
    <w:p w14:paraId="04258520" w14:textId="1878FB9A" w:rsidR="005E7C97" w:rsidRDefault="005E7C97" w:rsidP="007C5BB0">
      <w:pPr>
        <w:pStyle w:val="af6"/>
        <w:spacing w:line="360" w:lineRule="auto"/>
        <w:ind w:left="0" w:right="-1" w:firstLine="709"/>
        <w:jc w:val="both"/>
        <w:rPr>
          <w:sz w:val="28"/>
          <w:szCs w:val="28"/>
          <w:lang w:eastAsia="ru-RU"/>
        </w:rPr>
      </w:pPr>
      <w:r w:rsidRPr="005E7C97">
        <w:rPr>
          <w:sz w:val="28"/>
          <w:szCs w:val="28"/>
          <w:lang w:eastAsia="ru-RU"/>
        </w:rPr>
        <w:t xml:space="preserve">Величина ожидаемого годового экономического эффекта от применения программного продукта </w:t>
      </w:r>
      <w:r>
        <w:rPr>
          <w:sz w:val="28"/>
          <w:szCs w:val="28"/>
          <w:lang w:eastAsia="ru-RU"/>
        </w:rPr>
        <w:t>рассчитывается по формуле (14):</w:t>
      </w:r>
    </w:p>
    <w:p w14:paraId="5B1813C3" w14:textId="7571379B" w:rsidR="005E7C97" w:rsidRPr="005E7C97" w:rsidRDefault="005E7C97" w:rsidP="007C5BB0">
      <w:pPr>
        <w:spacing w:after="0" w:line="360" w:lineRule="auto"/>
        <w:ind w:right="-1"/>
        <w:jc w:val="right"/>
        <w:rPr>
          <w:rFonts w:ascii="Times New Roman" w:hAnsi="Times New Roman"/>
          <w:sz w:val="28"/>
          <w:szCs w:val="28"/>
        </w:rPr>
      </w:pPr>
      <w:r w:rsidRPr="00C05515">
        <w:rPr>
          <w:rFonts w:ascii="Times New Roman" w:hAnsi="Times New Roman"/>
          <w:sz w:val="28"/>
          <w:szCs w:val="32"/>
        </w:rPr>
        <w:t>Э = 3б – 3и,</w:t>
      </w:r>
      <w:r w:rsidRPr="00C05515">
        <w:rPr>
          <w:rFonts w:ascii="Times New Roman" w:hAnsi="Times New Roman"/>
          <w:sz w:val="24"/>
          <w:szCs w:val="28"/>
        </w:rPr>
        <w:t xml:space="preserve">                                                        </w:t>
      </w:r>
      <w:r>
        <w:rPr>
          <w:rFonts w:ascii="Times New Roman" w:hAnsi="Times New Roman"/>
          <w:sz w:val="28"/>
          <w:szCs w:val="28"/>
        </w:rPr>
        <w:t>(13)</w:t>
      </w:r>
    </w:p>
    <w:p w14:paraId="7414264B" w14:textId="0E57C21B" w:rsidR="005E7C97" w:rsidRPr="005E7C97" w:rsidRDefault="005E7C97" w:rsidP="007C5BB0">
      <w:pPr>
        <w:pStyle w:val="af6"/>
        <w:spacing w:line="360" w:lineRule="auto"/>
        <w:ind w:left="0" w:right="-1" w:firstLine="709"/>
        <w:jc w:val="both"/>
        <w:rPr>
          <w:sz w:val="28"/>
          <w:szCs w:val="28"/>
          <w:lang w:eastAsia="ru-RU"/>
        </w:rPr>
      </w:pPr>
      <w:r w:rsidRPr="005E7C97">
        <w:rPr>
          <w:sz w:val="28"/>
          <w:szCs w:val="28"/>
          <w:lang w:eastAsia="ru-RU"/>
        </w:rPr>
        <w:t xml:space="preserve">где Зб — издержки </w:t>
      </w:r>
      <w:r>
        <w:rPr>
          <w:sz w:val="28"/>
          <w:szCs w:val="28"/>
          <w:lang w:eastAsia="ru-RU"/>
        </w:rPr>
        <w:t>по базовому варианту, руб./год;</w:t>
      </w:r>
    </w:p>
    <w:p w14:paraId="68B4D9B7" w14:textId="24DA70D0" w:rsidR="005E7C97" w:rsidRDefault="005E7C97" w:rsidP="003D688F">
      <w:pPr>
        <w:pStyle w:val="af6"/>
        <w:spacing w:line="360" w:lineRule="auto"/>
        <w:ind w:left="426" w:right="-1" w:firstLine="709"/>
        <w:jc w:val="both"/>
        <w:rPr>
          <w:sz w:val="28"/>
          <w:szCs w:val="28"/>
          <w:lang w:eastAsia="ru-RU"/>
        </w:rPr>
      </w:pPr>
      <w:r w:rsidRPr="005E7C97">
        <w:rPr>
          <w:sz w:val="28"/>
          <w:szCs w:val="28"/>
          <w:lang w:eastAsia="ru-RU"/>
        </w:rPr>
        <w:t>Зи — издержки при применении программного обеспечения, руб./год.</w:t>
      </w:r>
    </w:p>
    <w:p w14:paraId="6B269D92" w14:textId="6E4D182F" w:rsidR="003D688F" w:rsidRDefault="003D688F" w:rsidP="003D688F">
      <w:pPr>
        <w:pStyle w:val="af6"/>
        <w:spacing w:line="360" w:lineRule="auto"/>
        <w:ind w:left="0" w:right="-1" w:firstLine="709"/>
        <w:jc w:val="both"/>
        <w:rPr>
          <w:sz w:val="28"/>
          <w:szCs w:val="28"/>
          <w:lang w:eastAsia="ru-RU"/>
        </w:rPr>
      </w:pPr>
      <w:r w:rsidRPr="003D688F">
        <w:rPr>
          <w:sz w:val="28"/>
          <w:szCs w:val="28"/>
          <w:lang w:eastAsia="ru-RU"/>
        </w:rPr>
        <w:t>Базовый вариант представляет собой ситуацию, при которой организация хакатонов осуществляется вручную, без использования специализированной платформы. В этом случае все процессы — регистрация участников, формирование команд, сбор проектов, судейство и подведение итогов — выполняются с использованием разрозненных инструментов: электронных таблиц, мессенджеров, облачных хранилищ и бумажных носителей. Такой подход требует значительных временных затрат со стороны организаторов и сопряжён с высоким риском ошибок и потери данных.</w:t>
      </w:r>
    </w:p>
    <w:p w14:paraId="5EB606B0" w14:textId="1892DA23" w:rsidR="005E7C97" w:rsidRDefault="005E7C97" w:rsidP="007C5BB0">
      <w:pPr>
        <w:pStyle w:val="af6"/>
        <w:spacing w:line="360" w:lineRule="auto"/>
        <w:ind w:left="0" w:right="-1" w:firstLine="709"/>
        <w:jc w:val="both"/>
        <w:rPr>
          <w:sz w:val="28"/>
          <w:szCs w:val="28"/>
          <w:lang w:eastAsia="ru-RU"/>
        </w:rPr>
      </w:pPr>
      <w:r w:rsidRPr="005E7C97">
        <w:rPr>
          <w:sz w:val="28"/>
          <w:szCs w:val="28"/>
          <w:lang w:eastAsia="ru-RU"/>
        </w:rPr>
        <w:t>Произведём расчёт издержек по базовому варианту, воспользовавшись формулой (14):</w:t>
      </w:r>
    </w:p>
    <w:p w14:paraId="54C733ED" w14:textId="26A04426" w:rsidR="005E7C97" w:rsidRPr="005E7C97" w:rsidRDefault="005E7C97" w:rsidP="007C5BB0">
      <w:pPr>
        <w:spacing w:after="0" w:line="360" w:lineRule="auto"/>
        <w:ind w:right="-1"/>
        <w:jc w:val="right"/>
        <w:rPr>
          <w:rFonts w:ascii="Times New Roman" w:hAnsi="Times New Roman"/>
          <w:sz w:val="28"/>
          <w:szCs w:val="28"/>
        </w:rPr>
      </w:pPr>
      <w:r w:rsidRPr="00C05515">
        <w:rPr>
          <w:rFonts w:ascii="Times New Roman" w:hAnsi="Times New Roman"/>
          <w:sz w:val="28"/>
          <w:szCs w:val="32"/>
        </w:rPr>
        <w:t>3б = СЧп * Тр * (1 / dЗП), руб./год,</w:t>
      </w:r>
      <w:r w:rsidRPr="00C05515">
        <w:rPr>
          <w:rFonts w:ascii="Times New Roman" w:hAnsi="Times New Roman"/>
          <w:sz w:val="24"/>
          <w:szCs w:val="28"/>
        </w:rPr>
        <w:t xml:space="preserve">                                 </w:t>
      </w:r>
      <w:r>
        <w:rPr>
          <w:rFonts w:ascii="Times New Roman" w:hAnsi="Times New Roman"/>
          <w:sz w:val="28"/>
          <w:szCs w:val="28"/>
        </w:rPr>
        <w:t>(14)</w:t>
      </w:r>
    </w:p>
    <w:p w14:paraId="1EC87437" w14:textId="77777777" w:rsidR="005E7C97" w:rsidRPr="00645705" w:rsidRDefault="005E7C97" w:rsidP="007C5BB0">
      <w:pPr>
        <w:spacing w:after="0" w:line="360" w:lineRule="auto"/>
        <w:ind w:right="-1" w:firstLine="709"/>
        <w:rPr>
          <w:rFonts w:ascii="Times New Roman" w:hAnsi="Times New Roman"/>
          <w:sz w:val="28"/>
          <w:szCs w:val="28"/>
        </w:rPr>
      </w:pPr>
      <w:r>
        <w:rPr>
          <w:rFonts w:ascii="Times New Roman" w:hAnsi="Times New Roman"/>
          <w:sz w:val="28"/>
          <w:szCs w:val="28"/>
        </w:rPr>
        <w:t>г</w:t>
      </w:r>
      <w:r w:rsidRPr="00645705">
        <w:rPr>
          <w:rFonts w:ascii="Times New Roman" w:hAnsi="Times New Roman"/>
          <w:sz w:val="28"/>
          <w:szCs w:val="28"/>
        </w:rPr>
        <w:t>де СЧп - часовая средняя заработная плата (</w:t>
      </w:r>
      <w:r w:rsidRPr="002B443B">
        <w:rPr>
          <w:rFonts w:ascii="Times New Roman" w:hAnsi="Times New Roman"/>
          <w:color w:val="000000"/>
          <w:sz w:val="28"/>
          <w:szCs w:val="28"/>
        </w:rPr>
        <w:t>216,37 руб./час);</w:t>
      </w:r>
    </w:p>
    <w:p w14:paraId="0B1F2053" w14:textId="77777777" w:rsidR="005E7C97" w:rsidRPr="00645705" w:rsidRDefault="005E7C97" w:rsidP="007C5BB0">
      <w:pPr>
        <w:spacing w:after="0" w:line="360" w:lineRule="auto"/>
        <w:ind w:right="-1" w:firstLine="1134"/>
        <w:rPr>
          <w:rFonts w:ascii="Times New Roman" w:hAnsi="Times New Roman"/>
          <w:sz w:val="28"/>
          <w:szCs w:val="28"/>
        </w:rPr>
      </w:pPr>
      <w:r w:rsidRPr="00645705">
        <w:rPr>
          <w:rFonts w:ascii="Times New Roman" w:hAnsi="Times New Roman"/>
          <w:sz w:val="28"/>
          <w:szCs w:val="28"/>
        </w:rPr>
        <w:t>Тр - трудоёмкость решаемой задачи;</w:t>
      </w:r>
    </w:p>
    <w:p w14:paraId="4427C86C" w14:textId="77777777" w:rsidR="005E7C97" w:rsidRDefault="005E7C97" w:rsidP="007C5BB0">
      <w:pPr>
        <w:spacing w:after="0" w:line="360" w:lineRule="auto"/>
        <w:ind w:right="-1" w:firstLine="1134"/>
        <w:rPr>
          <w:rFonts w:ascii="Times New Roman" w:hAnsi="Times New Roman"/>
          <w:sz w:val="28"/>
          <w:szCs w:val="28"/>
        </w:rPr>
      </w:pPr>
      <w:r w:rsidRPr="00645705">
        <w:rPr>
          <w:rFonts w:ascii="Times New Roman" w:hAnsi="Times New Roman"/>
          <w:sz w:val="28"/>
          <w:szCs w:val="28"/>
        </w:rPr>
        <w:t>dЗП - доля заработной плат</w:t>
      </w:r>
      <w:r>
        <w:rPr>
          <w:rFonts w:ascii="Times New Roman" w:hAnsi="Times New Roman"/>
          <w:sz w:val="28"/>
          <w:szCs w:val="28"/>
        </w:rPr>
        <w:t>ы</w:t>
      </w:r>
      <w:r w:rsidRPr="00645705">
        <w:rPr>
          <w:rFonts w:ascii="Times New Roman" w:hAnsi="Times New Roman"/>
          <w:sz w:val="28"/>
          <w:szCs w:val="28"/>
        </w:rPr>
        <w:t xml:space="preserve"> в общей смете затрат организации (70%).</w:t>
      </w:r>
    </w:p>
    <w:p w14:paraId="67AC9477" w14:textId="210C1C76" w:rsidR="005E7C97" w:rsidRPr="00645705" w:rsidRDefault="003D688F" w:rsidP="007C5BB0">
      <w:pPr>
        <w:spacing w:after="0" w:line="360" w:lineRule="auto"/>
        <w:ind w:right="-1" w:firstLine="708"/>
        <w:jc w:val="both"/>
        <w:rPr>
          <w:rFonts w:ascii="Times New Roman" w:hAnsi="Times New Roman"/>
          <w:sz w:val="28"/>
          <w:szCs w:val="28"/>
        </w:rPr>
      </w:pPr>
      <w:r w:rsidRPr="003D688F">
        <w:rPr>
          <w:rFonts w:ascii="Times New Roman" w:hAnsi="Times New Roman"/>
          <w:sz w:val="28"/>
          <w:szCs w:val="28"/>
        </w:rPr>
        <w:lastRenderedPageBreak/>
        <w:t>Для решения задачи организации хакатонов без использования разрабатываемого программного продукта необходимо примерно 30% действующего годового фонда рабочего времени одного специалиста. Это время тратится на обработку заявок, ответы в чатах, ручной п</w:t>
      </w:r>
      <w:r>
        <w:rPr>
          <w:rFonts w:ascii="Times New Roman" w:hAnsi="Times New Roman"/>
          <w:sz w:val="28"/>
          <w:szCs w:val="28"/>
        </w:rPr>
        <w:t>одсчёт баллов и сведение таблиц</w:t>
      </w:r>
      <w:r w:rsidR="005E7C97" w:rsidRPr="00645705">
        <w:rPr>
          <w:rFonts w:ascii="Times New Roman" w:hAnsi="Times New Roman"/>
          <w:sz w:val="28"/>
          <w:szCs w:val="28"/>
        </w:rPr>
        <w:t>.</w:t>
      </w:r>
    </w:p>
    <w:p w14:paraId="60347C49" w14:textId="77777777" w:rsidR="005E7C97" w:rsidRDefault="005E7C97" w:rsidP="007C5BB0">
      <w:pPr>
        <w:spacing w:after="0" w:line="360" w:lineRule="auto"/>
        <w:ind w:right="-1"/>
        <w:jc w:val="right"/>
        <w:rPr>
          <w:rFonts w:ascii="Times New Roman" w:hAnsi="Times New Roman"/>
          <w:sz w:val="28"/>
          <w:szCs w:val="28"/>
        </w:rPr>
      </w:pPr>
      <w:r w:rsidRPr="00C05515">
        <w:rPr>
          <w:rFonts w:ascii="Times New Roman" w:hAnsi="Times New Roman"/>
          <w:sz w:val="28"/>
          <w:szCs w:val="32"/>
        </w:rPr>
        <w:t>Тр = Фн * 0,3, час/год</w:t>
      </w:r>
      <w:r w:rsidRPr="00C05515">
        <w:rPr>
          <w:rFonts w:ascii="Times New Roman" w:hAnsi="Times New Roman"/>
          <w:sz w:val="24"/>
          <w:szCs w:val="28"/>
        </w:rPr>
        <w:t xml:space="preserve">                                              </w:t>
      </w:r>
      <w:r>
        <w:rPr>
          <w:rFonts w:ascii="Times New Roman" w:hAnsi="Times New Roman"/>
          <w:sz w:val="28"/>
          <w:szCs w:val="28"/>
        </w:rPr>
        <w:t>(15)</w:t>
      </w:r>
    </w:p>
    <w:p w14:paraId="07D63AEC" w14:textId="77777777" w:rsidR="005E7C97" w:rsidRPr="00645705" w:rsidRDefault="005E7C97" w:rsidP="007C5BB0">
      <w:pPr>
        <w:spacing w:after="0" w:line="360" w:lineRule="auto"/>
        <w:ind w:right="-1" w:firstLine="708"/>
        <w:jc w:val="both"/>
        <w:rPr>
          <w:rFonts w:ascii="Times New Roman" w:hAnsi="Times New Roman"/>
          <w:sz w:val="28"/>
          <w:szCs w:val="28"/>
        </w:rPr>
      </w:pPr>
      <w:r>
        <w:rPr>
          <w:rFonts w:ascii="Times New Roman" w:hAnsi="Times New Roman"/>
          <w:sz w:val="28"/>
          <w:szCs w:val="28"/>
        </w:rPr>
        <w:t xml:space="preserve">Тр = </w:t>
      </w:r>
      <w:r w:rsidRPr="005C6DF1">
        <w:rPr>
          <w:rFonts w:ascii="Times New Roman" w:hAnsi="Times New Roman"/>
          <w:sz w:val="28"/>
          <w:szCs w:val="28"/>
        </w:rPr>
        <w:t>1774,4 · 0,3 = 532,32 час/год.</w:t>
      </w:r>
    </w:p>
    <w:p w14:paraId="409F12A7" w14:textId="77777777" w:rsidR="005E7C97" w:rsidRPr="00645705" w:rsidRDefault="005E7C97" w:rsidP="007C5BB0">
      <w:pPr>
        <w:spacing w:after="0" w:line="360" w:lineRule="auto"/>
        <w:ind w:right="-1" w:firstLine="708"/>
        <w:jc w:val="both"/>
        <w:rPr>
          <w:rFonts w:ascii="Times New Roman" w:hAnsi="Times New Roman"/>
          <w:sz w:val="28"/>
          <w:szCs w:val="28"/>
        </w:rPr>
      </w:pPr>
      <w:r w:rsidRPr="00645705">
        <w:rPr>
          <w:rFonts w:ascii="Times New Roman" w:hAnsi="Times New Roman"/>
          <w:sz w:val="28"/>
          <w:szCs w:val="28"/>
        </w:rPr>
        <w:t>Подставляя в формулу</w:t>
      </w:r>
      <w:r>
        <w:rPr>
          <w:rFonts w:ascii="Times New Roman" w:hAnsi="Times New Roman"/>
          <w:sz w:val="28"/>
          <w:szCs w:val="28"/>
        </w:rPr>
        <w:t xml:space="preserve"> (14)</w:t>
      </w:r>
      <w:r w:rsidRPr="00645705">
        <w:rPr>
          <w:rFonts w:ascii="Times New Roman" w:hAnsi="Times New Roman"/>
          <w:sz w:val="28"/>
          <w:szCs w:val="28"/>
        </w:rPr>
        <w:t xml:space="preserve"> значения на</w:t>
      </w:r>
      <w:r>
        <w:rPr>
          <w:rFonts w:ascii="Times New Roman" w:hAnsi="Times New Roman"/>
          <w:sz w:val="28"/>
          <w:szCs w:val="28"/>
        </w:rPr>
        <w:t>ходи</w:t>
      </w:r>
      <w:r w:rsidRPr="00645705">
        <w:rPr>
          <w:rFonts w:ascii="Times New Roman" w:hAnsi="Times New Roman"/>
          <w:sz w:val="28"/>
          <w:szCs w:val="28"/>
        </w:rPr>
        <w:t>м затраты по базовому варианту:</w:t>
      </w:r>
    </w:p>
    <w:p w14:paraId="269DA3BC" w14:textId="77777777" w:rsidR="005E7C97" w:rsidRPr="00645705" w:rsidRDefault="005E7C97" w:rsidP="007C5BB0">
      <w:pPr>
        <w:spacing w:after="0" w:line="360" w:lineRule="auto"/>
        <w:ind w:right="-1" w:firstLine="708"/>
        <w:jc w:val="both"/>
        <w:rPr>
          <w:rFonts w:ascii="Times New Roman" w:hAnsi="Times New Roman"/>
          <w:sz w:val="28"/>
          <w:szCs w:val="28"/>
        </w:rPr>
      </w:pPr>
      <w:r w:rsidRPr="00645705">
        <w:rPr>
          <w:rFonts w:ascii="Times New Roman" w:hAnsi="Times New Roman"/>
          <w:sz w:val="28"/>
          <w:szCs w:val="28"/>
        </w:rPr>
        <w:t>3</w:t>
      </w:r>
      <w:r>
        <w:rPr>
          <w:rFonts w:ascii="Times New Roman" w:hAnsi="Times New Roman"/>
          <w:sz w:val="28"/>
          <w:szCs w:val="28"/>
        </w:rPr>
        <w:t xml:space="preserve">б </w:t>
      </w:r>
      <w:r w:rsidRPr="00645705">
        <w:rPr>
          <w:rFonts w:ascii="Times New Roman" w:hAnsi="Times New Roman"/>
          <w:sz w:val="28"/>
          <w:szCs w:val="28"/>
        </w:rPr>
        <w:t>=</w:t>
      </w:r>
      <w:r w:rsidRPr="005C6DF1">
        <w:rPr>
          <w:rFonts w:ascii="Times New Roman" w:hAnsi="Times New Roman"/>
          <w:sz w:val="28"/>
          <w:szCs w:val="28"/>
        </w:rPr>
        <w:t>216,37 · 532,32 · (1 / 0,7)</w:t>
      </w:r>
      <w:r>
        <w:rPr>
          <w:rFonts w:ascii="Times New Roman" w:hAnsi="Times New Roman"/>
          <w:sz w:val="28"/>
          <w:szCs w:val="28"/>
        </w:rPr>
        <w:t xml:space="preserve"> = </w:t>
      </w:r>
      <w:r w:rsidRPr="00455741">
        <w:rPr>
          <w:rFonts w:ascii="Times New Roman" w:hAnsi="Times New Roman"/>
          <w:sz w:val="28"/>
          <w:szCs w:val="28"/>
        </w:rPr>
        <w:t>164 540,11 руб./год</w:t>
      </w:r>
      <w:r>
        <w:rPr>
          <w:rFonts w:ascii="Times New Roman" w:hAnsi="Times New Roman"/>
          <w:sz w:val="28"/>
          <w:szCs w:val="28"/>
        </w:rPr>
        <w:t>.</w:t>
      </w:r>
    </w:p>
    <w:p w14:paraId="0F8CF554" w14:textId="77777777" w:rsidR="003D688F" w:rsidRPr="003D688F" w:rsidRDefault="003D688F" w:rsidP="003D688F">
      <w:pPr>
        <w:pStyle w:val="af6"/>
        <w:spacing w:line="360" w:lineRule="auto"/>
        <w:ind w:left="0" w:right="-1" w:firstLine="709"/>
        <w:jc w:val="both"/>
        <w:rPr>
          <w:sz w:val="28"/>
          <w:szCs w:val="28"/>
          <w:lang w:eastAsia="ru-RU"/>
        </w:rPr>
      </w:pPr>
      <w:r w:rsidRPr="003D688F">
        <w:rPr>
          <w:sz w:val="28"/>
          <w:szCs w:val="28"/>
          <w:lang w:eastAsia="ru-RU"/>
        </w:rPr>
        <w:t>Полученное значение отражает совокупные затраты организации на проведение хакатонов в ручном режиме, включая оплату труда организаторов, административные расходы и косвенные издержки, связанные с неэффективностью разрозненных инструментов.</w:t>
      </w:r>
    </w:p>
    <w:p w14:paraId="53005411" w14:textId="77777777" w:rsidR="003D688F" w:rsidRDefault="003D688F" w:rsidP="003D688F">
      <w:pPr>
        <w:pStyle w:val="af6"/>
        <w:spacing w:line="360" w:lineRule="auto"/>
        <w:ind w:left="0" w:right="-1" w:firstLine="709"/>
        <w:jc w:val="both"/>
        <w:rPr>
          <w:sz w:val="28"/>
          <w:szCs w:val="28"/>
        </w:rPr>
      </w:pPr>
      <w:r w:rsidRPr="003D688F">
        <w:rPr>
          <w:sz w:val="28"/>
          <w:szCs w:val="28"/>
          <w:lang w:eastAsia="ru-RU"/>
        </w:rPr>
        <w:t>Далее определяем затраты при использовании разработанной программы «HackathonHub», используя формулу (16), которая распределяет единоразовые затраты на разработку и ежегодные эксплуатационные расходы на срок службы ПО</w:t>
      </w:r>
      <w:r w:rsidRPr="003D688F">
        <w:rPr>
          <w:sz w:val="28"/>
          <w:szCs w:val="28"/>
        </w:rPr>
        <w:t>:</w:t>
      </w:r>
    </w:p>
    <w:p w14:paraId="0FA130B3" w14:textId="3DD5ED60" w:rsidR="005E7C97" w:rsidRPr="00645705" w:rsidRDefault="005E7C97" w:rsidP="003D688F">
      <w:pPr>
        <w:pStyle w:val="af6"/>
        <w:spacing w:line="360" w:lineRule="auto"/>
        <w:ind w:left="0" w:right="-1" w:firstLine="709"/>
        <w:jc w:val="right"/>
        <w:rPr>
          <w:sz w:val="28"/>
          <w:szCs w:val="28"/>
        </w:rPr>
      </w:pPr>
      <w:r w:rsidRPr="00C05515">
        <w:rPr>
          <w:sz w:val="28"/>
          <w:szCs w:val="32"/>
        </w:rPr>
        <w:t>3и = (Фн * См + С) / Тс, руб./год,</w:t>
      </w:r>
      <w:r w:rsidRPr="00C05515">
        <w:rPr>
          <w:sz w:val="24"/>
          <w:szCs w:val="28"/>
        </w:rPr>
        <w:t xml:space="preserve">      </w:t>
      </w:r>
      <w:r>
        <w:rPr>
          <w:sz w:val="28"/>
          <w:szCs w:val="28"/>
        </w:rPr>
        <w:t xml:space="preserve">                              (16)</w:t>
      </w:r>
    </w:p>
    <w:p w14:paraId="35D5F35B" w14:textId="77777777" w:rsidR="005E7C97" w:rsidRPr="00645705" w:rsidRDefault="005E7C97" w:rsidP="007C5BB0">
      <w:pPr>
        <w:spacing w:after="0" w:line="360" w:lineRule="auto"/>
        <w:ind w:right="-1" w:firstLine="709"/>
        <w:jc w:val="both"/>
        <w:rPr>
          <w:rFonts w:ascii="Times New Roman" w:hAnsi="Times New Roman"/>
          <w:sz w:val="28"/>
          <w:szCs w:val="28"/>
        </w:rPr>
      </w:pPr>
      <w:r w:rsidRPr="00645705">
        <w:rPr>
          <w:rFonts w:ascii="Times New Roman" w:hAnsi="Times New Roman"/>
          <w:sz w:val="28"/>
          <w:szCs w:val="28"/>
        </w:rPr>
        <w:t xml:space="preserve">где См - </w:t>
      </w:r>
      <w:r>
        <w:rPr>
          <w:rFonts w:ascii="Times New Roman" w:hAnsi="Times New Roman"/>
          <w:sz w:val="28"/>
          <w:szCs w:val="28"/>
        </w:rPr>
        <w:t>с</w:t>
      </w:r>
      <w:r w:rsidRPr="00645705">
        <w:rPr>
          <w:rFonts w:ascii="Times New Roman" w:hAnsi="Times New Roman"/>
          <w:sz w:val="28"/>
          <w:szCs w:val="28"/>
        </w:rPr>
        <w:t>тоимость одного машинного часа;</w:t>
      </w:r>
    </w:p>
    <w:p w14:paraId="6BE5C9F7" w14:textId="77777777" w:rsidR="005E7C97" w:rsidRPr="00DE566F" w:rsidRDefault="005E7C97" w:rsidP="007C5BB0">
      <w:pPr>
        <w:spacing w:after="0" w:line="360" w:lineRule="auto"/>
        <w:ind w:right="-1" w:firstLine="1134"/>
        <w:jc w:val="both"/>
        <w:rPr>
          <w:rFonts w:ascii="Times New Roman" w:hAnsi="Times New Roman"/>
          <w:sz w:val="28"/>
          <w:szCs w:val="28"/>
        </w:rPr>
      </w:pPr>
      <w:r w:rsidRPr="00DE566F">
        <w:rPr>
          <w:rFonts w:ascii="Times New Roman" w:hAnsi="Times New Roman"/>
          <w:sz w:val="28"/>
          <w:szCs w:val="28"/>
        </w:rPr>
        <w:t xml:space="preserve">С – </w:t>
      </w:r>
      <w:r>
        <w:rPr>
          <w:rFonts w:ascii="Times New Roman" w:hAnsi="Times New Roman"/>
          <w:sz w:val="28"/>
          <w:szCs w:val="28"/>
        </w:rPr>
        <w:t>сметная стоимость</w:t>
      </w:r>
      <w:r w:rsidRPr="00DE566F">
        <w:rPr>
          <w:rFonts w:ascii="Times New Roman" w:hAnsi="Times New Roman"/>
          <w:sz w:val="28"/>
          <w:szCs w:val="28"/>
        </w:rPr>
        <w:t xml:space="preserve"> программного продукта, руб.;</w:t>
      </w:r>
    </w:p>
    <w:p w14:paraId="6981F5C0" w14:textId="77D7097A" w:rsidR="005E7C97" w:rsidRDefault="005E7C97" w:rsidP="007C5BB0">
      <w:pPr>
        <w:spacing w:after="0" w:line="360" w:lineRule="auto"/>
        <w:ind w:right="-1" w:firstLine="1134"/>
        <w:jc w:val="both"/>
        <w:rPr>
          <w:rFonts w:ascii="Times New Roman" w:hAnsi="Times New Roman"/>
          <w:sz w:val="28"/>
          <w:szCs w:val="28"/>
        </w:rPr>
      </w:pPr>
      <w:r w:rsidRPr="00645705">
        <w:rPr>
          <w:rFonts w:ascii="Times New Roman" w:hAnsi="Times New Roman"/>
          <w:sz w:val="28"/>
          <w:szCs w:val="28"/>
        </w:rPr>
        <w:t xml:space="preserve">Тс - срок </w:t>
      </w:r>
      <w:r>
        <w:rPr>
          <w:rFonts w:ascii="Times New Roman" w:hAnsi="Times New Roman"/>
          <w:sz w:val="28"/>
          <w:szCs w:val="28"/>
        </w:rPr>
        <w:t xml:space="preserve">службы программного обеспечения (5 лет). </w:t>
      </w:r>
    </w:p>
    <w:p w14:paraId="0F9383EF" w14:textId="7EF37929" w:rsidR="004947A6" w:rsidRDefault="004947A6" w:rsidP="004947A6">
      <w:pPr>
        <w:spacing w:after="0" w:line="360" w:lineRule="auto"/>
        <w:ind w:right="-1" w:firstLine="1134"/>
        <w:jc w:val="both"/>
        <w:rPr>
          <w:rFonts w:ascii="Times New Roman" w:hAnsi="Times New Roman"/>
          <w:sz w:val="28"/>
          <w:szCs w:val="28"/>
        </w:rPr>
      </w:pPr>
      <w:r w:rsidRPr="004947A6">
        <w:rPr>
          <w:rFonts w:ascii="Times New Roman" w:hAnsi="Times New Roman"/>
          <w:sz w:val="28"/>
          <w:szCs w:val="28"/>
        </w:rPr>
        <w:t>Стоимость машинного часа</w:t>
      </w:r>
      <w:r>
        <w:rPr>
          <w:rFonts w:ascii="Times New Roman" w:hAnsi="Times New Roman"/>
          <w:sz w:val="28"/>
          <w:szCs w:val="28"/>
        </w:rPr>
        <w:t xml:space="preserve"> </w:t>
      </w:r>
      <w:r w:rsidRPr="004947A6">
        <w:rPr>
          <w:rFonts w:ascii="Times New Roman" w:hAnsi="Times New Roman"/>
          <w:sz w:val="28"/>
          <w:szCs w:val="28"/>
        </w:rPr>
        <w:t>рассчитывается как отношение годовых амортизационных отчислений на серверное оборудование к номинальному фонду рабочего времени. Для сервера, обеспечивающего работу платформы, годовая амортизация составляет те же 33 333,33 руб. (исходя из стоимости оборудования 100 000 руб. и срока 3 года).</w:t>
      </w:r>
    </w:p>
    <w:p w14:paraId="5D7C0A10" w14:textId="269067F6" w:rsidR="004947A6" w:rsidRDefault="004947A6" w:rsidP="004947A6">
      <w:pPr>
        <w:spacing w:after="0" w:line="360" w:lineRule="auto"/>
        <w:ind w:right="-1" w:firstLine="1134"/>
        <w:jc w:val="both"/>
        <w:rPr>
          <w:rFonts w:ascii="Times New Roman" w:hAnsi="Times New Roman"/>
          <w:sz w:val="28"/>
          <w:szCs w:val="28"/>
        </w:rPr>
      </w:pPr>
      <w:r>
        <w:rPr>
          <w:rFonts w:ascii="Times New Roman" w:hAnsi="Times New Roman"/>
          <w:sz w:val="28"/>
          <w:szCs w:val="28"/>
        </w:rPr>
        <w:t xml:space="preserve">См= 33 333, 33 </w:t>
      </w:r>
      <w:r w:rsidRPr="004947A6">
        <w:rPr>
          <w:rFonts w:ascii="Times New Roman" w:hAnsi="Times New Roman"/>
          <w:sz w:val="28"/>
          <w:szCs w:val="28"/>
        </w:rPr>
        <w:t>/</w:t>
      </w:r>
      <w:r>
        <w:rPr>
          <w:rFonts w:ascii="Times New Roman" w:hAnsi="Times New Roman"/>
          <w:sz w:val="28"/>
          <w:szCs w:val="28"/>
        </w:rPr>
        <w:t xml:space="preserve"> 1 774,4 = 18,79 руб.</w:t>
      </w:r>
      <w:r w:rsidRPr="004947A6">
        <w:rPr>
          <w:rFonts w:ascii="Times New Roman" w:hAnsi="Times New Roman"/>
          <w:sz w:val="28"/>
          <w:szCs w:val="28"/>
        </w:rPr>
        <w:t>/</w:t>
      </w:r>
      <w:r>
        <w:rPr>
          <w:rFonts w:ascii="Times New Roman" w:hAnsi="Times New Roman"/>
          <w:sz w:val="28"/>
          <w:szCs w:val="28"/>
        </w:rPr>
        <w:t>час</w:t>
      </w:r>
    </w:p>
    <w:p w14:paraId="0CF112C6" w14:textId="0B7B1FFF" w:rsidR="004947A6" w:rsidRDefault="004947A6" w:rsidP="004947A6">
      <w:pPr>
        <w:spacing w:after="0" w:line="360" w:lineRule="auto"/>
        <w:ind w:right="-1" w:firstLine="1134"/>
        <w:jc w:val="both"/>
        <w:rPr>
          <w:rFonts w:ascii="Times New Roman" w:hAnsi="Times New Roman"/>
          <w:sz w:val="28"/>
          <w:szCs w:val="28"/>
        </w:rPr>
      </w:pPr>
      <w:r w:rsidRPr="004947A6">
        <w:rPr>
          <w:rFonts w:ascii="Times New Roman" w:hAnsi="Times New Roman"/>
          <w:sz w:val="28"/>
          <w:szCs w:val="28"/>
        </w:rPr>
        <w:t>Тогда годовые затраты при внедрении платформы составят:</w:t>
      </w:r>
    </w:p>
    <w:p w14:paraId="0D872972" w14:textId="30B4A31C" w:rsidR="004947A6" w:rsidRPr="004947A6" w:rsidRDefault="004947A6" w:rsidP="004947A6">
      <w:pPr>
        <w:spacing w:after="0" w:line="360" w:lineRule="auto"/>
        <w:ind w:right="-1" w:firstLine="1134"/>
        <w:jc w:val="both"/>
        <w:rPr>
          <w:rFonts w:ascii="Times New Roman" w:hAnsi="Times New Roman"/>
          <w:sz w:val="28"/>
          <w:szCs w:val="28"/>
        </w:rPr>
      </w:pPr>
      <w:r>
        <w:rPr>
          <w:rFonts w:ascii="Times New Roman" w:hAnsi="Times New Roman"/>
          <w:sz w:val="28"/>
          <w:szCs w:val="28"/>
        </w:rPr>
        <w:t xml:space="preserve">Зи = </w:t>
      </w:r>
      <w:r w:rsidRPr="006C6377">
        <w:rPr>
          <w:rFonts w:ascii="Times New Roman" w:hAnsi="Times New Roman"/>
          <w:sz w:val="28"/>
          <w:szCs w:val="28"/>
        </w:rPr>
        <w:t>1</w:t>
      </w:r>
      <w:r>
        <w:rPr>
          <w:rFonts w:ascii="Times New Roman" w:hAnsi="Times New Roman"/>
          <w:sz w:val="28"/>
          <w:szCs w:val="28"/>
          <w:lang w:val="en-US"/>
        </w:rPr>
        <w:t> </w:t>
      </w:r>
      <w:r w:rsidRPr="006C6377">
        <w:rPr>
          <w:rFonts w:ascii="Times New Roman" w:hAnsi="Times New Roman"/>
          <w:sz w:val="28"/>
          <w:szCs w:val="28"/>
        </w:rPr>
        <w:t>774</w:t>
      </w:r>
      <w:r>
        <w:rPr>
          <w:rFonts w:ascii="Times New Roman" w:hAnsi="Times New Roman"/>
          <w:sz w:val="28"/>
          <w:szCs w:val="28"/>
        </w:rPr>
        <w:t xml:space="preserve">,4 * 18,79 + 99 970, 21 </w:t>
      </w:r>
      <w:r w:rsidRPr="006C6377">
        <w:rPr>
          <w:rFonts w:ascii="Times New Roman" w:hAnsi="Times New Roman"/>
          <w:sz w:val="28"/>
          <w:szCs w:val="28"/>
        </w:rPr>
        <w:t>/</w:t>
      </w:r>
      <w:r>
        <w:rPr>
          <w:rFonts w:ascii="Times New Roman" w:hAnsi="Times New Roman"/>
          <w:sz w:val="28"/>
          <w:szCs w:val="28"/>
        </w:rPr>
        <w:t xml:space="preserve"> 5 = 26 660, 71 руб</w:t>
      </w:r>
      <w:r w:rsidRPr="006C6377">
        <w:rPr>
          <w:rFonts w:ascii="Times New Roman" w:hAnsi="Times New Roman"/>
          <w:sz w:val="28"/>
          <w:szCs w:val="28"/>
        </w:rPr>
        <w:t xml:space="preserve">./ </w:t>
      </w:r>
      <w:r>
        <w:rPr>
          <w:rFonts w:ascii="Times New Roman" w:hAnsi="Times New Roman"/>
          <w:sz w:val="28"/>
          <w:szCs w:val="28"/>
        </w:rPr>
        <w:t>час</w:t>
      </w:r>
    </w:p>
    <w:p w14:paraId="145D235B" w14:textId="5150980C" w:rsidR="004947A6" w:rsidRPr="004947A6" w:rsidRDefault="005E7C97" w:rsidP="004947A6">
      <w:pPr>
        <w:spacing w:after="0" w:line="360" w:lineRule="auto"/>
        <w:ind w:right="-1" w:firstLine="708"/>
        <w:jc w:val="both"/>
        <w:rPr>
          <w:rFonts w:ascii="Times New Roman" w:hAnsi="Times New Roman"/>
          <w:sz w:val="28"/>
          <w:szCs w:val="28"/>
        </w:rPr>
      </w:pPr>
      <w:r w:rsidRPr="004B2D7C">
        <w:rPr>
          <w:rFonts w:ascii="Times New Roman" w:hAnsi="Times New Roman"/>
          <w:sz w:val="28"/>
          <w:szCs w:val="28"/>
        </w:rPr>
        <w:lastRenderedPageBreak/>
        <w:t>Рассчитаем ожидаем</w:t>
      </w:r>
      <w:r>
        <w:rPr>
          <w:rFonts w:ascii="Times New Roman" w:hAnsi="Times New Roman"/>
          <w:sz w:val="28"/>
          <w:szCs w:val="28"/>
        </w:rPr>
        <w:t>ый</w:t>
      </w:r>
      <w:r w:rsidRPr="004B2D7C">
        <w:rPr>
          <w:rFonts w:ascii="Times New Roman" w:hAnsi="Times New Roman"/>
          <w:sz w:val="28"/>
          <w:szCs w:val="28"/>
        </w:rPr>
        <w:t xml:space="preserve"> годово</w:t>
      </w:r>
      <w:r>
        <w:rPr>
          <w:rFonts w:ascii="Times New Roman" w:hAnsi="Times New Roman"/>
          <w:sz w:val="28"/>
          <w:szCs w:val="28"/>
        </w:rPr>
        <w:t>й</w:t>
      </w:r>
      <w:r w:rsidRPr="004B2D7C">
        <w:rPr>
          <w:rFonts w:ascii="Times New Roman" w:hAnsi="Times New Roman"/>
          <w:sz w:val="28"/>
          <w:szCs w:val="28"/>
        </w:rPr>
        <w:t xml:space="preserve"> экономическ</w:t>
      </w:r>
      <w:r>
        <w:rPr>
          <w:rFonts w:ascii="Times New Roman" w:hAnsi="Times New Roman"/>
          <w:sz w:val="28"/>
          <w:szCs w:val="28"/>
        </w:rPr>
        <w:t>ий</w:t>
      </w:r>
      <w:r w:rsidRPr="004B2D7C">
        <w:rPr>
          <w:rFonts w:ascii="Times New Roman" w:hAnsi="Times New Roman"/>
          <w:sz w:val="28"/>
          <w:szCs w:val="28"/>
        </w:rPr>
        <w:t xml:space="preserve"> эффект от</w:t>
      </w:r>
      <w:r w:rsidRPr="00645705">
        <w:rPr>
          <w:rFonts w:ascii="Times New Roman" w:hAnsi="Times New Roman"/>
          <w:sz w:val="28"/>
          <w:szCs w:val="28"/>
        </w:rPr>
        <w:t xml:space="preserve"> использования программного продукта по формуле </w:t>
      </w:r>
      <w:r>
        <w:rPr>
          <w:rFonts w:ascii="Times New Roman" w:hAnsi="Times New Roman"/>
          <w:sz w:val="28"/>
          <w:szCs w:val="28"/>
        </w:rPr>
        <w:t>(13)</w:t>
      </w:r>
      <w:r w:rsidRPr="00645705">
        <w:rPr>
          <w:rFonts w:ascii="Times New Roman" w:hAnsi="Times New Roman"/>
          <w:sz w:val="28"/>
          <w:szCs w:val="28"/>
        </w:rPr>
        <w:t>:</w:t>
      </w:r>
    </w:p>
    <w:p w14:paraId="2AB4D26B" w14:textId="7C84FE8A" w:rsidR="004947A6" w:rsidRDefault="004947A6" w:rsidP="004947A6">
      <w:pPr>
        <w:spacing w:after="0" w:line="360" w:lineRule="auto"/>
        <w:ind w:right="-1" w:firstLine="708"/>
        <w:jc w:val="both"/>
        <w:rPr>
          <w:rFonts w:ascii="Times New Roman" w:hAnsi="Times New Roman"/>
          <w:sz w:val="28"/>
          <w:szCs w:val="28"/>
        </w:rPr>
      </w:pPr>
      <w:r w:rsidRPr="004947A6">
        <w:rPr>
          <w:rFonts w:ascii="Times New Roman" w:hAnsi="Times New Roman"/>
          <w:sz w:val="28"/>
          <w:szCs w:val="28"/>
        </w:rPr>
        <w:t>Э=164540,11−26660,71=137879,40 руб./год.</w:t>
      </w:r>
    </w:p>
    <w:p w14:paraId="1525FEC1" w14:textId="72FDF687" w:rsidR="004947A6" w:rsidRDefault="004947A6" w:rsidP="004947A6">
      <w:pPr>
        <w:spacing w:after="0" w:line="360" w:lineRule="auto"/>
        <w:ind w:right="-1" w:firstLine="708"/>
        <w:jc w:val="both"/>
        <w:rPr>
          <w:rFonts w:ascii="Times New Roman" w:hAnsi="Times New Roman"/>
          <w:sz w:val="28"/>
          <w:szCs w:val="28"/>
        </w:rPr>
      </w:pPr>
      <w:r w:rsidRPr="004947A6">
        <w:rPr>
          <w:rFonts w:ascii="Times New Roman" w:hAnsi="Times New Roman"/>
          <w:sz w:val="28"/>
          <w:szCs w:val="28"/>
        </w:rPr>
        <w:t>Таким образом, внедрение онлайн-платформы «HackathonHub» позволит сэкономить 137 879,40 руб. ежегодно за счёт автоматизации процессов организации и проведения хакатонов, высвобождения времени сотрудников и снижения количества ошибок.</w:t>
      </w:r>
    </w:p>
    <w:p w14:paraId="62404885" w14:textId="05AF21EA" w:rsidR="005E7C97" w:rsidRPr="00DE566F" w:rsidRDefault="005E7C97" w:rsidP="004947A6">
      <w:pPr>
        <w:spacing w:after="0" w:line="360" w:lineRule="auto"/>
        <w:ind w:right="-1" w:firstLine="708"/>
        <w:jc w:val="both"/>
        <w:rPr>
          <w:rFonts w:ascii="Times New Roman" w:hAnsi="Times New Roman"/>
          <w:sz w:val="28"/>
          <w:szCs w:val="28"/>
        </w:rPr>
      </w:pPr>
      <w:r w:rsidRPr="00DE566F">
        <w:rPr>
          <w:rFonts w:ascii="Times New Roman" w:hAnsi="Times New Roman"/>
          <w:sz w:val="28"/>
          <w:szCs w:val="28"/>
        </w:rPr>
        <w:t xml:space="preserve">Определим срок окупаемости </w:t>
      </w:r>
      <w:r>
        <w:rPr>
          <w:rFonts w:ascii="Times New Roman" w:hAnsi="Times New Roman"/>
          <w:sz w:val="28"/>
          <w:szCs w:val="28"/>
        </w:rPr>
        <w:t>затрат, используя формулу (17)</w:t>
      </w:r>
      <w:r w:rsidRPr="00DE566F">
        <w:rPr>
          <w:rFonts w:ascii="Times New Roman" w:hAnsi="Times New Roman"/>
          <w:sz w:val="28"/>
          <w:szCs w:val="28"/>
        </w:rPr>
        <w:t>:</w:t>
      </w:r>
    </w:p>
    <w:p w14:paraId="718EAE33" w14:textId="55660AB5" w:rsidR="00B20BD3" w:rsidRPr="00DE566F" w:rsidRDefault="005E7C97" w:rsidP="004241E5">
      <w:pPr>
        <w:spacing w:after="0" w:line="360" w:lineRule="auto"/>
        <w:ind w:right="-1"/>
        <w:jc w:val="right"/>
        <w:rPr>
          <w:rFonts w:ascii="Times New Roman" w:hAnsi="Times New Roman"/>
          <w:sz w:val="28"/>
          <w:szCs w:val="28"/>
        </w:rPr>
      </w:pPr>
      <w:r w:rsidRPr="00C05515">
        <w:rPr>
          <w:rFonts w:ascii="Times New Roman" w:hAnsi="Times New Roman"/>
          <w:sz w:val="28"/>
          <w:szCs w:val="32"/>
        </w:rPr>
        <w:t>Ток = С / Э, год,</w:t>
      </w:r>
      <w:r w:rsidRPr="00C05515">
        <w:rPr>
          <w:rFonts w:ascii="Times New Roman" w:hAnsi="Times New Roman"/>
          <w:sz w:val="24"/>
          <w:szCs w:val="28"/>
        </w:rPr>
        <w:t xml:space="preserve">                                                        </w:t>
      </w:r>
      <w:r w:rsidRPr="00DE566F">
        <w:rPr>
          <w:rFonts w:ascii="Times New Roman" w:hAnsi="Times New Roman"/>
          <w:sz w:val="28"/>
          <w:szCs w:val="28"/>
        </w:rPr>
        <w:t>(17)</w:t>
      </w:r>
    </w:p>
    <w:p w14:paraId="2779A71E" w14:textId="77777777" w:rsidR="005E7C97" w:rsidRDefault="005E7C97" w:rsidP="007C5BB0">
      <w:pPr>
        <w:spacing w:after="0" w:line="360" w:lineRule="auto"/>
        <w:ind w:right="-1" w:firstLine="709"/>
        <w:jc w:val="both"/>
        <w:rPr>
          <w:rFonts w:ascii="Times New Roman" w:hAnsi="Times New Roman"/>
          <w:sz w:val="28"/>
          <w:szCs w:val="28"/>
        </w:rPr>
      </w:pPr>
      <w:r w:rsidRPr="00DE566F">
        <w:rPr>
          <w:rFonts w:ascii="Times New Roman" w:hAnsi="Times New Roman"/>
          <w:sz w:val="28"/>
          <w:szCs w:val="28"/>
        </w:rPr>
        <w:t xml:space="preserve">где </w:t>
      </w:r>
      <w:r w:rsidRPr="003358C9">
        <w:rPr>
          <w:rFonts w:ascii="Times New Roman" w:hAnsi="Times New Roman"/>
          <w:sz w:val="28"/>
          <w:szCs w:val="28"/>
        </w:rPr>
        <w:t>То</w:t>
      </w:r>
      <w:r>
        <w:rPr>
          <w:rFonts w:ascii="Times New Roman" w:hAnsi="Times New Roman"/>
          <w:sz w:val="28"/>
          <w:szCs w:val="28"/>
        </w:rPr>
        <w:t>к – срок окупаемости затрат;</w:t>
      </w:r>
    </w:p>
    <w:p w14:paraId="010CE313" w14:textId="77D8A679" w:rsidR="005E7C97" w:rsidRDefault="005E7C97" w:rsidP="007C5BB0">
      <w:pPr>
        <w:spacing w:after="0" w:line="360" w:lineRule="auto"/>
        <w:ind w:right="-1" w:firstLine="1134"/>
        <w:jc w:val="both"/>
        <w:rPr>
          <w:rFonts w:ascii="Times New Roman" w:hAnsi="Times New Roman"/>
          <w:sz w:val="28"/>
          <w:szCs w:val="28"/>
        </w:rPr>
      </w:pPr>
      <w:r w:rsidRPr="00DE566F">
        <w:rPr>
          <w:rFonts w:ascii="Times New Roman" w:hAnsi="Times New Roman"/>
          <w:sz w:val="28"/>
          <w:szCs w:val="28"/>
        </w:rPr>
        <w:t>Э – экономическая эффективность, руб./год.</w:t>
      </w:r>
    </w:p>
    <w:p w14:paraId="406DC29B" w14:textId="46DB83EB" w:rsidR="00B20BD3" w:rsidRPr="009A56ED" w:rsidRDefault="00B20BD3" w:rsidP="007C5BB0">
      <w:pPr>
        <w:spacing w:after="0" w:line="360" w:lineRule="auto"/>
        <w:ind w:right="-1" w:firstLine="708"/>
        <w:jc w:val="both"/>
        <w:rPr>
          <w:rFonts w:ascii="Times New Roman" w:hAnsi="Times New Roman"/>
          <w:sz w:val="28"/>
          <w:szCs w:val="28"/>
        </w:rPr>
      </w:pPr>
      <w:r w:rsidRPr="009A56ED">
        <w:rPr>
          <w:rFonts w:ascii="Times New Roman" w:hAnsi="Times New Roman"/>
          <w:sz w:val="28"/>
          <w:szCs w:val="28"/>
        </w:rPr>
        <w:t xml:space="preserve">Ток = </w:t>
      </w:r>
      <w:r>
        <w:rPr>
          <w:rFonts w:ascii="Times New Roman" w:hAnsi="Times New Roman"/>
          <w:sz w:val="28"/>
          <w:szCs w:val="28"/>
        </w:rPr>
        <w:t xml:space="preserve">99 781,97 </w:t>
      </w:r>
      <w:r w:rsidR="004947A6" w:rsidRPr="004947A6">
        <w:rPr>
          <w:rFonts w:ascii="Times New Roman" w:hAnsi="Times New Roman"/>
          <w:sz w:val="28"/>
          <w:szCs w:val="28"/>
        </w:rPr>
        <w:t>/137879,40</w:t>
      </w:r>
      <w:r w:rsidR="004947A6">
        <w:rPr>
          <w:rFonts w:ascii="Times New Roman" w:hAnsi="Times New Roman"/>
          <w:sz w:val="28"/>
          <w:szCs w:val="28"/>
        </w:rPr>
        <w:t xml:space="preserve"> = 0,72</w:t>
      </w:r>
      <w:r w:rsidRPr="005C6DF1">
        <w:rPr>
          <w:rFonts w:ascii="Times New Roman" w:hAnsi="Times New Roman"/>
          <w:sz w:val="28"/>
          <w:szCs w:val="28"/>
        </w:rPr>
        <w:t xml:space="preserve"> года</w:t>
      </w:r>
    </w:p>
    <w:p w14:paraId="3A8FC2C0" w14:textId="77777777" w:rsidR="004947A6" w:rsidRDefault="004947A6" w:rsidP="007C5BB0">
      <w:pPr>
        <w:spacing w:after="0" w:line="360" w:lineRule="auto"/>
        <w:ind w:right="-1" w:firstLine="708"/>
        <w:jc w:val="both"/>
        <w:rPr>
          <w:rFonts w:ascii="Times New Roman" w:hAnsi="Times New Roman"/>
          <w:sz w:val="28"/>
          <w:szCs w:val="28"/>
        </w:rPr>
      </w:pPr>
      <w:r w:rsidRPr="004947A6">
        <w:rPr>
          <w:rFonts w:ascii="Times New Roman" w:hAnsi="Times New Roman"/>
          <w:sz w:val="28"/>
          <w:szCs w:val="28"/>
        </w:rPr>
        <w:t>Срок окупаемости затрат составит 0,72 года (примерно 8,6 месяца). Данный показатель свидетельствует о высокой инвестиционной привлекательности проекта, так как вложенные средства возвращаются менее чем за один календарный год, что является отличным результатом для IT-разработок.</w:t>
      </w:r>
    </w:p>
    <w:p w14:paraId="465A8BB3" w14:textId="0A3BFE19" w:rsidR="00B20BD3" w:rsidRPr="004B2D7C" w:rsidRDefault="00B20BD3" w:rsidP="007C5BB0">
      <w:pPr>
        <w:spacing w:after="0" w:line="360" w:lineRule="auto"/>
        <w:ind w:right="-1" w:firstLine="708"/>
        <w:jc w:val="both"/>
        <w:rPr>
          <w:rFonts w:ascii="Times New Roman" w:hAnsi="Times New Roman"/>
          <w:sz w:val="28"/>
          <w:szCs w:val="28"/>
        </w:rPr>
      </w:pPr>
      <w:r w:rsidRPr="004B2D7C">
        <w:rPr>
          <w:rFonts w:ascii="Times New Roman" w:hAnsi="Times New Roman"/>
          <w:sz w:val="28"/>
          <w:szCs w:val="28"/>
        </w:rPr>
        <w:t>Определим расчетный коэффициент экономическ</w:t>
      </w:r>
      <w:r>
        <w:rPr>
          <w:rFonts w:ascii="Times New Roman" w:hAnsi="Times New Roman"/>
          <w:sz w:val="28"/>
          <w:szCs w:val="28"/>
        </w:rPr>
        <w:t>ой</w:t>
      </w:r>
      <w:r w:rsidRPr="004B2D7C">
        <w:rPr>
          <w:rFonts w:ascii="Times New Roman" w:hAnsi="Times New Roman"/>
          <w:sz w:val="28"/>
          <w:szCs w:val="28"/>
        </w:rPr>
        <w:t xml:space="preserve"> эффективност</w:t>
      </w:r>
      <w:r>
        <w:rPr>
          <w:rFonts w:ascii="Times New Roman" w:hAnsi="Times New Roman"/>
          <w:sz w:val="28"/>
          <w:szCs w:val="28"/>
        </w:rPr>
        <w:t>и</w:t>
      </w:r>
      <w:r w:rsidRPr="004B2D7C">
        <w:rPr>
          <w:rFonts w:ascii="Times New Roman" w:hAnsi="Times New Roman"/>
          <w:sz w:val="28"/>
          <w:szCs w:val="28"/>
        </w:rPr>
        <w:t xml:space="preserve"> от вложенных средств</w:t>
      </w:r>
      <w:r>
        <w:rPr>
          <w:rFonts w:ascii="Times New Roman" w:hAnsi="Times New Roman"/>
          <w:sz w:val="28"/>
          <w:szCs w:val="28"/>
        </w:rPr>
        <w:t>,</w:t>
      </w:r>
      <w:r w:rsidRPr="004B2D7C">
        <w:rPr>
          <w:rFonts w:ascii="Times New Roman" w:hAnsi="Times New Roman"/>
          <w:sz w:val="28"/>
          <w:szCs w:val="28"/>
        </w:rPr>
        <w:t xml:space="preserve"> </w:t>
      </w:r>
      <w:r>
        <w:rPr>
          <w:rFonts w:ascii="Times New Roman" w:hAnsi="Times New Roman"/>
          <w:sz w:val="28"/>
          <w:szCs w:val="28"/>
        </w:rPr>
        <w:t>используя формулу (18)</w:t>
      </w:r>
      <w:r w:rsidRPr="00DE566F">
        <w:rPr>
          <w:rFonts w:ascii="Times New Roman" w:hAnsi="Times New Roman"/>
          <w:sz w:val="28"/>
          <w:szCs w:val="28"/>
        </w:rPr>
        <w:t>:</w:t>
      </w:r>
    </w:p>
    <w:p w14:paraId="1AAE2DBE" w14:textId="77777777" w:rsidR="00B20BD3" w:rsidRPr="004B2D7C" w:rsidRDefault="00B20BD3" w:rsidP="007C5BB0">
      <w:pPr>
        <w:spacing w:after="0" w:line="360" w:lineRule="auto"/>
        <w:ind w:right="-1"/>
        <w:jc w:val="right"/>
        <w:rPr>
          <w:rFonts w:ascii="Times New Roman" w:hAnsi="Times New Roman"/>
          <w:sz w:val="28"/>
          <w:szCs w:val="28"/>
        </w:rPr>
      </w:pPr>
      <w:r w:rsidRPr="00C05515">
        <w:rPr>
          <w:rFonts w:ascii="Times New Roman" w:hAnsi="Times New Roman"/>
          <w:sz w:val="28"/>
          <w:szCs w:val="32"/>
        </w:rPr>
        <w:t>Ер = 1 / Ток,</w:t>
      </w:r>
      <w:r w:rsidRPr="00C05515">
        <w:rPr>
          <w:rFonts w:ascii="Times New Roman" w:hAnsi="Times New Roman"/>
          <w:sz w:val="24"/>
          <w:szCs w:val="28"/>
        </w:rPr>
        <w:t xml:space="preserve"> </w:t>
      </w:r>
      <w:r>
        <w:rPr>
          <w:rFonts w:ascii="Times New Roman" w:hAnsi="Times New Roman"/>
          <w:sz w:val="28"/>
          <w:szCs w:val="28"/>
        </w:rPr>
        <w:t xml:space="preserve">                                                         (18)</w:t>
      </w:r>
    </w:p>
    <w:p w14:paraId="271D9217" w14:textId="77777777" w:rsidR="00B20BD3" w:rsidRPr="004B2D7C" w:rsidRDefault="00B20BD3" w:rsidP="007C5BB0">
      <w:pPr>
        <w:spacing w:after="0" w:line="360" w:lineRule="auto"/>
        <w:ind w:right="-1" w:firstLine="709"/>
        <w:jc w:val="both"/>
        <w:rPr>
          <w:rFonts w:ascii="Times New Roman" w:hAnsi="Times New Roman"/>
          <w:sz w:val="28"/>
          <w:szCs w:val="28"/>
        </w:rPr>
      </w:pPr>
      <w:r w:rsidRPr="004B2D7C">
        <w:rPr>
          <w:rFonts w:ascii="Times New Roman" w:hAnsi="Times New Roman"/>
          <w:sz w:val="28"/>
          <w:szCs w:val="28"/>
        </w:rPr>
        <w:t xml:space="preserve">где </w:t>
      </w:r>
      <w:r>
        <w:rPr>
          <w:rFonts w:ascii="Times New Roman" w:hAnsi="Times New Roman"/>
          <w:sz w:val="28"/>
          <w:szCs w:val="28"/>
        </w:rPr>
        <w:t>Ер</w:t>
      </w:r>
      <w:r w:rsidRPr="004B2D7C">
        <w:rPr>
          <w:rFonts w:ascii="Times New Roman" w:hAnsi="Times New Roman"/>
          <w:sz w:val="28"/>
          <w:szCs w:val="28"/>
        </w:rPr>
        <w:t xml:space="preserve"> - расчетный коэффициент экономической эффективности затрат.</w:t>
      </w:r>
    </w:p>
    <w:p w14:paraId="347A3B72" w14:textId="241C38C9" w:rsidR="00B20BD3" w:rsidRPr="004B2D7C" w:rsidRDefault="00B20BD3" w:rsidP="007C5BB0">
      <w:pPr>
        <w:spacing w:after="0" w:line="360" w:lineRule="auto"/>
        <w:ind w:right="-1" w:firstLine="708"/>
        <w:jc w:val="both"/>
        <w:rPr>
          <w:rFonts w:ascii="Times New Roman" w:hAnsi="Times New Roman"/>
          <w:sz w:val="28"/>
          <w:szCs w:val="28"/>
        </w:rPr>
      </w:pPr>
      <w:r>
        <w:rPr>
          <w:rFonts w:ascii="Times New Roman" w:hAnsi="Times New Roman"/>
          <w:sz w:val="28"/>
          <w:szCs w:val="28"/>
        </w:rPr>
        <w:t>Ер</w:t>
      </w:r>
      <w:r w:rsidRPr="004B2D7C">
        <w:rPr>
          <w:rFonts w:ascii="Times New Roman" w:hAnsi="Times New Roman"/>
          <w:sz w:val="28"/>
          <w:szCs w:val="28"/>
        </w:rPr>
        <w:t xml:space="preserve"> =</w:t>
      </w:r>
      <w:r>
        <w:rPr>
          <w:rFonts w:ascii="Times New Roman" w:hAnsi="Times New Roman"/>
          <w:sz w:val="28"/>
          <w:szCs w:val="28"/>
        </w:rPr>
        <w:t xml:space="preserve"> 1 / 0,65</w:t>
      </w:r>
      <w:r w:rsidRPr="005C6DF1">
        <w:rPr>
          <w:rFonts w:ascii="Times New Roman" w:hAnsi="Times New Roman"/>
          <w:sz w:val="28"/>
          <w:szCs w:val="28"/>
        </w:rPr>
        <w:t xml:space="preserve"> </w:t>
      </w:r>
      <w:r>
        <w:rPr>
          <w:rFonts w:ascii="Times New Roman" w:hAnsi="Times New Roman"/>
          <w:sz w:val="28"/>
          <w:szCs w:val="28"/>
        </w:rPr>
        <w:t>= 1,54</w:t>
      </w:r>
      <w:r w:rsidRPr="005C6DF1">
        <w:rPr>
          <w:rFonts w:ascii="Times New Roman" w:hAnsi="Times New Roman"/>
          <w:sz w:val="28"/>
          <w:szCs w:val="28"/>
        </w:rPr>
        <w:t>.</w:t>
      </w:r>
    </w:p>
    <w:p w14:paraId="77BA3A0C" w14:textId="5CE5BFAB" w:rsidR="00B20BD3" w:rsidRPr="00B20BD3" w:rsidRDefault="00B20BD3" w:rsidP="007C5BB0">
      <w:pPr>
        <w:spacing w:after="0" w:line="360" w:lineRule="auto"/>
        <w:ind w:right="-1" w:firstLine="1134"/>
        <w:jc w:val="both"/>
        <w:rPr>
          <w:rFonts w:ascii="Times New Roman" w:hAnsi="Times New Roman"/>
          <w:sz w:val="28"/>
          <w:szCs w:val="28"/>
        </w:rPr>
      </w:pPr>
      <w:r w:rsidRPr="00B20BD3">
        <w:rPr>
          <w:rFonts w:ascii="Times New Roman" w:hAnsi="Times New Roman"/>
          <w:sz w:val="28"/>
          <w:szCs w:val="28"/>
        </w:rPr>
        <w:t>Результативность капитальных вложений достигается при условии, что расчётный коэффициент результативности (Ер) превышает либо равен нормативному коэффициенту результативности (Ен), т.е. Ер &gt;= Ен. (Ен) — нормативный коэффициент экономической результативности. Данный индекс демонстрирует, какой может быть минимально допустимая результативность в той или иной области. В сфере торговли этот по</w:t>
      </w:r>
      <w:r>
        <w:rPr>
          <w:rFonts w:ascii="Times New Roman" w:hAnsi="Times New Roman"/>
          <w:sz w:val="28"/>
          <w:szCs w:val="28"/>
        </w:rPr>
        <w:t>казатель составляет 25% (0,25).</w:t>
      </w:r>
    </w:p>
    <w:p w14:paraId="787B681B" w14:textId="35E687B2" w:rsidR="003D688F" w:rsidRPr="003D688F" w:rsidRDefault="003D688F" w:rsidP="003D688F">
      <w:pPr>
        <w:spacing w:after="0" w:line="360" w:lineRule="auto"/>
        <w:ind w:firstLine="709"/>
        <w:jc w:val="both"/>
        <w:rPr>
          <w:rFonts w:ascii="Times New Roman" w:hAnsi="Times New Roman"/>
          <w:sz w:val="28"/>
          <w:szCs w:val="28"/>
        </w:rPr>
      </w:pPr>
      <w:r w:rsidRPr="003D688F">
        <w:rPr>
          <w:rFonts w:ascii="Times New Roman" w:hAnsi="Times New Roman"/>
          <w:sz w:val="28"/>
          <w:szCs w:val="28"/>
        </w:rPr>
        <w:t>Нормативный коэффициент экономической результативности</w:t>
      </w:r>
      <w:r>
        <w:rPr>
          <w:rFonts w:ascii="Times New Roman" w:hAnsi="Times New Roman"/>
          <w:sz w:val="28"/>
          <w:szCs w:val="28"/>
        </w:rPr>
        <w:t xml:space="preserve"> </w:t>
      </w:r>
      <w:r w:rsidRPr="003D688F">
        <w:rPr>
          <w:rFonts w:ascii="Times New Roman" w:hAnsi="Times New Roman"/>
          <w:sz w:val="28"/>
          <w:szCs w:val="28"/>
        </w:rPr>
        <w:t xml:space="preserve">собой установленный на государственном уровне или принятый в конкретной отрасли минимально допустимый уровень отдачи на вложенный рубль капитальных </w:t>
      </w:r>
      <w:r w:rsidRPr="003D688F">
        <w:rPr>
          <w:rFonts w:ascii="Times New Roman" w:hAnsi="Times New Roman"/>
          <w:sz w:val="28"/>
          <w:szCs w:val="28"/>
        </w:rPr>
        <w:lastRenderedPageBreak/>
        <w:t xml:space="preserve">средств. Данный индекс демонстрирует, какой может быть минимально допустимая результативность в той или иной области, и служит своеобразным «порогом окупаемости», ниже которого инвестиции признаются неэффективными. Значение </w:t>
      </w:r>
    </w:p>
    <w:p w14:paraId="4236B022" w14:textId="3C52637C" w:rsidR="003D688F" w:rsidRPr="003D688F" w:rsidRDefault="003D688F" w:rsidP="003D688F">
      <w:pPr>
        <w:spacing w:after="0" w:line="360" w:lineRule="auto"/>
        <w:ind w:firstLine="709"/>
        <w:jc w:val="both"/>
        <w:rPr>
          <w:rFonts w:ascii="Times New Roman" w:hAnsi="Times New Roman"/>
          <w:sz w:val="28"/>
          <w:szCs w:val="28"/>
        </w:rPr>
      </w:pPr>
      <w:r>
        <w:rPr>
          <w:rFonts w:ascii="Times New Roman" w:hAnsi="Times New Roman"/>
          <w:sz w:val="28"/>
          <w:szCs w:val="28"/>
        </w:rPr>
        <w:t xml:space="preserve">  Д</w:t>
      </w:r>
      <w:r w:rsidRPr="003D688F">
        <w:rPr>
          <w:rFonts w:ascii="Times New Roman" w:hAnsi="Times New Roman"/>
          <w:sz w:val="28"/>
          <w:szCs w:val="28"/>
        </w:rPr>
        <w:t>ифференцируется по отраслям экономики: в сфере торговли и услуг этот показатель традиционно составляет 25% (0,25), в промышленности — 15–20%, в сельском хозяйстве — 10–15%, а в сфере информационных технологий и образования, где риски внедрения инновационных решений выше, норматив также принимается на уровне 0,25.</w:t>
      </w:r>
    </w:p>
    <w:p w14:paraId="324B3B65" w14:textId="32E51BFF" w:rsidR="003D688F" w:rsidRPr="003D688F" w:rsidRDefault="003D688F" w:rsidP="003D688F">
      <w:pPr>
        <w:spacing w:after="0" w:line="360" w:lineRule="auto"/>
        <w:ind w:firstLine="709"/>
        <w:jc w:val="both"/>
        <w:rPr>
          <w:rFonts w:ascii="Times New Roman" w:hAnsi="Times New Roman"/>
          <w:sz w:val="28"/>
          <w:szCs w:val="28"/>
        </w:rPr>
      </w:pPr>
      <w:r>
        <w:rPr>
          <w:rFonts w:ascii="Times New Roman" w:hAnsi="Times New Roman"/>
          <w:sz w:val="28"/>
          <w:szCs w:val="28"/>
        </w:rPr>
        <w:t>П</w:t>
      </w:r>
      <w:r w:rsidRPr="003D688F">
        <w:rPr>
          <w:rFonts w:ascii="Times New Roman" w:hAnsi="Times New Roman"/>
          <w:sz w:val="28"/>
          <w:szCs w:val="28"/>
        </w:rPr>
        <w:t>оказатель, характеризующий экономию, приходящуюся на один рубль дополнительных капитальных вложений. Иными словами, он отражает, сколько рублей экономии ежегодно приносит каждый рубль, вложенный в разработку и внедрение программно</w:t>
      </w:r>
      <w:r>
        <w:rPr>
          <w:rFonts w:ascii="Times New Roman" w:hAnsi="Times New Roman"/>
          <w:sz w:val="28"/>
          <w:szCs w:val="28"/>
        </w:rPr>
        <w:t xml:space="preserve">го продукта. Чем выше значение, </w:t>
      </w:r>
      <w:r w:rsidRPr="003D688F">
        <w:rPr>
          <w:rFonts w:ascii="Times New Roman" w:hAnsi="Times New Roman"/>
          <w:sz w:val="28"/>
          <w:szCs w:val="28"/>
        </w:rPr>
        <w:t>тем более привлекательным и выгодным с экономической точки зрения является проект.</w:t>
      </w:r>
    </w:p>
    <w:p w14:paraId="34532579" w14:textId="0FD71098" w:rsidR="003D688F" w:rsidRPr="003D688F" w:rsidRDefault="003D688F" w:rsidP="003D688F">
      <w:pPr>
        <w:spacing w:after="0" w:line="360" w:lineRule="auto"/>
        <w:ind w:firstLine="709"/>
        <w:jc w:val="both"/>
        <w:rPr>
          <w:rFonts w:ascii="Times New Roman" w:hAnsi="Times New Roman"/>
          <w:sz w:val="28"/>
          <w:szCs w:val="28"/>
        </w:rPr>
      </w:pPr>
      <w:r w:rsidRPr="003D688F">
        <w:rPr>
          <w:rFonts w:ascii="Times New Roman" w:hAnsi="Times New Roman"/>
          <w:sz w:val="28"/>
          <w:szCs w:val="28"/>
        </w:rPr>
        <w:t>Внедряемый вариант признаётся более выгодным и экономически це</w:t>
      </w:r>
      <w:r>
        <w:rPr>
          <w:rFonts w:ascii="Times New Roman" w:hAnsi="Times New Roman"/>
          <w:sz w:val="28"/>
          <w:szCs w:val="28"/>
        </w:rPr>
        <w:t xml:space="preserve">лесообразным при условии, если </w:t>
      </w:r>
    </w:p>
    <w:p w14:paraId="1DEC2674" w14:textId="50A77D36" w:rsidR="003D688F" w:rsidRPr="003D688F" w:rsidRDefault="003D688F" w:rsidP="003D688F">
      <w:pPr>
        <w:spacing w:after="0" w:line="360" w:lineRule="auto"/>
        <w:ind w:firstLine="709"/>
        <w:jc w:val="both"/>
        <w:rPr>
          <w:rFonts w:ascii="Times New Roman" w:hAnsi="Times New Roman"/>
          <w:sz w:val="28"/>
          <w:szCs w:val="28"/>
        </w:rPr>
      </w:pPr>
      <w:r>
        <w:rPr>
          <w:rFonts w:ascii="Times New Roman" w:hAnsi="Times New Roman"/>
          <w:sz w:val="28"/>
          <w:szCs w:val="28"/>
        </w:rPr>
        <w:t>​</w:t>
      </w:r>
      <w:r w:rsidRPr="003D688F">
        <w:rPr>
          <w:rFonts w:ascii="Times New Roman" w:hAnsi="Times New Roman"/>
          <w:sz w:val="28"/>
          <w:szCs w:val="28"/>
        </w:rPr>
        <w:t>В нашем случае расчётный коэффициент (1,39) существенно превышает нормативное значение (0,25), что с запасом подтверждает высокую эффективность вложенных средств и окупаемость проекта в кратчайшие сроки.</w:t>
      </w:r>
    </w:p>
    <w:p w14:paraId="078BE7D1" w14:textId="77777777" w:rsidR="003D688F" w:rsidRPr="003D688F" w:rsidRDefault="003D688F" w:rsidP="003D688F">
      <w:pPr>
        <w:spacing w:after="0" w:line="360" w:lineRule="auto"/>
        <w:ind w:firstLine="709"/>
        <w:jc w:val="both"/>
        <w:rPr>
          <w:rFonts w:ascii="Times New Roman" w:hAnsi="Times New Roman"/>
          <w:sz w:val="28"/>
          <w:szCs w:val="28"/>
        </w:rPr>
      </w:pPr>
      <w:r w:rsidRPr="003D688F">
        <w:rPr>
          <w:rFonts w:ascii="Times New Roman" w:hAnsi="Times New Roman"/>
          <w:sz w:val="28"/>
          <w:szCs w:val="28"/>
        </w:rPr>
        <w:t>Результативность применения разработанной информационной системы (проекта) сложно поддаётся однозначной оценке ввиду того, что она варьируется в зависимости от области применения, масштаба организации, использования данного продукта в составе других программ и систем, а также от множества качественных факторов, которые не всегда можно выразить в денежной форме. Тем не менее, именно сочетание количественных и качественных показателей позволяет сформировать полную картину эффективности внедрения.</w:t>
      </w:r>
    </w:p>
    <w:p w14:paraId="1D48EED5" w14:textId="77777777" w:rsidR="003D688F" w:rsidRPr="003D688F" w:rsidRDefault="003D688F" w:rsidP="003D688F">
      <w:pPr>
        <w:spacing w:after="0" w:line="360" w:lineRule="auto"/>
        <w:ind w:firstLine="709"/>
        <w:jc w:val="both"/>
        <w:rPr>
          <w:rFonts w:ascii="Times New Roman" w:hAnsi="Times New Roman"/>
          <w:sz w:val="28"/>
          <w:szCs w:val="28"/>
        </w:rPr>
      </w:pPr>
      <w:r w:rsidRPr="003D688F">
        <w:rPr>
          <w:rFonts w:ascii="Times New Roman" w:hAnsi="Times New Roman"/>
          <w:sz w:val="28"/>
          <w:szCs w:val="28"/>
        </w:rPr>
        <w:t xml:space="preserve">Разработанная онлайн-платформа «HackathonHub» предназначена для автоматизации процессов организации и проведения хакатонов. Её ключевая особенность — объединение всех этапов соревнования (регистрация, формирование команд, приём проектов, судейство, подведение итогов) в едином </w:t>
      </w:r>
      <w:r w:rsidRPr="003D688F">
        <w:rPr>
          <w:rFonts w:ascii="Times New Roman" w:hAnsi="Times New Roman"/>
          <w:sz w:val="28"/>
          <w:szCs w:val="28"/>
        </w:rPr>
        <w:lastRenderedPageBreak/>
        <w:t>веб-пространстве. Это позволяет устранить разрозненность инструментов, с которой сталкиваются организаторы при использовании традиционных методов (электронные таблицы, мессенджеры, облачные хранилища), и обеспечить прозрачность, скорость и удобство проведения мероприятий.</w:t>
      </w:r>
    </w:p>
    <w:p w14:paraId="6299CF19" w14:textId="11FF13CF" w:rsidR="00B20BD3" w:rsidRPr="00B20BD3" w:rsidRDefault="003D688F" w:rsidP="003D688F">
      <w:pPr>
        <w:spacing w:after="0" w:line="360" w:lineRule="auto"/>
        <w:ind w:firstLine="709"/>
        <w:jc w:val="both"/>
        <w:rPr>
          <w:rFonts w:ascii="Times New Roman" w:hAnsi="Times New Roman"/>
          <w:sz w:val="28"/>
          <w:szCs w:val="28"/>
        </w:rPr>
      </w:pPr>
      <w:r w:rsidRPr="003D688F">
        <w:rPr>
          <w:rFonts w:ascii="Times New Roman" w:hAnsi="Times New Roman"/>
          <w:sz w:val="28"/>
          <w:szCs w:val="28"/>
        </w:rPr>
        <w:t>Платформа обеспечивает централизованное хранение данных об участниках, командах и проектах, автоматизирует рутинные операции (подсчёт баллов, формирование рейтингов, рассылка уведомлений), снижает риск потери информации и человеческого фактора при судействе. Кроме того, система предоставляет участникам удобные инструменты для поиска единомышленников и формирования команд, а жюри — структурированный интерфейс для оценки работ по заданным критериям. Всё это в совокупности обеспечивает не только экономическую, но и социальную эффективность проекта, способствуя развитию IT-сообщества и повышению качества образовательных мероприятий.</w:t>
      </w:r>
    </w:p>
    <w:p w14:paraId="55125838" w14:textId="14D18A1B"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Уменьшение</w:t>
      </w:r>
      <w:r>
        <w:rPr>
          <w:rFonts w:ascii="Times New Roman" w:hAnsi="Times New Roman"/>
          <w:sz w:val="28"/>
          <w:szCs w:val="28"/>
        </w:rPr>
        <w:t xml:space="preserve"> временных затрат пользователей</w:t>
      </w:r>
    </w:p>
    <w:p w14:paraId="173EDC2C" w14:textId="5C57D012"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До внедрения платфор</w:t>
      </w:r>
      <w:r>
        <w:rPr>
          <w:rFonts w:ascii="Times New Roman" w:hAnsi="Times New Roman"/>
          <w:sz w:val="28"/>
          <w:szCs w:val="28"/>
        </w:rPr>
        <w:t>мы организаторы были вынуждены:</w:t>
      </w:r>
    </w:p>
    <w:p w14:paraId="1C03904A" w14:textId="62DB2843"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Собирать заявки через Google-формы и вручную переносить их в таблицы (2–3 часа на обработку 50 заявок).</w:t>
      </w:r>
    </w:p>
    <w:p w14:paraId="0E88C28D" w14:textId="04116A1A"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Координировать команды через мессенджеры, что приводило к путанице и потере сообщений.</w:t>
      </w:r>
    </w:p>
    <w:p w14:paraId="187BB21C" w14:textId="4FD22812"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Собирать проекты через облачные диски, тратя время на проверку ссылок и скачивание архивов.</w:t>
      </w:r>
    </w:p>
    <w:p w14:paraId="4E4AE865" w14:textId="3C1BF65A"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Проводить судейство через отдельные опросники, вручную суммируя баллы (1–2 часа на подсчёт).</w:t>
      </w:r>
    </w:p>
    <w:p w14:paraId="7B38F6A7" w14:textId="50163A02"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Таким образом, на организацию одного хакатона уходило около 20–30 часов рабочего времени. При использовании платформы эти процессы автоматизируются, и время сокращается до 3–5 часов. Экономия составляет 15–25 часов на один хакатон.</w:t>
      </w:r>
    </w:p>
    <w:p w14:paraId="70769C01" w14:textId="5C59312C" w:rsidR="00B20BD3" w:rsidRPr="00B20BD3" w:rsidRDefault="00B20BD3" w:rsidP="007C5BB0">
      <w:pPr>
        <w:pStyle w:val="af6"/>
        <w:numPr>
          <w:ilvl w:val="1"/>
          <w:numId w:val="26"/>
        </w:numPr>
        <w:spacing w:line="360" w:lineRule="auto"/>
        <w:ind w:left="0" w:right="-1" w:firstLine="709"/>
        <w:jc w:val="both"/>
        <w:rPr>
          <w:sz w:val="28"/>
          <w:szCs w:val="28"/>
        </w:rPr>
      </w:pPr>
      <w:r w:rsidRPr="00B20BD3">
        <w:rPr>
          <w:sz w:val="28"/>
          <w:szCs w:val="28"/>
        </w:rPr>
        <w:t>При проведении 10 хакатонов в год экономия времени организаторов достигает 150–250 часов в год. Это эквивалентно высвобождению почти 0,1 штатной единицы сотрудника (при норме рабочего времени 1774 часа в год).</w:t>
      </w:r>
    </w:p>
    <w:p w14:paraId="24B4782E" w14:textId="39D1D71C"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lastRenderedPageBreak/>
        <w:t>Рост производительности труда и удобства</w:t>
      </w:r>
    </w:p>
    <w:p w14:paraId="74596193" w14:textId="280CEB2F"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Скорость обработки данных: платформа автоматически подсчитывает рейтинг, формирует протоколы, что исключает человеческий факто</w:t>
      </w:r>
      <w:r>
        <w:rPr>
          <w:rFonts w:ascii="Times New Roman" w:hAnsi="Times New Roman"/>
          <w:sz w:val="28"/>
          <w:szCs w:val="28"/>
        </w:rPr>
        <w:t>р и ускоряет подведение итогов.</w:t>
      </w:r>
    </w:p>
    <w:p w14:paraId="5ECEAA32" w14:textId="348F9EF7"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Доступность 24/7: участники могут зарегистрироваться, создать команду и загруз</w:t>
      </w:r>
      <w:r>
        <w:rPr>
          <w:rFonts w:ascii="Times New Roman" w:hAnsi="Times New Roman"/>
          <w:sz w:val="28"/>
          <w:szCs w:val="28"/>
        </w:rPr>
        <w:t>ить проект в любое время суток.</w:t>
      </w:r>
    </w:p>
    <w:p w14:paraId="5300EA9C" w14:textId="38E543C7"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Снижение нагрузки на IT-поддержку: централизованное хранение данных и автоматическая валидация снижают</w:t>
      </w:r>
      <w:r>
        <w:rPr>
          <w:rFonts w:ascii="Times New Roman" w:hAnsi="Times New Roman"/>
          <w:sz w:val="28"/>
          <w:szCs w:val="28"/>
        </w:rPr>
        <w:t xml:space="preserve"> количество ошибок и обращений.</w:t>
      </w:r>
    </w:p>
    <w:p w14:paraId="45B5A6E4" w14:textId="24D3B1EA"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Простота использования: интуитивно понятны</w:t>
      </w:r>
      <w:r>
        <w:rPr>
          <w:rFonts w:ascii="Times New Roman" w:hAnsi="Times New Roman"/>
          <w:sz w:val="28"/>
          <w:szCs w:val="28"/>
        </w:rPr>
        <w:t>й интерфейс не требует обучения</w:t>
      </w:r>
    </w:p>
    <w:p w14:paraId="28E04632" w14:textId="7EBA6BAE"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Достоинства</w:t>
      </w:r>
      <w:r>
        <w:rPr>
          <w:rFonts w:ascii="Times New Roman" w:hAnsi="Times New Roman"/>
          <w:sz w:val="28"/>
          <w:szCs w:val="28"/>
        </w:rPr>
        <w:t xml:space="preserve"> реализации на Python и FastAPI</w:t>
      </w:r>
    </w:p>
    <w:p w14:paraId="5C8DC2CD" w14:textId="388230CE"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Выбор языка Python и фреймворка FastAPI для раз</w:t>
      </w:r>
      <w:r>
        <w:rPr>
          <w:rFonts w:ascii="Times New Roman" w:hAnsi="Times New Roman"/>
          <w:sz w:val="28"/>
          <w:szCs w:val="28"/>
        </w:rPr>
        <w:t>работки платформы обеспечивает:</w:t>
      </w:r>
    </w:p>
    <w:p w14:paraId="04DDB6B1" w14:textId="587F5A03"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Оперативную разработку и лёгкое сопровождение — за счёт простого синтаксиса и обширных библиотек (</w:t>
      </w:r>
      <w:r>
        <w:rPr>
          <w:rFonts w:ascii="Times New Roman" w:hAnsi="Times New Roman"/>
          <w:sz w:val="28"/>
          <w:szCs w:val="28"/>
        </w:rPr>
        <w:t>FastAPI, SQLAlchemy, Pydantic).</w:t>
      </w:r>
    </w:p>
    <w:p w14:paraId="18438898" w14:textId="22EB1A47"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Гибкость при изменении требований — адаптация к новым форматам данных выполняе</w:t>
      </w:r>
      <w:r>
        <w:rPr>
          <w:rFonts w:ascii="Times New Roman" w:hAnsi="Times New Roman"/>
          <w:sz w:val="28"/>
          <w:szCs w:val="28"/>
        </w:rPr>
        <w:t>тся минимальными правками кода.</w:t>
      </w:r>
    </w:p>
    <w:p w14:paraId="1DE79D91" w14:textId="118EBE2A"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Надёжность и масштабируемость — асинхронная обработка запросов позволяет платформе обслуживать большое количество пользоват</w:t>
      </w:r>
      <w:r>
        <w:rPr>
          <w:rFonts w:ascii="Times New Roman" w:hAnsi="Times New Roman"/>
          <w:sz w:val="28"/>
          <w:szCs w:val="28"/>
        </w:rPr>
        <w:t>елей одновременно без задержек.</w:t>
      </w:r>
    </w:p>
    <w:p w14:paraId="340172EC" w14:textId="62CF3ECA" w:rsidR="00B20BD3" w:rsidRPr="00B20BD3" w:rsidRDefault="00C24E8D" w:rsidP="00C71411">
      <w:pPr>
        <w:spacing w:after="0" w:line="360" w:lineRule="auto"/>
        <w:ind w:firstLine="709"/>
        <w:jc w:val="both"/>
        <w:rPr>
          <w:rFonts w:ascii="Times New Roman" w:hAnsi="Times New Roman"/>
          <w:sz w:val="28"/>
          <w:szCs w:val="28"/>
        </w:rPr>
      </w:pPr>
      <w:r>
        <w:rPr>
          <w:rFonts w:ascii="Times New Roman" w:hAnsi="Times New Roman"/>
          <w:sz w:val="28"/>
          <w:szCs w:val="28"/>
        </w:rPr>
        <w:t>4</w:t>
      </w:r>
      <w:r w:rsidR="00B20BD3" w:rsidRPr="00B20BD3">
        <w:rPr>
          <w:rFonts w:ascii="Times New Roman" w:hAnsi="Times New Roman"/>
          <w:sz w:val="28"/>
          <w:szCs w:val="28"/>
        </w:rPr>
        <w:t xml:space="preserve"> Взаимосвязь с рассчитанным экономическим эффектом</w:t>
      </w:r>
    </w:p>
    <w:p w14:paraId="155FF5A2" w14:textId="5D952FC8" w:rsidR="00B20BD3" w:rsidRPr="00B20BD3" w:rsidRDefault="00B20BD3" w:rsidP="00C71411">
      <w:pPr>
        <w:spacing w:after="0" w:line="360" w:lineRule="auto"/>
        <w:ind w:firstLine="709"/>
        <w:jc w:val="both"/>
        <w:rPr>
          <w:rFonts w:ascii="Times New Roman" w:hAnsi="Times New Roman"/>
          <w:sz w:val="28"/>
          <w:szCs w:val="28"/>
        </w:rPr>
      </w:pPr>
      <w:r w:rsidRPr="00B20BD3">
        <w:rPr>
          <w:rFonts w:ascii="Times New Roman" w:hAnsi="Times New Roman"/>
          <w:sz w:val="28"/>
          <w:szCs w:val="28"/>
        </w:rPr>
        <w:t>В предыдущих расчётах было установлено, что внедрение программного продукта позволяет уменьшить трудоёмкость выполнения задач на 30% от годового фонда рабочего времени, что даёт годовой экономический эффект 139 797,39 руб. Именно автоматизация процессов организации хакатонов вносит основной вклад в эту экономию: время, ранее затрачиваемое на рутинные операции, т</w:t>
      </w:r>
      <w:r>
        <w:rPr>
          <w:rFonts w:ascii="Times New Roman" w:hAnsi="Times New Roman"/>
          <w:sz w:val="28"/>
          <w:szCs w:val="28"/>
        </w:rPr>
        <w:t>еперь используется продуктивно.</w:t>
      </w:r>
    </w:p>
    <w:p w14:paraId="0162BD49" w14:textId="19647C60" w:rsidR="007C5BB0" w:rsidRDefault="00B20BD3" w:rsidP="003D688F">
      <w:pPr>
        <w:spacing w:after="0" w:line="360" w:lineRule="auto"/>
        <w:ind w:firstLine="709"/>
        <w:jc w:val="both"/>
        <w:rPr>
          <w:rFonts w:ascii="Times New Roman" w:hAnsi="Times New Roman"/>
          <w:sz w:val="28"/>
          <w:szCs w:val="28"/>
        </w:rPr>
      </w:pPr>
      <w:r w:rsidRPr="00B20BD3">
        <w:rPr>
          <w:rFonts w:ascii="Times New Roman" w:hAnsi="Times New Roman"/>
          <w:sz w:val="28"/>
          <w:szCs w:val="28"/>
        </w:rPr>
        <w:t xml:space="preserve">Таким образом, экономическая результативность разработанной онлайн-платформы «HackathonHub» заключается в существенном сокращении временных затрат организаторов, повышении оперативности доступа к информации и </w:t>
      </w:r>
      <w:r w:rsidRPr="00B20BD3">
        <w:rPr>
          <w:rFonts w:ascii="Times New Roman" w:hAnsi="Times New Roman"/>
          <w:sz w:val="28"/>
          <w:szCs w:val="28"/>
        </w:rPr>
        <w:lastRenderedPageBreak/>
        <w:t>снижении нагрузки на вспомогательные службы. Эти факторы в совокупности ведут к росту производительности труда в образовательном учреждении и улучшению качества проведения мероприятий. Проект полностью оправдывает вложенные средства и рекомендуется к в</w:t>
      </w:r>
      <w:r w:rsidR="003D688F">
        <w:rPr>
          <w:rFonts w:ascii="Times New Roman" w:hAnsi="Times New Roman"/>
          <w:sz w:val="28"/>
          <w:szCs w:val="28"/>
        </w:rPr>
        <w:t>недрению и дальнейшему развитию</w:t>
      </w:r>
    </w:p>
    <w:p w14:paraId="4387F866" w14:textId="77777777" w:rsidR="004947A6" w:rsidRPr="006C6377" w:rsidRDefault="004947A6">
      <w:pPr>
        <w:spacing w:after="0" w:line="240" w:lineRule="auto"/>
        <w:rPr>
          <w:rFonts w:ascii="Times New Roman" w:hAnsi="Times New Roman"/>
          <w:b/>
          <w:sz w:val="32"/>
          <w:szCs w:val="32"/>
          <w:lang w:eastAsia="en-US"/>
        </w:rPr>
      </w:pPr>
      <w:r>
        <w:rPr>
          <w:b/>
          <w:sz w:val="32"/>
          <w:szCs w:val="32"/>
        </w:rPr>
        <w:br w:type="page"/>
      </w:r>
      <w:bookmarkStart w:id="0" w:name="_GoBack"/>
      <w:bookmarkEnd w:id="0"/>
    </w:p>
    <w:p w14:paraId="48976739" w14:textId="371F36D9" w:rsidR="005E7C97" w:rsidRPr="00B20BD3" w:rsidRDefault="00B20BD3" w:rsidP="007C5BB0">
      <w:pPr>
        <w:pStyle w:val="af6"/>
        <w:spacing w:after="360" w:line="360" w:lineRule="auto"/>
        <w:ind w:left="0" w:right="-1" w:firstLine="0"/>
        <w:jc w:val="center"/>
        <w:rPr>
          <w:b/>
          <w:sz w:val="32"/>
          <w:szCs w:val="32"/>
        </w:rPr>
      </w:pPr>
      <w:r>
        <w:rPr>
          <w:b/>
          <w:sz w:val="32"/>
          <w:szCs w:val="32"/>
        </w:rPr>
        <w:lastRenderedPageBreak/>
        <w:t>Заключение</w:t>
      </w:r>
    </w:p>
    <w:p w14:paraId="3A677993" w14:textId="646A43F4" w:rsidR="00B20BD3" w:rsidRPr="00B20BD3" w:rsidRDefault="00B20BD3" w:rsidP="007C5BB0">
      <w:pPr>
        <w:pStyle w:val="af6"/>
        <w:spacing w:line="360" w:lineRule="auto"/>
        <w:ind w:left="0" w:right="-1" w:firstLine="709"/>
        <w:jc w:val="both"/>
        <w:rPr>
          <w:sz w:val="28"/>
          <w:szCs w:val="28"/>
        </w:rPr>
      </w:pPr>
      <w:r w:rsidRPr="00B20BD3">
        <w:rPr>
          <w:sz w:val="28"/>
          <w:szCs w:val="28"/>
        </w:rPr>
        <w:t>В ходе выполнения курсовой работы была достигнута поставленная цель: выполнен расчёт технико-экономических показателей и обоснована экономическая результативность разработки онлайн-платформы для проведения хакатонов «HackathonHub», объединяющей все этапы соревнования в едином веб-пространстве.</w:t>
      </w:r>
    </w:p>
    <w:p w14:paraId="26FDA543" w14:textId="5DF7042C" w:rsidR="00B20BD3" w:rsidRPr="00B20BD3" w:rsidRDefault="00B20BD3" w:rsidP="007C5BB0">
      <w:pPr>
        <w:pStyle w:val="af6"/>
        <w:spacing w:line="360" w:lineRule="auto"/>
        <w:ind w:left="0" w:right="-1" w:firstLine="709"/>
        <w:jc w:val="both"/>
        <w:rPr>
          <w:sz w:val="28"/>
          <w:szCs w:val="28"/>
        </w:rPr>
      </w:pPr>
      <w:r w:rsidRPr="00B20BD3">
        <w:rPr>
          <w:sz w:val="28"/>
          <w:szCs w:val="28"/>
        </w:rPr>
        <w:t>В процессе работы были решены следующие задачи:</w:t>
      </w:r>
    </w:p>
    <w:p w14:paraId="51D2874A" w14:textId="0168B9CE"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Выполнен расчёт потребности в основных и вспомогательных материалах, который показал, что издержки на материалы составили 750,00 руб. (включая оплату интернет-трафика за период разработки).</w:t>
      </w:r>
    </w:p>
    <w:p w14:paraId="669CAC6D" w14:textId="6F789B86"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Определена численность персонала — для разработки программного продукта требовался один программист. Произведён расчёт оплаты труда разработчика: основная заработная плата составила 48 034,14 руб., дополнительная заработная плата — 6 244,44 руб. Общие затраты на оплату труда с учётом страховых взносов (30%) достигли 70 562,15 руб.</w:t>
      </w:r>
    </w:p>
    <w:p w14:paraId="5E62434D" w14:textId="1681DA34"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Осуществлён расчёт стоимости и амортизационных отчислений основных средств. Годовая норма амортизации компьютера составила 33,33%, сумма амортизационных отчислений за период разработки — 4 171,38 руб.</w:t>
      </w:r>
    </w:p>
    <w:p w14:paraId="35D6098C" w14:textId="3EED5D49"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Рассчитаны расходы на содержание и эксплуатацию ПЭВМ, которые включали затраты на электроэнергию (силовую и освещение) и стоимость ремонта оборудования. Общая сумма расходов по данной статье составила 807,65 руб.</w:t>
      </w:r>
    </w:p>
    <w:p w14:paraId="7862EA53" w14:textId="18DA8AC0"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Определены прочие расходы, величина которых принята в размере 30% от основной заработной платы и составила 14 410,24 руб.</w:t>
      </w:r>
    </w:p>
    <w:p w14:paraId="58D787AC" w14:textId="1D6AB4D7"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Произведена калькуляция себестоимости программного продукта. Полная себестоимость разработки онлайн-платформы составила 90 701,42 руб. При этом фактическая себестоимость (без учёта оплаты труда, отчислений и прочих расходов, так как разработка велась в рамках учебного процесса) равна 5 729,03 руб.</w:t>
      </w:r>
    </w:p>
    <w:p w14:paraId="4D6EF932" w14:textId="5E0520D2" w:rsidR="00B20BD3" w:rsidRPr="00B20BD3" w:rsidRDefault="00B20BD3" w:rsidP="007C5BB0">
      <w:pPr>
        <w:pStyle w:val="af6"/>
        <w:numPr>
          <w:ilvl w:val="0"/>
          <w:numId w:val="27"/>
        </w:numPr>
        <w:spacing w:line="360" w:lineRule="auto"/>
        <w:ind w:left="0" w:right="-1" w:firstLine="709"/>
        <w:jc w:val="both"/>
        <w:rPr>
          <w:sz w:val="28"/>
          <w:szCs w:val="28"/>
        </w:rPr>
      </w:pPr>
      <w:r w:rsidRPr="00B20BD3">
        <w:rPr>
          <w:sz w:val="28"/>
          <w:szCs w:val="28"/>
        </w:rPr>
        <w:t xml:space="preserve">Выполнена оценка экономической результативности внедрения </w:t>
      </w:r>
      <w:r w:rsidRPr="00B20BD3">
        <w:rPr>
          <w:sz w:val="28"/>
          <w:szCs w:val="28"/>
        </w:rPr>
        <w:lastRenderedPageBreak/>
        <w:t>программного продукта. Сопоставление издержек по базовому варианту (без применения платформы) и издержек при использовании разработанного программного обеспечения показало, что ожидаемый годовой экономический эффект составляет 139 797,39 руб. Период возврата вложенных средств равен 0,65 года (примерно 8 месяцев). Расчётный коэффициент экономической результативности (1,54) превышает нормативное значение (0,25), что подтверждает высокую эффективность вложенных средств.</w:t>
      </w:r>
    </w:p>
    <w:p w14:paraId="7574E82E" w14:textId="3D6B6350" w:rsidR="00B20BD3" w:rsidRPr="00B20BD3" w:rsidRDefault="00B20BD3" w:rsidP="007C5BB0">
      <w:pPr>
        <w:pStyle w:val="af6"/>
        <w:spacing w:line="360" w:lineRule="auto"/>
        <w:ind w:left="0" w:right="-1" w:firstLine="709"/>
        <w:jc w:val="both"/>
        <w:rPr>
          <w:sz w:val="28"/>
          <w:szCs w:val="28"/>
        </w:rPr>
      </w:pPr>
      <w:r w:rsidRPr="00B20BD3">
        <w:rPr>
          <w:sz w:val="28"/>
          <w:szCs w:val="28"/>
        </w:rPr>
        <w:t>Проведённый анализ позволяет сделать следующие выводы о преимуществах внедрения разработанной онлайн-платформы:</w:t>
      </w:r>
    </w:p>
    <w:p w14:paraId="0692F07A" w14:textId="75FF8CA9" w:rsidR="00B20BD3" w:rsidRPr="00B20BD3" w:rsidRDefault="00B20BD3" w:rsidP="007C5BB0">
      <w:pPr>
        <w:pStyle w:val="af6"/>
        <w:numPr>
          <w:ilvl w:val="0"/>
          <w:numId w:val="28"/>
        </w:numPr>
        <w:spacing w:line="360" w:lineRule="auto"/>
        <w:ind w:left="0" w:right="-1" w:firstLine="709"/>
        <w:jc w:val="both"/>
        <w:rPr>
          <w:sz w:val="28"/>
          <w:szCs w:val="28"/>
        </w:rPr>
      </w:pPr>
      <w:r w:rsidRPr="00B20BD3">
        <w:rPr>
          <w:sz w:val="28"/>
          <w:szCs w:val="28"/>
        </w:rPr>
        <w:t>Сокращение временных затрат: платформа устраняет необходимость использования разрозненных инструментов, сокращая время на организацию одного хакатона с 20–30 часов до 3–5 часов. Годовая экономия времени организаторов оценивается в 150–250 часов.</w:t>
      </w:r>
    </w:p>
    <w:p w14:paraId="45B28675" w14:textId="56213A11" w:rsidR="00B20BD3" w:rsidRPr="00B20BD3" w:rsidRDefault="00B20BD3" w:rsidP="007C5BB0">
      <w:pPr>
        <w:pStyle w:val="af6"/>
        <w:numPr>
          <w:ilvl w:val="0"/>
          <w:numId w:val="28"/>
        </w:numPr>
        <w:spacing w:line="360" w:lineRule="auto"/>
        <w:ind w:left="0" w:right="-1" w:firstLine="709"/>
        <w:jc w:val="both"/>
        <w:rPr>
          <w:sz w:val="28"/>
          <w:szCs w:val="28"/>
        </w:rPr>
      </w:pPr>
      <w:r w:rsidRPr="00B20BD3">
        <w:rPr>
          <w:sz w:val="28"/>
          <w:szCs w:val="28"/>
        </w:rPr>
        <w:t>Рост производительности труда: освободившееся время сотрудники и студенты могут направить на выполнение основных учебных и профессиональных задач.</w:t>
      </w:r>
    </w:p>
    <w:p w14:paraId="7A7212FD" w14:textId="25A96BE5" w:rsidR="00B20BD3" w:rsidRPr="00B20BD3" w:rsidRDefault="00B20BD3" w:rsidP="007C5BB0">
      <w:pPr>
        <w:pStyle w:val="af6"/>
        <w:numPr>
          <w:ilvl w:val="0"/>
          <w:numId w:val="28"/>
        </w:numPr>
        <w:spacing w:line="360" w:lineRule="auto"/>
        <w:ind w:left="0" w:right="-1" w:firstLine="709"/>
        <w:jc w:val="both"/>
        <w:rPr>
          <w:sz w:val="28"/>
          <w:szCs w:val="28"/>
        </w:rPr>
      </w:pPr>
      <w:r w:rsidRPr="00B20BD3">
        <w:rPr>
          <w:sz w:val="28"/>
          <w:szCs w:val="28"/>
        </w:rPr>
        <w:t>Высвобождение ресурсов: снижение нагрузки на службу технической поддержки за счёт уменьшения количества ошибок и обращений, связанных с разрозненностью данных.</w:t>
      </w:r>
    </w:p>
    <w:p w14:paraId="51746D52" w14:textId="244CA1F6" w:rsidR="00B20BD3" w:rsidRPr="00B20BD3" w:rsidRDefault="00B20BD3" w:rsidP="007C5BB0">
      <w:pPr>
        <w:pStyle w:val="af6"/>
        <w:numPr>
          <w:ilvl w:val="0"/>
          <w:numId w:val="28"/>
        </w:numPr>
        <w:spacing w:line="360" w:lineRule="auto"/>
        <w:ind w:left="0" w:right="-1" w:firstLine="709"/>
        <w:jc w:val="both"/>
        <w:rPr>
          <w:sz w:val="28"/>
          <w:szCs w:val="28"/>
        </w:rPr>
      </w:pPr>
      <w:r w:rsidRPr="00B20BD3">
        <w:rPr>
          <w:sz w:val="28"/>
          <w:szCs w:val="28"/>
        </w:rPr>
        <w:t>Технологические преимущества: реализация на языке Python с использованием фреймворка FastAPI обеспечивает гибкость, надёжность и простоту дальнейшей модернизации платформы, а также возможность интеграции с другими сервисами.</w:t>
      </w:r>
    </w:p>
    <w:p w14:paraId="5AA1D28C" w14:textId="602FC096" w:rsidR="00B20BD3" w:rsidRDefault="00B20BD3" w:rsidP="007C5BB0">
      <w:pPr>
        <w:pStyle w:val="af6"/>
        <w:spacing w:line="360" w:lineRule="auto"/>
        <w:ind w:left="0" w:right="-1" w:firstLine="709"/>
        <w:jc w:val="both"/>
        <w:rPr>
          <w:b/>
          <w:sz w:val="28"/>
          <w:szCs w:val="28"/>
        </w:rPr>
      </w:pPr>
      <w:r w:rsidRPr="00B20BD3">
        <w:rPr>
          <w:sz w:val="28"/>
          <w:szCs w:val="28"/>
        </w:rPr>
        <w:t xml:space="preserve">Таким образом, произведённые экономические расчёты и анализ результативности создания и эксплуатации онлайн-платформы для проведения хакатонов доказывают целесообразность её внедрения в деятельность ГБПОУ «Челябинский энергетический колледж им. С.М. Кирова». Программный продукт не только окупается в кратчайшие сроки, но и приносит значительный социальный эффект, повышая удобство и оперативность доступа к важной информации </w:t>
      </w:r>
      <w:r w:rsidR="009E0A56" w:rsidRPr="00E80FC6">
        <w:rPr>
          <w:b/>
          <w:sz w:val="28"/>
          <w:szCs w:val="28"/>
        </w:rPr>
        <w:br w:type="page"/>
      </w:r>
    </w:p>
    <w:p w14:paraId="68EE36AC" w14:textId="16E26062" w:rsidR="009E0A56" w:rsidRPr="00E80FC6" w:rsidRDefault="00B20BD3" w:rsidP="007C5BB0">
      <w:pPr>
        <w:pStyle w:val="af6"/>
        <w:spacing w:after="360" w:line="360" w:lineRule="auto"/>
        <w:ind w:left="0" w:right="-1" w:firstLine="0"/>
        <w:jc w:val="center"/>
        <w:rPr>
          <w:b/>
          <w:sz w:val="32"/>
          <w:szCs w:val="32"/>
        </w:rPr>
      </w:pPr>
      <w:r>
        <w:rPr>
          <w:b/>
          <w:sz w:val="32"/>
          <w:szCs w:val="32"/>
        </w:rPr>
        <w:lastRenderedPageBreak/>
        <w:t>Библиографическ</w:t>
      </w:r>
      <w:r w:rsidR="00C6713A">
        <w:rPr>
          <w:b/>
          <w:sz w:val="32"/>
          <w:szCs w:val="32"/>
        </w:rPr>
        <w:t>ий</w:t>
      </w:r>
      <w:r>
        <w:rPr>
          <w:b/>
          <w:sz w:val="32"/>
          <w:szCs w:val="32"/>
        </w:rPr>
        <w:t xml:space="preserve"> список</w:t>
      </w:r>
    </w:p>
    <w:p w14:paraId="0D173E19" w14:textId="7670346C" w:rsidR="00A74BAC" w:rsidRDefault="00A74BAC" w:rsidP="007C5BB0">
      <w:pPr>
        <w:numPr>
          <w:ilvl w:val="0"/>
          <w:numId w:val="12"/>
        </w:numPr>
        <w:spacing w:after="0" w:line="360" w:lineRule="auto"/>
        <w:ind w:left="0" w:right="-1" w:firstLine="709"/>
        <w:jc w:val="both"/>
        <w:rPr>
          <w:rFonts w:ascii="Times New Roman" w:hAnsi="Times New Roman"/>
          <w:sz w:val="28"/>
          <w:szCs w:val="28"/>
        </w:rPr>
      </w:pPr>
      <w:r w:rsidRPr="00EF631F">
        <w:rPr>
          <w:rFonts w:ascii="Times New Roman" w:hAnsi="Times New Roman"/>
          <w:sz w:val="28"/>
          <w:szCs w:val="28"/>
        </w:rPr>
        <w:t>Конституция Российской Федерации (принята всенародным голосованием 12.12.1993,</w:t>
      </w:r>
      <w:r w:rsidRPr="00452C90">
        <w:t xml:space="preserve"> </w:t>
      </w:r>
      <w:r w:rsidRPr="00EF631F">
        <w:rPr>
          <w:rFonts w:ascii="Times New Roman" w:hAnsi="Times New Roman"/>
          <w:sz w:val="28"/>
          <w:szCs w:val="28"/>
        </w:rPr>
        <w:t xml:space="preserve">с изменениями, одобренными в ходе общероссийского голосования 1 июля 2020 года) // СЗ РФ. — </w:t>
      </w:r>
      <w:r w:rsidR="00272F0C">
        <w:rPr>
          <w:rFonts w:ascii="Times New Roman" w:hAnsi="Times New Roman"/>
          <w:sz w:val="28"/>
          <w:szCs w:val="28"/>
        </w:rPr>
        <w:t>2020.</w:t>
      </w:r>
    </w:p>
    <w:p w14:paraId="4FB5F483" w14:textId="24DF5A27" w:rsidR="00EF631F" w:rsidRPr="00EF631F" w:rsidRDefault="00EF631F" w:rsidP="007C5BB0">
      <w:pPr>
        <w:numPr>
          <w:ilvl w:val="0"/>
          <w:numId w:val="12"/>
        </w:numPr>
        <w:spacing w:after="0" w:line="360" w:lineRule="auto"/>
        <w:ind w:left="0" w:right="-1" w:firstLine="709"/>
        <w:jc w:val="both"/>
        <w:rPr>
          <w:rFonts w:ascii="Times New Roman" w:hAnsi="Times New Roman"/>
          <w:sz w:val="28"/>
          <w:szCs w:val="28"/>
        </w:rPr>
      </w:pPr>
      <w:r w:rsidRPr="00EF631F">
        <w:rPr>
          <w:rFonts w:ascii="Times New Roman" w:hAnsi="Times New Roman"/>
          <w:sz w:val="28"/>
          <w:szCs w:val="28"/>
        </w:rPr>
        <w:t xml:space="preserve">Грибов В.Д. Экономика организации (предприятия): учебник / Грибов В.Д. – М: КНОРУС, </w:t>
      </w:r>
      <w:r w:rsidR="00272F0C">
        <w:rPr>
          <w:rFonts w:ascii="Times New Roman" w:hAnsi="Times New Roman"/>
          <w:sz w:val="28"/>
          <w:szCs w:val="28"/>
        </w:rPr>
        <w:t>2021</w:t>
      </w:r>
      <w:r w:rsidRPr="00EF631F">
        <w:rPr>
          <w:rFonts w:ascii="Times New Roman" w:hAnsi="Times New Roman"/>
          <w:sz w:val="28"/>
          <w:szCs w:val="28"/>
        </w:rPr>
        <w:t>. – 408 с.</w:t>
      </w:r>
    </w:p>
    <w:p w14:paraId="12721E9C" w14:textId="77777777" w:rsidR="00EF631F" w:rsidRPr="00EF631F" w:rsidRDefault="00EF631F" w:rsidP="007C5BB0">
      <w:pPr>
        <w:numPr>
          <w:ilvl w:val="0"/>
          <w:numId w:val="12"/>
        </w:numPr>
        <w:spacing w:after="0" w:line="360" w:lineRule="auto"/>
        <w:ind w:left="0" w:right="-1" w:firstLine="709"/>
        <w:jc w:val="both"/>
        <w:rPr>
          <w:rFonts w:ascii="Times New Roman" w:hAnsi="Times New Roman"/>
          <w:sz w:val="28"/>
          <w:szCs w:val="28"/>
        </w:rPr>
      </w:pPr>
      <w:r w:rsidRPr="00EF631F">
        <w:rPr>
          <w:rFonts w:ascii="Times New Roman" w:hAnsi="Times New Roman"/>
          <w:sz w:val="28"/>
          <w:szCs w:val="28"/>
        </w:rPr>
        <w:t>Васильев, В.П. Экономика: учебник и практикум для среднего профессионального образования / В.П. Васильев, Ю.А. Холоденко. — 3-е изд., перераб. и доп. — Москва: Издательство Юрайт, 2021. — 316 с. — (Профессиональное образование). — ISBN 978-5-534-13775-0. — Текст: электронный // Образовательная платформа Юрайт [сайт]. — URL: https://urait.ru/bcode/476801.</w:t>
      </w:r>
    </w:p>
    <w:p w14:paraId="0570D876" w14:textId="77777777" w:rsidR="00EF631F" w:rsidRDefault="00EF631F" w:rsidP="007C5BB0">
      <w:pPr>
        <w:numPr>
          <w:ilvl w:val="0"/>
          <w:numId w:val="12"/>
        </w:numPr>
        <w:spacing w:after="0" w:line="360" w:lineRule="auto"/>
        <w:ind w:left="0" w:right="-1" w:firstLine="709"/>
        <w:jc w:val="both"/>
        <w:rPr>
          <w:rFonts w:ascii="Times New Roman" w:hAnsi="Times New Roman"/>
          <w:sz w:val="28"/>
          <w:szCs w:val="28"/>
        </w:rPr>
      </w:pPr>
      <w:r w:rsidRPr="00EF631F">
        <w:rPr>
          <w:rFonts w:ascii="Times New Roman" w:hAnsi="Times New Roman"/>
          <w:sz w:val="28"/>
          <w:szCs w:val="28"/>
        </w:rPr>
        <w:t>Нетёсова, О.Ю. Информационные технологии в экономике: учебное пособие для среднего профессионального образования / О.Ю. Нетёсова. — 3-е изд., испр. и доп. — Москва: Издательство Юрайт, 20</w:t>
      </w:r>
      <w:r w:rsidR="00272F0C">
        <w:rPr>
          <w:rFonts w:ascii="Times New Roman" w:hAnsi="Times New Roman"/>
          <w:sz w:val="28"/>
          <w:szCs w:val="28"/>
        </w:rPr>
        <w:t>21</w:t>
      </w:r>
      <w:r w:rsidRPr="00EF631F">
        <w:rPr>
          <w:rFonts w:ascii="Times New Roman" w:hAnsi="Times New Roman"/>
          <w:sz w:val="28"/>
          <w:szCs w:val="28"/>
        </w:rPr>
        <w:t>. — 178 с. — (Профессиональное образование). — ISBN 978-5-534-09107-6. — Текст: электронный // Образовательная платформа Юрайт [сайт]. — URL: https://urait.ru/bcode/4376</w:t>
      </w:r>
    </w:p>
    <w:p w14:paraId="110571B2" w14:textId="40D69927" w:rsidR="000B6D6A" w:rsidRPr="000B6D6A" w:rsidRDefault="000B6D6A" w:rsidP="007C5BB0">
      <w:pPr>
        <w:numPr>
          <w:ilvl w:val="0"/>
          <w:numId w:val="12"/>
        </w:numPr>
        <w:spacing w:after="0" w:line="360" w:lineRule="auto"/>
        <w:ind w:left="0" w:right="-1" w:firstLine="709"/>
        <w:jc w:val="both"/>
        <w:rPr>
          <w:rFonts w:ascii="Times New Roman" w:hAnsi="Times New Roman"/>
          <w:sz w:val="28"/>
          <w:szCs w:val="28"/>
        </w:rPr>
      </w:pPr>
      <w:r w:rsidRPr="000B6D6A">
        <w:rPr>
          <w:rFonts w:ascii="Times New Roman" w:hAnsi="Times New Roman"/>
          <w:sz w:val="28"/>
          <w:szCs w:val="28"/>
        </w:rPr>
        <w:t xml:space="preserve">Горелов, Н. А. Оценка эффективности инвестиционных проектов : учебник и практикум / Н. А. Горелов, О. Н. Кораблева, Д. В. Ершов. — 2-е изд., перераб. и доп. — Москва : Издательство Юрайт, 2024. — 181 с. — (Высшее образование). — ISBN 978-5-534-15578-3. — Текст : электронный // Образовательная платформа Юрайт [сайт]. — URL: https://urait.ru/bcode/538149 </w:t>
      </w:r>
    </w:p>
    <w:p w14:paraId="18E786C5" w14:textId="77777777" w:rsidR="000B6D6A" w:rsidRPr="000B6D6A" w:rsidRDefault="000B6D6A" w:rsidP="007C5BB0">
      <w:pPr>
        <w:numPr>
          <w:ilvl w:val="0"/>
          <w:numId w:val="12"/>
        </w:numPr>
        <w:spacing w:after="0" w:line="360" w:lineRule="auto"/>
        <w:ind w:left="0" w:right="-1" w:firstLine="709"/>
        <w:jc w:val="both"/>
        <w:rPr>
          <w:rFonts w:ascii="Times New Roman" w:hAnsi="Times New Roman"/>
          <w:sz w:val="28"/>
          <w:szCs w:val="28"/>
        </w:rPr>
      </w:pPr>
      <w:r w:rsidRPr="000B6D6A">
        <w:rPr>
          <w:rFonts w:ascii="Times New Roman" w:hAnsi="Times New Roman"/>
          <w:sz w:val="28"/>
          <w:szCs w:val="28"/>
        </w:rPr>
        <w:t>Грибов, В. Д. Основы экономики, менеджмента и маркетинга : учебное пособие для среднего профессионального образования / В. Д. Грибов. — 2-е изд., перераб. и доп. — Москва : КНОРУС, 2024. — 328 с. — ISBN 978-5-406-11990-1.</w:t>
      </w:r>
    </w:p>
    <w:p w14:paraId="0529E386" w14:textId="2EE9D404" w:rsidR="000B6D6A" w:rsidRPr="000B6D6A" w:rsidRDefault="000B6D6A" w:rsidP="007C5BB0">
      <w:pPr>
        <w:numPr>
          <w:ilvl w:val="0"/>
          <w:numId w:val="12"/>
        </w:numPr>
        <w:spacing w:after="0" w:line="360" w:lineRule="auto"/>
        <w:ind w:left="0" w:right="-1" w:firstLine="709"/>
        <w:jc w:val="both"/>
        <w:rPr>
          <w:rFonts w:ascii="Times New Roman" w:hAnsi="Times New Roman"/>
          <w:sz w:val="28"/>
          <w:szCs w:val="28"/>
        </w:rPr>
      </w:pPr>
      <w:r w:rsidRPr="000B6D6A">
        <w:rPr>
          <w:rFonts w:ascii="Times New Roman" w:hAnsi="Times New Roman"/>
          <w:sz w:val="28"/>
          <w:szCs w:val="28"/>
        </w:rPr>
        <w:t>Долганова, О. И. Моделирование бизнес-процессов : учебник и практикум / О. И. Долганова, Е. В. Виноградова, А. М. Лобанова. — Москва : Издательство Юрайт, 2024. — 289 с. — (Высшее образование). — ISBN 978-5-534-</w:t>
      </w:r>
      <w:r w:rsidRPr="000B6D6A">
        <w:rPr>
          <w:rFonts w:ascii="Times New Roman" w:hAnsi="Times New Roman"/>
          <w:sz w:val="28"/>
          <w:szCs w:val="28"/>
        </w:rPr>
        <w:lastRenderedPageBreak/>
        <w:t xml:space="preserve">16601-9. — Текст : электронный // Образовательная платформа Юрайт [сайт]. — URL: https://urait.ru/bcode/539409 </w:t>
      </w:r>
    </w:p>
    <w:p w14:paraId="3532AF59" w14:textId="77777777" w:rsidR="000B6D6A" w:rsidRDefault="000B6D6A" w:rsidP="007C5BB0">
      <w:pPr>
        <w:numPr>
          <w:ilvl w:val="0"/>
          <w:numId w:val="12"/>
        </w:numPr>
        <w:spacing w:after="0" w:line="360" w:lineRule="auto"/>
        <w:ind w:left="0" w:right="-1" w:firstLine="709"/>
        <w:jc w:val="both"/>
        <w:rPr>
          <w:rFonts w:ascii="Times New Roman" w:hAnsi="Times New Roman"/>
          <w:sz w:val="28"/>
          <w:szCs w:val="28"/>
        </w:rPr>
      </w:pPr>
      <w:r w:rsidRPr="000B6D6A">
        <w:rPr>
          <w:rFonts w:ascii="Times New Roman" w:hAnsi="Times New Roman"/>
          <w:sz w:val="28"/>
          <w:szCs w:val="28"/>
        </w:rPr>
        <w:t xml:space="preserve">Коршунов, В. В. Экономика организации : учебник и практикум для среднего профессионального образования / В. В. Коршунов. — 7-е изд., перераб. и доп. — Москва : Издательство Юрайт, 2026. — 345 с. — (Профессиональное образование). — ISBN 978-5-534-19927-7. — Текст : электронный // Образовательная платформа Юрайт [сайт]. — URL: https://urait.ru/bcode/583721 </w:t>
      </w:r>
    </w:p>
    <w:p w14:paraId="1E97B5E5" w14:textId="776A10F4" w:rsidR="000B6D6A" w:rsidRPr="000B6D6A" w:rsidRDefault="000B6D6A" w:rsidP="007C5BB0">
      <w:pPr>
        <w:numPr>
          <w:ilvl w:val="0"/>
          <w:numId w:val="19"/>
        </w:numPr>
        <w:spacing w:after="0" w:line="360" w:lineRule="auto"/>
        <w:ind w:left="0" w:right="-1" w:firstLine="709"/>
        <w:jc w:val="both"/>
        <w:rPr>
          <w:rFonts w:ascii="Times New Roman" w:hAnsi="Times New Roman"/>
          <w:sz w:val="28"/>
          <w:szCs w:val="28"/>
        </w:rPr>
      </w:pPr>
      <w:r w:rsidRPr="000B6D6A">
        <w:rPr>
          <w:rFonts w:ascii="Times New Roman" w:hAnsi="Times New Roman"/>
          <w:sz w:val="28"/>
          <w:szCs w:val="28"/>
        </w:rPr>
        <w:t xml:space="preserve">Трофимов, В. В. Информационные технологии в экономике и управлении : учебник для среднего профессионального образования / В. В. Трофимов [и др.] ; ответственный редактор В. В. Трофимов. — 4-е изд., перераб. и доп. — Москва : Издательство Юрайт, 2026. — 556 с. — (Профессиональное образование). — ISBN 978-5-534-18677-2. — Текст : электронный // Образовательная платформа Юрайт [сайт]. — URL: https://urait.ru/bcode/568904 </w:t>
      </w:r>
    </w:p>
    <w:p w14:paraId="6E79D5BD" w14:textId="2A100F3C" w:rsidR="000B6D6A" w:rsidRPr="000B6D6A" w:rsidRDefault="000B6D6A" w:rsidP="007C5BB0">
      <w:pPr>
        <w:numPr>
          <w:ilvl w:val="0"/>
          <w:numId w:val="19"/>
        </w:numPr>
        <w:spacing w:after="0" w:line="360" w:lineRule="auto"/>
        <w:ind w:left="0" w:right="-1" w:firstLine="709"/>
        <w:jc w:val="both"/>
        <w:rPr>
          <w:rFonts w:ascii="Times New Roman" w:hAnsi="Times New Roman"/>
          <w:sz w:val="28"/>
          <w:szCs w:val="28"/>
        </w:rPr>
        <w:sectPr w:rsidR="000B6D6A" w:rsidRPr="000B6D6A" w:rsidSect="003064B2">
          <w:headerReference w:type="default" r:id="rId11"/>
          <w:footerReference w:type="even" r:id="rId12"/>
          <w:headerReference w:type="first" r:id="rId13"/>
          <w:footerReference w:type="first" r:id="rId14"/>
          <w:pgSz w:w="11900" w:h="16840"/>
          <w:pgMar w:top="1134" w:right="560" w:bottom="1276" w:left="1418" w:header="0" w:footer="1024" w:gutter="0"/>
          <w:pgNumType w:start="3"/>
          <w:cols w:space="720"/>
          <w:noEndnote/>
          <w:titlePg/>
          <w:docGrid w:linePitch="360"/>
        </w:sectPr>
      </w:pPr>
      <w:r w:rsidRPr="000B6D6A">
        <w:rPr>
          <w:rFonts w:ascii="Times New Roman" w:hAnsi="Times New Roman"/>
          <w:sz w:val="28"/>
          <w:szCs w:val="28"/>
        </w:rPr>
        <w:t>Официальный сайт Федеральной службы государственной статистики : [сайт]</w:t>
      </w:r>
      <w:r w:rsidR="004241E5">
        <w:rPr>
          <w:rFonts w:ascii="Times New Roman" w:hAnsi="Times New Roman"/>
          <w:sz w:val="28"/>
          <w:szCs w:val="28"/>
        </w:rPr>
        <w:t>. — URL: https://rosstat.gov.r</w:t>
      </w:r>
    </w:p>
    <w:p w14:paraId="46E2CA0F" w14:textId="77777777" w:rsidR="00BE2D15" w:rsidRPr="009E0A56" w:rsidRDefault="00BE2D15" w:rsidP="00D443D8">
      <w:pPr>
        <w:rPr>
          <w:lang w:eastAsia="ar-SA"/>
        </w:rPr>
      </w:pPr>
    </w:p>
    <w:sectPr w:rsidR="00BE2D15" w:rsidRPr="009E0A56" w:rsidSect="009E0A56">
      <w:headerReference w:type="default" r:id="rId15"/>
      <w:pgSz w:w="11906" w:h="16838" w:code="9"/>
      <w:pgMar w:top="1134" w:right="616" w:bottom="1134" w:left="1418" w:header="720" w:footer="720" w:gutter="0"/>
      <w:pgNumType w:start="3"/>
      <w:cols w:space="720"/>
      <w:noEndnote/>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68E5D" w14:textId="77777777" w:rsidR="0091588B" w:rsidRDefault="0091588B" w:rsidP="009B7AAC">
      <w:pPr>
        <w:spacing w:after="0" w:line="240" w:lineRule="auto"/>
      </w:pPr>
      <w:r>
        <w:separator/>
      </w:r>
    </w:p>
  </w:endnote>
  <w:endnote w:type="continuationSeparator" w:id="0">
    <w:p w14:paraId="6BB78AEA" w14:textId="77777777" w:rsidR="0091588B" w:rsidRDefault="0091588B" w:rsidP="009B7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default"/>
    <w:sig w:usb0="00000000"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GOST type A">
    <w:altName w:val="Symbol"/>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DB1E8" w14:textId="708F3311" w:rsidR="00381E56" w:rsidRDefault="002A13B2">
    <w:pPr>
      <w:spacing w:line="1" w:lineRule="exact"/>
    </w:pPr>
    <w:r>
      <w:rPr>
        <w:noProof/>
      </w:rPr>
      <mc:AlternateContent>
        <mc:Choice Requires="wps">
          <w:drawing>
            <wp:anchor distT="0" distB="0" distL="0" distR="0" simplePos="0" relativeHeight="251659264" behindDoc="1" locked="0" layoutInCell="1" allowOverlap="1" wp14:anchorId="69879E70" wp14:editId="083190DD">
              <wp:simplePos x="0" y="0"/>
              <wp:positionH relativeFrom="page">
                <wp:posOffset>7291705</wp:posOffset>
              </wp:positionH>
              <wp:positionV relativeFrom="page">
                <wp:posOffset>10453370</wp:posOffset>
              </wp:positionV>
              <wp:extent cx="94615" cy="118745"/>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18745"/>
                      </a:xfrm>
                      <a:prstGeom prst="rect">
                        <a:avLst/>
                      </a:prstGeom>
                      <a:noFill/>
                    </wps:spPr>
                    <wps:txbx>
                      <w:txbxContent>
                        <w:p w14:paraId="7286EFAB" w14:textId="77777777" w:rsidR="00381E56" w:rsidRDefault="00381E56">
                          <w:pPr>
                            <w:pStyle w:val="23"/>
                            <w:shd w:val="clear" w:color="auto" w:fill="auto"/>
                            <w:rPr>
                              <w:sz w:val="26"/>
                              <w:szCs w:val="26"/>
                            </w:rPr>
                          </w:pPr>
                          <w:r>
                            <w:rPr>
                              <w:color w:val="9490A0"/>
                              <w:sz w:val="26"/>
                              <w:szCs w:val="26"/>
                            </w:rPr>
                            <w:t>2</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9879E70" id="_x0000_t202" coordsize="21600,21600" o:spt="202" path="m,l,21600r21600,l21600,xe">
              <v:stroke joinstyle="miter"/>
              <v:path gradientshapeok="t" o:connecttype="rect"/>
            </v:shapetype>
            <v:shape id="Shape 3" o:spid="_x0000_s1049" type="#_x0000_t202" style="position:absolute;margin-left:574.15pt;margin-top:823.1pt;width:7.45pt;height:9.35pt;z-index:-2516572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GJGowEAAEEDAAAOAAAAZHJzL2Uyb0RvYy54bWysUttOJCEQfd/EfyC8O0x7W+1Mj9EYjYnZ&#10;3cT1AxgapokNRSic7vl7C+Zm9M34AgUc6tQ5VbPr0fVspSNa8A2vJlPOtFfQWr9s+Mv/++NLzjBJ&#10;38oevG74WiO/nh/9mg2h1ifQQd/qyCiJx3oIDe9SCrUQqDrtJE4gaE+PBqKTiY5xKdooB8ruenEy&#10;nV6IAWIbIiiNSLd3m0c+L/mN0Sr9NQZ1Yn3DqbZU1ljWRV7FfCbrZZShs2pbhvxGFU5aT6T7VHcy&#10;SfYW7ZdUzqoICCZNFDgBxliliwZSU00/qXnuZNBFC5mDYW8T/lxa9Wf1LzLbNvyUMy8dtaiwstNs&#10;zRCwJsRzIEwab2GkFheZGJ5AvSJBxAfM5gMSOlsxmujyTiIZfST313vH9ZiYosurs4vqnDNFL1V1&#10;+fvsPLOKw98QMT1ocCwHDY/Uz8IvV0+YNtAdJFN5uLd9v6tqU0iuL42LsYisSsfz1QLaNakaqPUN&#10;9zSbnPWPnpzNU7IL4i5YbINMguHmLRFR4T+k2lpBfSoKtjOVB+HjuaAOkz9/BwAA//8DAFBLAwQU&#10;AAYACAAAACEAl8RbtuMAAAAPAQAADwAAAGRycy9kb3ducmV2LnhtbEyPwU7DMBBE70j8g7VI3KiT&#10;NjJpiFNVVL0AUqHtAW5OYpKAvY5itw1/z+YEt5nd0ezbfDVaw8568J1DCfEsAqaxcnWHjYTjYXuX&#10;AvNBYa2MQy3hR3tYFddXucpqd8E3fd6HhlEJ+kxJaEPoM8591Wqr/Mz1Gmn36QarAtmh4fWgLlRu&#10;DZ9HkeBWdUgXWtXrx1ZX3/uTlbBFYUrzlN4/7zbr1/JjuXl5xy8pb2/G9QOwoMfwF4YJn9ChIKbS&#10;nbD2zJCPk3RBWVIiEXNgUyYWC1LlNBPJEniR8/9/FL8AAAD//wMAUEsBAi0AFAAGAAgAAAAhALaD&#10;OJL+AAAA4QEAABMAAAAAAAAAAAAAAAAAAAAAAFtDb250ZW50X1R5cGVzXS54bWxQSwECLQAUAAYA&#10;CAAAACEAOP0h/9YAAACUAQAACwAAAAAAAAAAAAAAAAAvAQAAX3JlbHMvLnJlbHNQSwECLQAUAAYA&#10;CAAAACEAoqBiRqMBAABBAwAADgAAAAAAAAAAAAAAAAAuAgAAZHJzL2Uyb0RvYy54bWxQSwECLQAU&#10;AAYACAAAACEAl8RbtuMAAAAPAQAADwAAAAAAAAAAAAAAAAD9AwAAZHJzL2Rvd25yZXYueG1sUEsF&#10;BgAAAAAEAAQA8wAAAA0FAAAAAA==&#10;" filled="f" stroked="f">
              <v:path arrowok="t"/>
              <v:textbox style="mso-fit-shape-to-text:t" inset="0,0,0,0">
                <w:txbxContent>
                  <w:p w14:paraId="7286EFAB" w14:textId="77777777" w:rsidR="00381E56" w:rsidRDefault="00381E56">
                    <w:pPr>
                      <w:pStyle w:val="23"/>
                      <w:shd w:val="clear" w:color="auto" w:fill="auto"/>
                      <w:rPr>
                        <w:sz w:val="26"/>
                        <w:szCs w:val="26"/>
                      </w:rPr>
                    </w:pPr>
                    <w:r>
                      <w:rPr>
                        <w:color w:val="9490A0"/>
                        <w:sz w:val="26"/>
                        <w:szCs w:val="26"/>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F331C" w14:textId="77777777" w:rsidR="00381E56" w:rsidRDefault="00381E56">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DDE22" w14:textId="77777777" w:rsidR="0091588B" w:rsidRDefault="0091588B" w:rsidP="009B7AAC">
      <w:pPr>
        <w:spacing w:after="0" w:line="240" w:lineRule="auto"/>
      </w:pPr>
      <w:r>
        <w:separator/>
      </w:r>
    </w:p>
  </w:footnote>
  <w:footnote w:type="continuationSeparator" w:id="0">
    <w:p w14:paraId="4D552A86" w14:textId="77777777" w:rsidR="0091588B" w:rsidRDefault="0091588B" w:rsidP="009B7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977B5" w14:textId="7BC61A1F" w:rsidR="00381E56" w:rsidRDefault="002A13B2">
    <w:pPr>
      <w:pStyle w:val="ab"/>
    </w:pPr>
    <w:r>
      <w:rPr>
        <w:rFonts w:ascii="Times New Roman" w:hAnsi="Times New Roman"/>
        <w:noProof/>
        <w:sz w:val="24"/>
        <w:szCs w:val="24"/>
      </w:rPr>
      <mc:AlternateContent>
        <mc:Choice Requires="wpg">
          <w:drawing>
            <wp:anchor distT="0" distB="0" distL="114300" distR="114300" simplePos="0" relativeHeight="251657216" behindDoc="0" locked="1" layoutInCell="1" allowOverlap="1" wp14:anchorId="5DAE77A8" wp14:editId="670D1406">
              <wp:simplePos x="0" y="0"/>
              <wp:positionH relativeFrom="page">
                <wp:posOffset>709295</wp:posOffset>
              </wp:positionH>
              <wp:positionV relativeFrom="page">
                <wp:posOffset>160655</wp:posOffset>
              </wp:positionV>
              <wp:extent cx="6659245" cy="10347325"/>
              <wp:effectExtent l="0" t="0" r="0" b="0"/>
              <wp:wrapNone/>
              <wp:docPr id="125774116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347325"/>
                        <a:chOff x="1134" y="284"/>
                        <a:chExt cx="10496" cy="16260"/>
                      </a:xfrm>
                    </wpg:grpSpPr>
                    <wpg:grpSp>
                      <wpg:cNvPr id="509836998" name="Group 2"/>
                      <wpg:cNvGrpSpPr>
                        <a:grpSpLocks/>
                      </wpg:cNvGrpSpPr>
                      <wpg:grpSpPr bwMode="auto">
                        <a:xfrm>
                          <a:off x="1134" y="284"/>
                          <a:ext cx="10496" cy="16260"/>
                          <a:chOff x="0" y="0"/>
                          <a:chExt cx="20000" cy="20000"/>
                        </a:xfrm>
                      </wpg:grpSpPr>
                      <wps:wsp>
                        <wps:cNvPr id="482415146"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898301"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5476106"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8829632"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2603249"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1184483"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0158554"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7709015"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8508494"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8009324"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9084309"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910654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315BE0" w14:textId="77777777" w:rsidR="00381E56" w:rsidRDefault="00381E56" w:rsidP="001B0AFA">
                              <w:pPr>
                                <w:pStyle w:val="af"/>
                                <w:jc w:val="center"/>
                                <w:rPr>
                                  <w:sz w:val="18"/>
                                </w:rPr>
                              </w:pPr>
                              <w:r>
                                <w:rPr>
                                  <w:sz w:val="18"/>
                                </w:rPr>
                                <w:t>Изм.</w:t>
                              </w:r>
                            </w:p>
                          </w:txbxContent>
                        </wps:txbx>
                        <wps:bodyPr rot="0" vert="horz" wrap="square" lIns="12700" tIns="12700" rIns="12700" bIns="12700" anchor="t" anchorCtr="0" upright="1">
                          <a:noAutofit/>
                        </wps:bodyPr>
                      </wps:wsp>
                      <wps:wsp>
                        <wps:cNvPr id="545678056"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F57006" w14:textId="77777777" w:rsidR="00381E56" w:rsidRDefault="00381E56" w:rsidP="001B0AFA">
                              <w:pPr>
                                <w:pStyle w:val="af"/>
                                <w:jc w:val="center"/>
                                <w:rPr>
                                  <w:sz w:val="18"/>
                                </w:rPr>
                              </w:pPr>
                              <w:r>
                                <w:rPr>
                                  <w:sz w:val="18"/>
                                </w:rPr>
                                <w:t>Лист</w:t>
                              </w:r>
                            </w:p>
                          </w:txbxContent>
                        </wps:txbx>
                        <wps:bodyPr rot="0" vert="horz" wrap="square" lIns="12700" tIns="12700" rIns="12700" bIns="12700" anchor="t" anchorCtr="0" upright="1">
                          <a:noAutofit/>
                        </wps:bodyPr>
                      </wps:wsp>
                      <wps:wsp>
                        <wps:cNvPr id="362250897"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FBBCD" w14:textId="77777777" w:rsidR="00381E56" w:rsidRDefault="00381E56" w:rsidP="001B0AFA">
                              <w:pPr>
                                <w:pStyle w:val="af"/>
                                <w:jc w:val="center"/>
                                <w:rPr>
                                  <w:sz w:val="18"/>
                                </w:rPr>
                              </w:pPr>
                              <w:r>
                                <w:rPr>
                                  <w:sz w:val="18"/>
                                </w:rPr>
                                <w:t>№ докум.</w:t>
                              </w:r>
                            </w:p>
                          </w:txbxContent>
                        </wps:txbx>
                        <wps:bodyPr rot="0" vert="horz" wrap="square" lIns="12700" tIns="12700" rIns="12700" bIns="12700" anchor="t" anchorCtr="0" upright="1">
                          <a:noAutofit/>
                        </wps:bodyPr>
                      </wps:wsp>
                      <wps:wsp>
                        <wps:cNvPr id="66832788"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231C9F" w14:textId="77777777" w:rsidR="00381E56" w:rsidRDefault="00381E56" w:rsidP="001B0AFA">
                              <w:pPr>
                                <w:pStyle w:val="af"/>
                                <w:jc w:val="center"/>
                                <w:rPr>
                                  <w:sz w:val="18"/>
                                </w:rPr>
                              </w:pPr>
                              <w:r>
                                <w:rPr>
                                  <w:sz w:val="18"/>
                                </w:rPr>
                                <w:t>Подпись</w:t>
                              </w:r>
                            </w:p>
                          </w:txbxContent>
                        </wps:txbx>
                        <wps:bodyPr rot="0" vert="horz" wrap="square" lIns="12700" tIns="12700" rIns="12700" bIns="12700" anchor="t" anchorCtr="0" upright="1">
                          <a:noAutofit/>
                        </wps:bodyPr>
                      </wps:wsp>
                      <wps:wsp>
                        <wps:cNvPr id="207371662"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E4DD1" w14:textId="77777777" w:rsidR="00381E56" w:rsidRDefault="00381E56" w:rsidP="001B0AFA">
                              <w:pPr>
                                <w:pStyle w:val="af"/>
                                <w:jc w:val="center"/>
                                <w:rPr>
                                  <w:sz w:val="18"/>
                                </w:rPr>
                              </w:pPr>
                              <w:r>
                                <w:rPr>
                                  <w:sz w:val="18"/>
                                </w:rPr>
                                <w:t>Дата</w:t>
                              </w:r>
                            </w:p>
                          </w:txbxContent>
                        </wps:txbx>
                        <wps:bodyPr rot="0" vert="horz" wrap="square" lIns="12700" tIns="12700" rIns="12700" bIns="12700" anchor="t" anchorCtr="0" upright="1">
                          <a:noAutofit/>
                        </wps:bodyPr>
                      </wps:wsp>
                      <wps:wsp>
                        <wps:cNvPr id="657967967" name="Rectangle 19"/>
                        <wps:cNvSpPr>
                          <a:spLocks noChangeArrowheads="1"/>
                        </wps:cNvSpPr>
                        <wps:spPr bwMode="auto">
                          <a:xfrm>
                            <a:off x="18949" y="18964"/>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E3CFAE" w14:textId="77777777" w:rsidR="00381E56" w:rsidRDefault="00381E56" w:rsidP="001B0AFA">
                              <w:pPr>
                                <w:pStyle w:val="af"/>
                                <w:jc w:val="center"/>
                                <w:rPr>
                                  <w:sz w:val="18"/>
                                </w:rPr>
                              </w:pPr>
                              <w:r>
                                <w:rPr>
                                  <w:sz w:val="18"/>
                                </w:rPr>
                                <w:t>Лист</w:t>
                              </w:r>
                            </w:p>
                          </w:txbxContent>
                        </wps:txbx>
                        <wps:bodyPr rot="0" vert="horz" wrap="square" lIns="12700" tIns="12700" rIns="12700" bIns="12700" anchor="t" anchorCtr="0" upright="1">
                          <a:noAutofit/>
                        </wps:bodyPr>
                      </wps:wsp>
                      <wps:wsp>
                        <wps:cNvPr id="1556973752" name="Rectangle 20"/>
                        <wps:cNvSpPr>
                          <a:spLocks noChangeArrowheads="1"/>
                        </wps:cNvSpPr>
                        <wps:spPr bwMode="auto">
                          <a:xfrm>
                            <a:off x="18955" y="19493"/>
                            <a:ext cx="81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336076" w14:textId="3DB8D60A" w:rsidR="00381E56" w:rsidRPr="006C6377" w:rsidRDefault="0054731B" w:rsidP="001B0AFA">
                              <w:pPr>
                                <w:jc w:val="center"/>
                                <w:rPr>
                                  <w:rFonts w:ascii="Times New Roman" w:hAnsi="Times New Roman"/>
                                </w:rPr>
                              </w:pPr>
                              <w:r w:rsidRPr="006C6377">
                                <w:rPr>
                                  <w:rFonts w:ascii="Times New Roman" w:hAnsi="Times New Roman"/>
                                </w:rPr>
                                <w:fldChar w:fldCharType="begin"/>
                              </w:r>
                              <w:r w:rsidRPr="006C6377">
                                <w:rPr>
                                  <w:rFonts w:ascii="Times New Roman" w:hAnsi="Times New Roman"/>
                                </w:rPr>
                                <w:instrText>PAGE   \* MERGEFORMAT</w:instrText>
                              </w:r>
                              <w:r w:rsidRPr="006C6377">
                                <w:rPr>
                                  <w:rFonts w:ascii="Times New Roman" w:hAnsi="Times New Roman"/>
                                </w:rPr>
                                <w:fldChar w:fldCharType="separate"/>
                              </w:r>
                              <w:r w:rsidR="006C6377">
                                <w:rPr>
                                  <w:rFonts w:ascii="Times New Roman" w:hAnsi="Times New Roman"/>
                                  <w:noProof/>
                                </w:rPr>
                                <w:t>25</w:t>
                              </w:r>
                              <w:r w:rsidRPr="006C6377">
                                <w:rPr>
                                  <w:rFonts w:ascii="Times New Roman" w:hAnsi="Times New Roman"/>
                                </w:rPr>
                                <w:fldChar w:fldCharType="end"/>
                              </w:r>
                            </w:p>
                          </w:txbxContent>
                        </wps:txbx>
                        <wps:bodyPr rot="0" vert="horz" wrap="square" lIns="12700" tIns="12700" rIns="12700" bIns="12700" anchor="t" anchorCtr="0" upright="1">
                          <a:noAutofit/>
                        </wps:bodyPr>
                      </wps:wsp>
                      <wps:wsp>
                        <wps:cNvPr id="1782148001" name="Rectangle 21"/>
                        <wps:cNvSpPr>
                          <a:spLocks noChangeArrowheads="1"/>
                        </wps:cNvSpPr>
                        <wps:spPr bwMode="auto">
                          <a:xfrm>
                            <a:off x="7745" y="19273"/>
                            <a:ext cx="11075"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3F4C15" w14:textId="16EDC7F5" w:rsidR="00D41B3B" w:rsidRPr="00D3488F" w:rsidRDefault="00D41B3B" w:rsidP="00D41B3B">
                              <w:pPr>
                                <w:tabs>
                                  <w:tab w:val="left" w:pos="142"/>
                                </w:tabs>
                                <w:spacing w:line="360" w:lineRule="auto"/>
                                <w:jc w:val="center"/>
                                <w:rPr>
                                  <w:rFonts w:ascii="Times New Roman" w:hAnsi="Times New Roman"/>
                                  <w:sz w:val="28"/>
                                  <w:szCs w:val="28"/>
                                </w:rPr>
                              </w:pPr>
                              <w:r w:rsidRPr="00D3488F">
                                <w:rPr>
                                  <w:rFonts w:ascii="Times New Roman" w:hAnsi="Times New Roman"/>
                                  <w:sz w:val="28"/>
                                  <w:szCs w:val="28"/>
                                </w:rPr>
                                <w:t>ЧЭнК.09.02.07.000.01</w:t>
                              </w:r>
                              <w:r w:rsidR="00272F0C" w:rsidRPr="00D3488F">
                                <w:rPr>
                                  <w:rFonts w:ascii="Times New Roman" w:hAnsi="Times New Roman"/>
                                  <w:sz w:val="28"/>
                                  <w:szCs w:val="28"/>
                                </w:rPr>
                                <w:t>5</w:t>
                              </w:r>
                              <w:r w:rsidRPr="00D3488F">
                                <w:rPr>
                                  <w:rFonts w:ascii="Times New Roman" w:hAnsi="Times New Roman"/>
                                  <w:sz w:val="28"/>
                                  <w:szCs w:val="28"/>
                                </w:rPr>
                                <w:t xml:space="preserve">.000.ПЗ </w:t>
                              </w:r>
                            </w:p>
                            <w:p w14:paraId="786A0CAA" w14:textId="77777777" w:rsidR="00381E56" w:rsidRDefault="00381E56" w:rsidP="001B0AFA">
                              <w:pPr>
                                <w:jc w:val="center"/>
                                <w:rPr>
                                  <w:sz w:val="36"/>
                                  <w:szCs w:val="36"/>
                                </w:rPr>
                              </w:pPr>
                            </w:p>
                          </w:txbxContent>
                        </wps:txbx>
                        <wps:bodyPr rot="0" vert="horz" wrap="square" lIns="12700" tIns="12700" rIns="12700" bIns="12700" anchor="t" anchorCtr="0" upright="1">
                          <a:noAutofit/>
                        </wps:bodyPr>
                      </wps:wsp>
                    </wpg:grpSp>
                    <wps:wsp>
                      <wps:cNvPr id="1941588710" name="Rectangle 22"/>
                      <wps:cNvSpPr>
                        <a:spLocks noChangeArrowheads="1"/>
                      </wps:cNvSpPr>
                      <wps:spPr bwMode="auto">
                        <a:xfrm>
                          <a:off x="2280" y="1573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6AA7E" w14:textId="77777777" w:rsidR="00381E56" w:rsidRDefault="00381E56" w:rsidP="001B0AFA"/>
                        </w:txbxContent>
                      </wps:txbx>
                      <wps:bodyPr rot="0" vert="horz" wrap="square" lIns="91440" tIns="0" rIns="0" bIns="10800" anchor="t" anchorCtr="0" upright="1">
                        <a:noAutofit/>
                      </wps:bodyPr>
                    </wps:wsp>
                    <wps:wsp>
                      <wps:cNvPr id="1150833565" name="Rectangle 23"/>
                      <wps:cNvSpPr>
                        <a:spLocks noChangeArrowheads="1"/>
                      </wps:cNvSpPr>
                      <wps:spPr bwMode="auto">
                        <a:xfrm>
                          <a:off x="2295" y="1600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61A15" w14:textId="77777777" w:rsidR="00381E56" w:rsidRDefault="00381E56" w:rsidP="001B0AFA"/>
                        </w:txbxContent>
                      </wps:txbx>
                      <wps:bodyPr rot="0" vert="horz" wrap="square" lIns="91440" tIns="0" rIns="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E77A8" id="Group 28" o:spid="_x0000_s1026" style="position:absolute;margin-left:55.85pt;margin-top:12.65pt;width:524.35pt;height:814.75pt;z-index:251657216;mso-position-horizontal-relative:page;mso-position-vertical-relative:page" coordorigin="1134,284" coordsize="10496,1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EifgcAANNLAAAOAAAAZHJzL2Uyb0RvYy54bWzsXG2TmzYQ/t6Z/geG744lIQnkOV8msc+Z&#10;zqRtpkl/AIexzRQDBe5810z/e1cvYOyz09yLadzoPviQhUFaPftotbvSxeu7dercxmWV5NnYxa+Q&#10;68RZlM+TbDl2f/80GwSuU9VhNg/TPIvH7n1cua8vf/zhYlOMYpKv8nQelw48JKtGm2Lsruq6GA2H&#10;VbSK12H1Ki/iDCoXebkOayiWy+G8DDfw9HU6JAjx4SYv50WZR3FVwbdTXelequcvFnFU/7pYVHHt&#10;pGMX2larz1J9XsvP4eVFOFqWYbFKItOM8AmtWIdJBi9tHzUN69C5KZMHj1onUZlX+aJ+FeXrYb5Y&#10;JFGs+gC9wWivN+/K/KZQfVmONsuiFROIdk9OT35s9Mvth9JJ5jB2hPk+xZgz18nCNYyVer1DAimk&#10;TbEcwb3vyuJj8aHUPYXL93n0RwXVw/16WV7qm53rzc/5HJ4X3tS5EtLdolzLR0D3nTs1FvftWMR3&#10;tRPBl5wzQSi0JYI6jDzqe4Tp4YpWMKbyhxh71HWgngS0qboyv8eICm5+zQlXIz0MR/rVqrmmebpv&#10;qtB204iEIRF4XAjA8I5ETi2Qh/1qpHKoV+GoFQggfCvJaNXIAhQFQZWUpL6UI3ZMFqCH1RZq1fOg&#10;9nEVFrFCcCXhY+RKA0IxwxTGR8v1N9DTMFumseNp2aq7G6RVGmZOlk9WcFf8pizzzSoO59A4LO+H&#10;4ez8QBYqAOnTcPdFWYWjoqzqd3G+duTF2C2h4QrS4e37qtZibW6RCM/yWZKm8H04SjNnA/JnFIZC&#10;lqs8TeayVhXK5fUkLZ3bUPKU+lMd27ttndTAlmmyHrtBe1M4krK4yubqNXWYpPoaRjjN5MMBPNA4&#10;c6VZ6bNA4iq4CuiAEn41oGg6HbyZTeiAz7DPpt50Mpniv2U7MR2tkvk8zmRTG4bE9OtgYbhac1vL&#10;kcd7PlN/D3s+3G2GQi/0qvmveqdAIMddanE1us7n94CBMteUD1MUXKzy8i/X2QDdj93qz5uwjF0n&#10;/SkDHAlMqZwfVIEyn0Ch7NZcd2vCLIJHjd3adfTlpNZzyk1RJssVvAmrMc7yN8B5i0QhY9sqg1jQ&#10;M93WkyscQQEJgMsQbjTufZLFjiJNozuTTNN6dJcZWm/1TSnxp/sCKHxH3fRPvlrdMBKe4iccCCrk&#10;ICtoKrYnDc/DIGgtauaIRpuMwqXQbiXafhQOJmCjV2emYy3xPFl15DDIse0PpZhTRn2OUTsvKJSq&#10;Wb9HlLYYVWDfYhQLwX2DUwtSZbEDLT9nIjhHkHIWBERwDxhL2y4Ko1wCojeMEhyAiki72DLpya2V&#10;cwSpwLDi8QjMsl2Q+r2ClAoMr7cg7cWkPkeQYultCCgNwCrsUKlxN6gF3emNUs4YzOkapeyYUepZ&#10;o1R76L7D+R5WLQizgDHwNHVQqqDS24Tvc6ZdO1+a8C1KX8Y9cZZc6vm+r5C6g1KsiKs3mAI6EXhs&#10;D8/5oD/alWuX+N8vToUXMBRQsUumWK20+4Op4VJBwCG144byOQEPmfKTv/AKHxP/GX5f64bq0w2F&#10;GDjXBSyfdrmU9Lp8AupWRCo4hEmOgFR7Y5tAzoPghPWV7gdaD8cjznLC554AIvXQ7hIfd+Nnp189&#10;wYTfLPKBTPdwipFvyPSlcWrJdCcq14TBmv/Hw2H/gU+fgR8IcUbbRf421ou78adTB3vl+k0apoLr&#10;XICOX78NjkttkiI6yqiPCvfK+FaHWv7/wVgtUpX18hk8kBS9JWIw44E/oDPKBsJHwQBh8VZwyM2g&#10;09lufFn50Z/tZpAxdg9C2CpGeDzQ/GIh9lYRZfMbBWz+H1LE+u76DjAmjd1Hhqg165kQtSnoELUp&#10;6BC1KZxbiJpRxv0AsTb21+GJbgTw1DwBuTfGbX2QKcyMZpmim7Dy6LQNyxRykvmXDBbJFDozr1l4&#10;WMLoJJF5nBDwJQhw3+8nkeFuOPbUhEGIzAo4bFpASiXYPdKfYAnDEsYjs/eeZFoowmg9FZYwOoTB&#10;eeARP2iTeTsGRjcyfmq+oJCHd4wvMJMJzZYvZHqs5Yve+KJ1Glm+6PAFQb7nY87bTK8OYXSTFE5N&#10;GOCwsL4Lva/ndInkdkXymBVJ67izhNEhDM58yBBWScIPViTdfJFTE4ZOEjFheG52RsFiU2XaYyQ3&#10;AVgTw5oY0j/dm4nRuvAsY3QYAzPGBVgZ7ICNATuQjJ8YNs71QBnMZO7A3py9rIgA/CmaMYRaWdr4&#10;iNqmZ72eX7EF8elOjNaHZxmjyxh+QDCF/BSYxPeNDMhd6o8xYK94QxgEnJzwYm1Cy73bGEL/UCmN&#10;DI4tZWx39lrKOClltG68c6GM7TkEPW0ExgI23geBL7PLHtBH6zbuweAgJDAJbhAiMec6tEsUTxj2&#10;IGCUALNYg+O8DQ7B4OgOOUF8qwkZKmrS+vQeyR47RwcAqHVOBlyYfAwEs3VzTsD5HBmAMQRXPY9t&#10;j4PZuj9J6zDuhSkkG8j4Kkewu2DX0LBMcfAEkbO1M86DKVpn3rfOFMq+gJOj1BRqTrmSR1N1y3Dd&#10;PYvr8h8AAAD//wMAUEsDBBQABgAIAAAAIQDnXeXk4gAAAAwBAAAPAAAAZHJzL2Rvd25yZXYueG1s&#10;TI/BSsNAEIbvgu+wjODNbrZtYonZlFLUUxFsBfG2TaZJaHY2ZLdJ+vZOT3qbn/n455tsPdlWDNj7&#10;xpEGNYtAIBWubKjS8HV4e1qB8MFQaVpHqOGKHtb5/V1m0tKN9InDPlSCS8inRkMdQpdK6YsarfEz&#10;1yHx7uR6awLHvpJlb0Yut62cR1EirWmIL9Smw22NxXl/sRreRzNuFup12J1P2+vPIf743inU+vFh&#10;2ryACDiFPxhu+qwOOTsd3YVKL1rOSj0zqmEeL0DcAJVESxBHnpJ4uQKZZ/L/E/kvAAAA//8DAFBL&#10;AQItABQABgAIAAAAIQC2gziS/gAAAOEBAAATAAAAAAAAAAAAAAAAAAAAAABbQ29udGVudF9UeXBl&#10;c10ueG1sUEsBAi0AFAAGAAgAAAAhADj9If/WAAAAlAEAAAsAAAAAAAAAAAAAAAAALwEAAF9yZWxz&#10;Ly5yZWxzUEsBAi0AFAAGAAgAAAAhAG3DMSJ+BwAA00sAAA4AAAAAAAAAAAAAAAAALgIAAGRycy9l&#10;Mm9Eb2MueG1sUEsBAi0AFAAGAAgAAAAhAOdd5eTiAAAADAEAAA8AAAAAAAAAAAAAAAAA2AkAAGRy&#10;cy9kb3ducmV2LnhtbFBLBQYAAAAABAAEAPMAAADnCgAAAAA=&#10;">
              <v:group id="Group 2" o:spid="_x0000_s1027" style="position:absolute;left:1134;top:284;width:10496;height:1626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ZxwAAAOIAAAAPAAAAZHJzL2Rvd25yZXYueG1sRE9Ni8Iw&#10;EL0v+B/CCN7WtIpiq1FEdNmDLKwuiLehGdtiMylNbOu/Nwdhj4/3vdr0phItNa60rCAeRyCIM6tL&#10;zhX8nQ+fCxDOI2usLJOCJznYrAcfK0y17fiX2pPPRQhhl6KCwvs6ldJlBRl0Y1sTB+5mG4M+wCaX&#10;usEuhJtKTqJoLg2WHBoKrGlXUHY/PYyCrw677TTet8f7bfe8nmc/l2NMSo2G/XYJwlPv/8Vv97dW&#10;MIuSxXSeJGFzuBTugFy/AAAA//8DAFBLAQItABQABgAIAAAAIQDb4fbL7gAAAIUBAAATAAAAAAAA&#10;AAAAAAAAAAAAAABbQ29udGVudF9UeXBlc10ueG1sUEsBAi0AFAAGAAgAAAAhAFr0LFu/AAAAFQEA&#10;AAsAAAAAAAAAAAAAAAAAHwEAAF9yZWxzLy5yZWxzUEsBAi0AFAAGAAgAAAAhADX/71nHAAAA4gAA&#10;AA8AAAAAAAAAAAAAAAAABwIAAGRycy9kb3ducmV2LnhtbFBLBQYAAAAAAwADALcAAAD7AgAAAAA=&#10;">
                <v:rect id="Rectangle 3"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4LqygAAAOIAAAAPAAAAZHJzL2Rvd25yZXYueG1sRI/RasJA&#10;FETfC/2H5RZ8q5tIFI2uEguCT6WNfsAle02C2btpdk2iX98VCn0cZuYMs9mNphE9da62rCCeRiCI&#10;C6trLhWcT4f3JQjnkTU2lknBnRzstq8vG0y1Hfib+tyXIkDYpaig8r5NpXRFRQbd1LbEwbvYzqAP&#10;siul7nAIcNPIWRQtpMGaw0KFLX1UVFzzm1Fw9WP/mZX547A671fF1z4bbj+ZUpO3MVuD8DT6//Bf&#10;+6gVJMtZEs/jZAHPS+EOyO0vAAAA//8DAFBLAQItABQABgAIAAAAIQDb4fbL7gAAAIUBAAATAAAA&#10;AAAAAAAAAAAAAAAAAABbQ29udGVudF9UeXBlc10ueG1sUEsBAi0AFAAGAAgAAAAhAFr0LFu/AAAA&#10;FQEAAAsAAAAAAAAAAAAAAAAAHwEAAF9yZWxzLy5yZWxzUEsBAi0AFAAGAAgAAAAhAHb3gurKAAAA&#10;4gAAAA8AAAAAAAAAAAAAAAAABwIAAGRycy9kb3ducmV2LnhtbFBLBQYAAAAAAwADALcAAAD+AgAA&#10;AAA=&#10;" filled="f" strokeweight="2pt"/>
                <v:line id="Line 4" o:spid="_x0000_s102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3tQyQAAAOMAAAAPAAAAZHJzL2Rvd25yZXYueG1sRI9Ba8JA&#10;FITvBf/D8oTe6q4plhhdRYRIb8Xoxdsz+0yC2bchu2r677uC0OMwM98wy/VgW3Gn3jeONUwnCgRx&#10;6UzDlYbjIf9IQfiAbLB1TBp+ycN6NXpbYmbcg/d0L0IlIoR9hhrqELpMSl/WZNFPXEccvYvrLYYo&#10;+0qaHh8RbluZKPUlLTYcF2rsaFtTeS1uVsP1dJzlu5+tObTFxpyrPJzOF6P1+3jYLEAEGsJ/+NX+&#10;NhoSlSbpPP1UU3h+in9Arv4AAAD//wMAUEsBAi0AFAAGAAgAAAAhANvh9svuAAAAhQEAABMAAAAA&#10;AAAAAAAAAAAAAAAAAFtDb250ZW50X1R5cGVzXS54bWxQSwECLQAUAAYACAAAACEAWvQsW78AAAAV&#10;AQAACwAAAAAAAAAAAAAAAAAfAQAAX3JlbHMvLnJlbHNQSwECLQAUAAYACAAAACEAqN97UMkAAADj&#10;AAAADwAAAAAAAAAAAAAAAAAHAgAAZHJzL2Rvd25yZXYueG1sUEsFBgAAAAADAAMAtwAAAP0CAAAA&#10;AA==&#10;" strokeweight="2pt"/>
                <v:line id="Line 5" o:spid="_x0000_s103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5jxQAAAOMAAAAPAAAAZHJzL2Rvd25yZXYueG1sRE/NisIw&#10;EL4LvkMYwZumilapRhGh4k22evE2NmNbbCaliVrf3iws7HG+/1lvO1OLF7WusqxgMo5AEOdWV1wo&#10;uJzT0RKE88gaa8uk4EMOtpt+b42Jtm/+oVfmCxFC2CWooPS+SaR0eUkG3dg2xIG729agD2dbSN3i&#10;O4SbWk6jKJYGKw4NJTa0Lyl/ZE+j4HG9zNPDaa/PdbbTtyL119tdKzUcdLsVCE+d/xf/uY86zI9n&#10;89kinkQx/P4UAJCbLwAAAP//AwBQSwECLQAUAAYACAAAACEA2+H2y+4AAACFAQAAEwAAAAAAAAAA&#10;AAAAAAAAAAAAW0NvbnRlbnRfVHlwZXNdLnhtbFBLAQItABQABgAIAAAAIQBa9CxbvwAAABUBAAAL&#10;AAAAAAAAAAAAAAAAAB8BAABfcmVscy8ucmVsc1BLAQItABQABgAIAAAAIQAwcb5jxQAAAOMAAAAP&#10;AAAAAAAAAAAAAAAAAAcCAABkcnMvZG93bnJldi54bWxQSwUGAAAAAAMAAwC3AAAA+QIAAAAA&#10;" strokeweight="2pt"/>
                <v:line id="Line 6" o:spid="_x0000_s103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RQdyAAAAOIAAAAPAAAAZHJzL2Rvd25yZXYueG1sRI9Bi8Iw&#10;FITvC/6H8IS9raldLLUaRYTK3harF2/P5tkWm5fSRO3++40geBxm5htmuR5MK+7Uu8aygukkAkFc&#10;Wt1wpeB4yL9SEM4ja2wtk4I/crBejT6WmGn74D3dC1+JAGGXoYLa+y6T0pU1GXQT2xEH72J7gz7I&#10;vpK6x0eAm1bGUZRIgw2HhRo72tZUXoubUXA9HWf57nerD22x0ecq96fzRSv1OR42CxCeBv8Ov9o/&#10;WkEyS9N4nnzH8LwU7oBc/QMAAP//AwBQSwECLQAUAAYACAAAACEA2+H2y+4AAACFAQAAEwAAAAAA&#10;AAAAAAAAAAAAAAAAW0NvbnRlbnRfVHlwZXNdLnhtbFBLAQItABQABgAIAAAAIQBa9CxbvwAAABUB&#10;AAALAAAAAAAAAAAAAAAAAB8BAABfcmVscy8ucmVsc1BLAQItABQABgAIAAAAIQBv8RQdyAAAAOIA&#10;AAAPAAAAAAAAAAAAAAAAAAcCAABkcnMvZG93bnJldi54bWxQSwUGAAAAAAMAAwC3AAAA/AIAAAAA&#10;" strokeweight="2pt"/>
                <v:line id="Line 7" o:spid="_x0000_s103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KAuyAAAAOIAAAAPAAAAZHJzL2Rvd25yZXYueG1sRI9Bi8Iw&#10;FITvC/6H8ARva2p1RatRRKh4k61evD2bZ1tsXkoTtf57IyzscZiZb5jlujO1eFDrKssKRsMIBHFu&#10;dcWFgtMx/Z6BcB5ZY22ZFLzIwXrV+1piou2Tf+mR+UIECLsEFZTeN4mULi/JoBvahjh4V9sa9EG2&#10;hdQtPgPc1DKOoqk0WHFYKLGhbUn5LbsbBbfz6SfdHbb6WGcbfSlSf75ctVKDfrdZgPDU+f/wX3uv&#10;FcxH8TQax5M5fC6FOyBXbwAAAP//AwBQSwECLQAUAAYACAAAACEA2+H2y+4AAACFAQAAEwAAAAAA&#10;AAAAAAAAAAAAAAAAW0NvbnRlbnRfVHlwZXNdLnhtbFBLAQItABQABgAIAAAAIQBa9CxbvwAAABUB&#10;AAALAAAAAAAAAAAAAAAAAB8BAABfcmVscy8ucmVsc1BLAQItABQABgAIAAAAIQCNxKAuyAAAAOIA&#10;AAAPAAAAAAAAAAAAAAAAAAcCAABkcnMvZG93bnJldi54bWxQSwUGAAAAAAMAAwC3AAAA/AIAAAAA&#10;" strokeweight="2pt"/>
                <v:line id="Line 8" o:spid="_x0000_s103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CZxwAAAOMAAAAPAAAAZHJzL2Rvd25yZXYueG1sRE9La8JA&#10;EL4X/A/LCL3VTdpoQ5pVREjxVoxevI3ZyQOzsyG71fTfu4VCj/O9J99Mphc3Gl1nWUG8iEAQV1Z3&#10;3Cg4HYuXFITzyBp7y6Tghxxs1rOnHDNt73ygW+kbEULYZaig9X7IpHRVSwbdwg7EgavtaNCHc2yk&#10;HvEewk0vX6NoJQ12HBpaHGjXUnUtv42C6/m0LD6/dvrYl1t9aQp/vtRaqef5tP0A4Wny/+I/916H&#10;+e9JHKdJkr7B708BALl+AAAA//8DAFBLAQItABQABgAIAAAAIQDb4fbL7gAAAIUBAAATAAAAAAAA&#10;AAAAAAAAAAAAAABbQ29udGVudF9UeXBlc10ueG1sUEsBAi0AFAAGAAgAAAAhAFr0LFu/AAAAFQEA&#10;AAsAAAAAAAAAAAAAAAAAHwEAAF9yZWxzLy5yZWxzUEsBAi0AFAAGAAgAAAAhAEdtsJnHAAAA4wAA&#10;AA8AAAAAAAAAAAAAAAAABwIAAGRycy9kb3ducmV2LnhtbFBLBQYAAAAAAwADALcAAAD7AgAAAAA=&#10;" strokeweight="2pt"/>
                <v:line id="Line 9" o:spid="_x0000_s103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lCxQAAAOMAAAAPAAAAZHJzL2Rvd25yZXYueG1sRE/NisIw&#10;EL4L+w5hFvamiWJFq1FEqHhbtnrxNjZjW2wmpYnafXuzsOBxvv9ZbXrbiAd1vnasYTxSIIgLZ2ou&#10;NZyO2XAOwgdkg41j0vBLHjbrj8EKU+Oe/EOPPJQihrBPUUMVQptK6YuKLPqRa4kjd3WdxRDPrpSm&#10;w2cMt42cKDWTFmuODRW2tKuouOV3q+F2PiXZ/ntnjk2+NZcyC+fL1Wj99dlvlyAC9eEt/ncfTJyv&#10;FmqczJNkCn8/RQDk+gUAAP//AwBQSwECLQAUAAYACAAAACEA2+H2y+4AAACFAQAAEwAAAAAAAAAA&#10;AAAAAAAAAAAAW0NvbnRlbnRfVHlwZXNdLnhtbFBLAQItABQABgAIAAAAIQBa9CxbvwAAABUBAAAL&#10;AAAAAAAAAAAAAAAAAB8BAABfcmVscy8ucmVsc1BLAQItABQABgAIAAAAIQAwbolCxQAAAOMAAAAP&#10;AAAAAAAAAAAAAAAAAAcCAABkcnMvZG93bnJldi54bWxQSwUGAAAAAAMAAwC3AAAA+QIAAAAA&#10;" strokeweight="2pt"/>
                <v:line id="Line 10" o:spid="_x0000_s103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ojxwAAAOMAAAAPAAAAZHJzL2Rvd25yZXYueG1sRE9La8JA&#10;EL4X/A/LCL3VXVs0Ns0qIqT0JkYv3sbs5IHZ2ZDdavrvu0Khx/nek21G24kbDb51rGE+UyCIS2da&#10;rjWcjvnLCoQPyAY7x6Thhzxs1pOnDFPj7nygWxFqEUPYp6ihCaFPpfRlQxb9zPXEkavcYDHEc6il&#10;GfAew20nX5VaSostx4YGe9o1VF6Lb6vhej4t8s/9zhy7YmsudR7Ol8po/Twdtx8gAo3hX/zn/jJx&#10;/luSJOpdzRfw+CkCINe/AAAA//8DAFBLAQItABQABgAIAAAAIQDb4fbL7gAAAIUBAAATAAAAAAAA&#10;AAAAAAAAAAAAAABbQ29udGVudF9UeXBlc10ueG1sUEsBAi0AFAAGAAgAAAAhAFr0LFu/AAAAFQEA&#10;AAsAAAAAAAAAAAAAAAAAHwEAAF9yZWxzLy5yZWxzUEsBAi0AFAAGAAgAAAAhAGrGWiPHAAAA4wAA&#10;AA8AAAAAAAAAAAAAAAAABwIAAGRycy9kb3ducmV2LnhtbFBLBQYAAAAAAwADALcAAAD7AgAAAAA=&#10;" strokeweight="2pt"/>
                <v:line id="Line 11"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C2ywAAAOIAAAAPAAAAZHJzL2Rvd25yZXYueG1sRI/RTgIx&#10;FETfTfyH5pLwJl0Eze5CIUYgkfhgRD/gsr1sF7a3m7bA6tdbExMfJzNzJjNf9rYVF/KhcaxgPMpA&#10;EFdON1wr+PzY3OUgQkTW2DomBV8UYLm4vZljqd2V3+myi7VIEA4lKjAxdqWUoTJkMYxcR5y8g/MW&#10;Y5K+ltrjNcFtK++z7FFabDgtGOzo2VB12p2tgq3fv57G37WRe976dfu2KoI9KjUc9E8zEJH6+B/+&#10;a79oBcUkf8jyaTGF30vpDsjFDwAAAP//AwBQSwECLQAUAAYACAAAACEA2+H2y+4AAACFAQAAEwAA&#10;AAAAAAAAAAAAAAAAAAAAW0NvbnRlbnRfVHlwZXNdLnhtbFBLAQItABQABgAIAAAAIQBa9CxbvwAA&#10;ABUBAAALAAAAAAAAAAAAAAAAAB8BAABfcmVscy8ucmVsc1BLAQItABQABgAIAAAAIQBcyrC2ywAA&#10;AOIAAAAPAAAAAAAAAAAAAAAAAAcCAABkcnMvZG93bnJldi54bWxQSwUGAAAAAAMAAwC3AAAA/wIA&#10;AAAA&#10;" strokeweight="1pt"/>
                <v:line id="Line 12"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R0xQAAAOMAAAAPAAAAZHJzL2Rvd25yZXYueG1sRE/NisIw&#10;EL4v+A5hhL2tia6KVqOIUNmbbPXibWzGtthMShO1vv1GEPY43/8s152txZ1aXznWMBwoEMS5MxUX&#10;Go6H9GsGwgdkg7Vj0vAkD+tV72OJiXEP/qV7FgoRQ9gnqKEMoUmk9HlJFv3ANcSRu7jWYohnW0jT&#10;4iOG21qOlJpKixXHhhIb2paUX7Ob1XA9HSfpbr81hzrbmHORhtP5YrT+7HebBYhAXfgXv90/Js5X&#10;k5lS8+/RGF4/RQDk6g8AAP//AwBQSwECLQAUAAYACAAAACEA2+H2y+4AAACFAQAAEwAAAAAAAAAA&#10;AAAAAAAAAAAAW0NvbnRlbnRfVHlwZXNdLnhtbFBLAQItABQABgAIAAAAIQBa9CxbvwAAABUBAAAL&#10;AAAAAAAAAAAAAAAAAB8BAABfcmVscy8ucmVsc1BLAQItABQABgAIAAAAIQAIUKR0xQAAAOMAAAAP&#10;AAAAAAAAAAAAAAAAAAcCAABkcnMvZG93bnJldi54bWxQSwUGAAAAAAMAAwC3AAAA+QIAAAAA&#10;" strokeweight="2pt"/>
                <v:line id="Line 13" o:spid="_x0000_s103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AHXyAAAAOMAAAAPAAAAZHJzL2Rvd25yZXYueG1sRE/NTgIx&#10;EL6b+A7NmHCTlp8QdqUQI5hAPBjRBxi243ZlO920FVafnpKYeJzvfxar3rXiRCE2njWMhgoEceVN&#10;w7WGj/fn+zmImJANtp5Jww9FWC1vbxZYGn/mNzrtUy1yCMcSNdiUulLKWFlyGIe+I87cpw8OUz5D&#10;LU3Acw53rRwrNZMOG84NFjt6slQd999Owy4cXo6j39rKA+/Cpn1dF9F9aT246x8fQCTq07/4z701&#10;ef5sUqj5dKIKuP6UAZDLCwAAAP//AwBQSwECLQAUAAYACAAAACEA2+H2y+4AAACFAQAAEwAAAAAA&#10;AAAAAAAAAAAAAAAAW0NvbnRlbnRfVHlwZXNdLnhtbFBLAQItABQABgAIAAAAIQBa9CxbvwAAABUB&#10;AAALAAAAAAAAAAAAAAAAAB8BAABfcmVscy8ucmVsc1BLAQItABQABgAIAAAAIQB1hAHXyAAAAOMA&#10;AAAPAAAAAAAAAAAAAAAAAAcCAABkcnMvZG93bnJldi54bWxQSwUGAAAAAAMAAwC3AAAA/AIAAAAA&#10;" strokeweight="1pt"/>
                <v:rect id="Rectangle 14" o:spid="_x0000_s103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VxQAAAOMAAAAPAAAAZHJzL2Rvd25yZXYueG1sRE9fa8Iw&#10;EH8f7DuEG+xtJm61aDVKGQh7XXWwx6M522pz6ZJMu2+/CIKP9/t/q81oe3EmHzrHGqYTBYK4dqbj&#10;RsN+t32ZgwgR2WDvmDT8UYDN+vFhhYVxF/6kcxUbkUI4FKihjXEopAx1SxbDxA3EiTs4bzGm0zfS&#10;eLykcNvLV6VyabHj1NDiQO8t1afq12ooy+P49VMtcBvkXPncZKYpv7V+fhrLJYhIY7yLb+4Pk+bP&#10;ssVU5bPsDa4/JQDk+h8AAP//AwBQSwECLQAUAAYACAAAACEA2+H2y+4AAACFAQAAEwAAAAAAAAAA&#10;AAAAAAAAAAAAW0NvbnRlbnRfVHlwZXNdLnhtbFBLAQItABQABgAIAAAAIQBa9CxbvwAAABUBAAAL&#10;AAAAAAAAAAAAAAAAAB8BAABfcmVscy8ucmVsc1BLAQItABQABgAIAAAAIQC+raOVxQAAAOMAAAAP&#10;AAAAAAAAAAAAAAAAAAcCAABkcnMvZG93bnJldi54bWxQSwUGAAAAAAMAAwC3AAAA+QIAAAAA&#10;" filled="f" stroked="f" strokeweight=".25pt">
                  <v:textbox inset="1pt,1pt,1pt,1pt">
                    <w:txbxContent>
                      <w:p w14:paraId="09315BE0" w14:textId="77777777" w:rsidR="00381E56" w:rsidRDefault="00381E56" w:rsidP="001B0AFA">
                        <w:pPr>
                          <w:pStyle w:val="af"/>
                          <w:jc w:val="center"/>
                          <w:rPr>
                            <w:sz w:val="18"/>
                          </w:rPr>
                        </w:pPr>
                        <w:r>
                          <w:rPr>
                            <w:sz w:val="18"/>
                          </w:rPr>
                          <w:t>Изм.</w:t>
                        </w:r>
                      </w:p>
                    </w:txbxContent>
                  </v:textbox>
                </v:rect>
                <v:rect id="Rectangle 15" o:spid="_x0000_s1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eOyAAAAOIAAAAPAAAAZHJzL2Rvd25yZXYueG1sRI/BasMw&#10;EETvhfyD2EJujdQSu44TJZhCoNe6KeS4WBvbrbVyJCVx/74qFHocZuYNs9lNdhBX8qF3rOFxoUAQ&#10;N8703Go4vO8fChAhIhscHJOGbwqw287uNlgad+M3utaxFQnCoUQNXYxjKWVoOrIYFm4kTt7JeYsx&#10;Sd9K4/GW4HaQT0rl0mLPaaHDkV46ar7qi9VQVZ/Tx7le4T7IQvncLE1bHbWe30/VGkSkKf6H/9qv&#10;RkO2zPLnQmU5/F5Kd0BufwAAAP//AwBQSwECLQAUAAYACAAAACEA2+H2y+4AAACFAQAAEwAAAAAA&#10;AAAAAAAAAAAAAAAAW0NvbnRlbnRfVHlwZXNdLnhtbFBLAQItABQABgAIAAAAIQBa9CxbvwAAABUB&#10;AAALAAAAAAAAAAAAAAAAAB8BAABfcmVscy8ucmVsc1BLAQItABQABgAIAAAAIQDgtleOyAAAAOIA&#10;AAAPAAAAAAAAAAAAAAAAAAcCAABkcnMvZG93bnJldi54bWxQSwUGAAAAAAMAAwC3AAAA/AIAAAAA&#10;" filled="f" stroked="f" strokeweight=".25pt">
                  <v:textbox inset="1pt,1pt,1pt,1pt">
                    <w:txbxContent>
                      <w:p w14:paraId="64F57006" w14:textId="77777777" w:rsidR="00381E56" w:rsidRDefault="00381E56" w:rsidP="001B0AFA">
                        <w:pPr>
                          <w:pStyle w:val="af"/>
                          <w:jc w:val="center"/>
                          <w:rPr>
                            <w:sz w:val="18"/>
                          </w:rPr>
                        </w:pPr>
                        <w:r>
                          <w:rPr>
                            <w:sz w:val="18"/>
                          </w:rPr>
                          <w:t>Лист</w:t>
                        </w:r>
                      </w:p>
                    </w:txbxContent>
                  </v:textbox>
                </v:rect>
                <v:rect id="Rectangle 16" o:spid="_x0000_s1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omWyAAAAOIAAAAPAAAAZHJzL2Rvd25yZXYueG1sRI9BS8NA&#10;FITvgv9heUJvdte0xjR2W0Kh0GujgsdH9plEs2/j7tqm/74rCB6HmfmGWW8nO4gT+dA71vAwVyCI&#10;G2d6bjW8vuzvCxAhIhscHJOGCwXYbm5v1lgad+YjnerYigThUKKGLsaxlDI0HVkMczcSJ+/DeYsx&#10;Sd9K4/Gc4HaQmVK5tNhzWuhwpF1HzVf9YzVU1ef09l2vcB9koXxulqat3rWe3U3VM4hIU/wP/7UP&#10;RsMiz7JHVaye4PdSugNycwUAAP//AwBQSwECLQAUAAYACAAAACEA2+H2y+4AAACFAQAAEwAAAAAA&#10;AAAAAAAAAAAAAAAAW0NvbnRlbnRfVHlwZXNdLnhtbFBLAQItABQABgAIAAAAIQBa9CxbvwAAABUB&#10;AAALAAAAAAAAAAAAAAAAAB8BAABfcmVscy8ucmVsc1BLAQItABQABgAIAAAAIQApAomWyAAAAOIA&#10;AAAPAAAAAAAAAAAAAAAAAAcCAABkcnMvZG93bnJldi54bWxQSwUGAAAAAAMAAwC3AAAA/AIAAAAA&#10;" filled="f" stroked="f" strokeweight=".25pt">
                  <v:textbox inset="1pt,1pt,1pt,1pt">
                    <w:txbxContent>
                      <w:p w14:paraId="026FBBCD" w14:textId="77777777" w:rsidR="00381E56" w:rsidRDefault="00381E56" w:rsidP="001B0AFA">
                        <w:pPr>
                          <w:pStyle w:val="af"/>
                          <w:jc w:val="center"/>
                          <w:rPr>
                            <w:sz w:val="18"/>
                          </w:rPr>
                        </w:pPr>
                        <w:r>
                          <w:rPr>
                            <w:sz w:val="18"/>
                          </w:rPr>
                          <w:t>№ докум.</w:t>
                        </w:r>
                      </w:p>
                    </w:txbxContent>
                  </v:textbox>
                </v:rect>
                <v:rect id="Rectangle 17" o:spid="_x0000_s1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pdxAAAAOEAAAAPAAAAZHJzL2Rvd25yZXYueG1sRE/Pa8Iw&#10;FL4L+x/CG+xm03XSdZ2xFEHY1epgx0fz1nZrXrokavffm4Pg8eP7va5mM4ozOT9YVvCcpCCIW6sH&#10;7hQcD7tlAcIHZI2jZVLwTx6qzcNijaW2F97TuQmdiCHsS1TQhzCVUvq2J4M+sRNx5L6tMxgidJ3U&#10;Di8x3IwyS9NcGhw4NvQ40ban9rc5GQV1/TN//jVvuPOySF2uV7qrv5R6epzrdxCB5nAX39wfWkGe&#10;Fy/ZaxEnx0fxDcjNFQAA//8DAFBLAQItABQABgAIAAAAIQDb4fbL7gAAAIUBAAATAAAAAAAAAAAA&#10;AAAAAAAAAABbQ29udGVudF9UeXBlc10ueG1sUEsBAi0AFAAGAAgAAAAhAFr0LFu/AAAAFQEAAAsA&#10;AAAAAAAAAAAAAAAAHwEAAF9yZWxzLy5yZWxzUEsBAi0AFAAGAAgAAAAhAFjqWl3EAAAA4QAAAA8A&#10;AAAAAAAAAAAAAAAABwIAAGRycy9kb3ducmV2LnhtbFBLBQYAAAAAAwADALcAAAD4AgAAAAA=&#10;" filled="f" stroked="f" strokeweight=".25pt">
                  <v:textbox inset="1pt,1pt,1pt,1pt">
                    <w:txbxContent>
                      <w:p w14:paraId="59231C9F" w14:textId="77777777" w:rsidR="00381E56" w:rsidRDefault="00381E56" w:rsidP="001B0AFA">
                        <w:pPr>
                          <w:pStyle w:val="af"/>
                          <w:jc w:val="center"/>
                          <w:rPr>
                            <w:sz w:val="18"/>
                          </w:rPr>
                        </w:pPr>
                        <w:r>
                          <w:rPr>
                            <w:sz w:val="18"/>
                          </w:rPr>
                          <w:t>Подпись</w:t>
                        </w:r>
                      </w:p>
                    </w:txbxContent>
                  </v:textbox>
                </v:rect>
                <v:rect id="Rectangle 18" o:spid="_x0000_s1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X1HyAAAAOIAAAAPAAAAZHJzL2Rvd25yZXYueG1sRI9Ba8JA&#10;FITvhf6H5RW81V1TiTa6ShAEr6Yt9PjIPpO02bdxd6vpv+8KQo/DzHzDrLej7cWFfOgca5hNFQji&#10;2pmOGw3vb/vnJYgQkQ32jknDLwXYbh4f1lgYd+UjXarYiAThUKCGNsahkDLULVkMUzcQJ+/kvMWY&#10;pG+k8XhNcNvLTKlcWuw4LbQ40K6l+rv6sRrK8mv8OFevuA9yqXxu5qYpP7WePI3lCkSkMf6H7+2D&#10;0ZCpxctilucZ3C6lOyA3fwAAAP//AwBQSwECLQAUAAYACAAAACEA2+H2y+4AAACFAQAAEwAAAAAA&#10;AAAAAAAAAAAAAAAAW0NvbnRlbnRfVHlwZXNdLnhtbFBLAQItABQABgAIAAAAIQBa9CxbvwAAABUB&#10;AAALAAAAAAAAAAAAAAAAAB8BAABfcmVscy8ucmVsc1BLAQItABQABgAIAAAAIQD2kX1HyAAAAOIA&#10;AAAPAAAAAAAAAAAAAAAAAAcCAABkcnMvZG93bnJldi54bWxQSwUGAAAAAAMAAwC3AAAA/AIAAAAA&#10;" filled="f" stroked="f" strokeweight=".25pt">
                  <v:textbox inset="1pt,1pt,1pt,1pt">
                    <w:txbxContent>
                      <w:p w14:paraId="367E4DD1" w14:textId="77777777" w:rsidR="00381E56" w:rsidRDefault="00381E56" w:rsidP="001B0AFA">
                        <w:pPr>
                          <w:pStyle w:val="af"/>
                          <w:jc w:val="center"/>
                          <w:rPr>
                            <w:sz w:val="18"/>
                          </w:rPr>
                        </w:pPr>
                        <w:r>
                          <w:rPr>
                            <w:sz w:val="18"/>
                          </w:rPr>
                          <w:t>Дата</w:t>
                        </w:r>
                      </w:p>
                    </w:txbxContent>
                  </v:textbox>
                </v:rect>
                <v:rect id="Rectangle 19" o:spid="_x0000_s1044" style="position:absolute;left:18949;top:18964;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NHxQAAAOIAAAAPAAAAZHJzL2Rvd25yZXYueG1sRE9da8Iw&#10;FH0X9h/CHexN042tq7WplIGwV6sDHy/Nta1rbrok0+7fG2EgnJfD+eIU68kM4kzO95YVPC8SEMSN&#10;1T23Cva7zTwD4QOyxsEyKfgjD+vyYVZgru2Ft3SuQytiCfscFXQhjLmUvunIoF/YkThqR+sMhkhd&#10;K7XDSyw3g3xJklQa7DkudDjSR0fNd/1rFFTVafr6qZe48TJLXKpfdVsdlHp6nKoViEBTuJv/059a&#10;Qfr2vkxvgNuleAdkeQUAAP//AwBQSwECLQAUAAYACAAAACEA2+H2y+4AAACFAQAAEwAAAAAAAAAA&#10;AAAAAAAAAAAAW0NvbnRlbnRfVHlwZXNdLnhtbFBLAQItABQABgAIAAAAIQBa9CxbvwAAABUBAAAL&#10;AAAAAAAAAAAAAAAAAB8BAABfcmVscy8ucmVsc1BLAQItABQABgAIAAAAIQDJrpNHxQAAAOIAAAAP&#10;AAAAAAAAAAAAAAAAAAcCAABkcnMvZG93bnJldi54bWxQSwUGAAAAAAMAAwC3AAAA+QIAAAAA&#10;" filled="f" stroked="f" strokeweight=".25pt">
                  <v:textbox inset="1pt,1pt,1pt,1pt">
                    <w:txbxContent>
                      <w:p w14:paraId="7FE3CFAE" w14:textId="77777777" w:rsidR="00381E56" w:rsidRDefault="00381E56" w:rsidP="001B0AFA">
                        <w:pPr>
                          <w:pStyle w:val="af"/>
                          <w:jc w:val="center"/>
                          <w:rPr>
                            <w:sz w:val="18"/>
                          </w:rPr>
                        </w:pPr>
                        <w:r>
                          <w:rPr>
                            <w:sz w:val="18"/>
                          </w:rPr>
                          <w:t>Лист</w:t>
                        </w:r>
                      </w:p>
                    </w:txbxContent>
                  </v:textbox>
                </v:rect>
                <v:rect id="Rectangle 20" o:spid="_x0000_s1045" style="position:absolute;left:18955;top:19493;width:81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Q07xgAAAOMAAAAPAAAAZHJzL2Rvd25yZXYueG1sRE9fa8Iw&#10;EH8f+B3CCXubqW6tWo1SBGGvdhN8PJqz7dZcahK1+/aLMNjj/f7fejuYTtzI+daygukkAUFcWd1y&#10;reDzY/+yAOEDssbOMin4IQ/bzehpjbm2dz7QrQy1iCHsc1TQhNDnUvqqIYN+YnviyJ2tMxji6Wqp&#10;Hd5juOnkLEkyabDl2NBgT7uGqu/yahQUxddwvJRL3Hu5SFym33RdnJR6Hg/FCkSgIfyL/9zvOs5P&#10;02w5f52nM3j8FAGQm18AAAD//wMAUEsBAi0AFAAGAAgAAAAhANvh9svuAAAAhQEAABMAAAAAAAAA&#10;AAAAAAAAAAAAAFtDb250ZW50X1R5cGVzXS54bWxQSwECLQAUAAYACAAAACEAWvQsW78AAAAVAQAA&#10;CwAAAAAAAAAAAAAAAAAfAQAAX3JlbHMvLnJlbHNQSwECLQAUAAYACAAAACEAqdENO8YAAADjAAAA&#10;DwAAAAAAAAAAAAAAAAAHAgAAZHJzL2Rvd25yZXYueG1sUEsFBgAAAAADAAMAtwAAAPoCAAAAAA==&#10;" filled="f" stroked="f" strokeweight=".25pt">
                  <v:textbox inset="1pt,1pt,1pt,1pt">
                    <w:txbxContent>
                      <w:p w14:paraId="4D336076" w14:textId="3DB8D60A" w:rsidR="00381E56" w:rsidRPr="006C6377" w:rsidRDefault="0054731B" w:rsidP="001B0AFA">
                        <w:pPr>
                          <w:jc w:val="center"/>
                          <w:rPr>
                            <w:rFonts w:ascii="Times New Roman" w:hAnsi="Times New Roman"/>
                          </w:rPr>
                        </w:pPr>
                        <w:r w:rsidRPr="006C6377">
                          <w:rPr>
                            <w:rFonts w:ascii="Times New Roman" w:hAnsi="Times New Roman"/>
                          </w:rPr>
                          <w:fldChar w:fldCharType="begin"/>
                        </w:r>
                        <w:r w:rsidRPr="006C6377">
                          <w:rPr>
                            <w:rFonts w:ascii="Times New Roman" w:hAnsi="Times New Roman"/>
                          </w:rPr>
                          <w:instrText>PAGE   \* MERGEFORMAT</w:instrText>
                        </w:r>
                        <w:r w:rsidRPr="006C6377">
                          <w:rPr>
                            <w:rFonts w:ascii="Times New Roman" w:hAnsi="Times New Roman"/>
                          </w:rPr>
                          <w:fldChar w:fldCharType="separate"/>
                        </w:r>
                        <w:r w:rsidR="006C6377">
                          <w:rPr>
                            <w:rFonts w:ascii="Times New Roman" w:hAnsi="Times New Roman"/>
                            <w:noProof/>
                          </w:rPr>
                          <w:t>25</w:t>
                        </w:r>
                        <w:r w:rsidRPr="006C6377">
                          <w:rPr>
                            <w:rFonts w:ascii="Times New Roman" w:hAnsi="Times New Roman"/>
                          </w:rPr>
                          <w:fldChar w:fldCharType="end"/>
                        </w:r>
                      </w:p>
                    </w:txbxContent>
                  </v:textbox>
                </v:rect>
                <v:rect id="Rectangle 21" o:spid="_x0000_s1046" style="position:absolute;left:7745;top:19273;width:1107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DTxQAAAOMAAAAPAAAAZHJzL2Rvd25yZXYueG1sRE9fa8Iw&#10;EH8f+B3CCXubSUVcrUYpA2GvdhN8PJqzrTaXLsm0+/ZmMNjj/f7fZjfaXtzIh86xhmymQBDXznTc&#10;aPj82L/kIEJENtg7Jg0/FGC3nTxtsDDuzge6VbERKYRDgRraGIdCylC3ZDHM3ECcuLPzFmM6fSON&#10;x3sKt72cK7WUFjtODS0O9NZSfa2+rYayvIzHr2qF+yBz5ZdmYZrypPXzdCzXICKN8V/85343af5r&#10;Ps8WuVIZ/P6UAJDbBwAAAP//AwBQSwECLQAUAAYACAAAACEA2+H2y+4AAACFAQAAEwAAAAAAAAAA&#10;AAAAAAAAAAAAW0NvbnRlbnRfVHlwZXNdLnhtbFBLAQItABQABgAIAAAAIQBa9CxbvwAAABUBAAAL&#10;AAAAAAAAAAAAAAAAAB8BAABfcmVscy8ucmVsc1BLAQItABQABgAIAAAAIQCtdhDTxQAAAOMAAAAP&#10;AAAAAAAAAAAAAAAAAAcCAABkcnMvZG93bnJldi54bWxQSwUGAAAAAAMAAwC3AAAA+QIAAAAA&#10;" filled="f" stroked="f" strokeweight=".25pt">
                  <v:textbox inset="1pt,1pt,1pt,1pt">
                    <w:txbxContent>
                      <w:p w14:paraId="2A3F4C15" w14:textId="16EDC7F5" w:rsidR="00D41B3B" w:rsidRPr="00D3488F" w:rsidRDefault="00D41B3B" w:rsidP="00D41B3B">
                        <w:pPr>
                          <w:tabs>
                            <w:tab w:val="left" w:pos="142"/>
                          </w:tabs>
                          <w:spacing w:line="360" w:lineRule="auto"/>
                          <w:jc w:val="center"/>
                          <w:rPr>
                            <w:rFonts w:ascii="Times New Roman" w:hAnsi="Times New Roman"/>
                            <w:sz w:val="28"/>
                            <w:szCs w:val="28"/>
                          </w:rPr>
                        </w:pPr>
                        <w:r w:rsidRPr="00D3488F">
                          <w:rPr>
                            <w:rFonts w:ascii="Times New Roman" w:hAnsi="Times New Roman"/>
                            <w:sz w:val="28"/>
                            <w:szCs w:val="28"/>
                          </w:rPr>
                          <w:t>ЧЭнК.09.02.07.000.01</w:t>
                        </w:r>
                        <w:r w:rsidR="00272F0C" w:rsidRPr="00D3488F">
                          <w:rPr>
                            <w:rFonts w:ascii="Times New Roman" w:hAnsi="Times New Roman"/>
                            <w:sz w:val="28"/>
                            <w:szCs w:val="28"/>
                          </w:rPr>
                          <w:t>5</w:t>
                        </w:r>
                        <w:r w:rsidRPr="00D3488F">
                          <w:rPr>
                            <w:rFonts w:ascii="Times New Roman" w:hAnsi="Times New Roman"/>
                            <w:sz w:val="28"/>
                            <w:szCs w:val="28"/>
                          </w:rPr>
                          <w:t xml:space="preserve">.000.ПЗ </w:t>
                        </w:r>
                      </w:p>
                      <w:p w14:paraId="786A0CAA" w14:textId="77777777" w:rsidR="00381E56" w:rsidRDefault="00381E56" w:rsidP="001B0AFA">
                        <w:pPr>
                          <w:jc w:val="center"/>
                          <w:rPr>
                            <w:sz w:val="36"/>
                            <w:szCs w:val="36"/>
                          </w:rPr>
                        </w:pPr>
                      </w:p>
                    </w:txbxContent>
                  </v:textbox>
                </v:rect>
              </v:group>
              <v:rect id="Rectangle 22" o:spid="_x0000_s1047" style="position:absolute;left:2280;top:1573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B3QzAAAAOMAAAAPAAAAZHJzL2Rvd25yZXYueG1sRI9Pa8JA&#10;EMXvBb/DMkIvUjepVdPoKlIq9CT4B3ods9MkmJ0N2a2mfvrOodDjzLx57/2W69416kpdqD0bSMcJ&#10;KOLC25pLA6fj9ikDFSKyxcYzGfihAOvV4GGJufU33tP1EEslJhxyNFDF2OZah6Iih2HsW2K5ffnO&#10;YZSxK7Xt8CbmrtHPSTLTDmuWhApbequouBy+nQF7Hr3vysno8z6Z4xSb4kLn48mYx2G/WYCK1Md/&#10;8d/3h5X6ry/pNMvmqVAIkyxAr34BAAD//wMAUEsBAi0AFAAGAAgAAAAhANvh9svuAAAAhQEAABMA&#10;AAAAAAAAAAAAAAAAAAAAAFtDb250ZW50X1R5cGVzXS54bWxQSwECLQAUAAYACAAAACEAWvQsW78A&#10;AAAVAQAACwAAAAAAAAAAAAAAAAAfAQAAX3JlbHMvLnJlbHNQSwECLQAUAAYACAAAACEAjiAd0MwA&#10;AADjAAAADwAAAAAAAAAAAAAAAAAHAgAAZHJzL2Rvd25yZXYueG1sUEsFBgAAAAADAAMAtwAAAAAD&#10;AAAAAA==&#10;" filled="f" stroked="f">
                <v:textbox inset=",0,0,.3mm">
                  <w:txbxContent>
                    <w:p w14:paraId="75F6AA7E" w14:textId="77777777" w:rsidR="00381E56" w:rsidRDefault="00381E56" w:rsidP="001B0AFA"/>
                  </w:txbxContent>
                </v:textbox>
              </v:rect>
              <v:rect id="Rectangle 23" o:spid="_x0000_s1048" style="position:absolute;left:2295;top:1600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1nnxgAAAOMAAAAPAAAAZHJzL2Rvd25yZXYueG1sRE9Li8Iw&#10;EL4L/ocwghfRVEtVqlFEVtjTgg/wOjZjW2wmpclq3V+/EQSP871nuW5NJe7UuNKygvEoAkGcWV1y&#10;ruB03A3nIJxH1lhZJgVPcrBedTtLTLV98J7uB5+LEMIuRQWF93UqpcsKMuhGtiYO3NU2Bn04m1zq&#10;Bh8h3FRyEkVTabDk0FBgTduCstvh1yjQl8HXTx4Pzn/xDBOsshtdjiel+r12swDhqfUf8dv9rcP8&#10;cRLN4ziZJvD6KQAgV/8AAAD//wMAUEsBAi0AFAAGAAgAAAAhANvh9svuAAAAhQEAABMAAAAAAAAA&#10;AAAAAAAAAAAAAFtDb250ZW50X1R5cGVzXS54bWxQSwECLQAUAAYACAAAACEAWvQsW78AAAAVAQAA&#10;CwAAAAAAAAAAAAAAAAAfAQAAX3JlbHMvLnJlbHNQSwECLQAUAAYACAAAACEAMVtZ58YAAADjAAAA&#10;DwAAAAAAAAAAAAAAAAAHAgAAZHJzL2Rvd25yZXYueG1sUEsFBgAAAAADAAMAtwAAAPoCAAAAAA==&#10;" filled="f" stroked="f">
                <v:textbox inset=",0,0,.3mm">
                  <w:txbxContent>
                    <w:p w14:paraId="41D61A15" w14:textId="77777777" w:rsidR="00381E56" w:rsidRDefault="00381E56" w:rsidP="001B0AFA"/>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1FE79" w14:textId="239654D1" w:rsidR="00EA0C60" w:rsidRDefault="002A13B2">
    <w:pPr>
      <w:pStyle w:val="ab"/>
    </w:pPr>
    <w:r>
      <w:rPr>
        <w:noProof/>
      </w:rPr>
      <mc:AlternateContent>
        <mc:Choice Requires="wpg">
          <w:drawing>
            <wp:anchor distT="0" distB="0" distL="114300" distR="114300" simplePos="0" relativeHeight="251658240" behindDoc="0" locked="1" layoutInCell="1" allowOverlap="1" wp14:anchorId="5DAE77A8" wp14:editId="4EBC29A4">
              <wp:simplePos x="0" y="0"/>
              <wp:positionH relativeFrom="page">
                <wp:posOffset>765175</wp:posOffset>
              </wp:positionH>
              <wp:positionV relativeFrom="page">
                <wp:posOffset>133350</wp:posOffset>
              </wp:positionV>
              <wp:extent cx="6659245" cy="10347325"/>
              <wp:effectExtent l="0" t="0" r="0" b="0"/>
              <wp:wrapNone/>
              <wp:docPr id="445825139"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10347325"/>
                        <a:chOff x="1134" y="284"/>
                        <a:chExt cx="10496" cy="16260"/>
                      </a:xfrm>
                    </wpg:grpSpPr>
                    <wpg:grpSp>
                      <wpg:cNvPr id="1606997152" name="Group 2"/>
                      <wpg:cNvGrpSpPr>
                        <a:grpSpLocks/>
                      </wpg:cNvGrpSpPr>
                      <wpg:grpSpPr bwMode="auto">
                        <a:xfrm>
                          <a:off x="1134" y="284"/>
                          <a:ext cx="10496" cy="16260"/>
                          <a:chOff x="0" y="0"/>
                          <a:chExt cx="20000" cy="20000"/>
                        </a:xfrm>
                      </wpg:grpSpPr>
                      <wps:wsp>
                        <wps:cNvPr id="407010196"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068716"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1221607"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129227"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2959573"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8735016"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372925"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866135"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3793557"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80430409"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5448126"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5840302"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B087B" w14:textId="77777777" w:rsidR="00EA0C60" w:rsidRDefault="00EA0C60" w:rsidP="00EA0C60">
                              <w:pPr>
                                <w:pStyle w:val="af"/>
                                <w:jc w:val="center"/>
                                <w:rPr>
                                  <w:sz w:val="18"/>
                                </w:rPr>
                              </w:pPr>
                              <w:r>
                                <w:rPr>
                                  <w:sz w:val="18"/>
                                </w:rPr>
                                <w:t>Изм.</w:t>
                              </w:r>
                            </w:p>
                          </w:txbxContent>
                        </wps:txbx>
                        <wps:bodyPr rot="0" vert="horz" wrap="square" lIns="12700" tIns="12700" rIns="12700" bIns="12700" anchor="t" anchorCtr="0" upright="1">
                          <a:noAutofit/>
                        </wps:bodyPr>
                      </wps:wsp>
                      <wps:wsp>
                        <wps:cNvPr id="2083804187"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F10B83" w14:textId="77777777" w:rsidR="00EA0C60" w:rsidRDefault="00EA0C60" w:rsidP="00EA0C60">
                              <w:pPr>
                                <w:pStyle w:val="af"/>
                                <w:jc w:val="center"/>
                                <w:rPr>
                                  <w:sz w:val="18"/>
                                </w:rPr>
                              </w:pPr>
                              <w:r>
                                <w:rPr>
                                  <w:sz w:val="18"/>
                                </w:rPr>
                                <w:t>Лист</w:t>
                              </w:r>
                            </w:p>
                          </w:txbxContent>
                        </wps:txbx>
                        <wps:bodyPr rot="0" vert="horz" wrap="square" lIns="12700" tIns="12700" rIns="12700" bIns="12700" anchor="t" anchorCtr="0" upright="1">
                          <a:noAutofit/>
                        </wps:bodyPr>
                      </wps:wsp>
                      <wps:wsp>
                        <wps:cNvPr id="857440241"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53563E" w14:textId="77777777" w:rsidR="00EA0C60" w:rsidRDefault="00EA0C60" w:rsidP="00EA0C60">
                              <w:pPr>
                                <w:pStyle w:val="af"/>
                                <w:jc w:val="center"/>
                                <w:rPr>
                                  <w:sz w:val="18"/>
                                </w:rPr>
                              </w:pPr>
                              <w:r>
                                <w:rPr>
                                  <w:sz w:val="18"/>
                                </w:rPr>
                                <w:t>№ докум.</w:t>
                              </w:r>
                            </w:p>
                          </w:txbxContent>
                        </wps:txbx>
                        <wps:bodyPr rot="0" vert="horz" wrap="square" lIns="12700" tIns="12700" rIns="12700" bIns="12700" anchor="t" anchorCtr="0" upright="1">
                          <a:noAutofit/>
                        </wps:bodyPr>
                      </wps:wsp>
                      <wps:wsp>
                        <wps:cNvPr id="391565625"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03E19" w14:textId="77777777" w:rsidR="00EA0C60" w:rsidRDefault="00EA0C60" w:rsidP="00EA0C60">
                              <w:pPr>
                                <w:pStyle w:val="af"/>
                                <w:jc w:val="center"/>
                                <w:rPr>
                                  <w:sz w:val="18"/>
                                </w:rPr>
                              </w:pPr>
                              <w:r>
                                <w:rPr>
                                  <w:sz w:val="18"/>
                                </w:rPr>
                                <w:t>Подпись</w:t>
                              </w:r>
                            </w:p>
                          </w:txbxContent>
                        </wps:txbx>
                        <wps:bodyPr rot="0" vert="horz" wrap="square" lIns="12700" tIns="12700" rIns="12700" bIns="12700" anchor="t" anchorCtr="0" upright="1">
                          <a:noAutofit/>
                        </wps:bodyPr>
                      </wps:wsp>
                      <wps:wsp>
                        <wps:cNvPr id="2020872838"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FB1A0D" w14:textId="77777777" w:rsidR="00EA0C60" w:rsidRDefault="00EA0C60" w:rsidP="00EA0C60">
                              <w:pPr>
                                <w:pStyle w:val="af"/>
                                <w:jc w:val="center"/>
                                <w:rPr>
                                  <w:sz w:val="18"/>
                                </w:rPr>
                              </w:pPr>
                              <w:r>
                                <w:rPr>
                                  <w:sz w:val="18"/>
                                </w:rPr>
                                <w:t>Дата</w:t>
                              </w:r>
                            </w:p>
                          </w:txbxContent>
                        </wps:txbx>
                        <wps:bodyPr rot="0" vert="horz" wrap="square" lIns="12700" tIns="12700" rIns="12700" bIns="12700" anchor="t" anchorCtr="0" upright="1">
                          <a:noAutofit/>
                        </wps:bodyPr>
                      </wps:wsp>
                      <wps:wsp>
                        <wps:cNvPr id="1986543643" name="Rectangle 19"/>
                        <wps:cNvSpPr>
                          <a:spLocks noChangeArrowheads="1"/>
                        </wps:cNvSpPr>
                        <wps:spPr bwMode="auto">
                          <a:xfrm>
                            <a:off x="18949" y="18964"/>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33DD0" w14:textId="77777777" w:rsidR="00EA0C60" w:rsidRDefault="00EA0C60" w:rsidP="00EA0C60">
                              <w:pPr>
                                <w:pStyle w:val="af"/>
                                <w:jc w:val="center"/>
                                <w:rPr>
                                  <w:sz w:val="18"/>
                                </w:rPr>
                              </w:pPr>
                              <w:r>
                                <w:rPr>
                                  <w:sz w:val="18"/>
                                </w:rPr>
                                <w:t>Лист</w:t>
                              </w:r>
                            </w:p>
                          </w:txbxContent>
                        </wps:txbx>
                        <wps:bodyPr rot="0" vert="horz" wrap="square" lIns="12700" tIns="12700" rIns="12700" bIns="12700" anchor="t" anchorCtr="0" upright="1">
                          <a:noAutofit/>
                        </wps:bodyPr>
                      </wps:wsp>
                      <wps:wsp>
                        <wps:cNvPr id="149776590" name="Rectangle 20"/>
                        <wps:cNvSpPr>
                          <a:spLocks noChangeArrowheads="1"/>
                        </wps:cNvSpPr>
                        <wps:spPr bwMode="auto">
                          <a:xfrm>
                            <a:off x="18955" y="19493"/>
                            <a:ext cx="81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072D48" w14:textId="0355F21D" w:rsidR="00EA0C60" w:rsidRDefault="00C523A8" w:rsidP="00EA0C60">
                              <w:pPr>
                                <w:jc w:val="center"/>
                              </w:pPr>
                              <w:r>
                                <w:fldChar w:fldCharType="begin"/>
                              </w:r>
                              <w:r>
                                <w:instrText>PAGE   \* MERGEFORMAT</w:instrText>
                              </w:r>
                              <w:r>
                                <w:fldChar w:fldCharType="separate"/>
                              </w:r>
                              <w:r w:rsidR="006C6377">
                                <w:rPr>
                                  <w:noProof/>
                                </w:rPr>
                                <w:t>3</w:t>
                              </w:r>
                              <w:r>
                                <w:fldChar w:fldCharType="end"/>
                              </w:r>
                            </w:p>
                          </w:txbxContent>
                        </wps:txbx>
                        <wps:bodyPr rot="0" vert="horz" wrap="square" lIns="12700" tIns="12700" rIns="12700" bIns="12700" anchor="t" anchorCtr="0" upright="1">
                          <a:noAutofit/>
                        </wps:bodyPr>
                      </wps:wsp>
                      <wps:wsp>
                        <wps:cNvPr id="1040262565" name="Rectangle 21"/>
                        <wps:cNvSpPr>
                          <a:spLocks noChangeArrowheads="1"/>
                        </wps:cNvSpPr>
                        <wps:spPr bwMode="auto">
                          <a:xfrm>
                            <a:off x="7745" y="19273"/>
                            <a:ext cx="11075"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60D909" w14:textId="2FEC7943" w:rsidR="00EA0C60" w:rsidRPr="001847E4" w:rsidRDefault="00EA0C60" w:rsidP="00EA0C60">
                              <w:pPr>
                                <w:tabs>
                                  <w:tab w:val="left" w:pos="142"/>
                                </w:tabs>
                                <w:spacing w:line="360" w:lineRule="auto"/>
                                <w:jc w:val="center"/>
                                <w:rPr>
                                  <w:rFonts w:ascii="Times New Roman" w:hAnsi="Times New Roman"/>
                                  <w:sz w:val="28"/>
                                  <w:szCs w:val="28"/>
                                </w:rPr>
                              </w:pPr>
                              <w:r w:rsidRPr="001847E4">
                                <w:rPr>
                                  <w:rFonts w:ascii="Times New Roman" w:hAnsi="Times New Roman"/>
                                  <w:sz w:val="28"/>
                                  <w:szCs w:val="28"/>
                                </w:rPr>
                                <w:t>ЧЭнК.09.02.07.01</w:t>
                              </w:r>
                              <w:r w:rsidR="00272F0C">
                                <w:rPr>
                                  <w:rFonts w:ascii="Times New Roman" w:hAnsi="Times New Roman"/>
                                  <w:sz w:val="28"/>
                                  <w:szCs w:val="28"/>
                                </w:rPr>
                                <w:t>5</w:t>
                              </w:r>
                              <w:r w:rsidRPr="001847E4">
                                <w:rPr>
                                  <w:rFonts w:ascii="Times New Roman" w:hAnsi="Times New Roman"/>
                                  <w:sz w:val="28"/>
                                  <w:szCs w:val="28"/>
                                </w:rPr>
                                <w:t xml:space="preserve">.0.000.ПЗ </w:t>
                              </w:r>
                            </w:p>
                            <w:p w14:paraId="0672D264" w14:textId="77777777" w:rsidR="00EA0C60" w:rsidRDefault="00EA0C60" w:rsidP="00EA0C60">
                              <w:pPr>
                                <w:jc w:val="center"/>
                                <w:rPr>
                                  <w:sz w:val="36"/>
                                  <w:szCs w:val="36"/>
                                </w:rPr>
                              </w:pPr>
                            </w:p>
                          </w:txbxContent>
                        </wps:txbx>
                        <wps:bodyPr rot="0" vert="horz" wrap="square" lIns="12700" tIns="12700" rIns="12700" bIns="12700" anchor="t" anchorCtr="0" upright="1">
                          <a:noAutofit/>
                        </wps:bodyPr>
                      </wps:wsp>
                    </wpg:grpSp>
                    <wps:wsp>
                      <wps:cNvPr id="1833233125" name="Rectangle 22"/>
                      <wps:cNvSpPr>
                        <a:spLocks noChangeArrowheads="1"/>
                      </wps:cNvSpPr>
                      <wps:spPr bwMode="auto">
                        <a:xfrm>
                          <a:off x="2280" y="1573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DE891" w14:textId="77777777" w:rsidR="00EA0C60" w:rsidRDefault="00EA0C60" w:rsidP="00EA0C60"/>
                        </w:txbxContent>
                      </wps:txbx>
                      <wps:bodyPr rot="0" vert="horz" wrap="square" lIns="91440" tIns="0" rIns="0" bIns="10800" anchor="t" anchorCtr="0" upright="1">
                        <a:noAutofit/>
                      </wps:bodyPr>
                    </wps:wsp>
                    <wps:wsp>
                      <wps:cNvPr id="2125133399" name="Rectangle 23"/>
                      <wps:cNvSpPr>
                        <a:spLocks noChangeArrowheads="1"/>
                      </wps:cNvSpPr>
                      <wps:spPr bwMode="auto">
                        <a:xfrm>
                          <a:off x="2295" y="1600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00342" w14:textId="77777777" w:rsidR="00EA0C60" w:rsidRDefault="00EA0C60" w:rsidP="00EA0C60"/>
                        </w:txbxContent>
                      </wps:txbx>
                      <wps:bodyPr rot="0" vert="horz" wrap="square" lIns="91440" tIns="0" rIns="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E77A8" id="Group 54" o:spid="_x0000_s1050" style="position:absolute;margin-left:60.25pt;margin-top:10.5pt;width:524.35pt;height:814.75pt;z-index:251658240;mso-position-horizontal-relative:page;mso-position-vertical-relative:page" coordorigin="1134,284" coordsize="10496,1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9UofQcAAOJLAAAOAAAAZHJzL2Uyb0RvYy54bWzsXFtzm0YUfu9M/wPDuyL2wsJqImcSycp0&#10;Jm0zTfoDMEISUwQUsGU30//esxct6OI0si0matcPMisQ7OXbb88531lev7lfZ85dUtVpkY9d9Mpz&#10;nSSPi3maL8fu759ng9B16ibK51FW5MnYfUhq983Vjz+83pSjBBerIpsnlQM3yevRphy7q6YpR8Nh&#10;Ha+SdVS/Ksokh5OLolpHDRSr5XBeRRu4+zobYs9jw01RzcuqiJO6hm+n6qR7Je+/WCRx8+tiUSeN&#10;k41dqFsjPyv5eSM+h1evo9GyispVGutqRE+oxTpKc3ioudU0aiLntkoPbrVO46qoi0XzKi7Ww2Kx&#10;SONEtgFag7y91ryvittStmU52ixL003QtXv99OTbxr/cfaycdD52KfVD7CPCXSeP1jBU8umOT0Uf&#10;bcrlCC59X5Wfyo+VaigcfijiP2o4Pdw/L8pLdbFzs/m5mMP9otumkH10v6jW4hbQeudeDsWDGYrk&#10;vnFi+JIxn2Pqu04M55BHaECwr0YrXsGQih8iRKjrwHkcykpGo3h1rX+PPMqZ/jXDTA70MBqpR8vq&#10;6uqptsmCaabuEcQ8xnmAfLzbJfjcPXLYsG23HGuWaLbuEUB425VtZ8BE8eCU6Ep1KIbssc6AeVi3&#10;UKufB7VPq6hMJIJrgZ8t1LwAwI7EACmo/QbzNMqXWeIQ1bfy6i3UaoUzJy8mK7gqeVtVxWaVRHOo&#10;HBLXw3h2fiAKNaD0acD7al9Fo7Kqm/dJsXbEwditoOIS09Hdh7pR3bq9REA8L2ZplsH30SjLnQ30&#10;v09hKES5LrJ0Ls7KQrW8mWSVcxcJnpJ/smF7l63TBtgyS9djNzQXRSPRF9f5XD6midJMHcMIZ7m4&#10;OYAHKqePFCt94R6/Dq9DOqCYXQ+oN50O3s4mdMBmKPCnZDqZTNHfop6IjlbpfJ7koqpbhkT022Ch&#10;uVpxm+HIx1s+k3+HLR/uVkOiF1q1/S9bJ0Egxl1M43p0U8wfAANVoSgflig4WBXVX66zAbofu/Wf&#10;t1GVuE72Uw444ohSsT7IAvUDDIWqe+ameybKY7jV2G1cRx1OGrWm3JZVulzBk5Ac47x4C6S3SCUy&#10;2lppxMI8U3U9+4RjYeixMEBmwn1I88TRzC6nziRXtB7f55rWzXSTc/jzQwkUvjPb1E++ebYhjxNJ&#10;TyjklIsxlsiUbA8Eq3gexkBNou0asZ1Mer5lUG/Zs/3MN1h/9bS6sClmeOfJM0cMgxjb/kAKAEEY&#10;w6IbbJcFiVK56ouawPrRB0oNRiXYW4wizhnUTOLUglQa7MDKz1kHLhGkjFGEOca7GGUCEL1hFKMQ&#10;iFzYxZZJz26sXCJIEcfc534A662yryWRBr2ClHIEnqQFaS8W9SWCNKBhQHxvzyYNewUp830gcgVS&#10;/zGblFibVMXn/ofLPUQpMAlgwYdIVIdKJVR6W+8D5qvAztfWe4vSlwlOXCKV0iBkDJFdjCJJW72B&#10;FLDpQQWOL/gQprX+/UuG0C4RpYAQEnAil9wOlyLpZ/eHU02lYCLLWHPr4AcMIx0kf2H/HuHgGUFf&#10;G4TqMQiFvdCjxKOekcGk74S05tNzFIozKkMLx0CqYrFbFedAmbCR0n2V9bgYcYlMClItpSHCu+F8&#10;1NXOeoiUhsbDBy7dgynyAs2lLw1Ty6U7itxWAtv+f1wK6z+gD4p9SD3iGfm8lXlRV3s6t84LKQzS&#10;LuVM5QG0bIqMLk6A8L+qPJ2k9Aptq0Ms/30dVnWpTHj5AioO9d5hPpiB5DigM+oPeOCFAxD833EG&#10;eRl0OtuVluUS++wYg5DXCajXUh98XGN+MXXdzENR/e382/4/Ng+b+5t7mWrTmrwnqtSK/LRKrQtK&#10;pdYFpVLrwqWp1GB7EbC+UGjElQ5hdGXAcxMG5N/o2PVRytArm6WMbtLKyakbljJEDta/ZLG0lGEc&#10;EEsZnUyy0A8gbwdTmJL7mWQgLLSi7LkZA2ORGyCCX4eMgaUQJ+JfljEsY5yYwvcMI8O4g5YxOoxB&#10;OPKZz1pBp2NjdBXyczMG5aFOhztkDOSLxGbLGCJL1jJGf4xhnHLLGB3GwB44JgEG3+SIkdHNVzg3&#10;ZUD4wkYy1Aaf82WUW7fkJLfEuOWWMjqUgXjIfEoYNRl4HSujmzxybspQGSNalWd6l1S7mcizoYwj&#10;+29sKOMb9hY9wzExjrnljC5nUB5ApheH/IT9UAZsRuovlAGU4etEHtins5cjEYp0TemYcBmQMrsI&#10;D/Rnq5fAxr5Hd99YK+MkK8M45pYxuowBaSoYIhnMJP61VgakMvVHGUEgdmrL6CeGTQfwYIVvsZEb&#10;QSoAnBScwVQWjeUMucvXWhnntTKMZ34pnNG+laCnXcEoJAQTgo7FQrHRm2Db5bm9FIxDnZUJUol+&#10;y4NxUgjX9IHBLAFqsfRx2fTBfcCbWCG+7xQN46WfSB87LxIAVKv0DDjQqRmQXwqFi0vNAJJAhBBu&#10;0mI7poYRmnqhCkEHwtRgHuw32DU1LFUcfZ/IxVoal0EVrXf+vVOFtDDgRVJyEdUvvRJvquqW4bj7&#10;aq6rfwAAAP//AwBQSwMEFAAGAAgAAAAhAFfZlK7gAAAADAEAAA8AAABkcnMvZG93bnJldi54bWxM&#10;j0FLw0AQhe+C/2EZwZvdJJJgYzalFPVUBFtBettmp0lodjZkt0n6752e9DaP9/HmvWI1206MOPjW&#10;kYJ4EYFAqpxpqVbwvX9/egHhgyajO0eo4IoeVuX9XaFz4yb6wnEXasEh5HOtoAmhz6X0VYNW+4Xr&#10;kdg7ucHqwHKopRn0xOG2k0kUZdLqlvhDo3vcNFiddxer4GPS0/o5fhu359Pmetinnz/bGJV6fJjX&#10;ryACzuEPhlt9rg4ldzq6CxkvOtZJlDKqIIl50w2Is2UC4shXlrIny0L+H1H+AgAA//8DAFBLAQIt&#10;ABQABgAIAAAAIQC2gziS/gAAAOEBAAATAAAAAAAAAAAAAAAAAAAAAABbQ29udGVudF9UeXBlc10u&#10;eG1sUEsBAi0AFAAGAAgAAAAhADj9If/WAAAAlAEAAAsAAAAAAAAAAAAAAAAALwEAAF9yZWxzLy5y&#10;ZWxzUEsBAi0AFAAGAAgAAAAhAIlr1Sh9BwAA4ksAAA4AAAAAAAAAAAAAAAAALgIAAGRycy9lMm9E&#10;b2MueG1sUEsBAi0AFAAGAAgAAAAhAFfZlK7gAAAADAEAAA8AAAAAAAAAAAAAAAAA1wkAAGRycy9k&#10;b3ducmV2LnhtbFBLBQYAAAAABAAEAPMAAADkCgAAAAA=&#10;">
              <v:group id="Group 2" o:spid="_x0000_s1051" style="position:absolute;left:1134;top:284;width:10496;height:1626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Z5MyAAAAOMAAAAPAAAAZHJzL2Rvd25yZXYueG1sRE/NasJA&#10;EL4X+g7LCL3VTSymGl1FpBUPIlQF8TZkxySYnQ3ZbRLf3hUKPc73P/NlbyrRUuNKywriYQSCOLO6&#10;5FzB6fj9PgHhPLLGyjIpuJOD5eL1ZY6pth3/UHvwuQgh7FJUUHhfp1K6rCCDbmhr4sBdbWPQh7PJ&#10;pW6wC+GmkqMoSqTBkkNDgTWtC8puh1+jYNNht/qIv9rd7bq+X47j/XkXk1Jvg341A+Gp9//iP/dW&#10;h/lJlEynn/F4BM+fAgBy8QAAAP//AwBQSwECLQAUAAYACAAAACEA2+H2y+4AAACFAQAAEwAAAAAA&#10;AAAAAAAAAAAAAAAAW0NvbnRlbnRfVHlwZXNdLnhtbFBLAQItABQABgAIAAAAIQBa9CxbvwAAABUB&#10;AAALAAAAAAAAAAAAAAAAAB8BAABfcmVscy8ucmVsc1BLAQItABQABgAIAAAAIQCU5Z5MyAAAAOMA&#10;AAAPAAAAAAAAAAAAAAAAAAcCAABkcnMvZG93bnJldi54bWxQSwUGAAAAAAMAAwC3AAAA/AIAAAAA&#10;">
                <v:rect id="Rectangle 3" o:spid="_x0000_s105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oAygAAAOIAAAAPAAAAZHJzL2Rvd25yZXYueG1sRI/BasMw&#10;EETvgf6D2EJvieRSktqNEpxCoKfQuPmAxdraJtbKtRTb7ddHhUCOw8y8YdbbybZioN43jjUkCwWC&#10;uHSm4UrD6Ws/fwXhA7LB1jFp+CUP283DbI2ZcSMfaShCJSKEfYYa6hC6TEpf1mTRL1xHHL1v11sM&#10;UfaVND2OEW5b+azUUlpsOC7U2NF7TeW5uFgN5zANh7wq/vbpaZeWn7t8vPzkWj89TvkbiEBTuIdv&#10;7Q+j4UWtVKKSdAn/l+IdkJsrAAAA//8DAFBLAQItABQABgAIAAAAIQDb4fbL7gAAAIUBAAATAAAA&#10;AAAAAAAAAAAAAAAAAABbQ29udGVudF9UeXBlc10ueG1sUEsBAi0AFAAGAAgAAAAhAFr0LFu/AAAA&#10;FQEAAAsAAAAAAAAAAAAAAAAAHwEAAF9yZWxzLy5yZWxzUEsBAi0AFAAGAAgAAAAhAC5yegDKAAAA&#10;4gAAAA8AAAAAAAAAAAAAAAAABwIAAGRycy9kb3ducmV2LnhtbFBLBQYAAAAAAwADALcAAAD+AgAA&#10;AAA=&#10;" filled="f" strokeweight="2pt"/>
                <v:line id="Line 4" o:spid="_x0000_s1053"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rBfxgAAAOIAAAAPAAAAZHJzL2Rvd25yZXYueG1sRI9Bi8Iw&#10;FITvC/6H8ARva6pgLdUoIlS8LVYv3p7Nsy02L6WJWv+9WRA8DjPzDbNc96YRD+pcbVnBZByBIC6s&#10;rrlUcDpmvwkI55E1NpZJwYscrFeDnyWm2j75QI/clyJA2KWooPK+TaV0RUUG3di2xMG72s6gD7Ir&#10;pe7wGeCmkdMoiqXBmsNChS1tKypu+d0ouJ1Ps2z3t9XHJt/oS5n58+WqlRoN+80ChKfef8Of9l4r&#10;iJMkipP5JIb/S+EOyNUbAAD//wMAUEsBAi0AFAAGAAgAAAAhANvh9svuAAAAhQEAABMAAAAAAAAA&#10;AAAAAAAAAAAAAFtDb250ZW50X1R5cGVzXS54bWxQSwECLQAUAAYACAAAACEAWvQsW78AAAAVAQAA&#10;CwAAAAAAAAAAAAAAAAAfAQAAX3JlbHMvLnJlbHNQSwECLQAUAAYACAAAACEA49awX8YAAADiAAAA&#10;DwAAAAAAAAAAAAAAAAAHAgAAZHJzL2Rvd25yZXYueG1sUEsFBgAAAAADAAMAtwAAAPoCAAAAAA==&#10;" strokeweight="2pt"/>
                <v:line id="Line 5" o:spid="_x0000_s105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pjxgAAAOMAAAAPAAAAZHJzL2Rvd25yZXYueG1sRE/NasJA&#10;EL4XfIdlCr3V3QS0beoqIkR6ExMv3sbsmASzsyG7avr2XUHocb7/WaxG24kbDb51rCGZKhDElTMt&#10;1xoOZf7+CcIHZIOdY9LwSx5Wy8nLAjPj7rynWxFqEUPYZ6ihCaHPpPRVQxb91PXEkTu7wWKI51BL&#10;M+A9httOpkrNpcWWY0ODPW0aqi7F1Wq4HA+zfLvbmLIr1uZU5+F4Ohut317H9TeIQGP4Fz/dPybO&#10;V19JmiZz9QGPnyIAcvkHAAD//wMAUEsBAi0AFAAGAAgAAAAhANvh9svuAAAAhQEAABMAAAAAAAAA&#10;AAAAAAAAAAAAAFtDb250ZW50X1R5cGVzXS54bWxQSwECLQAUAAYACAAAACEAWvQsW78AAAAVAQAA&#10;CwAAAAAAAAAAAAAAAAAfAQAAX3JlbHMvLnJlbHNQSwECLQAUAAYACAAAACEAdygaY8YAAADjAAAA&#10;DwAAAAAAAAAAAAAAAAAHAgAAZHJzL2Rvd25yZXYueG1sUEsFBgAAAAADAAMAtwAAAPoCAAAAAA==&#10;" strokeweight="2pt"/>
                <v:line id="Line 6" o:spid="_x0000_s1055"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5SfyAAAAOIAAAAPAAAAZHJzL2Rvd25yZXYueG1sRI9Bi8Iw&#10;FITvC/6H8ARva2pxq1ajiFDZ22L14u3ZPNti81KaqPXfbxYWPA4z8w2z2vSmEQ/qXG1ZwWQcgSAu&#10;rK65VHA6Zp9zEM4ja2wsk4IXOdisBx8rTLV98oEeuS9FgLBLUUHlfZtK6YqKDLqxbYmDd7WdQR9k&#10;V0rd4TPATSPjKEqkwZrDQoUt7SoqbvndKLidT1/Z/menj02+1Zcy8+fLVSs1GvbbJQhPvX+H/9vf&#10;WkGSTCfxIo5n8Hcp3AG5/gUAAP//AwBQSwECLQAUAAYACAAAACEA2+H2y+4AAACFAQAAEwAAAAAA&#10;AAAAAAAAAAAAAAAAW0NvbnRlbnRfVHlwZXNdLnhtbFBLAQItABQABgAIAAAAIQBa9CxbvwAAABUB&#10;AAALAAAAAAAAAAAAAAAAAB8BAABfcmVscy8ucmVsc1BLAQItABQABgAIAAAAIQCfq5SfyAAAAOIA&#10;AAAPAAAAAAAAAAAAAAAAAAcCAABkcnMvZG93bnJldi54bWxQSwUGAAAAAAMAAwC3AAAA/AIAAAAA&#10;" strokeweight="2pt"/>
                <v:line id="Line 7" o:spid="_x0000_s1056"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j5TxQAAAOIAAAAPAAAAZHJzL2Rvd25yZXYueG1sRE9Ni8Iw&#10;EL0v+B/CCHtbU1262moUESp7k61evI3N2BabSWmi1n+/EQSPj/e9WPWmETfqXG1ZwXgUgSAurK65&#10;VHDYZ18zEM4ja2wsk4IHOVgtBx8LTLW98x/dcl+KEMIuRQWV920qpSsqMuhGtiUO3Nl2Bn2AXSl1&#10;h/cQbho5iaIfabDm0FBhS5uKikt+NQoux0OcbXcbvW/ytT6VmT+ezlqpz2G/noPw1Pu3+OX+1WF+&#10;MkniJJ5+w/NSwCCX/wAAAP//AwBQSwECLQAUAAYACAAAACEA2+H2y+4AAACFAQAAEwAAAAAAAAAA&#10;AAAAAAAAAAAAW0NvbnRlbnRfVHlwZXNdLnhtbFBLAQItABQABgAIAAAAIQBa9CxbvwAAABUBAAAL&#10;AAAAAAAAAAAAAAAAAB8BAABfcmVscy8ucmVsc1BLAQItABQABgAIAAAAIQAAsj5TxQAAAOIAAAAP&#10;AAAAAAAAAAAAAAAAAAcCAABkcnMvZG93bnJldi54bWxQSwUGAAAAAAMAAwC3AAAA+QIAAAAA&#10;" strokeweight="2pt"/>
                <v:line id="Line 8" o:spid="_x0000_s105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YZyAAAAOIAAAAPAAAAZHJzL2Rvd25yZXYueG1sRI/NqsIw&#10;FIT3gu8QjuBOU/X6QzWKCL24E6sbd8fm2Babk9JE7X17c0FwOczMN8xq05pKPKlxpWUFo2EEgjiz&#10;uuRcwfmUDBYgnEfWWFkmBX/kYLPudlYYa/viIz1Tn4sAYRejgsL7OpbSZQUZdENbEwfvZhuDPsgm&#10;l7rBV4CbSo6jaCYNlhwWCqxpV1B2Tx9Gwf1ynia/h50+VelWX/PEX643rVS/126XIDy1/hv+tPda&#10;wfxnMZ9Mo9EM/i+FOyDXbwAAAP//AwBQSwECLQAUAAYACAAAACEA2+H2y+4AAACFAQAAEwAAAAAA&#10;AAAAAAAAAAAAAAAAW0NvbnRlbnRfVHlwZXNdLnhtbFBLAQItABQABgAIAAAAIQBa9CxbvwAAABUB&#10;AAALAAAAAAAAAAAAAAAAAB8BAABfcmVscy8ucmVsc1BLAQItABQABgAIAAAAIQBThBYZyAAAAOIA&#10;AAAPAAAAAAAAAAAAAAAAAAcCAABkcnMvZG93bnJldi54bWxQSwUGAAAAAAMAAwC3AAAA/AIAAAAA&#10;" strokeweight="2pt"/>
                <v:line id="Line 9" o:spid="_x0000_s1058"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y2xQAAAOMAAAAPAAAAZHJzL2Rvd25yZXYueG1sRE/NisIw&#10;EL4v+A5hhL2tqV1ctRpFhIo32erF29iMbbGZlCZqfXsjCB7n+5/5sjO1uFHrKssKhoMIBHFudcWF&#10;gsM+/ZmAcB5ZY22ZFDzIwXLR+5pjou2d/+mW+UKEEHYJKii9bxIpXV6SQTewDXHgzrY16MPZFlK3&#10;eA/hppZxFP1JgxWHhhIbWpeUX7KrUXA5HkbpZrfW+zpb6VOR+uPprJX67nerGQhPnf+I3+6tDvOj&#10;Yfw7jqfxCF4/BQDk4gkAAP//AwBQSwECLQAUAAYACAAAACEA2+H2y+4AAACFAQAAEwAAAAAAAAAA&#10;AAAAAAAAAAAAW0NvbnRlbnRfVHlwZXNdLnhtbFBLAQItABQABgAIAAAAIQBa9CxbvwAAABUBAAAL&#10;AAAAAAAAAAAAAAAAAB8BAABfcmVscy8ucmVsc1BLAQItABQABgAIAAAAIQCeC0y2xQAAAOMAAAAP&#10;AAAAAAAAAAAAAAAAAAcCAABkcnMvZG93bnJldi54bWxQSwUGAAAAAAMAAwC3AAAA+QIAAAAA&#10;" strokeweight="2pt"/>
                <v:line id="Line 10" o:spid="_x0000_s105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jTSyAAAAOEAAAAPAAAAZHJzL2Rvd25yZXYueG1sRI9Bi8Iw&#10;FITvC/6H8ARva6quVapRROjibbH14u3ZPNti81KaqN1/bxYWPA4z8w2z3vamEQ/qXG1ZwWQcgSAu&#10;rK65VHDK088lCOeRNTaWScEvOdhuBh9rTLR98pEemS9FgLBLUEHlfZtI6YqKDLqxbYmDd7WdQR9k&#10;V0rd4TPATSOnURRLgzWHhQpb2ldU3LK7UXA7n+bp989e502205cy9efLVSs1Gva7FQhPvX+H/9sH&#10;reBrsYzjyWwOf4/CG5CbFwAAAP//AwBQSwECLQAUAAYACAAAACEA2+H2y+4AAACFAQAAEwAAAAAA&#10;AAAAAAAAAAAAAAAAW0NvbnRlbnRfVHlwZXNdLnhtbFBLAQItABQABgAIAAAAIQBa9CxbvwAAABUB&#10;AAALAAAAAAAAAAAAAAAAAB8BAABfcmVscy8ucmVsc1BLAQItABQABgAIAAAAIQD4NjTSyAAAAOEA&#10;AAAPAAAAAAAAAAAAAAAAAAcCAABkcnMvZG93bnJldi54bWxQSwUGAAAAAAMAAwC3AAAA/AIAAAAA&#10;" strokeweight="2pt"/>
                <v:line id="Line 11" o:spid="_x0000_s106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E64yAAAAOMAAAAPAAAAZHJzL2Rvd25yZXYueG1sRE/NTgIx&#10;EL6b+A7NkHCTLhKEXSjEiCYQDkb0AYbtsF3YTjdthZWntyYmHOf7n/mys404kw+1YwXDQQaCuHS6&#10;5krB1+fbwxREiMgaG8ek4IcCLBf3d3MstLvwB513sRIphEOBCkyMbSFlKA1ZDAPXEifu4LzFmE5f&#10;Se3xksJtIx+z7ElarDk1GGzpxVB52n1bBRu/356G18rIPW/8a/O+yoM9KtXvdc8zEJG6eBP/u9c6&#10;zZ/mo0k+Go8n8PdTAkAufgEAAP//AwBQSwECLQAUAAYACAAAACEA2+H2y+4AAACFAQAAEwAAAAAA&#10;AAAAAAAAAAAAAAAAW0NvbnRlbnRfVHlwZXNdLnhtbFBLAQItABQABgAIAAAAIQBa9CxbvwAAABUB&#10;AAALAAAAAAAAAAAAAAAAAB8BAABfcmVscy8ucmVsc1BLAQItABQABgAIAAAAIQCS2E64yAAAAOMA&#10;AAAPAAAAAAAAAAAAAAAAAAcCAABkcnMvZG93bnJldi54bWxQSwUGAAAAAAMAAwC3AAAA/AIAAAAA&#10;" strokeweight="1pt"/>
                <v:line id="Line 12" o:spid="_x0000_s106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kyYyAAAAOMAAAAPAAAAZHJzL2Rvd25yZXYueG1sRI9Bi8Iw&#10;FITvC/6H8IS9rYmuK1qNIkLFm2z14u3ZPNti81KaqPXfG2Fhj8PMfMMsVp2txZ1aXznWMBwoEMS5&#10;MxUXGo6H9GsKwgdkg7Vj0vAkD6tl72OBiXEP/qV7FgoRIewT1FCG0CRS+rwki37gGuLoXVxrMUTZ&#10;FtK0+IhwW8uRUhNpseK4UGJDm5Lya3azGq6n40+63W/Moc7W5lyk4XS+GK0/+916DiJQF/7Df+2d&#10;0TBSUzX+VmM1g/en+Afk8gUAAP//AwBQSwECLQAUAAYACAAAACEA2+H2y+4AAACFAQAAEwAAAAAA&#10;AAAAAAAAAAAAAAAAW0NvbnRlbnRfVHlwZXNdLnhtbFBLAQItABQABgAIAAAAIQBa9CxbvwAAABUB&#10;AAALAAAAAAAAAAAAAAAAAB8BAABfcmVscy8ucmVsc1BLAQItABQABgAIAAAAIQDvdkyYyAAAAOMA&#10;AAAPAAAAAAAAAAAAAAAAAAcCAABkcnMvZG93bnJldi54bWxQSwUGAAAAAAMAAwC3AAAA/AIAAAAA&#10;" strokeweight="2pt"/>
                <v:line id="Line 13" o:spid="_x0000_s106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JlygAAAOIAAAAPAAAAZHJzL2Rvd25yZXYueG1sRI/RagIx&#10;FETfC/2HcAt9q9mVVexqlNJWUPpQavsB1811s3VzsyRRV7/eCIU+DjNzhpktetuKI/nQOFaQDzIQ&#10;xJXTDdcKfr6XTxMQISJrbB2TgjMFWMzv72ZYanfiLzpuYi0ShEOJCkyMXSllqAxZDAPXESdv57zF&#10;mKSvpfZ4SnDbymGWjaXFhtOCwY5eDVX7zcEqWPvtxz6/1EZuee3f28+352B/lXp86F+mICL18T/8&#10;115pBUUxKopJPhzD7VK6A3J+BQAA//8DAFBLAQItABQABgAIAAAAIQDb4fbL7gAAAIUBAAATAAAA&#10;AAAAAAAAAAAAAAAAAABbQ29udGVudF9UeXBlc10ueG1sUEsBAi0AFAAGAAgAAAAhAFr0LFu/AAAA&#10;FQEAAAsAAAAAAAAAAAAAAAAAHwEAAF9yZWxzLy5yZWxzUEsBAi0AFAAGAAgAAAAhAMRAsmXKAAAA&#10;4gAAAA8AAAAAAAAAAAAAAAAABwIAAGRycy9kb3ducmV2LnhtbFBLBQYAAAAAAwADALcAAAD+AgAA&#10;AAA=&#10;" strokeweight="1pt"/>
                <v:rect id="Rectangle 14" o:spid="_x0000_s106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VSyAAAAOIAAAAPAAAAZHJzL2Rvd25yZXYueG1sRI9Ba8JA&#10;FITvBf/D8oTe6q7RSoyuEgpCr01b8PjIPpNo9m3c3Wr677uFQo/DzHzDbPej7cWNfOgca5jPFAji&#10;2pmOGw0f74enHESIyAZ7x6ThmwLsd5OHLRbG3fmNblVsRIJwKFBDG+NQSBnqliyGmRuIk3dy3mJM&#10;0jfSeLwnuO1lptRKWuw4LbQ40EtL9aX6shrK8jx+Xqs1HoLMlV+ZpWnKo9aP07HcgIg0xv/wX/vV&#10;aFhkz/lSLVQGv5fSHZC7HwAAAP//AwBQSwECLQAUAAYACAAAACEA2+H2y+4AAACFAQAAEwAAAAAA&#10;AAAAAAAAAAAAAAAAW0NvbnRlbnRfVHlwZXNdLnhtbFBLAQItABQABgAIAAAAIQBa9CxbvwAAABUB&#10;AAALAAAAAAAAAAAAAAAAAB8BAABfcmVscy8ucmVsc1BLAQItABQABgAIAAAAIQByDYVSyAAAAOIA&#10;AAAPAAAAAAAAAAAAAAAAAAcCAABkcnMvZG93bnJldi54bWxQSwUGAAAAAAMAAwC3AAAA/AIAAAAA&#10;" filled="f" stroked="f" strokeweight=".25pt">
                  <v:textbox inset="1pt,1pt,1pt,1pt">
                    <w:txbxContent>
                      <w:p w14:paraId="192B087B" w14:textId="77777777" w:rsidR="00EA0C60" w:rsidRDefault="00EA0C60" w:rsidP="00EA0C60">
                        <w:pPr>
                          <w:pStyle w:val="af"/>
                          <w:jc w:val="center"/>
                          <w:rPr>
                            <w:sz w:val="18"/>
                          </w:rPr>
                        </w:pPr>
                        <w:r>
                          <w:rPr>
                            <w:sz w:val="18"/>
                          </w:rPr>
                          <w:t>Изм.</w:t>
                        </w:r>
                      </w:p>
                    </w:txbxContent>
                  </v:textbox>
                </v:rect>
                <v:rect id="Rectangle 15" o:spid="_x0000_s106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t+yQAAAOMAAAAPAAAAZHJzL2Rvd25yZXYueG1sRI/NasMw&#10;EITvhb6D2EJujZQfUsWJEkwhkGvdFnpcrI3t1Fq5kpo4b18VCj0OM/MNs92PrhcXCrHzbGA2VSCI&#10;a287bgy8vR4eNYiYkC32nsnAjSLsd/d3Wyysv/ILXarUiAzhWKCBNqWhkDLWLTmMUz8QZ+/kg8OU&#10;ZWikDXjNcNfLuVIr6bDjvNDiQM8t1Z/VtzNQlufx/ata4yFKrcLKLm1TfhgzeRjLDYhEY/oP/7WP&#10;1sBc6YVWy5l+gt9P+Q/I3Q8AAAD//wMAUEsBAi0AFAAGAAgAAAAhANvh9svuAAAAhQEAABMAAAAA&#10;AAAAAAAAAAAAAAAAAFtDb250ZW50X1R5cGVzXS54bWxQSwECLQAUAAYACAAAACEAWvQsW78AAAAV&#10;AQAACwAAAAAAAAAAAAAAAAAfAQAAX3JlbHMvLnJlbHNQSwECLQAUAAYACAAAACEAeRJbfskAAADj&#10;AAAADwAAAAAAAAAAAAAAAAAHAgAAZHJzL2Rvd25yZXYueG1sUEsFBgAAAAADAAMAtwAAAP0CAAAA&#10;AA==&#10;" filled="f" stroked="f" strokeweight=".25pt">
                  <v:textbox inset="1pt,1pt,1pt,1pt">
                    <w:txbxContent>
                      <w:p w14:paraId="22F10B83" w14:textId="77777777" w:rsidR="00EA0C60" w:rsidRDefault="00EA0C60" w:rsidP="00EA0C60">
                        <w:pPr>
                          <w:pStyle w:val="af"/>
                          <w:jc w:val="center"/>
                          <w:rPr>
                            <w:sz w:val="18"/>
                          </w:rPr>
                        </w:pPr>
                        <w:r>
                          <w:rPr>
                            <w:sz w:val="18"/>
                          </w:rPr>
                          <w:t>Лист</w:t>
                        </w:r>
                      </w:p>
                    </w:txbxContent>
                  </v:textbox>
                </v:rect>
                <v:rect id="Rectangle 16" o:spid="_x0000_s106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2QyAAAAOIAAAAPAAAAZHJzL2Rvd25yZXYueG1sRI9Ba8JA&#10;FITvhf6H5RW81V0l2jS6SigIXk1b6PGRfU1is2/T3a3Gf+8KQo/DzHzDrLej7cWJfOgca5hNFQji&#10;2pmOGw0f77vnHESIyAZ7x6ThQgG2m8eHNRbGnflApyo2IkE4FKihjXEopAx1SxbD1A3Eyft23mJM&#10;0jfSeDwnuO3lXKmltNhxWmhxoLeW6p/qz2ooy+P4+Vu94i7IXPmlyUxTfmk9eRrLFYhIY/wP39t7&#10;oyFfvGSZmmczuF1Kd0BurgAAAP//AwBQSwECLQAUAAYACAAAACEA2+H2y+4AAACFAQAAEwAAAAAA&#10;AAAAAAAAAAAAAAAAW0NvbnRlbnRfVHlwZXNdLnhtbFBLAQItABQABgAIAAAAIQBa9CxbvwAAABUB&#10;AAALAAAAAAAAAAAAAAAAAB8BAABfcmVscy8ucmVsc1BLAQItABQABgAIAAAAIQCDRy2QyAAAAOIA&#10;AAAPAAAAAAAAAAAAAAAAAAcCAABkcnMvZG93bnJldi54bWxQSwUGAAAAAAMAAwC3AAAA/AIAAAAA&#10;" filled="f" stroked="f" strokeweight=".25pt">
                  <v:textbox inset="1pt,1pt,1pt,1pt">
                    <w:txbxContent>
                      <w:p w14:paraId="1453563E" w14:textId="77777777" w:rsidR="00EA0C60" w:rsidRDefault="00EA0C60" w:rsidP="00EA0C60">
                        <w:pPr>
                          <w:pStyle w:val="af"/>
                          <w:jc w:val="center"/>
                          <w:rPr>
                            <w:sz w:val="18"/>
                          </w:rPr>
                        </w:pPr>
                        <w:r>
                          <w:rPr>
                            <w:sz w:val="18"/>
                          </w:rPr>
                          <w:t>№ докум.</w:t>
                        </w:r>
                      </w:p>
                    </w:txbxContent>
                  </v:textbox>
                </v:rect>
                <v:rect id="Rectangle 17" o:spid="_x0000_s106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yTFxwAAAOIAAAAPAAAAZHJzL2Rvd25yZXYueG1sRI9Ba8JA&#10;FITvQv/D8gq96UZtgkZXCQWh10YFj4/sM4lm36a7q6b/vlsoeBxm5htmvR1MJ+7kfGtZwXSSgCCu&#10;rG65VnDY78YLED4ga+wsk4If8rDdvIzWmGv74C+6l6EWEcI+RwVNCH0upa8aMugntieO3tk6gyFK&#10;V0vt8BHhppOzJMmkwZbjQoM9fTRUXcubUVAUl+H4XS5x5+UicZl+13VxUurtdShWIAIN4Rn+b39q&#10;BfPlNM3SbJbC36V4B+TmFwAA//8DAFBLAQItABQABgAIAAAAIQDb4fbL7gAAAIUBAAATAAAAAAAA&#10;AAAAAAAAAAAAAABbQ29udGVudF9UeXBlc10ueG1sUEsBAi0AFAAGAAgAAAAhAFr0LFu/AAAAFQEA&#10;AAsAAAAAAAAAAAAAAAAAHwEAAF9yZWxzLy5yZWxzUEsBAi0AFAAGAAgAAAAhAAtLJMXHAAAA4gAA&#10;AA8AAAAAAAAAAAAAAAAABwIAAGRycy9kb3ducmV2LnhtbFBLBQYAAAAAAwADALcAAAD7AgAAAAA=&#10;" filled="f" stroked="f" strokeweight=".25pt">
                  <v:textbox inset="1pt,1pt,1pt,1pt">
                    <w:txbxContent>
                      <w:p w14:paraId="5C203E19" w14:textId="77777777" w:rsidR="00EA0C60" w:rsidRDefault="00EA0C60" w:rsidP="00EA0C60">
                        <w:pPr>
                          <w:pStyle w:val="af"/>
                          <w:jc w:val="center"/>
                          <w:rPr>
                            <w:sz w:val="18"/>
                          </w:rPr>
                        </w:pPr>
                        <w:r>
                          <w:rPr>
                            <w:sz w:val="18"/>
                          </w:rPr>
                          <w:t>Подпись</w:t>
                        </w:r>
                      </w:p>
                    </w:txbxContent>
                  </v:textbox>
                </v:rect>
                <v:rect id="Rectangle 18" o:spid="_x0000_s106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8ANxQAAAOMAAAAPAAAAZHJzL2Rvd25yZXYueG1sRE/Pa8Iw&#10;FL4P/B/CG+y2JutEu84oZSDsalXY8dG8td2al5pk2v335iB4/Ph+rzaTHcSZfOgda3jJFAjixpme&#10;Ww2H/fa5ABEissHBMWn4pwCb9exhhaVxF97RuY6tSCEcStTQxTiWUoamI4shcyNx4r6dtxgT9K00&#10;Hi8p3A4yV2ohLfacGjoc6aOj5rf+sxqq6mc6nuo33AZZKL8wc9NWX1o/PU7VO4hIU7yLb+5PoyFX&#10;uSqWefGaRqdP6Q/I9RUAAP//AwBQSwECLQAUAAYACAAAACEA2+H2y+4AAACFAQAAEwAAAAAAAAAA&#10;AAAAAAAAAAAAW0NvbnRlbnRfVHlwZXNdLnhtbFBLAQItABQABgAIAAAAIQBa9CxbvwAAABUBAAAL&#10;AAAAAAAAAAAAAAAAAB8BAABfcmVscy8ucmVsc1BLAQItABQABgAIAAAAIQB6J8ANxQAAAOMAAAAP&#10;AAAAAAAAAAAAAAAAAAcCAABkcnMvZG93bnJldi54bWxQSwUGAAAAAAMAAwC3AAAA+QIAAAAA&#10;" filled="f" stroked="f" strokeweight=".25pt">
                  <v:textbox inset="1pt,1pt,1pt,1pt">
                    <w:txbxContent>
                      <w:p w14:paraId="5BFB1A0D" w14:textId="77777777" w:rsidR="00EA0C60" w:rsidRDefault="00EA0C60" w:rsidP="00EA0C60">
                        <w:pPr>
                          <w:pStyle w:val="af"/>
                          <w:jc w:val="center"/>
                          <w:rPr>
                            <w:sz w:val="18"/>
                          </w:rPr>
                        </w:pPr>
                        <w:r>
                          <w:rPr>
                            <w:sz w:val="18"/>
                          </w:rPr>
                          <w:t>Дата</w:t>
                        </w:r>
                      </w:p>
                    </w:txbxContent>
                  </v:textbox>
                </v:rect>
                <v:rect id="Rectangle 19" o:spid="_x0000_s1068" style="position:absolute;left:18949;top:18964;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y4xQAAAOMAAAAPAAAAZHJzL2Rvd25yZXYueG1sRE9fa8Iw&#10;EH8X9h3CDXzTdLMrtTNKGQi+2ins8Whubbfm0iWZ1m9vBMHH+/2/1WY0vTiR851lBS/zBARxbXXH&#10;jYLD53aWg/ABWWNvmRRcyMNm/TRZYaHtmfd0qkIjYgj7AhW0IQyFlL5uyaCf24E4ct/WGQzxdI3U&#10;Ds8x3PTyNUkyabDj2NDiQB8t1b/Vv1FQlj/j8a9a4tbLPHGZTnVTfik1fR7LdxCBxvAQ3907Hecv&#10;8+wtXWTpAm4/RQDk+goAAP//AwBQSwECLQAUAAYACAAAACEA2+H2y+4AAACFAQAAEwAAAAAAAAAA&#10;AAAAAAAAAAAAW0NvbnRlbnRfVHlwZXNdLnhtbFBLAQItABQABgAIAAAAIQBa9CxbvwAAABUBAAAL&#10;AAAAAAAAAAAAAAAAAB8BAABfcmVscy8ucmVsc1BLAQItABQABgAIAAAAIQBC1Py4xQAAAOMAAAAP&#10;AAAAAAAAAAAAAAAAAAcCAABkcnMvZG93bnJldi54bWxQSwUGAAAAAAMAAwC3AAAA+QIAAAAA&#10;" filled="f" stroked="f" strokeweight=".25pt">
                  <v:textbox inset="1pt,1pt,1pt,1pt">
                    <w:txbxContent>
                      <w:p w14:paraId="4B233DD0" w14:textId="77777777" w:rsidR="00EA0C60" w:rsidRDefault="00EA0C60" w:rsidP="00EA0C60">
                        <w:pPr>
                          <w:pStyle w:val="af"/>
                          <w:jc w:val="center"/>
                          <w:rPr>
                            <w:sz w:val="18"/>
                          </w:rPr>
                        </w:pPr>
                        <w:r>
                          <w:rPr>
                            <w:sz w:val="18"/>
                          </w:rPr>
                          <w:t>Лист</w:t>
                        </w:r>
                      </w:p>
                    </w:txbxContent>
                  </v:textbox>
                </v:rect>
                <v:rect id="Rectangle 20" o:spid="_x0000_s1069" style="position:absolute;left:18955;top:19493;width:81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JHxQAAAOIAAAAPAAAAZHJzL2Rvd25yZXYueG1sRE9NS8NA&#10;EL0L/odlBG92o9S0id2WIBR6NbbQ45Adk7TZ2bi7tum/dw6Cx8f7Xm0mN6gLhdh7NvA8y0ARN972&#10;3BrYf26flqBiQrY4eCYDN4qwWd/frbC0/sofdKlTqySEY4kGupTGUuvYdOQwzvxILNyXDw6TwNBq&#10;G/Aq4W7QL1mWa4c9S0OHI7131JzrH2egqk7T4bsucBv1Mgu5ndu2Ohrz+DBVb6ASTelf/OfeWZk/&#10;LxaL/LWQE3JJMOj1LwAAAP//AwBQSwECLQAUAAYACAAAACEA2+H2y+4AAACFAQAAEwAAAAAAAAAA&#10;AAAAAAAAAAAAW0NvbnRlbnRfVHlwZXNdLnhtbFBLAQItABQABgAIAAAAIQBa9CxbvwAAABUBAAAL&#10;AAAAAAAAAAAAAAAAAB8BAABfcmVscy8ucmVsc1BLAQItABQABgAIAAAAIQDzhbJHxQAAAOIAAAAP&#10;AAAAAAAAAAAAAAAAAAcCAABkcnMvZG93bnJldi54bWxQSwUGAAAAAAMAAwC3AAAA+QIAAAAA&#10;" filled="f" stroked="f" strokeweight=".25pt">
                  <v:textbox inset="1pt,1pt,1pt,1pt">
                    <w:txbxContent>
                      <w:p w14:paraId="22072D48" w14:textId="0355F21D" w:rsidR="00EA0C60" w:rsidRDefault="00C523A8" w:rsidP="00EA0C60">
                        <w:pPr>
                          <w:jc w:val="center"/>
                        </w:pPr>
                        <w:r>
                          <w:fldChar w:fldCharType="begin"/>
                        </w:r>
                        <w:r>
                          <w:instrText>PAGE   \* MERGEFORMAT</w:instrText>
                        </w:r>
                        <w:r>
                          <w:fldChar w:fldCharType="separate"/>
                        </w:r>
                        <w:r w:rsidR="006C6377">
                          <w:rPr>
                            <w:noProof/>
                          </w:rPr>
                          <w:t>3</w:t>
                        </w:r>
                        <w:r>
                          <w:fldChar w:fldCharType="end"/>
                        </w:r>
                      </w:p>
                    </w:txbxContent>
                  </v:textbox>
                </v:rect>
                <v:rect id="Rectangle 21" o:spid="_x0000_s1070" style="position:absolute;left:7745;top:19273;width:1107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xDxQAAAOMAAAAPAAAAZHJzL2Rvd25yZXYueG1sRE9fa8Iw&#10;EH8f7DuEG/g2kxUttTNKEQRf103w8WhubbW5dEnU7tsvg8Ee7/f/1tvJDuJGPvSONbzMFQjixpme&#10;Ww0f7/vnAkSIyAYHx6ThmwJsN48PayyNu/Mb3erYihTCoUQNXYxjKWVoOrIY5m4kTtyn8xZjOn0r&#10;jcd7CreDzJTKpcWeU0OHI+06ai711WqoqvN0/KpXuA+yUD43C9NWJ61nT1P1CiLSFP/Ff+6DSfPV&#10;QmV5tsyX8PtTAkBufgAAAP//AwBQSwECLQAUAAYACAAAACEA2+H2y+4AAACFAQAAEwAAAAAAAAAA&#10;AAAAAAAAAAAAW0NvbnRlbnRfVHlwZXNdLnhtbFBLAQItABQABgAIAAAAIQBa9CxbvwAAABUBAAAL&#10;AAAAAAAAAAAAAAAAAB8BAABfcmVscy8ucmVsc1BLAQItABQABgAIAAAAIQDkIjxDxQAAAOMAAAAP&#10;AAAAAAAAAAAAAAAAAAcCAABkcnMvZG93bnJldi54bWxQSwUGAAAAAAMAAwC3AAAA+QIAAAAA&#10;" filled="f" stroked="f" strokeweight=".25pt">
                  <v:textbox inset="1pt,1pt,1pt,1pt">
                    <w:txbxContent>
                      <w:p w14:paraId="0860D909" w14:textId="2FEC7943" w:rsidR="00EA0C60" w:rsidRPr="001847E4" w:rsidRDefault="00EA0C60" w:rsidP="00EA0C60">
                        <w:pPr>
                          <w:tabs>
                            <w:tab w:val="left" w:pos="142"/>
                          </w:tabs>
                          <w:spacing w:line="360" w:lineRule="auto"/>
                          <w:jc w:val="center"/>
                          <w:rPr>
                            <w:rFonts w:ascii="Times New Roman" w:hAnsi="Times New Roman"/>
                            <w:sz w:val="28"/>
                            <w:szCs w:val="28"/>
                          </w:rPr>
                        </w:pPr>
                        <w:r w:rsidRPr="001847E4">
                          <w:rPr>
                            <w:rFonts w:ascii="Times New Roman" w:hAnsi="Times New Roman"/>
                            <w:sz w:val="28"/>
                            <w:szCs w:val="28"/>
                          </w:rPr>
                          <w:t>ЧЭнК.09.02.07.01</w:t>
                        </w:r>
                        <w:r w:rsidR="00272F0C">
                          <w:rPr>
                            <w:rFonts w:ascii="Times New Roman" w:hAnsi="Times New Roman"/>
                            <w:sz w:val="28"/>
                            <w:szCs w:val="28"/>
                          </w:rPr>
                          <w:t>5</w:t>
                        </w:r>
                        <w:r w:rsidRPr="001847E4">
                          <w:rPr>
                            <w:rFonts w:ascii="Times New Roman" w:hAnsi="Times New Roman"/>
                            <w:sz w:val="28"/>
                            <w:szCs w:val="28"/>
                          </w:rPr>
                          <w:t xml:space="preserve">.0.000.ПЗ </w:t>
                        </w:r>
                      </w:p>
                      <w:p w14:paraId="0672D264" w14:textId="77777777" w:rsidR="00EA0C60" w:rsidRDefault="00EA0C60" w:rsidP="00EA0C60">
                        <w:pPr>
                          <w:jc w:val="center"/>
                          <w:rPr>
                            <w:sz w:val="36"/>
                            <w:szCs w:val="36"/>
                          </w:rPr>
                        </w:pPr>
                      </w:p>
                    </w:txbxContent>
                  </v:textbox>
                </v:rect>
              </v:group>
              <v:rect id="Rectangle 22" o:spid="_x0000_s1071" style="position:absolute;left:2280;top:1573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oaDxwAAAOMAAAAPAAAAZHJzL2Rvd25yZXYueG1sRE9Li8Iw&#10;EL4L/ocwghfR1AZXqUaRRWFPCz7A69iMbbGZlCardX/9ZmFhj/O9Z7XpbC0e1PrKsYbpJAFBnDtT&#10;caHhfNqPFyB8QDZYOyYNL/KwWfd7K8yMe/KBHsdQiBjCPkMNZQhNJqXPS7LoJ64hjtzNtRZDPNtC&#10;mhafMdzWMk2SN2mx4thQYkPvJeX345fVYK6j3WehRpdvNccZ1vmdrqez1sNBt12CCNSFf/Gf+8PE&#10;+QulUqWm6Qx+f4oAyPUPAAAA//8DAFBLAQItABQABgAIAAAAIQDb4fbL7gAAAIUBAAATAAAAAAAA&#10;AAAAAAAAAAAAAABbQ29udGVudF9UeXBlc10ueG1sUEsBAi0AFAAGAAgAAAAhAFr0LFu/AAAAFQEA&#10;AAsAAAAAAAAAAAAAAAAAHwEAAF9yZWxzLy5yZWxzUEsBAi0AFAAGAAgAAAAhAGBahoPHAAAA4wAA&#10;AA8AAAAAAAAAAAAAAAAABwIAAGRycy9kb3ducmV2LnhtbFBLBQYAAAAAAwADALcAAAD7AgAAAAA=&#10;" filled="f" stroked="f">
                <v:textbox inset=",0,0,.3mm">
                  <w:txbxContent>
                    <w:p w14:paraId="7DFDE891" w14:textId="77777777" w:rsidR="00EA0C60" w:rsidRDefault="00EA0C60" w:rsidP="00EA0C60"/>
                  </w:txbxContent>
                </v:textbox>
              </v:rect>
              <v:rect id="Rectangle 23" o:spid="_x0000_s1072" style="position:absolute;left:2295;top:1600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2JywAAAOMAAAAPAAAAZHJzL2Rvd25yZXYueG1sRI9La8Mw&#10;EITvgf4HsYVcQiPbIi83SiglgZ4KeUCvG2tjm1grY6mJ019fFQo5DjPzDbNc97YRV+p87VhDOk5A&#10;EBfO1FxqOB62L3MQPiAbbByThjt5WK+eBkvMjbvxjq77UIoIYZ+jhiqENpfSFxVZ9GPXEkfv7DqL&#10;IcqulKbDW4TbRmZJMpUWa44LFbb0XlFx2X9bDeY02nyWavT1o2Y4waa40Olw1Hr43L+9ggjUh0f4&#10;v/1hNGRpNkmVUosF/H2Kf0CufgEAAP//AwBQSwECLQAUAAYACAAAACEA2+H2y+4AAACFAQAAEwAA&#10;AAAAAAAAAAAAAAAAAAAAW0NvbnRlbnRfVHlwZXNdLnhtbFBLAQItABQABgAIAAAAIQBa9CxbvwAA&#10;ABUBAAALAAAAAAAAAAAAAAAAAB8BAABfcmVscy8ucmVsc1BLAQItABQABgAIAAAAIQChZI2JywAA&#10;AOMAAAAPAAAAAAAAAAAAAAAAAAcCAABkcnMvZG93bnJldi54bWxQSwUGAAAAAAMAAwC3AAAA/wIA&#10;AAAA&#10;" filled="f" stroked="f">
                <v:textbox inset=",0,0,.3mm">
                  <w:txbxContent>
                    <w:p w14:paraId="10D00342" w14:textId="77777777" w:rsidR="00EA0C60" w:rsidRDefault="00EA0C60" w:rsidP="00EA0C60"/>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4DB4C" w14:textId="38E8110A" w:rsidR="00381E56" w:rsidRDefault="002A13B2">
    <w:pPr>
      <w:pStyle w:val="ab"/>
    </w:pPr>
    <w:r>
      <w:rPr>
        <w:noProof/>
      </w:rPr>
      <mc:AlternateContent>
        <mc:Choice Requires="wpg">
          <w:drawing>
            <wp:anchor distT="0" distB="0" distL="114300" distR="114300" simplePos="0" relativeHeight="251656192" behindDoc="0" locked="1" layoutInCell="1" allowOverlap="1" wp14:anchorId="12D60E26" wp14:editId="2FB7CAB3">
              <wp:simplePos x="0" y="0"/>
              <wp:positionH relativeFrom="page">
                <wp:posOffset>782320</wp:posOffset>
              </wp:positionH>
              <wp:positionV relativeFrom="page">
                <wp:posOffset>220980</wp:posOffset>
              </wp:positionV>
              <wp:extent cx="6781800" cy="9671050"/>
              <wp:effectExtent l="0" t="0" r="0" b="0"/>
              <wp:wrapNone/>
              <wp:docPr id="859402559"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9671050"/>
                        <a:chOff x="1134" y="284"/>
                        <a:chExt cx="10496" cy="16256"/>
                      </a:xfrm>
                    </wpg:grpSpPr>
                    <wpg:grpSp>
                      <wpg:cNvPr id="671074191" name="Group 3"/>
                      <wpg:cNvGrpSpPr>
                        <a:grpSpLocks/>
                      </wpg:cNvGrpSpPr>
                      <wpg:grpSpPr bwMode="auto">
                        <a:xfrm>
                          <a:off x="1134" y="284"/>
                          <a:ext cx="10496" cy="16256"/>
                          <a:chOff x="0" y="0"/>
                          <a:chExt cx="20000" cy="20000"/>
                        </a:xfrm>
                      </wpg:grpSpPr>
                      <wps:wsp>
                        <wps:cNvPr id="1506497863" name="Rectangle 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307138" name="Line 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8642765" name="Line 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2000719" name="Line 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1423575" name="Line 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0991977" name="Line 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0203567" name="Line 1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0417" name="Line 1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7882922" name="Line 1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2269138" name="Line 1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2052664" name="Line 1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2534857" name="Rectangle 15"/>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EAEAA" w14:textId="77777777" w:rsidR="00381E56" w:rsidRDefault="00381E56" w:rsidP="008C0286">
                              <w:pPr>
                                <w:pStyle w:val="af"/>
                                <w:jc w:val="center"/>
                                <w:rPr>
                                  <w:sz w:val="18"/>
                                </w:rPr>
                              </w:pPr>
                              <w:r>
                                <w:rPr>
                                  <w:sz w:val="18"/>
                                </w:rPr>
                                <w:t>Изм.</w:t>
                              </w:r>
                            </w:p>
                          </w:txbxContent>
                        </wps:txbx>
                        <wps:bodyPr rot="0" vert="horz" wrap="square" lIns="12700" tIns="12700" rIns="12700" bIns="12700" anchor="t" anchorCtr="0" upright="1">
                          <a:noAutofit/>
                        </wps:bodyPr>
                      </wps:wsp>
                      <wps:wsp>
                        <wps:cNvPr id="705354593" name="Rectangle 16"/>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2542E7" w14:textId="77777777" w:rsidR="00381E56" w:rsidRDefault="00381E56" w:rsidP="008C0286">
                              <w:pPr>
                                <w:pStyle w:val="af"/>
                                <w:jc w:val="center"/>
                                <w:rPr>
                                  <w:sz w:val="18"/>
                                </w:rPr>
                              </w:pPr>
                              <w:r>
                                <w:rPr>
                                  <w:sz w:val="18"/>
                                </w:rPr>
                                <w:t>Лист</w:t>
                              </w:r>
                            </w:p>
                          </w:txbxContent>
                        </wps:txbx>
                        <wps:bodyPr rot="0" vert="horz" wrap="square" lIns="12700" tIns="12700" rIns="12700" bIns="12700" anchor="t" anchorCtr="0" upright="1">
                          <a:noAutofit/>
                        </wps:bodyPr>
                      </wps:wsp>
                      <wps:wsp>
                        <wps:cNvPr id="1890241351" name="Rectangle 1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9F3388" w14:textId="77777777" w:rsidR="00381E56" w:rsidRDefault="00381E56" w:rsidP="008C0286">
                              <w:pPr>
                                <w:pStyle w:val="af"/>
                                <w:jc w:val="center"/>
                                <w:rPr>
                                  <w:sz w:val="18"/>
                                </w:rPr>
                              </w:pPr>
                              <w:r>
                                <w:rPr>
                                  <w:sz w:val="18"/>
                                </w:rPr>
                                <w:t>№ докум.</w:t>
                              </w:r>
                            </w:p>
                          </w:txbxContent>
                        </wps:txbx>
                        <wps:bodyPr rot="0" vert="horz" wrap="square" lIns="12700" tIns="12700" rIns="12700" bIns="12700" anchor="t" anchorCtr="0" upright="1">
                          <a:noAutofit/>
                        </wps:bodyPr>
                      </wps:wsp>
                      <wps:wsp>
                        <wps:cNvPr id="555839098" name="Rectangle 18"/>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CC2D3" w14:textId="77777777" w:rsidR="00381E56" w:rsidRDefault="00381E56" w:rsidP="008C0286">
                              <w:pPr>
                                <w:pStyle w:val="af"/>
                                <w:jc w:val="center"/>
                                <w:rPr>
                                  <w:sz w:val="18"/>
                                </w:rPr>
                              </w:pPr>
                              <w:r>
                                <w:rPr>
                                  <w:sz w:val="18"/>
                                </w:rPr>
                                <w:t>Подпись</w:t>
                              </w:r>
                            </w:p>
                          </w:txbxContent>
                        </wps:txbx>
                        <wps:bodyPr rot="0" vert="horz" wrap="square" lIns="12700" tIns="12700" rIns="12700" bIns="12700" anchor="t" anchorCtr="0" upright="1">
                          <a:noAutofit/>
                        </wps:bodyPr>
                      </wps:wsp>
                      <wps:wsp>
                        <wps:cNvPr id="1898856409" name="Rectangle 19"/>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9972F" w14:textId="77777777" w:rsidR="00381E56" w:rsidRDefault="00381E56" w:rsidP="008C0286">
                              <w:pPr>
                                <w:pStyle w:val="af"/>
                                <w:jc w:val="center"/>
                                <w:rPr>
                                  <w:sz w:val="18"/>
                                </w:rPr>
                              </w:pPr>
                              <w:r>
                                <w:rPr>
                                  <w:sz w:val="18"/>
                                </w:rPr>
                                <w:t>Дата</w:t>
                              </w:r>
                            </w:p>
                          </w:txbxContent>
                        </wps:txbx>
                        <wps:bodyPr rot="0" vert="horz" wrap="square" lIns="12700" tIns="12700" rIns="12700" bIns="12700" anchor="t" anchorCtr="0" upright="1">
                          <a:noAutofit/>
                        </wps:bodyPr>
                      </wps:wsp>
                      <wps:wsp>
                        <wps:cNvPr id="1994911165" name="Rectangle 20"/>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F0EF95" w14:textId="77777777" w:rsidR="00381E56" w:rsidRDefault="00381E56" w:rsidP="008C0286">
                              <w:pPr>
                                <w:pStyle w:val="af"/>
                                <w:jc w:val="center"/>
                                <w:rPr>
                                  <w:sz w:val="18"/>
                                </w:rPr>
                              </w:pPr>
                              <w:r>
                                <w:rPr>
                                  <w:sz w:val="18"/>
                                </w:rPr>
                                <w:t>Лист</w:t>
                              </w:r>
                            </w:p>
                          </w:txbxContent>
                        </wps:txbx>
                        <wps:bodyPr rot="0" vert="horz" wrap="square" lIns="12700" tIns="12700" rIns="12700" bIns="12700" anchor="t" anchorCtr="0" upright="1">
                          <a:noAutofit/>
                        </wps:bodyPr>
                      </wps:wsp>
                      <wps:wsp>
                        <wps:cNvPr id="598068041" name="Rectangle 21"/>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1B0938" w14:textId="77777777" w:rsidR="00381E56" w:rsidRDefault="00381E56" w:rsidP="002C1703">
                              <w:pPr>
                                <w:jc w:val="center"/>
                              </w:pPr>
                            </w:p>
                            <w:p w14:paraId="553D62F6" w14:textId="77777777" w:rsidR="00381E56" w:rsidRPr="00F3079F" w:rsidRDefault="00381E56" w:rsidP="002C1703">
                              <w:pPr>
                                <w:jc w:val="center"/>
                              </w:pPr>
                            </w:p>
                          </w:txbxContent>
                        </wps:txbx>
                        <wps:bodyPr rot="0" vert="horz" wrap="square" lIns="12700" tIns="12700" rIns="12700" bIns="12700" anchor="t" anchorCtr="0" upright="1">
                          <a:noAutofit/>
                        </wps:bodyPr>
                      </wps:wsp>
                      <wps:wsp>
                        <wps:cNvPr id="1504306208" name="Rectangle 22"/>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562CB" w14:textId="77777777" w:rsidR="00381E56" w:rsidRPr="00193973" w:rsidRDefault="00381E56" w:rsidP="008C0286">
                              <w:pPr>
                                <w:jc w:val="center"/>
                                <w:rPr>
                                  <w:rFonts w:ascii="Times New Roman" w:hAnsi="Times New Roman"/>
                                  <w:i/>
                                  <w:sz w:val="32"/>
                                  <w:szCs w:val="32"/>
                                </w:rPr>
                              </w:pPr>
                              <w:r>
                                <w:rPr>
                                  <w:rFonts w:ascii="Times New Roman" w:hAnsi="Times New Roman"/>
                                  <w:i/>
                                  <w:sz w:val="32"/>
                                  <w:szCs w:val="32"/>
                                </w:rPr>
                                <w:t>КР.09.02.07.8-19.</w:t>
                              </w:r>
                              <w:r w:rsidRPr="00816C83">
                                <w:rPr>
                                  <w:rFonts w:ascii="Times New Roman" w:hAnsi="Times New Roman"/>
                                  <w:i/>
                                  <w:color w:val="FF0000"/>
                                  <w:sz w:val="32"/>
                                  <w:szCs w:val="32"/>
                                </w:rPr>
                                <w:t>013</w:t>
                              </w:r>
                              <w:r>
                                <w:rPr>
                                  <w:rFonts w:ascii="Times New Roman" w:hAnsi="Times New Roman"/>
                                  <w:i/>
                                  <w:sz w:val="32"/>
                                  <w:szCs w:val="32"/>
                                </w:rPr>
                                <w:t>.000.ПЗ</w:t>
                              </w:r>
                            </w:p>
                            <w:p w14:paraId="586BCC54" w14:textId="77777777" w:rsidR="00381E56" w:rsidRDefault="00381E56" w:rsidP="008C0286">
                              <w:pPr>
                                <w:jc w:val="center"/>
                                <w:rPr>
                                  <w:sz w:val="28"/>
                                  <w:szCs w:val="28"/>
                                </w:rPr>
                              </w:pPr>
                              <w:r>
                                <w:rPr>
                                  <w:sz w:val="28"/>
                                  <w:szCs w:val="28"/>
                                </w:rPr>
                                <w:t>8</w:t>
                              </w:r>
                            </w:p>
                            <w:p w14:paraId="3A8A9067" w14:textId="77777777" w:rsidR="00381E56" w:rsidRDefault="00381E56" w:rsidP="008C0286">
                              <w:pPr>
                                <w:rPr>
                                  <w:szCs w:val="32"/>
                                </w:rPr>
                              </w:pPr>
                            </w:p>
                          </w:txbxContent>
                        </wps:txbx>
                        <wps:bodyPr rot="0" vert="horz" wrap="square" lIns="12700" tIns="12700" rIns="12700" bIns="12700" anchor="t" anchorCtr="0" upright="1">
                          <a:noAutofit/>
                        </wps:bodyPr>
                      </wps:wsp>
                    </wpg:grpSp>
                    <wps:wsp>
                      <wps:cNvPr id="1729368288" name="Rectangle 23"/>
                      <wps:cNvSpPr>
                        <a:spLocks noChangeArrowheads="1"/>
                      </wps:cNvSpPr>
                      <wps:spPr bwMode="auto">
                        <a:xfrm>
                          <a:off x="2280" y="1573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B456B" w14:textId="77777777" w:rsidR="00381E56" w:rsidRPr="00193973" w:rsidRDefault="00381E56" w:rsidP="008C0286">
                            <w:pPr>
                              <w:rPr>
                                <w:rFonts w:ascii="GOST type A" w:hAnsi="GOST type A"/>
                                <w:lang w:val="en-US"/>
                              </w:rPr>
                            </w:pPr>
                          </w:p>
                        </w:txbxContent>
                      </wps:txbx>
                      <wps:bodyPr rot="0" vert="horz" wrap="square" lIns="91440" tIns="0" rIns="0" bIns="10800" anchor="t" anchorCtr="0" upright="1">
                        <a:noAutofit/>
                      </wps:bodyPr>
                    </wps:wsp>
                    <wps:wsp>
                      <wps:cNvPr id="1255713296" name="Rectangle 24"/>
                      <wps:cNvSpPr>
                        <a:spLocks noChangeArrowheads="1"/>
                      </wps:cNvSpPr>
                      <wps:spPr bwMode="auto">
                        <a:xfrm>
                          <a:off x="2295" y="16005"/>
                          <a:ext cx="139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9CFC9" w14:textId="77777777" w:rsidR="00381E56" w:rsidRPr="00193973" w:rsidRDefault="00381E56" w:rsidP="008C0286">
                            <w:pPr>
                              <w:rPr>
                                <w:rFonts w:ascii="GOST type A" w:hAnsi="GOST type A"/>
                                <w:lang w:val="en-US"/>
                              </w:rPr>
                            </w:pPr>
                          </w:p>
                        </w:txbxContent>
                      </wps:txbx>
                      <wps:bodyPr rot="0" vert="horz" wrap="square" lIns="91440" tIns="0" rIns="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D60E26" id="Группа 1" o:spid="_x0000_s1073" style="position:absolute;margin-left:61.6pt;margin-top:17.4pt;width:534pt;height:761.5pt;z-index:251656192;mso-position-horizontal-relative:page;mso-position-vertical-relative:page" coordorigin="1134,284" coordsize="10496,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0ZjAcAAOhLAAAOAAAAZHJzL2Uyb0RvYy54bWzsXFuO2zYU/S/QPQj6d0xSpEQa8QTJeBwU&#10;SNugSRegkWVbqCypkmY8aVCgQJfQjXQH3UKyo14+JMtjJx2PYxVuOQPYkvXi49zDy3Mv9fTZ3Sp1&#10;buOySvJs7OInyHXiLMpnSbYYuz++nQ6461R1mM3CNM/isfsurtxnF19/9XRdjGKSL/N0FpcO3CSr&#10;Ruti7C7ruhgNh1W0jFdh9SQv4gwOzvNyFdawWy6GszJcw91X6ZAg5A/XeTkryjyKqwp+neiD7oW6&#10;/3weR/X383kV1046dqFstfos1ee1/BxePA1HizIslklkihE+ohSrMMngoe2tJmEdOjdlsnOrVRKV&#10;eZXP6ydRvhrm83kSxaoOUBuM7tXmZZnfFKoui9F6UbTNBE17r50efdvou9vXpZPMxi5ngiLCmHCd&#10;LFxBV3344+NvH3//8Bf8/+lg2VLrYjGCC16WxZvidamrC5uv8uinCg4P7x+X+wt9snO9/jafwV3D&#10;mzpXLXU3L1fyFtAGzp3qkHdth8R3tRPBj37AMUfQbxEcE36AETNdFi2hX+V1GHvUdeAw4VT3ZrS8&#10;MpdjRIWvL8Y+Yb48PgxH+smqtKZ0umpqp62laRb50IBigZtmUZ3ieKduj916NY2yr1bhqG0QaK1N&#10;Q27aAoylaUi9+bm2AFusNnCrjoPbm2VYxArFlUSPaVfMkE9FwH2vadgfwFjDbJHGjurIdaFOb5BW&#10;aZg5WX65hLPi52WZr5dxOIPSKXBCf3YukDsVgPRxuPtsY4Wjoqzql3G+cuTG2C2h4ArS4e2rqtbt&#10;2pwiEZ7l0yRN4fdwlGbOGqDKKPSF3K/yNJnJo2qnXFxfpqVzG0qyUn8GsVunrZIaKDNNVmCz7Unh&#10;SLbFVTZTj6nDJNXbAPc0kzcH9EDhzJampvcCiSt+xemAEv9qQNFkMng+vaQDf4oDNvEml5cT/Kss&#10;J6ajZTKbxZksakOTmD4MF4awNcG1RLlVpapb86n62635cLsYypShVs23qp0Cgex3acbV6DqfvQMM&#10;lLnmfRinYGOZl7+4zho4f+xWP9+EZew66TcZ4EhgSuUgoXYoCwjslN0j190jYRbBrcZu7Tp687LW&#10;A8tNUSaLJTwJqz7O8ufAefNEIWNTKsWXytB0WU9ucSRgHgqwByOyJvhXSRY7TBOZMp3LTLN6dJcZ&#10;Vm/NTRnx23cFMPiWtelLHmxtGAmwd+AnzAUV8tEKmYrsiWFqBH2gjagZIhpjMvaWQrlVy/ZjbzAI&#10;G7M6MxNreefRliO7QfYtYLMnkOIAc5+SwGdbKFVDtywJDCB9oLTFqAL7BqNYgBdicGpBqrx2YOVj&#10;xoFzBCmj0kEIcOsqKyYNemVSAnbSotQy6WmdlXMEKSYMU+KxYJtJea8opUIaiR3ve3GpzxGlnCIB&#10;GAlgUO04pYrPehvufcbg8RqkIH/sd0o965Rqle5/ON5zjAjymPT8OiDFChG9oRRcYi3tfG7qZFH6&#10;ZdSJc6RS4iGK70HUyLZ9zZu4QOBt7B/uQaWVKi6ol5ZJ/7dMijEJOCeCgNjTpVLSq1cKzK1AKgio&#10;UVvDfeATEPolTlWJ2mDBjuZ7sAYFFT9C87UaVI8aFEGAT1/cV0qxifn0RaYNSH2q1K+NCLUBqZZi&#10;m4jW8SA9LjBhQdojSAVoUIz4PgyrXSLths56EEp5O78HLr0HU4ibGi790jC1XLoVkGsiYM33pyNh&#10;/4KeLzhhHuVyhq1xugnz4m7s6dRxXqazBLDwfeV/bugUg5arx3wPqdn/p0f9gyK9MrbVmUf89+Ow&#10;uklV1st7gQlFL4gYTH0eDOiUsoEIEB8gLF4IH/Iy6GS6HVpWGvrRjrEMr3sQvVbxwU/HmFXcvJmH&#10;bJ12YHS9NURZ/MYAm+99hljfXd+pfBtwNMEcpXxwYJRas5+JUpsdHaU2OzpKbXbOLUodIOYxymSY&#10;eIcvulHAU/MF5N8Y5XovY5iRzTLGUZkbljFkPto/JLFsGKOdJVvG6GaSgepEKPZYm6LXcTG6QdlT&#10;UwZMGk0cYZcyCAuA0aSwYCnDUkZ/TkarWVjK6FAGY4x7kP3YpsJ1GKMbID81Y1DBTTrcLmNgmDZZ&#10;xthNjD04PdQ6GQc5Ga2CZBmjwxgQdOWc+ZCtsGde0k1XODVlgHxhlQy9yud0GeWWMg6ijFbHs5TR&#10;pQwBKe4Y400q88bLgJUFRvyBhOZTU4ZOGDFheci02op4gvpptYw962+sm/GAtUVHqJ+tlmc5o8MZ&#10;THDkc8jj2fUyNnpxv5QhqKf4XY+JclXmhjIgv1iyiQ2YqCV7ljJOSxmtlmcpo0MZsJCWesgnaI+Y&#10;AWlW/bkZQUBN8h+kz6jgVocyIBkADkr9k2oPxHKG5YyHLmE+ws1o1bxz4YzNawl6W3EJWZA+J3wf&#10;f7TycQ8+ByHcpLxBrOS+y+EJQx/whgrrcrRvCThbl0Mwcg45Gq2ydyB9bL1JAFCt8zNgw+RmIPVW&#10;k3PLzYAlhQxeICAz/XaSM0irG/dCFZIO5GoCH8GKg21Bw1LF3heKWKo46exEr7x6RDpX71ShPAx4&#10;nZSat5tXX8n3VXX3Ybv7gq6LvwEAAP//AwBQSwMEFAAGAAgAAAAhAKmVuCviAAAADAEAAA8AAABk&#10;cnMvZG93bnJldi54bWxMj8FOwzAQRO9I/IO1SNyo44RACXGqqgJOVSVapKo3N94mUWM7it0k/Xu2&#10;J7jt7I5m3+SLybRswN43zkoQswgY2tLpxlYSfnafT3NgPiirVessSriih0Vxf5erTLvRfuOwDRWj&#10;EOszJaEOocs492WNRvmZ69DS7eR6owLJvuK6VyOFm5bHUfTCjWosfahVh6say/P2YiR8jWpcJuJj&#10;WJ9Pq+thl272a4FSPj5My3dgAafwZ4YbPqFDQUxHd7Has5Z0nMRklZA8U4WbQbwJ2hxpStPXOfAi&#10;5/9LFL8AAAD//wMAUEsBAi0AFAAGAAgAAAAhALaDOJL+AAAA4QEAABMAAAAAAAAAAAAAAAAAAAAA&#10;AFtDb250ZW50X1R5cGVzXS54bWxQSwECLQAUAAYACAAAACEAOP0h/9YAAACUAQAACwAAAAAAAAAA&#10;AAAAAAAvAQAAX3JlbHMvLnJlbHNQSwECLQAUAAYACAAAACEAAC0tGYwHAADoSwAADgAAAAAAAAAA&#10;AAAAAAAuAgAAZHJzL2Uyb0RvYy54bWxQSwECLQAUAAYACAAAACEAqZW4K+IAAAAMAQAADwAAAAAA&#10;AAAAAAAAAADmCQAAZHJzL2Rvd25yZXYueG1sUEsFBgAAAAAEAAQA8wAAAPUKAAAAAA==&#10;">
              <v:group id="Group 3" o:spid="_x0000_s1074" style="position:absolute;left:1134;top:284;width:10496;height:16256"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6fywAAAOIAAAAPAAAAZHJzL2Rvd25yZXYueG1sRI9Ba8JA&#10;FITvBf/D8oTe6mbbqm3qKiJt8SCCWhBvj+wzCWbfhuw2if/eFQo9DjPzDTNb9LYSLTW+dKxBjRIQ&#10;xJkzJecafg5fT28gfEA2WDkmDVfysJgPHmaYGtfxjtp9yEWEsE9RQxFCnUrps4Is+pGriaN3do3F&#10;EGWTS9NgF+G2ks9JMpEWS44LBda0Kii77H+thu8Ou+WL+mw3l/PqejqMt8eNIq0fh/3yA0SgPvyH&#10;/9pro2EyVcn0Vb0ruF+Kd0DObwAAAP//AwBQSwECLQAUAAYACAAAACEA2+H2y+4AAACFAQAAEwAA&#10;AAAAAAAAAAAAAAAAAAAAW0NvbnRlbnRfVHlwZXNdLnhtbFBLAQItABQABgAIAAAAIQBa9CxbvwAA&#10;ABUBAAALAAAAAAAAAAAAAAAAAB8BAABfcmVscy8ucmVsc1BLAQItABQABgAIAAAAIQCXAX6fywAA&#10;AOIAAAAPAAAAAAAAAAAAAAAAAAcCAABkcnMvZG93bnJldi54bWxQSwUGAAAAAAMAAwC3AAAA/wIA&#10;AAAA&#10;">
                <v:rect id="Rectangle 4" o:spid="_x0000_s107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hdyAAAAOMAAAAPAAAAZHJzL2Rvd25yZXYueG1sRE/NasJA&#10;EL4X+g7LFHrTTVubmugqsSB4Kpr6AEN2TILZ2TS7JrFP3xWEHuf7n+V6NI3oqXO1ZQUv0wgEcWF1&#10;zaWC4/d2MgfhPLLGxjIpuJKD9erxYYmptgMfqM99KUIIuxQVVN63qZSuqMigm9qWOHAn2xn04exK&#10;qTscQrhp5GsUxdJgzaGhwpY+KyrO+cUoOPux/8rK/HebHDdJsd9kw+UnU+r5acwWIDyN/l98d+90&#10;mP8exbPkYx6/we2nAIBc/QEAAP//AwBQSwECLQAUAAYACAAAACEA2+H2y+4AAACFAQAAEwAAAAAA&#10;AAAAAAAAAAAAAAAAW0NvbnRlbnRfVHlwZXNdLnhtbFBLAQItABQABgAIAAAAIQBa9CxbvwAAABUB&#10;AAALAAAAAAAAAAAAAAAAAB8BAABfcmVscy8ucmVsc1BLAQItABQABgAIAAAAIQDcirhdyAAAAOMA&#10;AAAPAAAAAAAAAAAAAAAAAAcCAABkcnMvZG93bnJldi54bWxQSwUGAAAAAAMAAwC3AAAA/AIAAAAA&#10;" filled="f" strokeweight="2pt"/>
                <v:line id="Line 5" o:spid="_x0000_s107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EWEwwAAAOIAAAAPAAAAZHJzL2Rvd25yZXYueG1sRE+7CsIw&#10;FN0F/yFcwU1TFR9Uo4hQcROri9u1ubbF5qY0Uevfm0FwPJz3atOaSryocaVlBaNhBII4s7rkXMHl&#10;nAwWIJxH1lhZJgUfcrBZdzsrjLV984leqc9FCGEXo4LC+zqW0mUFGXRDWxMH7m4bgz7AJpe6wXcI&#10;N5UcR9FMGiw5NBRY066g7JE+jYLH9TJN9sedPlfpVt/yxF9vd61Uv9dulyA8tf4v/rkPWsF4Pp1E&#10;89EkbA6Xwh2Q6y8AAAD//wMAUEsBAi0AFAAGAAgAAAAhANvh9svuAAAAhQEAABMAAAAAAAAAAAAA&#10;AAAAAAAAAFtDb250ZW50X1R5cGVzXS54bWxQSwECLQAUAAYACAAAACEAWvQsW78AAAAVAQAACwAA&#10;AAAAAAAAAAAAAAAfAQAAX3JlbHMvLnJlbHNQSwECLQAUAAYACAAAACEAgbhFhMMAAADiAAAADwAA&#10;AAAAAAAAAAAAAAAHAgAAZHJzL2Rvd25yZXYueG1sUEsFBgAAAAADAAMAtwAAAPcCAAAAAA==&#10;" strokeweight="2pt"/>
                <v:line id="Line 6" o:spid="_x0000_s107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8mTxgAAAOMAAAAPAAAAZHJzL2Rvd25yZXYueG1sRE/NisIw&#10;EL4L+w5hFrzZVNFaqlFE6OJNtnrxNjZjW2wmpclqfXuzsLDH+f5nvR1MKx7Uu8aygmkUgyAurW64&#10;UnA+5ZMUhPPIGlvLpOBFDrabj9EaM22f/E2PwlcihLDLUEHtfZdJ6cqaDLrIdsSBu9neoA9nX0nd&#10;4zOEm1bO4jiRBhsODTV2tK+pvBc/RsH9cl7kX8e9PrXFTl+r3F+uN63U+HPYrUB4Gvy/+M990GH+&#10;cpom89kyWcDvTwEAuXkDAAD//wMAUEsBAi0AFAAGAAgAAAAhANvh9svuAAAAhQEAABMAAAAAAAAA&#10;AAAAAAAAAAAAAFtDb250ZW50X1R5cGVzXS54bWxQSwECLQAUAAYACAAAACEAWvQsW78AAAAVAQAA&#10;CwAAAAAAAAAAAAAAAAAfAQAAX3JlbHMvLnJlbHNQSwECLQAUAAYACAAAACEA6g/Jk8YAAADjAAAA&#10;DwAAAAAAAAAAAAAAAAAHAgAAZHJzL2Rvd25yZXYueG1sUEsFBgAAAAADAAMAtwAAAPoCAAAAAA==&#10;" strokeweight="2pt"/>
                <v:line id="Line 7" o:spid="_x0000_s107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nsyQAAAOIAAAAPAAAAZHJzL2Rvd25yZXYueG1sRI/NasMw&#10;EITvhbyD2EBvjZxSp60bxZiAS28hTi65ra31D7FWxlJj9+2rQKHHYWa+YbbpbHpxo9F1lhWsVxEI&#10;4srqjhsF51P+9AbCeWSNvWVS8EMO0t3iYYuJthMf6Vb4RgQIuwQVtN4PiZSuasmgW9mBOHi1HQ36&#10;IMdG6hGnADe9fI6ijTTYcVhocaB9S9W1+DYKrpdznH8e9vrUF5kum9xfylor9bicsw8Qnmb/H/5r&#10;f2kF8UtgRq/rd7hfCndA7n4BAAD//wMAUEsBAi0AFAAGAAgAAAAhANvh9svuAAAAhQEAABMAAAAA&#10;AAAAAAAAAAAAAAAAAFtDb250ZW50X1R5cGVzXS54bWxQSwECLQAUAAYACAAAACEAWvQsW78AAAAV&#10;AQAACwAAAAAAAAAAAAAAAAAfAQAAX3JlbHMvLnJlbHNQSwECLQAUAAYACAAAACEA03TZ7MkAAADi&#10;AAAADwAAAAAAAAAAAAAAAAAHAgAAZHJzL2Rvd25yZXYueG1sUEsFBgAAAAADAAMAtwAAAP0CAAAA&#10;AA==&#10;" strokeweight="2pt"/>
                <v:line id="Line 8" o:spid="_x0000_s107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YarxgAAAOMAAAAPAAAAZHJzL2Rvd25yZXYueG1sRE/NisIw&#10;EL4LvkOYBW+aWrfu0jWKCBVvi9WLt7EZ22IzKU3U+vZmYcHjfP+zWPWmEXfqXG1ZwXQSgSAurK65&#10;VHA8ZONvEM4ja2wsk4InOVgth4MFpto+eE/33JcihLBLUUHlfZtK6YqKDLqJbYkDd7GdQR/OrpS6&#10;w0cIN42Mo2guDdYcGipsaVNRcc1vRsH1dEyy7e9GH5p8rc9l5k/ni1Zq9NGvf0B46v1b/O/e6TA/&#10;Tqaf8Sz5SuDvpwCAXL4AAAD//wMAUEsBAi0AFAAGAAgAAAAhANvh9svuAAAAhQEAABMAAAAAAAAA&#10;AAAAAAAAAAAAAFtDb250ZW50X1R5cGVzXS54bWxQSwECLQAUAAYACAAAACEAWvQsW78AAAAVAQAA&#10;CwAAAAAAAAAAAAAAAAAfAQAAX3JlbHMvLnJlbHNQSwECLQAUAAYACAAAACEAGfWGq8YAAADjAAAA&#10;DwAAAAAAAAAAAAAAAAAHAgAAZHJzL2Rvd25yZXYueG1sUEsFBgAAAAADAAMAtwAAAPoCAAAAAA==&#10;" strokeweight="2pt"/>
                <v:line id="Line 9" o:spid="_x0000_s108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XYyAAAAOIAAAAPAAAAZHJzL2Rvd25yZXYueG1sRI9Bi8Iw&#10;FITvC/6H8ARva6qsq61GEaHiTbZ68fZsnm2xeSlNVuu/N4LgcZiZb5jFqjO1uFHrKssKRsMIBHFu&#10;dcWFguMh/Z6BcB5ZY22ZFDzIwWrZ+1pgou2d/+iW+UIECLsEFZTeN4mULi/JoBvahjh4F9sa9EG2&#10;hdQt3gPc1HIcRb/SYMVhocSGNiXl1+zfKLiejpN0u9/oQ52t9blI/el80UoN+t16DsJT5z/hd3un&#10;Fcx+ojgexdMpvC6FOyCXTwAAAP//AwBQSwECLQAUAAYACAAAACEA2+H2y+4AAACFAQAAEwAAAAAA&#10;AAAAAAAAAAAAAAAAW0NvbnRlbnRfVHlwZXNdLnhtbFBLAQItABQABgAIAAAAIQBa9CxbvwAAABUB&#10;AAALAAAAAAAAAAAAAAAAAB8BAABfcmVscy8ucmVsc1BLAQItABQABgAIAAAAIQBVESXYyAAAAOIA&#10;AAAPAAAAAAAAAAAAAAAAAAcCAABkcnMvZG93bnJldi54bWxQSwUGAAAAAAMAAwC3AAAA/AIAAAAA&#10;" strokeweight="2pt"/>
                <v:line id="Line 10" o:spid="_x0000_s108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7vRxwAAAOIAAAAPAAAAZHJzL2Rvd25yZXYueG1sRI9Bi8Iw&#10;FITvC/6H8ARva6KiK12jiFDxtli9eHs2z7bYvJQmav33G0HwOMzMN8xi1dla3Kn1lWMNo6ECQZw7&#10;U3Gh4XhIv+cgfEA2WDsmDU/ysFr2vhaYGPfgPd2zUIgIYZ+ghjKEJpHS5yVZ9EPXEEfv4lqLIcq2&#10;kKbFR4TbWo6VmkmLFceFEhvalJRfs5vVcD0dp+n2b2MOdbY25yINp/PFaD3od+tfEIG68Am/2zuj&#10;YT5SYzWZzn7gdSneAbn8BwAA//8DAFBLAQItABQABgAIAAAAIQDb4fbL7gAAAIUBAAATAAAAAAAA&#10;AAAAAAAAAAAAAABbQ29udGVudF9UeXBlc10ueG1sUEsBAi0AFAAGAAgAAAAhAFr0LFu/AAAAFQEA&#10;AAsAAAAAAAAAAAAAAAAAHwEAAF9yZWxzLy5yZWxzUEsBAi0AFAAGAAgAAAAhABJ/u9HHAAAA4gAA&#10;AA8AAAAAAAAAAAAAAAAABwIAAGRycy9kb3ducmV2LnhtbFBLBQYAAAAAAwADALcAAAD7AgAAAAA=&#10;" strokeweight="2pt"/>
                <v:line id="Line 11" o:spid="_x0000_s108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NJcxgAAAN8AAAAPAAAAZHJzL2Rvd25yZXYueG1sRI9Pi8Iw&#10;FMTvgt8hPGFvmur6Z+kaSxG6eBOrF2/P5tkWm5fSZLX77TeC4HGYmd8w66Q3jbhT52rLCqaTCARx&#10;YXXNpYLTMRt/gXAeWWNjmRT8kYNkMxysMdb2wQe6574UAcIuRgWV920spSsqMugmtiUO3tV2Bn2Q&#10;XSl1h48AN42cRdFSGqw5LFTY0rai4pb/GgW382mR/ey3+tjkqb6UmT9frlqpj1GffoPw1Pt3+NXe&#10;aQWzz2g+XcHzT/gCcvMPAAD//wMAUEsBAi0AFAAGAAgAAAAhANvh9svuAAAAhQEAABMAAAAAAAAA&#10;AAAAAAAAAAAAAFtDb250ZW50X1R5cGVzXS54bWxQSwECLQAUAAYACAAAACEAWvQsW78AAAAVAQAA&#10;CwAAAAAAAAAAAAAAAAAfAQAAX3JlbHMvLnJlbHNQSwECLQAUAAYACAAAACEAgNjSXMYAAADfAAAA&#10;DwAAAAAAAAAAAAAAAAAHAgAAZHJzL2Rvd25yZXYueG1sUEsFBgAAAAADAAMAtwAAAPoCAAAAAA==&#10;" strokeweight="2pt"/>
                <v:line id="Line 12" o:spid="_x0000_s108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n/xwAAAOMAAAAPAAAAZHJzL2Rvd25yZXYueG1sRE/NTgIx&#10;EL6b8A7NkHiT7vagy0IhBjSReDCiDzBsh+3KdrppK6w+vTUx8Tjf/yzXo+vFmULsPGsoZwUI4sab&#10;jlsN72+PNxWImJAN9p5JwxdFWK8mV0usjb/wK533qRU5hGONGmxKQy1lbCw5jDM/EGfu6IPDlM/Q&#10;ShPwksNdL1VR3EqHHecGiwNtLDWn/afTsAuH51P53Vp54F146F+28+g+tL6ejvcLEInG9C/+cz+Z&#10;PL9Ud1Wl5krB708ZALn6AQAA//8DAFBLAQItABQABgAIAAAAIQDb4fbL7gAAAIUBAAATAAAAAAAA&#10;AAAAAAAAAAAAAABbQ29udGVudF9UeXBlc10ueG1sUEsBAi0AFAAGAAgAAAAhAFr0LFu/AAAAFQEA&#10;AAsAAAAAAAAAAAAAAAAAHwEAAF9yZWxzLy5yZWxzUEsBAi0AFAAGAAgAAAAhAIXgmf/HAAAA4wAA&#10;AA8AAAAAAAAAAAAAAAAABwIAAGRycy9kb3ducmV2LnhtbFBLBQYAAAAAAwADALcAAAD7AgAAAAA=&#10;" strokeweight="1pt"/>
                <v:line id="Line 13" o:spid="_x0000_s108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qlDxgAAAOMAAAAPAAAAZHJzL2Rvd25yZXYueG1sRE/LisIw&#10;FN0P+A/hCu7G1MrI2DGKCBV3Mq0bd7fN7QObm9JErX9vFgOzPJz3ZjeaTjxocK1lBYt5BIK4tLrl&#10;WsElTz+/QTiPrLGzTApe5GC3nXxsMNH2yb/0yHwtQgi7BBU03veJlK5syKCb2544cJUdDPoAh1rq&#10;AZ8h3HQyjqKVNNhyaGiwp0ND5S27GwW36+UrPZ4POu+yvS7q1F+LSis1m477HxCeRv8v/nOftII4&#10;Wsfxar1YhtHhU/gDcvsGAAD//wMAUEsBAi0AFAAGAAgAAAAhANvh9svuAAAAhQEAABMAAAAAAAAA&#10;AAAAAAAAAAAAAFtDb250ZW50X1R5cGVzXS54bWxQSwECLQAUAAYACAAAACEAWvQsW78AAAAVAQAA&#10;CwAAAAAAAAAAAAAAAAAfAQAAX3JlbHMvLnJlbHNQSwECLQAUAAYACAAAACEAia6pQ8YAAADjAAAA&#10;DwAAAAAAAAAAAAAAAAAHAgAAZHJzL2Rvd25yZXYueG1sUEsFBgAAAAADAAMAtwAAAPoCAAAAAA==&#10;" strokeweight="2pt"/>
                <v:line id="Line 14" o:spid="_x0000_s108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3BywAAAOIAAAAPAAAAZHJzL2Rvd25yZXYueG1sRI/NasMw&#10;EITvhb6D2EJvjRyTmsa1Ekp/oCGHkLQPsLY2lhNrZSQ1cfv0VaDQ4zAz3zDVcrS9OJEPnWMF00kG&#10;grhxuuNWwefH290DiBCRNfaOScE3BVgurq8qLLU785ZOu9iKBOFQogIT41BKGRpDFsPEDcTJ2ztv&#10;MSbpW6k9nhPc9jLPskJa7DgtGBzo2VBz3H1ZBStfr4/Tn9bImlf+td+8zIM9KHV7Mz49gog0xv/w&#10;X/tdK5jP8uw+L4oZXC6lOyAXvwAAAP//AwBQSwECLQAUAAYACAAAACEA2+H2y+4AAACFAQAAEwAA&#10;AAAAAAAAAAAAAAAAAAAAW0NvbnRlbnRfVHlwZXNdLnhtbFBLAQItABQABgAIAAAAIQBa9CxbvwAA&#10;ABUBAAALAAAAAAAAAAAAAAAAAB8BAABfcmVscy8ucmVsc1BLAQItABQABgAIAAAAIQCM2e3BywAA&#10;AOIAAAAPAAAAAAAAAAAAAAAAAAcCAABkcnMvZG93bnJldi54bWxQSwUGAAAAAAMAAwC3AAAA/wIA&#10;AAAA&#10;" strokeweight="1pt"/>
                <v:rect id="Rectangle 15" o:spid="_x0000_s108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6fAxQAAAOMAAAAPAAAAZHJzL2Rvd25yZXYueG1sRE9La8JA&#10;EL4X/A/LCL3Vje8YXSUIQq9NK3gcsmMSzc7G3VXTf98tFHqc7z2bXW9a8SDnG8sKxqMEBHFpdcOV&#10;gq/Pw1sKwgdkja1lUvBNHnbbwcsGM22f/EGPIlQihrDPUEEdQpdJ6cuaDPqR7Ygjd7bOYIinq6R2&#10;+IzhppWTJFlIgw3Hhho72tdUXou7UZDnl/54K1Z48DJN3ELPdJWflHod9vkaRKA+/Iv/3O86zl+l&#10;k/l0ls6X8PtTBEBufwAAAP//AwBQSwECLQAUAAYACAAAACEA2+H2y+4AAACFAQAAEwAAAAAAAAAA&#10;AAAAAAAAAAAAW0NvbnRlbnRfVHlwZXNdLnhtbFBLAQItABQABgAIAAAAIQBa9CxbvwAAABUBAAAL&#10;AAAAAAAAAAAAAAAAAB8BAABfcmVscy8ucmVsc1BLAQItABQABgAIAAAAIQBRQ6fAxQAAAOMAAAAP&#10;AAAAAAAAAAAAAAAAAAcCAABkcnMvZG93bnJldi54bWxQSwUGAAAAAAMAAwC3AAAA+QIAAAAA&#10;" filled="f" stroked="f" strokeweight=".25pt">
                  <v:textbox inset="1pt,1pt,1pt,1pt">
                    <w:txbxContent>
                      <w:p w14:paraId="0BFEAEAA" w14:textId="77777777" w:rsidR="00381E56" w:rsidRDefault="00381E56" w:rsidP="008C0286">
                        <w:pPr>
                          <w:pStyle w:val="af"/>
                          <w:jc w:val="center"/>
                          <w:rPr>
                            <w:sz w:val="18"/>
                          </w:rPr>
                        </w:pPr>
                        <w:r>
                          <w:rPr>
                            <w:sz w:val="18"/>
                          </w:rPr>
                          <w:t>Изм.</w:t>
                        </w:r>
                      </w:p>
                    </w:txbxContent>
                  </v:textbox>
                </v:rect>
                <v:rect id="Rectangle 16" o:spid="_x0000_s108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bAdyQAAAOIAAAAPAAAAZHJzL2Rvd25yZXYueG1sRI/NasMw&#10;EITvhbyD2EBujdQmzo8bJZhCoNc4KfS4WBvbrbVyJTVx3r4KFHocZuYbZrMbbCcu5EPrWMPTVIEg&#10;rpxpudZwOu4fVyBCRDbYOSYNNwqw244eNpgbd+UDXcpYiwThkKOGJsY+lzJUDVkMU9cTJ+/svMWY&#10;pK+l8XhNcNvJZ6UW0mLLaaHBnl4bqr7KH6uhKD6H9+9yjfsgV8ovzNzUxYfWk/FQvICINMT/8F/7&#10;zWhYqmyWzbP1DO6X0h2Q218AAAD//wMAUEsBAi0AFAAGAAgAAAAhANvh9svuAAAAhQEAABMAAAAA&#10;AAAAAAAAAAAAAAAAAFtDb250ZW50X1R5cGVzXS54bWxQSwECLQAUAAYACAAAACEAWvQsW78AAAAV&#10;AQAACwAAAAAAAAAAAAAAAAAfAQAAX3JlbHMvLnJlbHNQSwECLQAUAAYACAAAACEAAw2wHckAAADi&#10;AAAADwAAAAAAAAAAAAAAAAAHAgAAZHJzL2Rvd25yZXYueG1sUEsFBgAAAAADAAMAtwAAAP0CAAAA&#10;AA==&#10;" filled="f" stroked="f" strokeweight=".25pt">
                  <v:textbox inset="1pt,1pt,1pt,1pt">
                    <w:txbxContent>
                      <w:p w14:paraId="692542E7" w14:textId="77777777" w:rsidR="00381E56" w:rsidRDefault="00381E56" w:rsidP="008C0286">
                        <w:pPr>
                          <w:pStyle w:val="af"/>
                          <w:jc w:val="center"/>
                          <w:rPr>
                            <w:sz w:val="18"/>
                          </w:rPr>
                        </w:pPr>
                        <w:r>
                          <w:rPr>
                            <w:sz w:val="18"/>
                          </w:rPr>
                          <w:t>Лист</w:t>
                        </w:r>
                      </w:p>
                    </w:txbxContent>
                  </v:textbox>
                </v:rect>
                <v:rect id="Rectangle 17" o:spid="_x0000_s108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x85xQAAAOMAAAAPAAAAZHJzL2Rvd25yZXYueG1sRE9fa8Iw&#10;EH8X9h3CDfamSZ1K7YxSBsJerQ72eDS3tltz6ZJMu2+/CIKP9/t/m91oe3EmHzrHGrKZAkFcO9Nx&#10;o+F03E9zECEiG+wdk4Y/CrDbPkw2WBh34QOdq9iIFMKhQA1tjEMhZahbshhmbiBO3KfzFmM6fSON&#10;x0sKt72cK7WSFjtODS0O9NpS/V39Wg1l+TW+/1Rr3AeZK78yC9OUH1o/PY7lC4hIY7yLb+43k+bn&#10;azVfZM/LDK4/JQDk9h8AAP//AwBQSwECLQAUAAYACAAAACEA2+H2y+4AAACFAQAAEwAAAAAAAAAA&#10;AAAAAAAAAAAAW0NvbnRlbnRfVHlwZXNdLnhtbFBLAQItABQABgAIAAAAIQBa9CxbvwAAABUBAAAL&#10;AAAAAAAAAAAAAAAAAB8BAABfcmVscy8ucmVsc1BLAQItABQABgAIAAAAIQB0Nx85xQAAAOMAAAAP&#10;AAAAAAAAAAAAAAAAAAcCAABkcnMvZG93bnJldi54bWxQSwUGAAAAAAMAAwC3AAAA+QIAAAAA&#10;" filled="f" stroked="f" strokeweight=".25pt">
                  <v:textbox inset="1pt,1pt,1pt,1pt">
                    <w:txbxContent>
                      <w:p w14:paraId="579F3388" w14:textId="77777777" w:rsidR="00381E56" w:rsidRDefault="00381E56" w:rsidP="008C0286">
                        <w:pPr>
                          <w:pStyle w:val="af"/>
                          <w:jc w:val="center"/>
                          <w:rPr>
                            <w:sz w:val="18"/>
                          </w:rPr>
                        </w:pPr>
                        <w:r>
                          <w:rPr>
                            <w:sz w:val="18"/>
                          </w:rPr>
                          <w:t>№ докум.</w:t>
                        </w:r>
                      </w:p>
                    </w:txbxContent>
                  </v:textbox>
                </v:rect>
                <v:rect id="Rectangle 18" o:spid="_x0000_s108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9AGxQAAAOIAAAAPAAAAZHJzL2Rvd25yZXYueG1sRE/Pa8Iw&#10;FL4P9j+EN/A2k81V2mqUIghe1yns+Gje2rrmpUui1v9+OQx2/Ph+r7eTHcSVfOgda3iZKxDEjTM9&#10;txqOH/vnHESIyAYHx6ThTgG2m8eHNZbG3fidrnVsRQrhUKKGLsaxlDI0HVkMczcSJ+7LeYsxQd9K&#10;4/GWwu0gX5VaSos9p4YOR9p11HzXF6uhqs7T6acucB9krvzSvJm2+tR69jRVKxCRpvgv/nMfjIYs&#10;y/JFoYq0OV1Kd0BufgEAAP//AwBQSwECLQAUAAYACAAAACEA2+H2y+4AAACFAQAAEwAAAAAAAAAA&#10;AAAAAAAAAAAAW0NvbnRlbnRfVHlwZXNdLnhtbFBLAQItABQABgAIAAAAIQBa9CxbvwAAABUBAAAL&#10;AAAAAAAAAAAAAAAAAB8BAABfcmVscy8ucmVsc1BLAQItABQABgAIAAAAIQCkM9AGxQAAAOIAAAAP&#10;AAAAAAAAAAAAAAAAAAcCAABkcnMvZG93bnJldi54bWxQSwUGAAAAAAMAAwC3AAAA+QIAAAAA&#10;" filled="f" stroked="f" strokeweight=".25pt">
                  <v:textbox inset="1pt,1pt,1pt,1pt">
                    <w:txbxContent>
                      <w:p w14:paraId="48CCC2D3" w14:textId="77777777" w:rsidR="00381E56" w:rsidRDefault="00381E56" w:rsidP="008C0286">
                        <w:pPr>
                          <w:pStyle w:val="af"/>
                          <w:jc w:val="center"/>
                          <w:rPr>
                            <w:sz w:val="18"/>
                          </w:rPr>
                        </w:pPr>
                        <w:r>
                          <w:rPr>
                            <w:sz w:val="18"/>
                          </w:rPr>
                          <w:t>Подпись</w:t>
                        </w:r>
                      </w:p>
                    </w:txbxContent>
                  </v:textbox>
                </v:rect>
                <v:rect id="Rectangle 19" o:spid="_x0000_s109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VXxQAAAOMAAAAPAAAAZHJzL2Rvd25yZXYueG1sRE9fS8Mw&#10;EH8X9h3CDXxzyWSWtC4bRRj4alXw8WjOtltz6ZK41W9vBMHH+/2/7X52o7hQiINnA+uVAkHcejtw&#10;Z+Dt9XCnQcSEbHH0TAa+KcJ+t7jZYmX9lV/o0qRO5BCOFRroU5oqKWPbk8O48hNx5j59cJjyGTpp&#10;A15zuBvlvVKFdDhwbuhxoqee2lPz5QzU9XF+PzclHqLUKhR2Y7v6w5jb5Vw/gkg0p3/xn/vZ5vm6&#10;1Pqh2KgSfn/KAMjdDwAAAP//AwBQSwECLQAUAAYACAAAACEA2+H2y+4AAACFAQAAEwAAAAAAAAAA&#10;AAAAAAAAAAAAW0NvbnRlbnRfVHlwZXNdLnhtbFBLAQItABQABgAIAAAAIQBa9CxbvwAAABUBAAAL&#10;AAAAAAAAAAAAAAAAAB8BAABfcmVscy8ucmVsc1BLAQItABQABgAIAAAAIQCHt+VXxQAAAOMAAAAP&#10;AAAAAAAAAAAAAAAAAAcCAABkcnMvZG93bnJldi54bWxQSwUGAAAAAAMAAwC3AAAA+QIAAAAA&#10;" filled="f" stroked="f" strokeweight=".25pt">
                  <v:textbox inset="1pt,1pt,1pt,1pt">
                    <w:txbxContent>
                      <w:p w14:paraId="23D9972F" w14:textId="77777777" w:rsidR="00381E56" w:rsidRDefault="00381E56" w:rsidP="008C0286">
                        <w:pPr>
                          <w:pStyle w:val="af"/>
                          <w:jc w:val="center"/>
                          <w:rPr>
                            <w:sz w:val="18"/>
                          </w:rPr>
                        </w:pPr>
                        <w:r>
                          <w:rPr>
                            <w:sz w:val="18"/>
                          </w:rPr>
                          <w:t>Дата</w:t>
                        </w:r>
                      </w:p>
                    </w:txbxContent>
                  </v:textbox>
                </v:rect>
                <v:rect id="Rectangle 20" o:spid="_x0000_s109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HHxQAAAOMAAAAPAAAAZHJzL2Rvd25yZXYueG1sRE9fa8Iw&#10;EH8f+B3CDXybaYcW2xmlDIS9Wif4eDRn26251CTT+u2NIOzxfv9vtRlNLy7kfGdZQTpLQBDXVnfc&#10;KPjeb9+WIHxA1thbJgU38rBZT15WWGh75R1dqtCIGMK+QAVtCEMhpa9bMuhndiCO3Mk6gyGerpHa&#10;4TWGm16+J0kmDXYcG1oc6LOl+rf6MwrK8mc8nKsct14uE5fpuW7Ko1LT17H8ABFoDP/ip/tLx/l5&#10;Ps/TNM0W8PgpAiDXdwAAAP//AwBQSwECLQAUAAYACAAAACEA2+H2y+4AAACFAQAAEwAAAAAAAAAA&#10;AAAAAAAAAAAAW0NvbnRlbnRfVHlwZXNdLnhtbFBLAQItABQABgAIAAAAIQBa9CxbvwAAABUBAAAL&#10;AAAAAAAAAAAAAAAAAB8BAABfcmVscy8ucmVsc1BLAQItABQABgAIAAAAIQAkgaHHxQAAAOMAAAAP&#10;AAAAAAAAAAAAAAAAAAcCAABkcnMvZG93bnJldi54bWxQSwUGAAAAAAMAAwC3AAAA+QIAAAAA&#10;" filled="f" stroked="f" strokeweight=".25pt">
                  <v:textbox inset="1pt,1pt,1pt,1pt">
                    <w:txbxContent>
                      <w:p w14:paraId="54F0EF95" w14:textId="77777777" w:rsidR="00381E56" w:rsidRDefault="00381E56" w:rsidP="008C0286">
                        <w:pPr>
                          <w:pStyle w:val="af"/>
                          <w:jc w:val="center"/>
                          <w:rPr>
                            <w:sz w:val="18"/>
                          </w:rPr>
                        </w:pPr>
                        <w:r>
                          <w:rPr>
                            <w:sz w:val="18"/>
                          </w:rPr>
                          <w:t>Лист</w:t>
                        </w:r>
                      </w:p>
                    </w:txbxContent>
                  </v:textbox>
                </v:rect>
                <v:rect id="Rectangle 21" o:spid="_x0000_s109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XqxwAAAOIAAAAPAAAAZHJzL2Rvd25yZXYueG1sRI9Ba8JA&#10;FITvQv/D8gq96a6iIUZXCYLQa2OFHh/Z1yQ2+zbd3Wr677uC0OMwM98w2/1oe3ElHzrHGuYzBYK4&#10;dqbjRsP76TjNQYSIbLB3TBp+KcB+9zTZYmHcjd/oWsVGJAiHAjW0MQ6FlKFuyWKYuYE4eZ/OW4xJ&#10;+kYaj7cEt71cKJVJix2nhRYHOrRUf1U/VkNZXsbzd7XGY5C58plZmqb80PrleSw3ICKN8T/8aL8a&#10;Dat1rrJcLedwv5TugNz9AQAA//8DAFBLAQItABQABgAIAAAAIQDb4fbL7gAAAIUBAAATAAAAAAAA&#10;AAAAAAAAAAAAAABbQ29udGVudF9UeXBlc10ueG1sUEsBAi0AFAAGAAgAAAAhAFr0LFu/AAAAFQEA&#10;AAsAAAAAAAAAAAAAAAAAHwEAAF9yZWxzLy5yZWxzUEsBAi0AFAAGAAgAAAAhAKf/herHAAAA4gAA&#10;AA8AAAAAAAAAAAAAAAAABwIAAGRycy9kb3ducmV2LnhtbFBLBQYAAAAAAwADALcAAAD7AgAAAAA=&#10;" filled="f" stroked="f" strokeweight=".25pt">
                  <v:textbox inset="1pt,1pt,1pt,1pt">
                    <w:txbxContent>
                      <w:p w14:paraId="111B0938" w14:textId="77777777" w:rsidR="00381E56" w:rsidRDefault="00381E56" w:rsidP="002C1703">
                        <w:pPr>
                          <w:jc w:val="center"/>
                        </w:pPr>
                      </w:p>
                      <w:p w14:paraId="553D62F6" w14:textId="77777777" w:rsidR="00381E56" w:rsidRPr="00F3079F" w:rsidRDefault="00381E56" w:rsidP="002C1703">
                        <w:pPr>
                          <w:jc w:val="center"/>
                        </w:pPr>
                      </w:p>
                    </w:txbxContent>
                  </v:textbox>
                </v:rect>
                <v:rect id="Rectangle 22" o:spid="_x0000_s109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7qPyAAAAOMAAAAPAAAAZHJzL2Rvd25yZXYueG1sRI9BT8Mw&#10;DIXvSPsPkSdxY8nGqEa3bKqQJnGlgMTRary20DhdErby7/EBiaP9nt/7vDtMflAXiqkPbGG5MKCI&#10;m+B6bi28vR7vNqBSRnY4BCYLP5TgsJ/d7LB04covdKlzqySEU4kWupzHUuvUdOQxLcJILNopRI9Z&#10;xthqF/Eq4X7QK2MK7bFnaehwpKeOmq/621uoqs/p/Vw/4jHpjYmFW7u2+rD2dj5VW1CZpvxv/rt+&#10;doL/YNb3plgZgZafZAF6/wsAAP//AwBQSwECLQAUAAYACAAAACEA2+H2y+4AAACFAQAAEwAAAAAA&#10;AAAAAAAAAAAAAAAAW0NvbnRlbnRfVHlwZXNdLnhtbFBLAQItABQABgAIAAAAIQBa9CxbvwAAABUB&#10;AAALAAAAAAAAAAAAAAAAAB8BAABfcmVscy8ucmVsc1BLAQItABQABgAIAAAAIQAom7qPyAAAAOMA&#10;AAAPAAAAAAAAAAAAAAAAAAcCAABkcnMvZG93bnJldi54bWxQSwUGAAAAAAMAAwC3AAAA/AIAAAAA&#10;" filled="f" stroked="f" strokeweight=".25pt">
                  <v:textbox inset="1pt,1pt,1pt,1pt">
                    <w:txbxContent>
                      <w:p w14:paraId="3DC562CB" w14:textId="77777777" w:rsidR="00381E56" w:rsidRPr="00193973" w:rsidRDefault="00381E56" w:rsidP="008C0286">
                        <w:pPr>
                          <w:jc w:val="center"/>
                          <w:rPr>
                            <w:rFonts w:ascii="Times New Roman" w:hAnsi="Times New Roman"/>
                            <w:i/>
                            <w:sz w:val="32"/>
                            <w:szCs w:val="32"/>
                          </w:rPr>
                        </w:pPr>
                        <w:r>
                          <w:rPr>
                            <w:rFonts w:ascii="Times New Roman" w:hAnsi="Times New Roman"/>
                            <w:i/>
                            <w:sz w:val="32"/>
                            <w:szCs w:val="32"/>
                          </w:rPr>
                          <w:t>КР.09.02.07.8-19.</w:t>
                        </w:r>
                        <w:r w:rsidRPr="00816C83">
                          <w:rPr>
                            <w:rFonts w:ascii="Times New Roman" w:hAnsi="Times New Roman"/>
                            <w:i/>
                            <w:color w:val="FF0000"/>
                            <w:sz w:val="32"/>
                            <w:szCs w:val="32"/>
                          </w:rPr>
                          <w:t>013</w:t>
                        </w:r>
                        <w:r>
                          <w:rPr>
                            <w:rFonts w:ascii="Times New Roman" w:hAnsi="Times New Roman"/>
                            <w:i/>
                            <w:sz w:val="32"/>
                            <w:szCs w:val="32"/>
                          </w:rPr>
                          <w:t>.000.ПЗ</w:t>
                        </w:r>
                      </w:p>
                      <w:p w14:paraId="586BCC54" w14:textId="77777777" w:rsidR="00381E56" w:rsidRDefault="00381E56" w:rsidP="008C0286">
                        <w:pPr>
                          <w:jc w:val="center"/>
                          <w:rPr>
                            <w:sz w:val="28"/>
                            <w:szCs w:val="28"/>
                          </w:rPr>
                        </w:pPr>
                        <w:r>
                          <w:rPr>
                            <w:sz w:val="28"/>
                            <w:szCs w:val="28"/>
                          </w:rPr>
                          <w:t>8</w:t>
                        </w:r>
                      </w:p>
                      <w:p w14:paraId="3A8A9067" w14:textId="77777777" w:rsidR="00381E56" w:rsidRDefault="00381E56" w:rsidP="008C0286">
                        <w:pPr>
                          <w:rPr>
                            <w:szCs w:val="32"/>
                          </w:rPr>
                        </w:pPr>
                      </w:p>
                    </w:txbxContent>
                  </v:textbox>
                </v:rect>
              </v:group>
              <v:rect id="Rectangle 23" o:spid="_x0000_s1094" style="position:absolute;left:2280;top:1573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TBywAAAOMAAAAPAAAAZHJzL2Rvd25yZXYueG1sRI9Ba8JA&#10;EIXvBf/DMoIXqRsTqjG6SpEWeipUhV7H7JgEs7Mhu9W0v75zKPQ48968981mN7hW3agPjWcD81kC&#10;irj0tuHKwOn4+piDChHZYuuZDHxTgN129LDBwvo7f9DtECslIRwKNFDH2BVah7Imh2HmO2LRLr53&#10;GGXsK217vEu4a3WaJAvtsGFpqLGjfU3l9fDlDNjz9OW9yqafP9kSn7Atr3Q+noyZjIfnNahIQ/w3&#10;/12/WcFfpqtskae5QMtPsgC9/QUAAP//AwBQSwECLQAUAAYACAAAACEA2+H2y+4AAACFAQAAEwAA&#10;AAAAAAAAAAAAAAAAAAAAW0NvbnRlbnRfVHlwZXNdLnhtbFBLAQItABQABgAIAAAAIQBa9CxbvwAA&#10;ABUBAAALAAAAAAAAAAAAAAAAAB8BAABfcmVscy8ucmVsc1BLAQItABQABgAIAAAAIQAuneTBywAA&#10;AOMAAAAPAAAAAAAAAAAAAAAAAAcCAABkcnMvZG93bnJldi54bWxQSwUGAAAAAAMAAwC3AAAA/wIA&#10;AAAA&#10;" filled="f" stroked="f">
                <v:textbox inset=",0,0,.3mm">
                  <w:txbxContent>
                    <w:p w14:paraId="57FB456B" w14:textId="77777777" w:rsidR="00381E56" w:rsidRPr="00193973" w:rsidRDefault="00381E56" w:rsidP="008C0286">
                      <w:pPr>
                        <w:rPr>
                          <w:rFonts w:ascii="GOST type A" w:hAnsi="GOST type A"/>
                          <w:lang w:val="en-US"/>
                        </w:rPr>
                      </w:pPr>
                    </w:p>
                  </w:txbxContent>
                </v:textbox>
              </v:rect>
              <v:rect id="Rectangle 24" o:spid="_x0000_s1095" style="position:absolute;left:2295;top:1600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vYxwAAAOMAAAAPAAAAZHJzL2Rvd25yZXYueG1sRE9La8JA&#10;EL4L/Q/LFHoR3ZgQH6mrSFHoSfABXsfsNAlmZ0N21eiv7xYKHud7z3zZmVrcqHWVZQWjYQSCOLe6&#10;4kLB8bAZTEE4j6yxtkwKHuRguXjrzTHT9s47uu19IUIIuwwVlN43mZQuL8mgG9qGOHA/tjXow9kW&#10;Urd4D+GmlnEUjaXBikNDiQ19lZRf9lejQJ/7622R9E/PZIIp1vmFzoejUh/v3eoThKfOv8T/7m8d&#10;5sdpOhkl8WwMfz8FAOTiFwAA//8DAFBLAQItABQABgAIAAAAIQDb4fbL7gAAAIUBAAATAAAAAAAA&#10;AAAAAAAAAAAAAABbQ29udGVudF9UeXBlc10ueG1sUEsBAi0AFAAGAAgAAAAhAFr0LFu/AAAAFQEA&#10;AAsAAAAAAAAAAAAAAAAAHwEAAF9yZWxzLy5yZWxzUEsBAi0AFAAGAAgAAAAhAK/MC9jHAAAA4wAA&#10;AA8AAAAAAAAAAAAAAAAABwIAAGRycy9kb3ducmV2LnhtbFBLBQYAAAAAAwADALcAAAD7AgAAAAA=&#10;" filled="f" stroked="f">
                <v:textbox inset=",0,0,.3mm">
                  <w:txbxContent>
                    <w:p w14:paraId="50B9CFC9" w14:textId="77777777" w:rsidR="00381E56" w:rsidRPr="00193973" w:rsidRDefault="00381E56" w:rsidP="008C0286">
                      <w:pPr>
                        <w:rPr>
                          <w:rFonts w:ascii="GOST type A" w:hAnsi="GOST type A"/>
                          <w:lang w:val="en-US"/>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25D0"/>
    <w:multiLevelType w:val="multilevel"/>
    <w:tmpl w:val="0A525C5A"/>
    <w:lvl w:ilvl="0">
      <w:start w:val="1"/>
      <w:numFmt w:val="decimal"/>
      <w:lvlText w:val="%1"/>
      <w:lvlJc w:val="left"/>
      <w:pPr>
        <w:ind w:left="1429" w:hanging="360"/>
      </w:pPr>
      <w:rPr>
        <w:rFonts w:cs="Times New Roman" w:hint="default"/>
      </w:rPr>
    </w:lvl>
    <w:lvl w:ilvl="1">
      <w:start w:val="3"/>
      <w:numFmt w:val="decimal"/>
      <w:isLgl/>
      <w:lvlText w:val="%1.%2"/>
      <w:lvlJc w:val="left"/>
      <w:pPr>
        <w:ind w:left="1444" w:hanging="375"/>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1" w15:restartNumberingAfterBreak="0">
    <w:nsid w:val="0BAF7120"/>
    <w:multiLevelType w:val="hybridMultilevel"/>
    <w:tmpl w:val="5F605162"/>
    <w:lvl w:ilvl="0" w:tplc="0419000F">
      <w:start w:val="1"/>
      <w:numFmt w:val="decimal"/>
      <w:lvlText w:val="%1."/>
      <w:lvlJc w:val="left"/>
      <w:pPr>
        <w:ind w:left="1004" w:hanging="360"/>
      </w:pPr>
      <w:rPr>
        <w:rFonts w:cs="Times New Roman"/>
      </w:rPr>
    </w:lvl>
    <w:lvl w:ilvl="1" w:tplc="04190019" w:tentative="1">
      <w:start w:val="1"/>
      <w:numFmt w:val="lowerLetter"/>
      <w:lvlText w:val="%2."/>
      <w:lvlJc w:val="left"/>
      <w:pPr>
        <w:ind w:left="1724" w:hanging="360"/>
      </w:pPr>
      <w:rPr>
        <w:rFonts w:cs="Times New Roman"/>
      </w:rPr>
    </w:lvl>
    <w:lvl w:ilvl="2" w:tplc="0419001B" w:tentative="1">
      <w:start w:val="1"/>
      <w:numFmt w:val="lowerRoman"/>
      <w:lvlText w:val="%3."/>
      <w:lvlJc w:val="right"/>
      <w:pPr>
        <w:ind w:left="2444" w:hanging="180"/>
      </w:pPr>
      <w:rPr>
        <w:rFonts w:cs="Times New Roman"/>
      </w:rPr>
    </w:lvl>
    <w:lvl w:ilvl="3" w:tplc="0419000F" w:tentative="1">
      <w:start w:val="1"/>
      <w:numFmt w:val="decimal"/>
      <w:lvlText w:val="%4."/>
      <w:lvlJc w:val="left"/>
      <w:pPr>
        <w:ind w:left="3164" w:hanging="360"/>
      </w:pPr>
      <w:rPr>
        <w:rFonts w:cs="Times New Roman"/>
      </w:rPr>
    </w:lvl>
    <w:lvl w:ilvl="4" w:tplc="04190019" w:tentative="1">
      <w:start w:val="1"/>
      <w:numFmt w:val="lowerLetter"/>
      <w:lvlText w:val="%5."/>
      <w:lvlJc w:val="left"/>
      <w:pPr>
        <w:ind w:left="3884" w:hanging="360"/>
      </w:pPr>
      <w:rPr>
        <w:rFonts w:cs="Times New Roman"/>
      </w:rPr>
    </w:lvl>
    <w:lvl w:ilvl="5" w:tplc="0419001B" w:tentative="1">
      <w:start w:val="1"/>
      <w:numFmt w:val="lowerRoman"/>
      <w:lvlText w:val="%6."/>
      <w:lvlJc w:val="right"/>
      <w:pPr>
        <w:ind w:left="4604" w:hanging="180"/>
      </w:pPr>
      <w:rPr>
        <w:rFonts w:cs="Times New Roman"/>
      </w:rPr>
    </w:lvl>
    <w:lvl w:ilvl="6" w:tplc="0419000F" w:tentative="1">
      <w:start w:val="1"/>
      <w:numFmt w:val="decimal"/>
      <w:lvlText w:val="%7."/>
      <w:lvlJc w:val="left"/>
      <w:pPr>
        <w:ind w:left="5324" w:hanging="360"/>
      </w:pPr>
      <w:rPr>
        <w:rFonts w:cs="Times New Roman"/>
      </w:rPr>
    </w:lvl>
    <w:lvl w:ilvl="7" w:tplc="04190019" w:tentative="1">
      <w:start w:val="1"/>
      <w:numFmt w:val="lowerLetter"/>
      <w:lvlText w:val="%8."/>
      <w:lvlJc w:val="left"/>
      <w:pPr>
        <w:ind w:left="6044" w:hanging="360"/>
      </w:pPr>
      <w:rPr>
        <w:rFonts w:cs="Times New Roman"/>
      </w:rPr>
    </w:lvl>
    <w:lvl w:ilvl="8" w:tplc="0419001B" w:tentative="1">
      <w:start w:val="1"/>
      <w:numFmt w:val="lowerRoman"/>
      <w:lvlText w:val="%9."/>
      <w:lvlJc w:val="right"/>
      <w:pPr>
        <w:ind w:left="6764" w:hanging="180"/>
      </w:pPr>
      <w:rPr>
        <w:rFonts w:cs="Times New Roman"/>
      </w:rPr>
    </w:lvl>
  </w:abstractNum>
  <w:abstractNum w:abstractNumId="2" w15:restartNumberingAfterBreak="0">
    <w:nsid w:val="0DA17BB6"/>
    <w:multiLevelType w:val="hybridMultilevel"/>
    <w:tmpl w:val="A4E0CB02"/>
    <w:lvl w:ilvl="0" w:tplc="6DD29A66">
      <w:start w:val="1"/>
      <w:numFmt w:val="decimal"/>
      <w:lvlText w:val="%1"/>
      <w:lvlJc w:val="left"/>
      <w:pPr>
        <w:ind w:left="2847" w:hanging="360"/>
      </w:pPr>
      <w:rPr>
        <w:rFonts w:hint="default"/>
        <w:sz w:val="32"/>
        <w:szCs w:val="32"/>
      </w:r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3" w15:restartNumberingAfterBreak="0">
    <w:nsid w:val="10390CE3"/>
    <w:multiLevelType w:val="hybridMultilevel"/>
    <w:tmpl w:val="1A021B74"/>
    <w:lvl w:ilvl="0" w:tplc="8AA424E2">
      <w:start w:val="1"/>
      <w:numFmt w:val="upperRoman"/>
      <w:lvlText w:val="%1."/>
      <w:lvlJc w:val="left"/>
      <w:pPr>
        <w:ind w:left="1429" w:hanging="72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4" w15:restartNumberingAfterBreak="0">
    <w:nsid w:val="13FB2A2A"/>
    <w:multiLevelType w:val="hybridMultilevel"/>
    <w:tmpl w:val="7FC40C1A"/>
    <w:lvl w:ilvl="0" w:tplc="B92440D4">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15:restartNumberingAfterBreak="0">
    <w:nsid w:val="16FB5AAF"/>
    <w:multiLevelType w:val="multilevel"/>
    <w:tmpl w:val="56124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1B88632F"/>
    <w:multiLevelType w:val="hybridMultilevel"/>
    <w:tmpl w:val="BFEEA624"/>
    <w:lvl w:ilvl="0" w:tplc="7CE27F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4052B0"/>
    <w:multiLevelType w:val="hybridMultilevel"/>
    <w:tmpl w:val="FA483FC4"/>
    <w:lvl w:ilvl="0" w:tplc="C276C238">
      <w:numFmt w:val="bullet"/>
      <w:lvlText w:val=""/>
      <w:lvlJc w:val="left"/>
      <w:pPr>
        <w:ind w:left="318" w:hanging="732"/>
      </w:pPr>
      <w:rPr>
        <w:rFonts w:ascii="Symbol" w:eastAsia="Times New Roman" w:hAnsi="Symbol" w:hint="default"/>
        <w:w w:val="100"/>
        <w:sz w:val="28"/>
      </w:rPr>
    </w:lvl>
    <w:lvl w:ilvl="1" w:tplc="995CCA7A">
      <w:numFmt w:val="bullet"/>
      <w:lvlText w:val="•"/>
      <w:lvlJc w:val="left"/>
      <w:pPr>
        <w:ind w:left="1368" w:hanging="732"/>
      </w:pPr>
      <w:rPr>
        <w:rFonts w:hint="default"/>
      </w:rPr>
    </w:lvl>
    <w:lvl w:ilvl="2" w:tplc="4372CBAC">
      <w:numFmt w:val="bullet"/>
      <w:lvlText w:val="•"/>
      <w:lvlJc w:val="left"/>
      <w:pPr>
        <w:ind w:left="2417" w:hanging="732"/>
      </w:pPr>
      <w:rPr>
        <w:rFonts w:hint="default"/>
      </w:rPr>
    </w:lvl>
    <w:lvl w:ilvl="3" w:tplc="3DB82CCA">
      <w:numFmt w:val="bullet"/>
      <w:lvlText w:val="•"/>
      <w:lvlJc w:val="left"/>
      <w:pPr>
        <w:ind w:left="3466" w:hanging="732"/>
      </w:pPr>
      <w:rPr>
        <w:rFonts w:hint="default"/>
      </w:rPr>
    </w:lvl>
    <w:lvl w:ilvl="4" w:tplc="CE90E040">
      <w:numFmt w:val="bullet"/>
      <w:lvlText w:val="•"/>
      <w:lvlJc w:val="left"/>
      <w:pPr>
        <w:ind w:left="4515" w:hanging="732"/>
      </w:pPr>
      <w:rPr>
        <w:rFonts w:hint="default"/>
      </w:rPr>
    </w:lvl>
    <w:lvl w:ilvl="5" w:tplc="B24A74C4">
      <w:numFmt w:val="bullet"/>
      <w:lvlText w:val="•"/>
      <w:lvlJc w:val="left"/>
      <w:pPr>
        <w:ind w:left="5564" w:hanging="732"/>
      </w:pPr>
      <w:rPr>
        <w:rFonts w:hint="default"/>
      </w:rPr>
    </w:lvl>
    <w:lvl w:ilvl="6" w:tplc="DF74E66C">
      <w:numFmt w:val="bullet"/>
      <w:lvlText w:val="•"/>
      <w:lvlJc w:val="left"/>
      <w:pPr>
        <w:ind w:left="6613" w:hanging="732"/>
      </w:pPr>
      <w:rPr>
        <w:rFonts w:hint="default"/>
      </w:rPr>
    </w:lvl>
    <w:lvl w:ilvl="7" w:tplc="541C20B0">
      <w:numFmt w:val="bullet"/>
      <w:lvlText w:val="•"/>
      <w:lvlJc w:val="left"/>
      <w:pPr>
        <w:ind w:left="7662" w:hanging="732"/>
      </w:pPr>
      <w:rPr>
        <w:rFonts w:hint="default"/>
      </w:rPr>
    </w:lvl>
    <w:lvl w:ilvl="8" w:tplc="5EB47B80">
      <w:numFmt w:val="bullet"/>
      <w:lvlText w:val="•"/>
      <w:lvlJc w:val="left"/>
      <w:pPr>
        <w:ind w:left="8711" w:hanging="732"/>
      </w:pPr>
      <w:rPr>
        <w:rFonts w:hint="default"/>
      </w:rPr>
    </w:lvl>
  </w:abstractNum>
  <w:abstractNum w:abstractNumId="8" w15:restartNumberingAfterBreak="0">
    <w:nsid w:val="212F37DA"/>
    <w:multiLevelType w:val="hybridMultilevel"/>
    <w:tmpl w:val="0982259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30F1CC5"/>
    <w:multiLevelType w:val="hybridMultilevel"/>
    <w:tmpl w:val="336403A6"/>
    <w:lvl w:ilvl="0" w:tplc="7CE27FC0">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DE5EAF"/>
    <w:multiLevelType w:val="multilevel"/>
    <w:tmpl w:val="0FAC7904"/>
    <w:lvl w:ilvl="0">
      <w:start w:val="1"/>
      <w:numFmt w:val="decimal"/>
      <w:lvlText w:val="%1"/>
      <w:lvlJc w:val="left"/>
      <w:pPr>
        <w:ind w:left="1238" w:hanging="212"/>
      </w:pPr>
      <w:rPr>
        <w:rFonts w:ascii="Times New Roman" w:eastAsia="Times New Roman" w:hAnsi="Times New Roman" w:cs="Times New Roman" w:hint="default"/>
        <w:w w:val="100"/>
        <w:sz w:val="28"/>
        <w:szCs w:val="28"/>
      </w:rPr>
    </w:lvl>
    <w:lvl w:ilvl="1">
      <w:start w:val="1"/>
      <w:numFmt w:val="decimal"/>
      <w:lvlText w:val="%1.%2"/>
      <w:lvlJc w:val="left"/>
      <w:pPr>
        <w:ind w:left="1519" w:hanging="493"/>
      </w:pPr>
      <w:rPr>
        <w:rFonts w:ascii="Times New Roman" w:eastAsia="Times New Roman" w:hAnsi="Times New Roman" w:cs="Times New Roman" w:hint="default"/>
        <w:w w:val="100"/>
        <w:sz w:val="28"/>
        <w:szCs w:val="28"/>
      </w:rPr>
    </w:lvl>
    <w:lvl w:ilvl="2">
      <w:numFmt w:val="bullet"/>
      <w:lvlText w:val="•"/>
      <w:lvlJc w:val="left"/>
      <w:pPr>
        <w:ind w:left="2552" w:hanging="493"/>
      </w:pPr>
      <w:rPr>
        <w:rFonts w:hint="default"/>
      </w:rPr>
    </w:lvl>
    <w:lvl w:ilvl="3">
      <w:numFmt w:val="bullet"/>
      <w:lvlText w:val="•"/>
      <w:lvlJc w:val="left"/>
      <w:pPr>
        <w:ind w:left="3584" w:hanging="493"/>
      </w:pPr>
      <w:rPr>
        <w:rFonts w:hint="default"/>
      </w:rPr>
    </w:lvl>
    <w:lvl w:ilvl="4">
      <w:numFmt w:val="bullet"/>
      <w:lvlText w:val="•"/>
      <w:lvlJc w:val="left"/>
      <w:pPr>
        <w:ind w:left="4616" w:hanging="493"/>
      </w:pPr>
      <w:rPr>
        <w:rFonts w:hint="default"/>
      </w:rPr>
    </w:lvl>
    <w:lvl w:ilvl="5">
      <w:numFmt w:val="bullet"/>
      <w:lvlText w:val="•"/>
      <w:lvlJc w:val="left"/>
      <w:pPr>
        <w:ind w:left="5648" w:hanging="493"/>
      </w:pPr>
      <w:rPr>
        <w:rFonts w:hint="default"/>
      </w:rPr>
    </w:lvl>
    <w:lvl w:ilvl="6">
      <w:numFmt w:val="bullet"/>
      <w:lvlText w:val="•"/>
      <w:lvlJc w:val="left"/>
      <w:pPr>
        <w:ind w:left="6680" w:hanging="493"/>
      </w:pPr>
      <w:rPr>
        <w:rFonts w:hint="default"/>
      </w:rPr>
    </w:lvl>
    <w:lvl w:ilvl="7">
      <w:numFmt w:val="bullet"/>
      <w:lvlText w:val="•"/>
      <w:lvlJc w:val="left"/>
      <w:pPr>
        <w:ind w:left="7712" w:hanging="493"/>
      </w:pPr>
      <w:rPr>
        <w:rFonts w:hint="default"/>
      </w:rPr>
    </w:lvl>
    <w:lvl w:ilvl="8">
      <w:numFmt w:val="bullet"/>
      <w:lvlText w:val="•"/>
      <w:lvlJc w:val="left"/>
      <w:pPr>
        <w:ind w:left="8744" w:hanging="493"/>
      </w:pPr>
      <w:rPr>
        <w:rFonts w:hint="default"/>
      </w:rPr>
    </w:lvl>
  </w:abstractNum>
  <w:abstractNum w:abstractNumId="11" w15:restartNumberingAfterBreak="0">
    <w:nsid w:val="2AAB11F2"/>
    <w:multiLevelType w:val="hybridMultilevel"/>
    <w:tmpl w:val="EBB66D68"/>
    <w:lvl w:ilvl="0" w:tplc="6DD29A66">
      <w:start w:val="1"/>
      <w:numFmt w:val="decimal"/>
      <w:lvlText w:val="%1"/>
      <w:lvlJc w:val="left"/>
      <w:pPr>
        <w:ind w:left="1713" w:hanging="360"/>
      </w:pPr>
      <w:rPr>
        <w:rFonts w:hint="default"/>
        <w:sz w:val="32"/>
        <w:szCs w:val="3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2C3109AF"/>
    <w:multiLevelType w:val="hybridMultilevel"/>
    <w:tmpl w:val="77F09E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C22718"/>
    <w:multiLevelType w:val="hybridMultilevel"/>
    <w:tmpl w:val="0DC46618"/>
    <w:lvl w:ilvl="0" w:tplc="0E6A55D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1A715C4"/>
    <w:multiLevelType w:val="multilevel"/>
    <w:tmpl w:val="682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F6A44"/>
    <w:multiLevelType w:val="hybridMultilevel"/>
    <w:tmpl w:val="68A2A5B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3B5C09FD"/>
    <w:multiLevelType w:val="multilevel"/>
    <w:tmpl w:val="0FAC7904"/>
    <w:lvl w:ilvl="0">
      <w:start w:val="1"/>
      <w:numFmt w:val="decimal"/>
      <w:lvlText w:val="%1"/>
      <w:lvlJc w:val="left"/>
      <w:pPr>
        <w:ind w:left="1238" w:hanging="212"/>
      </w:pPr>
      <w:rPr>
        <w:rFonts w:ascii="Times New Roman" w:eastAsia="Times New Roman" w:hAnsi="Times New Roman" w:cs="Times New Roman" w:hint="default"/>
        <w:w w:val="100"/>
        <w:sz w:val="28"/>
        <w:szCs w:val="28"/>
      </w:rPr>
    </w:lvl>
    <w:lvl w:ilvl="1">
      <w:start w:val="1"/>
      <w:numFmt w:val="decimal"/>
      <w:lvlText w:val="%1.%2"/>
      <w:lvlJc w:val="left"/>
      <w:pPr>
        <w:ind w:left="1519" w:hanging="493"/>
      </w:pPr>
      <w:rPr>
        <w:rFonts w:ascii="Times New Roman" w:eastAsia="Times New Roman" w:hAnsi="Times New Roman" w:cs="Times New Roman" w:hint="default"/>
        <w:w w:val="100"/>
        <w:sz w:val="28"/>
        <w:szCs w:val="28"/>
      </w:rPr>
    </w:lvl>
    <w:lvl w:ilvl="2">
      <w:numFmt w:val="bullet"/>
      <w:lvlText w:val="•"/>
      <w:lvlJc w:val="left"/>
      <w:pPr>
        <w:ind w:left="2552" w:hanging="493"/>
      </w:pPr>
      <w:rPr>
        <w:rFonts w:hint="default"/>
      </w:rPr>
    </w:lvl>
    <w:lvl w:ilvl="3">
      <w:numFmt w:val="bullet"/>
      <w:lvlText w:val="•"/>
      <w:lvlJc w:val="left"/>
      <w:pPr>
        <w:ind w:left="3584" w:hanging="493"/>
      </w:pPr>
      <w:rPr>
        <w:rFonts w:hint="default"/>
      </w:rPr>
    </w:lvl>
    <w:lvl w:ilvl="4">
      <w:numFmt w:val="bullet"/>
      <w:lvlText w:val="•"/>
      <w:lvlJc w:val="left"/>
      <w:pPr>
        <w:ind w:left="4616" w:hanging="493"/>
      </w:pPr>
      <w:rPr>
        <w:rFonts w:hint="default"/>
      </w:rPr>
    </w:lvl>
    <w:lvl w:ilvl="5">
      <w:numFmt w:val="bullet"/>
      <w:lvlText w:val="•"/>
      <w:lvlJc w:val="left"/>
      <w:pPr>
        <w:ind w:left="5648" w:hanging="493"/>
      </w:pPr>
      <w:rPr>
        <w:rFonts w:hint="default"/>
      </w:rPr>
    </w:lvl>
    <w:lvl w:ilvl="6">
      <w:numFmt w:val="bullet"/>
      <w:lvlText w:val="•"/>
      <w:lvlJc w:val="left"/>
      <w:pPr>
        <w:ind w:left="6680" w:hanging="493"/>
      </w:pPr>
      <w:rPr>
        <w:rFonts w:hint="default"/>
      </w:rPr>
    </w:lvl>
    <w:lvl w:ilvl="7">
      <w:numFmt w:val="bullet"/>
      <w:lvlText w:val="•"/>
      <w:lvlJc w:val="left"/>
      <w:pPr>
        <w:ind w:left="7712" w:hanging="493"/>
      </w:pPr>
      <w:rPr>
        <w:rFonts w:hint="default"/>
      </w:rPr>
    </w:lvl>
    <w:lvl w:ilvl="8">
      <w:numFmt w:val="bullet"/>
      <w:lvlText w:val="•"/>
      <w:lvlJc w:val="left"/>
      <w:pPr>
        <w:ind w:left="8744" w:hanging="493"/>
      </w:pPr>
      <w:rPr>
        <w:rFonts w:hint="default"/>
      </w:rPr>
    </w:lvl>
  </w:abstractNum>
  <w:abstractNum w:abstractNumId="17" w15:restartNumberingAfterBreak="0">
    <w:nsid w:val="3DBF11FA"/>
    <w:multiLevelType w:val="hybridMultilevel"/>
    <w:tmpl w:val="77F09B94"/>
    <w:lvl w:ilvl="0" w:tplc="6DD29A66">
      <w:start w:val="1"/>
      <w:numFmt w:val="decimal"/>
      <w:lvlText w:val="%1"/>
      <w:lvlJc w:val="left"/>
      <w:pPr>
        <w:ind w:left="2847" w:hanging="360"/>
      </w:pPr>
      <w:rPr>
        <w:rFonts w:hint="default"/>
        <w:sz w:val="32"/>
        <w:szCs w:val="32"/>
      </w:rPr>
    </w:lvl>
    <w:lvl w:ilvl="1" w:tplc="F12E320A">
      <w:start w:val="1"/>
      <w:numFmt w:val="decimal"/>
      <w:lvlText w:val="%2"/>
      <w:lvlJc w:val="left"/>
      <w:pPr>
        <w:ind w:left="2574" w:hanging="360"/>
      </w:pPr>
      <w:rPr>
        <w:rFonts w:hint="default"/>
        <w:sz w:val="28"/>
        <w:szCs w:val="32"/>
      </w:r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8" w15:restartNumberingAfterBreak="0">
    <w:nsid w:val="3E7D0DA3"/>
    <w:multiLevelType w:val="multilevel"/>
    <w:tmpl w:val="7D7C730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4739134B"/>
    <w:multiLevelType w:val="multilevel"/>
    <w:tmpl w:val="935CA958"/>
    <w:lvl w:ilvl="0">
      <w:start w:val="1"/>
      <w:numFmt w:val="bullet"/>
      <w:lvlText w:val="-"/>
      <w:lvlJc w:val="left"/>
      <w:rPr>
        <w:rFonts w:ascii="Times New Roman" w:eastAsia="Times New Roman" w:hAnsi="Times New Roman"/>
        <w:b w:val="0"/>
        <w:i w:val="0"/>
        <w:smallCaps w:val="0"/>
        <w:strike w:val="0"/>
        <w:color w:val="000000"/>
        <w:spacing w:val="0"/>
        <w:w w:val="100"/>
        <w:position w:val="0"/>
        <w:sz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5C0271B9"/>
    <w:multiLevelType w:val="hybridMultilevel"/>
    <w:tmpl w:val="2474E9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621C224E"/>
    <w:multiLevelType w:val="hybridMultilevel"/>
    <w:tmpl w:val="A34662CE"/>
    <w:lvl w:ilvl="0" w:tplc="C276C238">
      <w:numFmt w:val="bullet"/>
      <w:lvlText w:val=""/>
      <w:lvlJc w:val="left"/>
      <w:pPr>
        <w:ind w:left="1429" w:hanging="360"/>
      </w:pPr>
      <w:rPr>
        <w:rFonts w:ascii="Symbol" w:eastAsia="Times New Roman" w:hAnsi="Symbol" w:hint="default"/>
        <w:w w:val="10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8B77333"/>
    <w:multiLevelType w:val="hybridMultilevel"/>
    <w:tmpl w:val="CFAA4702"/>
    <w:lvl w:ilvl="0" w:tplc="F12E320A">
      <w:start w:val="1"/>
      <w:numFmt w:val="decimal"/>
      <w:lvlText w:val="%1"/>
      <w:lvlJc w:val="left"/>
      <w:pPr>
        <w:ind w:left="644" w:hanging="360"/>
      </w:pPr>
      <w:rPr>
        <w:rFonts w:hint="default"/>
        <w:sz w:val="28"/>
        <w:szCs w:val="32"/>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3" w15:restartNumberingAfterBreak="0">
    <w:nsid w:val="6C2359AC"/>
    <w:multiLevelType w:val="hybridMultilevel"/>
    <w:tmpl w:val="E228B09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4" w15:restartNumberingAfterBreak="0">
    <w:nsid w:val="6C8B655D"/>
    <w:multiLevelType w:val="multilevel"/>
    <w:tmpl w:val="7D7C730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6F8D3B8D"/>
    <w:multiLevelType w:val="multilevel"/>
    <w:tmpl w:val="A764184A"/>
    <w:lvl w:ilvl="0">
      <w:start w:val="1"/>
      <w:numFmt w:val="decimal"/>
      <w:lvlText w:val="%1."/>
      <w:lvlJc w:val="left"/>
      <w:pPr>
        <w:ind w:left="1069" w:hanging="360"/>
      </w:pPr>
      <w:rPr>
        <w:rFonts w:cs="Times New Roman" w:hint="default"/>
      </w:rPr>
    </w:lvl>
    <w:lvl w:ilvl="1">
      <w:start w:val="3"/>
      <w:numFmt w:val="decimal"/>
      <w:isLgl/>
      <w:lvlText w:val="%1.%2."/>
      <w:lvlJc w:val="left"/>
      <w:pPr>
        <w:ind w:left="1429" w:hanging="72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789" w:hanging="108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2149" w:hanging="1440"/>
      </w:pPr>
      <w:rPr>
        <w:rFonts w:cs="Times New Roman" w:hint="default"/>
      </w:rPr>
    </w:lvl>
    <w:lvl w:ilvl="6">
      <w:start w:val="1"/>
      <w:numFmt w:val="decimal"/>
      <w:isLgl/>
      <w:lvlText w:val="%1.%2.%3.%4.%5.%6.%7."/>
      <w:lvlJc w:val="left"/>
      <w:pPr>
        <w:ind w:left="2509" w:hanging="1800"/>
      </w:pPr>
      <w:rPr>
        <w:rFonts w:cs="Times New Roman" w:hint="default"/>
      </w:rPr>
    </w:lvl>
    <w:lvl w:ilvl="7">
      <w:start w:val="1"/>
      <w:numFmt w:val="decimal"/>
      <w:isLgl/>
      <w:lvlText w:val="%1.%2.%3.%4.%5.%6.%7.%8."/>
      <w:lvlJc w:val="left"/>
      <w:pPr>
        <w:ind w:left="2509" w:hanging="1800"/>
      </w:pPr>
      <w:rPr>
        <w:rFonts w:cs="Times New Roman" w:hint="default"/>
      </w:rPr>
    </w:lvl>
    <w:lvl w:ilvl="8">
      <w:start w:val="1"/>
      <w:numFmt w:val="decimal"/>
      <w:isLgl/>
      <w:lvlText w:val="%1.%2.%3.%4.%5.%6.%7.%8.%9."/>
      <w:lvlJc w:val="left"/>
      <w:pPr>
        <w:ind w:left="2869" w:hanging="2160"/>
      </w:pPr>
      <w:rPr>
        <w:rFonts w:cs="Times New Roman" w:hint="default"/>
      </w:rPr>
    </w:lvl>
  </w:abstractNum>
  <w:abstractNum w:abstractNumId="26" w15:restartNumberingAfterBreak="0">
    <w:nsid w:val="731C4564"/>
    <w:multiLevelType w:val="hybridMultilevel"/>
    <w:tmpl w:val="DE005672"/>
    <w:lvl w:ilvl="0" w:tplc="A4A4AD94">
      <w:start w:val="1"/>
      <w:numFmt w:val="decimal"/>
      <w:lvlText w:val="%1"/>
      <w:lvlJc w:val="left"/>
      <w:pPr>
        <w:ind w:left="2420" w:hanging="360"/>
      </w:pPr>
      <w:rPr>
        <w:rFonts w:hint="default"/>
        <w:sz w:val="28"/>
        <w:szCs w:val="32"/>
      </w:rPr>
    </w:lvl>
    <w:lvl w:ilvl="1" w:tplc="04190019" w:tentative="1">
      <w:start w:val="1"/>
      <w:numFmt w:val="lowerLetter"/>
      <w:lvlText w:val="%2."/>
      <w:lvlJc w:val="left"/>
      <w:pPr>
        <w:ind w:left="3140" w:hanging="360"/>
      </w:pPr>
    </w:lvl>
    <w:lvl w:ilvl="2" w:tplc="0419001B" w:tentative="1">
      <w:start w:val="1"/>
      <w:numFmt w:val="lowerRoman"/>
      <w:lvlText w:val="%3."/>
      <w:lvlJc w:val="right"/>
      <w:pPr>
        <w:ind w:left="3860" w:hanging="180"/>
      </w:pPr>
    </w:lvl>
    <w:lvl w:ilvl="3" w:tplc="0419000F" w:tentative="1">
      <w:start w:val="1"/>
      <w:numFmt w:val="decimal"/>
      <w:lvlText w:val="%4."/>
      <w:lvlJc w:val="left"/>
      <w:pPr>
        <w:ind w:left="4580" w:hanging="360"/>
      </w:pPr>
    </w:lvl>
    <w:lvl w:ilvl="4" w:tplc="04190019" w:tentative="1">
      <w:start w:val="1"/>
      <w:numFmt w:val="lowerLetter"/>
      <w:lvlText w:val="%5."/>
      <w:lvlJc w:val="left"/>
      <w:pPr>
        <w:ind w:left="5300" w:hanging="360"/>
      </w:pPr>
    </w:lvl>
    <w:lvl w:ilvl="5" w:tplc="0419001B" w:tentative="1">
      <w:start w:val="1"/>
      <w:numFmt w:val="lowerRoman"/>
      <w:lvlText w:val="%6."/>
      <w:lvlJc w:val="right"/>
      <w:pPr>
        <w:ind w:left="6020" w:hanging="180"/>
      </w:pPr>
    </w:lvl>
    <w:lvl w:ilvl="6" w:tplc="0419000F" w:tentative="1">
      <w:start w:val="1"/>
      <w:numFmt w:val="decimal"/>
      <w:lvlText w:val="%7."/>
      <w:lvlJc w:val="left"/>
      <w:pPr>
        <w:ind w:left="6740" w:hanging="360"/>
      </w:pPr>
    </w:lvl>
    <w:lvl w:ilvl="7" w:tplc="04190019" w:tentative="1">
      <w:start w:val="1"/>
      <w:numFmt w:val="lowerLetter"/>
      <w:lvlText w:val="%8."/>
      <w:lvlJc w:val="left"/>
      <w:pPr>
        <w:ind w:left="7460" w:hanging="360"/>
      </w:pPr>
    </w:lvl>
    <w:lvl w:ilvl="8" w:tplc="0419001B" w:tentative="1">
      <w:start w:val="1"/>
      <w:numFmt w:val="lowerRoman"/>
      <w:lvlText w:val="%9."/>
      <w:lvlJc w:val="right"/>
      <w:pPr>
        <w:ind w:left="8180" w:hanging="180"/>
      </w:pPr>
    </w:lvl>
  </w:abstractNum>
  <w:abstractNum w:abstractNumId="27" w15:restartNumberingAfterBreak="0">
    <w:nsid w:val="7C4F398A"/>
    <w:multiLevelType w:val="hybridMultilevel"/>
    <w:tmpl w:val="3D265DE8"/>
    <w:lvl w:ilvl="0" w:tplc="E49A7A8A">
      <w:start w:val="5"/>
      <w:numFmt w:val="decimal"/>
      <w:lvlText w:val="%1"/>
      <w:lvlJc w:val="left"/>
      <w:pPr>
        <w:ind w:left="1789" w:hanging="360"/>
      </w:pPr>
      <w:rPr>
        <w:rFonts w:hint="default"/>
        <w:sz w:val="32"/>
        <w:szCs w:val="32"/>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8" w15:restartNumberingAfterBreak="0">
    <w:nsid w:val="7C6C1470"/>
    <w:multiLevelType w:val="hybridMultilevel"/>
    <w:tmpl w:val="AE5811E2"/>
    <w:lvl w:ilvl="0" w:tplc="62C8F6A2">
      <w:start w:val="1"/>
      <w:numFmt w:val="decimal"/>
      <w:lvlText w:val="%1"/>
      <w:lvlJc w:val="left"/>
      <w:pPr>
        <w:ind w:left="2420" w:hanging="360"/>
      </w:pPr>
      <w:rPr>
        <w:rFonts w:hint="default"/>
        <w:sz w:val="28"/>
        <w:szCs w:val="32"/>
      </w:rPr>
    </w:lvl>
    <w:lvl w:ilvl="1" w:tplc="04190019" w:tentative="1">
      <w:start w:val="1"/>
      <w:numFmt w:val="lowerLetter"/>
      <w:lvlText w:val="%2."/>
      <w:lvlJc w:val="left"/>
      <w:pPr>
        <w:ind w:left="3140" w:hanging="360"/>
      </w:pPr>
    </w:lvl>
    <w:lvl w:ilvl="2" w:tplc="0419001B" w:tentative="1">
      <w:start w:val="1"/>
      <w:numFmt w:val="lowerRoman"/>
      <w:lvlText w:val="%3."/>
      <w:lvlJc w:val="right"/>
      <w:pPr>
        <w:ind w:left="3860" w:hanging="180"/>
      </w:pPr>
    </w:lvl>
    <w:lvl w:ilvl="3" w:tplc="0419000F" w:tentative="1">
      <w:start w:val="1"/>
      <w:numFmt w:val="decimal"/>
      <w:lvlText w:val="%4."/>
      <w:lvlJc w:val="left"/>
      <w:pPr>
        <w:ind w:left="4580" w:hanging="360"/>
      </w:pPr>
    </w:lvl>
    <w:lvl w:ilvl="4" w:tplc="04190019" w:tentative="1">
      <w:start w:val="1"/>
      <w:numFmt w:val="lowerLetter"/>
      <w:lvlText w:val="%5."/>
      <w:lvlJc w:val="left"/>
      <w:pPr>
        <w:ind w:left="5300" w:hanging="360"/>
      </w:pPr>
    </w:lvl>
    <w:lvl w:ilvl="5" w:tplc="0419001B" w:tentative="1">
      <w:start w:val="1"/>
      <w:numFmt w:val="lowerRoman"/>
      <w:lvlText w:val="%6."/>
      <w:lvlJc w:val="right"/>
      <w:pPr>
        <w:ind w:left="6020" w:hanging="180"/>
      </w:pPr>
    </w:lvl>
    <w:lvl w:ilvl="6" w:tplc="0419000F" w:tentative="1">
      <w:start w:val="1"/>
      <w:numFmt w:val="decimal"/>
      <w:lvlText w:val="%7."/>
      <w:lvlJc w:val="left"/>
      <w:pPr>
        <w:ind w:left="6740" w:hanging="360"/>
      </w:pPr>
    </w:lvl>
    <w:lvl w:ilvl="7" w:tplc="04190019" w:tentative="1">
      <w:start w:val="1"/>
      <w:numFmt w:val="lowerLetter"/>
      <w:lvlText w:val="%8."/>
      <w:lvlJc w:val="left"/>
      <w:pPr>
        <w:ind w:left="7460" w:hanging="360"/>
      </w:pPr>
    </w:lvl>
    <w:lvl w:ilvl="8" w:tplc="0419001B" w:tentative="1">
      <w:start w:val="1"/>
      <w:numFmt w:val="lowerRoman"/>
      <w:lvlText w:val="%9."/>
      <w:lvlJc w:val="right"/>
      <w:pPr>
        <w:ind w:left="8180" w:hanging="180"/>
      </w:pPr>
    </w:lvl>
  </w:abstractNum>
  <w:num w:numId="1">
    <w:abstractNumId w:val="8"/>
  </w:num>
  <w:num w:numId="2">
    <w:abstractNumId w:val="25"/>
  </w:num>
  <w:num w:numId="3">
    <w:abstractNumId w:val="10"/>
  </w:num>
  <w:num w:numId="4">
    <w:abstractNumId w:val="7"/>
  </w:num>
  <w:num w:numId="5">
    <w:abstractNumId w:val="19"/>
  </w:num>
  <w:num w:numId="6">
    <w:abstractNumId w:val="5"/>
  </w:num>
  <w:num w:numId="7">
    <w:abstractNumId w:val="3"/>
  </w:num>
  <w:num w:numId="8">
    <w:abstractNumId w:val="15"/>
  </w:num>
  <w:num w:numId="9">
    <w:abstractNumId w:val="16"/>
  </w:num>
  <w:num w:numId="10">
    <w:abstractNumId w:val="23"/>
  </w:num>
  <w:num w:numId="11">
    <w:abstractNumId w:val="1"/>
  </w:num>
  <w:num w:numId="12">
    <w:abstractNumId w:val="22"/>
  </w:num>
  <w:num w:numId="13">
    <w:abstractNumId w:val="0"/>
  </w:num>
  <w:num w:numId="14">
    <w:abstractNumId w:val="12"/>
  </w:num>
  <w:num w:numId="15">
    <w:abstractNumId w:val="18"/>
  </w:num>
  <w:num w:numId="16">
    <w:abstractNumId w:val="21"/>
  </w:num>
  <w:num w:numId="17">
    <w:abstractNumId w:val="14"/>
  </w:num>
  <w:num w:numId="18">
    <w:abstractNumId w:val="6"/>
  </w:num>
  <w:num w:numId="19">
    <w:abstractNumId w:val="9"/>
  </w:num>
  <w:num w:numId="20">
    <w:abstractNumId w:val="24"/>
  </w:num>
  <w:num w:numId="21">
    <w:abstractNumId w:val="27"/>
  </w:num>
  <w:num w:numId="22">
    <w:abstractNumId w:val="20"/>
  </w:num>
  <w:num w:numId="23">
    <w:abstractNumId w:val="11"/>
  </w:num>
  <w:num w:numId="24">
    <w:abstractNumId w:val="4"/>
  </w:num>
  <w:num w:numId="25">
    <w:abstractNumId w:val="2"/>
  </w:num>
  <w:num w:numId="26">
    <w:abstractNumId w:val="17"/>
  </w:num>
  <w:num w:numId="27">
    <w:abstractNumId w:val="26"/>
  </w:num>
  <w:num w:numId="28">
    <w:abstractNumId w:val="28"/>
  </w:num>
  <w:num w:numId="29">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0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FBC"/>
    <w:rsid w:val="00017555"/>
    <w:rsid w:val="000249FE"/>
    <w:rsid w:val="00033EEB"/>
    <w:rsid w:val="00042576"/>
    <w:rsid w:val="00065932"/>
    <w:rsid w:val="00072FA7"/>
    <w:rsid w:val="0007340A"/>
    <w:rsid w:val="00082139"/>
    <w:rsid w:val="00083A5E"/>
    <w:rsid w:val="000A167F"/>
    <w:rsid w:val="000B22E4"/>
    <w:rsid w:val="000B5B89"/>
    <w:rsid w:val="000B6D6A"/>
    <w:rsid w:val="000C2C88"/>
    <w:rsid w:val="000C4EF2"/>
    <w:rsid w:val="000C4F0E"/>
    <w:rsid w:val="000E2B27"/>
    <w:rsid w:val="000E37C5"/>
    <w:rsid w:val="000E4EC7"/>
    <w:rsid w:val="000F1588"/>
    <w:rsid w:val="00106656"/>
    <w:rsid w:val="00107CE1"/>
    <w:rsid w:val="00117E29"/>
    <w:rsid w:val="00120C4D"/>
    <w:rsid w:val="00120D8A"/>
    <w:rsid w:val="00123C58"/>
    <w:rsid w:val="00127C6F"/>
    <w:rsid w:val="001341B6"/>
    <w:rsid w:val="00145A0D"/>
    <w:rsid w:val="0014634B"/>
    <w:rsid w:val="001622C6"/>
    <w:rsid w:val="00162CDB"/>
    <w:rsid w:val="0017340F"/>
    <w:rsid w:val="0018429C"/>
    <w:rsid w:val="001847E4"/>
    <w:rsid w:val="001878F6"/>
    <w:rsid w:val="00187953"/>
    <w:rsid w:val="0019353B"/>
    <w:rsid w:val="00193973"/>
    <w:rsid w:val="001A4060"/>
    <w:rsid w:val="001A7348"/>
    <w:rsid w:val="001B0AFA"/>
    <w:rsid w:val="001B0BB9"/>
    <w:rsid w:val="001B6A5A"/>
    <w:rsid w:val="001C4A3F"/>
    <w:rsid w:val="001E4F41"/>
    <w:rsid w:val="001E5560"/>
    <w:rsid w:val="001E6BC3"/>
    <w:rsid w:val="001E7793"/>
    <w:rsid w:val="001E7A3D"/>
    <w:rsid w:val="001F02BF"/>
    <w:rsid w:val="001F5D1F"/>
    <w:rsid w:val="00200047"/>
    <w:rsid w:val="00203F8E"/>
    <w:rsid w:val="002041A9"/>
    <w:rsid w:val="002073CD"/>
    <w:rsid w:val="002119B2"/>
    <w:rsid w:val="0021230F"/>
    <w:rsid w:val="002138BC"/>
    <w:rsid w:val="00213E0B"/>
    <w:rsid w:val="002237F3"/>
    <w:rsid w:val="00226AE2"/>
    <w:rsid w:val="00235847"/>
    <w:rsid w:val="00241494"/>
    <w:rsid w:val="00242EB3"/>
    <w:rsid w:val="00244949"/>
    <w:rsid w:val="002523C8"/>
    <w:rsid w:val="0025550B"/>
    <w:rsid w:val="002568C6"/>
    <w:rsid w:val="00260A8F"/>
    <w:rsid w:val="00264B93"/>
    <w:rsid w:val="00272F0C"/>
    <w:rsid w:val="002769BD"/>
    <w:rsid w:val="00280221"/>
    <w:rsid w:val="002918E3"/>
    <w:rsid w:val="002969B7"/>
    <w:rsid w:val="002A13B2"/>
    <w:rsid w:val="002A1473"/>
    <w:rsid w:val="002A3C10"/>
    <w:rsid w:val="002A4446"/>
    <w:rsid w:val="002B151B"/>
    <w:rsid w:val="002B443B"/>
    <w:rsid w:val="002C1703"/>
    <w:rsid w:val="002C5FB6"/>
    <w:rsid w:val="002D15A7"/>
    <w:rsid w:val="002D30DF"/>
    <w:rsid w:val="002D7033"/>
    <w:rsid w:val="002E5BDE"/>
    <w:rsid w:val="002E61F5"/>
    <w:rsid w:val="002F07DF"/>
    <w:rsid w:val="002F62E3"/>
    <w:rsid w:val="00300F4F"/>
    <w:rsid w:val="00301E34"/>
    <w:rsid w:val="003064B2"/>
    <w:rsid w:val="003104A3"/>
    <w:rsid w:val="0031442B"/>
    <w:rsid w:val="003171A9"/>
    <w:rsid w:val="00322FB7"/>
    <w:rsid w:val="00325E06"/>
    <w:rsid w:val="00331DFB"/>
    <w:rsid w:val="0033531D"/>
    <w:rsid w:val="0033545A"/>
    <w:rsid w:val="003358C9"/>
    <w:rsid w:val="00336515"/>
    <w:rsid w:val="003479AA"/>
    <w:rsid w:val="00353B92"/>
    <w:rsid w:val="00364E22"/>
    <w:rsid w:val="00370DC4"/>
    <w:rsid w:val="003729C2"/>
    <w:rsid w:val="00377790"/>
    <w:rsid w:val="0038075A"/>
    <w:rsid w:val="00381E56"/>
    <w:rsid w:val="00381F65"/>
    <w:rsid w:val="00382F1A"/>
    <w:rsid w:val="0038605F"/>
    <w:rsid w:val="003867F6"/>
    <w:rsid w:val="003A4ED7"/>
    <w:rsid w:val="003C118E"/>
    <w:rsid w:val="003C53CB"/>
    <w:rsid w:val="003D0BFE"/>
    <w:rsid w:val="003D15E6"/>
    <w:rsid w:val="003D688F"/>
    <w:rsid w:val="003E2CFE"/>
    <w:rsid w:val="003F71AE"/>
    <w:rsid w:val="00402514"/>
    <w:rsid w:val="004203F2"/>
    <w:rsid w:val="004241E5"/>
    <w:rsid w:val="004255D2"/>
    <w:rsid w:val="004334F1"/>
    <w:rsid w:val="004376F8"/>
    <w:rsid w:val="00440055"/>
    <w:rsid w:val="004469A1"/>
    <w:rsid w:val="004529F8"/>
    <w:rsid w:val="00452C90"/>
    <w:rsid w:val="00455741"/>
    <w:rsid w:val="00457322"/>
    <w:rsid w:val="004623D7"/>
    <w:rsid w:val="00463AD0"/>
    <w:rsid w:val="00474189"/>
    <w:rsid w:val="00480CD4"/>
    <w:rsid w:val="00482639"/>
    <w:rsid w:val="004833DC"/>
    <w:rsid w:val="0049320D"/>
    <w:rsid w:val="004947A6"/>
    <w:rsid w:val="004A7648"/>
    <w:rsid w:val="004B2D7C"/>
    <w:rsid w:val="004B3711"/>
    <w:rsid w:val="004B4703"/>
    <w:rsid w:val="004C1F45"/>
    <w:rsid w:val="004E1FBD"/>
    <w:rsid w:val="004F3D15"/>
    <w:rsid w:val="00504ABF"/>
    <w:rsid w:val="00534044"/>
    <w:rsid w:val="005427DC"/>
    <w:rsid w:val="005437AF"/>
    <w:rsid w:val="0054731B"/>
    <w:rsid w:val="005514CC"/>
    <w:rsid w:val="005544A6"/>
    <w:rsid w:val="00554744"/>
    <w:rsid w:val="00556DC5"/>
    <w:rsid w:val="00561812"/>
    <w:rsid w:val="0056735D"/>
    <w:rsid w:val="00586B52"/>
    <w:rsid w:val="0059227C"/>
    <w:rsid w:val="005A1951"/>
    <w:rsid w:val="005A45FE"/>
    <w:rsid w:val="005A6B7C"/>
    <w:rsid w:val="005B2520"/>
    <w:rsid w:val="005B2EB0"/>
    <w:rsid w:val="005B59B0"/>
    <w:rsid w:val="005B68B0"/>
    <w:rsid w:val="005C2FE6"/>
    <w:rsid w:val="005C47BA"/>
    <w:rsid w:val="005C6DF1"/>
    <w:rsid w:val="005D2438"/>
    <w:rsid w:val="005E1624"/>
    <w:rsid w:val="005E196D"/>
    <w:rsid w:val="005E3725"/>
    <w:rsid w:val="005E6026"/>
    <w:rsid w:val="005E7C97"/>
    <w:rsid w:val="00601964"/>
    <w:rsid w:val="00602B68"/>
    <w:rsid w:val="00605A26"/>
    <w:rsid w:val="00607BBE"/>
    <w:rsid w:val="00631859"/>
    <w:rsid w:val="006335B0"/>
    <w:rsid w:val="00636EFA"/>
    <w:rsid w:val="0064062C"/>
    <w:rsid w:val="00643F9A"/>
    <w:rsid w:val="00645705"/>
    <w:rsid w:val="0065475F"/>
    <w:rsid w:val="00656FF8"/>
    <w:rsid w:val="006649C8"/>
    <w:rsid w:val="0067211F"/>
    <w:rsid w:val="006835C7"/>
    <w:rsid w:val="00695669"/>
    <w:rsid w:val="006967DF"/>
    <w:rsid w:val="00696B5D"/>
    <w:rsid w:val="006C0CAA"/>
    <w:rsid w:val="006C105D"/>
    <w:rsid w:val="006C6377"/>
    <w:rsid w:val="006D2CD8"/>
    <w:rsid w:val="006E4AFA"/>
    <w:rsid w:val="00712314"/>
    <w:rsid w:val="0071600F"/>
    <w:rsid w:val="007200D3"/>
    <w:rsid w:val="00723D52"/>
    <w:rsid w:val="00726354"/>
    <w:rsid w:val="00730E74"/>
    <w:rsid w:val="0075168A"/>
    <w:rsid w:val="00757C15"/>
    <w:rsid w:val="007608D4"/>
    <w:rsid w:val="007623F8"/>
    <w:rsid w:val="0076278A"/>
    <w:rsid w:val="0077203D"/>
    <w:rsid w:val="00776B29"/>
    <w:rsid w:val="00780EE8"/>
    <w:rsid w:val="00790784"/>
    <w:rsid w:val="00794471"/>
    <w:rsid w:val="00797EF3"/>
    <w:rsid w:val="007A0C4B"/>
    <w:rsid w:val="007A6A52"/>
    <w:rsid w:val="007B78CA"/>
    <w:rsid w:val="007C5BB0"/>
    <w:rsid w:val="007E189B"/>
    <w:rsid w:val="007E280C"/>
    <w:rsid w:val="007E2E05"/>
    <w:rsid w:val="007E47DB"/>
    <w:rsid w:val="0080141C"/>
    <w:rsid w:val="008025EC"/>
    <w:rsid w:val="008031C2"/>
    <w:rsid w:val="00816C83"/>
    <w:rsid w:val="008357DC"/>
    <w:rsid w:val="00847BA2"/>
    <w:rsid w:val="00861710"/>
    <w:rsid w:val="00867A96"/>
    <w:rsid w:val="0087174D"/>
    <w:rsid w:val="0087708B"/>
    <w:rsid w:val="008772AD"/>
    <w:rsid w:val="00877383"/>
    <w:rsid w:val="00880E57"/>
    <w:rsid w:val="00886936"/>
    <w:rsid w:val="00886D5E"/>
    <w:rsid w:val="0089139C"/>
    <w:rsid w:val="0089247A"/>
    <w:rsid w:val="00896011"/>
    <w:rsid w:val="008970FF"/>
    <w:rsid w:val="008977A9"/>
    <w:rsid w:val="008A0CB9"/>
    <w:rsid w:val="008A39AB"/>
    <w:rsid w:val="008A3EB8"/>
    <w:rsid w:val="008A435B"/>
    <w:rsid w:val="008A6C96"/>
    <w:rsid w:val="008B1766"/>
    <w:rsid w:val="008B363F"/>
    <w:rsid w:val="008B6B2F"/>
    <w:rsid w:val="008C0286"/>
    <w:rsid w:val="008C4FBC"/>
    <w:rsid w:val="008C51C8"/>
    <w:rsid w:val="008D496B"/>
    <w:rsid w:val="008D504C"/>
    <w:rsid w:val="008D67E0"/>
    <w:rsid w:val="0090335D"/>
    <w:rsid w:val="00905D4D"/>
    <w:rsid w:val="00910DB8"/>
    <w:rsid w:val="009110DA"/>
    <w:rsid w:val="0091588B"/>
    <w:rsid w:val="00916158"/>
    <w:rsid w:val="009176E6"/>
    <w:rsid w:val="00925D66"/>
    <w:rsid w:val="0094138F"/>
    <w:rsid w:val="00955FD6"/>
    <w:rsid w:val="00957472"/>
    <w:rsid w:val="00964D8B"/>
    <w:rsid w:val="009707C5"/>
    <w:rsid w:val="0097649B"/>
    <w:rsid w:val="00983718"/>
    <w:rsid w:val="0098390B"/>
    <w:rsid w:val="00995771"/>
    <w:rsid w:val="009A56ED"/>
    <w:rsid w:val="009A6557"/>
    <w:rsid w:val="009A6F51"/>
    <w:rsid w:val="009B5DCC"/>
    <w:rsid w:val="009B6B1B"/>
    <w:rsid w:val="009B7574"/>
    <w:rsid w:val="009B7AAC"/>
    <w:rsid w:val="009C06E1"/>
    <w:rsid w:val="009C1A89"/>
    <w:rsid w:val="009E0A56"/>
    <w:rsid w:val="009F0FBD"/>
    <w:rsid w:val="009F3014"/>
    <w:rsid w:val="009F741D"/>
    <w:rsid w:val="00A01E78"/>
    <w:rsid w:val="00A03B56"/>
    <w:rsid w:val="00A04E28"/>
    <w:rsid w:val="00A13486"/>
    <w:rsid w:val="00A26E41"/>
    <w:rsid w:val="00A27FB2"/>
    <w:rsid w:val="00A440AB"/>
    <w:rsid w:val="00A44693"/>
    <w:rsid w:val="00A46318"/>
    <w:rsid w:val="00A54ABD"/>
    <w:rsid w:val="00A61607"/>
    <w:rsid w:val="00A61EA7"/>
    <w:rsid w:val="00A66BA7"/>
    <w:rsid w:val="00A74BAC"/>
    <w:rsid w:val="00A75BDB"/>
    <w:rsid w:val="00A92C07"/>
    <w:rsid w:val="00A94D5F"/>
    <w:rsid w:val="00A975C1"/>
    <w:rsid w:val="00AA016B"/>
    <w:rsid w:val="00AA4B2D"/>
    <w:rsid w:val="00AB6AAA"/>
    <w:rsid w:val="00AC0F85"/>
    <w:rsid w:val="00AC393E"/>
    <w:rsid w:val="00AE521B"/>
    <w:rsid w:val="00AE78A0"/>
    <w:rsid w:val="00AE7A7C"/>
    <w:rsid w:val="00AF0676"/>
    <w:rsid w:val="00AF1E95"/>
    <w:rsid w:val="00B01CCD"/>
    <w:rsid w:val="00B20634"/>
    <w:rsid w:val="00B20BD3"/>
    <w:rsid w:val="00B30938"/>
    <w:rsid w:val="00B3264C"/>
    <w:rsid w:val="00B375C5"/>
    <w:rsid w:val="00B421E4"/>
    <w:rsid w:val="00B42C0C"/>
    <w:rsid w:val="00B43A96"/>
    <w:rsid w:val="00B454B9"/>
    <w:rsid w:val="00B56F51"/>
    <w:rsid w:val="00B73878"/>
    <w:rsid w:val="00B73E6C"/>
    <w:rsid w:val="00B7676D"/>
    <w:rsid w:val="00B81826"/>
    <w:rsid w:val="00B921A1"/>
    <w:rsid w:val="00B925F1"/>
    <w:rsid w:val="00BA63F3"/>
    <w:rsid w:val="00BB2FA0"/>
    <w:rsid w:val="00BB398D"/>
    <w:rsid w:val="00BC2D21"/>
    <w:rsid w:val="00BD2CDB"/>
    <w:rsid w:val="00BD32DB"/>
    <w:rsid w:val="00BD400C"/>
    <w:rsid w:val="00BD411E"/>
    <w:rsid w:val="00BE04FB"/>
    <w:rsid w:val="00BE2D15"/>
    <w:rsid w:val="00BE4F7B"/>
    <w:rsid w:val="00BF2D7F"/>
    <w:rsid w:val="00C02BFB"/>
    <w:rsid w:val="00C03EEC"/>
    <w:rsid w:val="00C05515"/>
    <w:rsid w:val="00C13307"/>
    <w:rsid w:val="00C13A85"/>
    <w:rsid w:val="00C24E8D"/>
    <w:rsid w:val="00C457F5"/>
    <w:rsid w:val="00C523A8"/>
    <w:rsid w:val="00C6561E"/>
    <w:rsid w:val="00C6713A"/>
    <w:rsid w:val="00C6715E"/>
    <w:rsid w:val="00C71411"/>
    <w:rsid w:val="00C76EC0"/>
    <w:rsid w:val="00C84652"/>
    <w:rsid w:val="00C84788"/>
    <w:rsid w:val="00CA0147"/>
    <w:rsid w:val="00CA69A0"/>
    <w:rsid w:val="00CA7AC1"/>
    <w:rsid w:val="00CB26DC"/>
    <w:rsid w:val="00CB775A"/>
    <w:rsid w:val="00CC0D6C"/>
    <w:rsid w:val="00CD151C"/>
    <w:rsid w:val="00CE3C6B"/>
    <w:rsid w:val="00CE6FBD"/>
    <w:rsid w:val="00CF2E3A"/>
    <w:rsid w:val="00CF3211"/>
    <w:rsid w:val="00D0006A"/>
    <w:rsid w:val="00D3488F"/>
    <w:rsid w:val="00D35622"/>
    <w:rsid w:val="00D41B3B"/>
    <w:rsid w:val="00D443D8"/>
    <w:rsid w:val="00D52206"/>
    <w:rsid w:val="00D61069"/>
    <w:rsid w:val="00D6614F"/>
    <w:rsid w:val="00D671C4"/>
    <w:rsid w:val="00D70C51"/>
    <w:rsid w:val="00D74B6D"/>
    <w:rsid w:val="00D7593E"/>
    <w:rsid w:val="00D80CFA"/>
    <w:rsid w:val="00D92244"/>
    <w:rsid w:val="00DA5A22"/>
    <w:rsid w:val="00DB0F04"/>
    <w:rsid w:val="00DC6271"/>
    <w:rsid w:val="00DD26A5"/>
    <w:rsid w:val="00DD2CB7"/>
    <w:rsid w:val="00DD3321"/>
    <w:rsid w:val="00DD6610"/>
    <w:rsid w:val="00DE22D6"/>
    <w:rsid w:val="00DE26FB"/>
    <w:rsid w:val="00DE566F"/>
    <w:rsid w:val="00DF284B"/>
    <w:rsid w:val="00DF3922"/>
    <w:rsid w:val="00E01C57"/>
    <w:rsid w:val="00E02B4F"/>
    <w:rsid w:val="00E03372"/>
    <w:rsid w:val="00E11C9D"/>
    <w:rsid w:val="00E17443"/>
    <w:rsid w:val="00E20C80"/>
    <w:rsid w:val="00E225E9"/>
    <w:rsid w:val="00E23845"/>
    <w:rsid w:val="00E40A3E"/>
    <w:rsid w:val="00E47744"/>
    <w:rsid w:val="00E54046"/>
    <w:rsid w:val="00E64126"/>
    <w:rsid w:val="00E6626D"/>
    <w:rsid w:val="00E7476F"/>
    <w:rsid w:val="00E80FC6"/>
    <w:rsid w:val="00E87B7A"/>
    <w:rsid w:val="00EA0C60"/>
    <w:rsid w:val="00EA683D"/>
    <w:rsid w:val="00EB6A1C"/>
    <w:rsid w:val="00EC527E"/>
    <w:rsid w:val="00ED0E2E"/>
    <w:rsid w:val="00ED21CF"/>
    <w:rsid w:val="00EE0070"/>
    <w:rsid w:val="00EF299F"/>
    <w:rsid w:val="00EF4014"/>
    <w:rsid w:val="00EF631F"/>
    <w:rsid w:val="00EF70C3"/>
    <w:rsid w:val="00EF7A5E"/>
    <w:rsid w:val="00F01378"/>
    <w:rsid w:val="00F04324"/>
    <w:rsid w:val="00F136DA"/>
    <w:rsid w:val="00F138E0"/>
    <w:rsid w:val="00F1521D"/>
    <w:rsid w:val="00F17DD2"/>
    <w:rsid w:val="00F22FF9"/>
    <w:rsid w:val="00F3079F"/>
    <w:rsid w:val="00F31532"/>
    <w:rsid w:val="00F44DCB"/>
    <w:rsid w:val="00F466BD"/>
    <w:rsid w:val="00F526AE"/>
    <w:rsid w:val="00F53CEE"/>
    <w:rsid w:val="00F710DD"/>
    <w:rsid w:val="00F75A22"/>
    <w:rsid w:val="00F80F28"/>
    <w:rsid w:val="00F83E7B"/>
    <w:rsid w:val="00F85E33"/>
    <w:rsid w:val="00F866AF"/>
    <w:rsid w:val="00F918AE"/>
    <w:rsid w:val="00FB229B"/>
    <w:rsid w:val="00FB6A7B"/>
    <w:rsid w:val="00FC0BAB"/>
    <w:rsid w:val="00FC3B1D"/>
    <w:rsid w:val="00FE24C0"/>
    <w:rsid w:val="00FE3A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623B8DA4"/>
  <w14:defaultImageDpi w14:val="0"/>
  <w15:docId w15:val="{9D5B0127-3487-4E1F-B0BD-038ADAD9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 w:qFormat="1"/>
    <w:lsdException w:name="Default Paragraph Font" w:semiHidden="1" w:uiPriority="1" w:unhideWhenUsed="1"/>
    <w:lsdException w:name="Body Text" w:uiPriority="1" w:qFormat="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4E8D"/>
    <w:pPr>
      <w:spacing w:after="200" w:line="276" w:lineRule="auto"/>
    </w:pPr>
    <w:rPr>
      <w:rFonts w:cs="Times New Roman"/>
      <w:sz w:val="22"/>
      <w:szCs w:val="22"/>
    </w:rPr>
  </w:style>
  <w:style w:type="paragraph" w:styleId="2">
    <w:name w:val="heading 2"/>
    <w:basedOn w:val="a"/>
    <w:next w:val="a"/>
    <w:link w:val="20"/>
    <w:uiPriority w:val="9"/>
    <w:qFormat/>
    <w:rsid w:val="001E7A3D"/>
    <w:pPr>
      <w:keepNext/>
      <w:widowControl w:val="0"/>
      <w:shd w:val="clear" w:color="auto" w:fill="FFFFFF"/>
      <w:autoSpaceDE w:val="0"/>
      <w:autoSpaceDN w:val="0"/>
      <w:adjustRightInd w:val="0"/>
      <w:spacing w:after="0" w:line="240" w:lineRule="auto"/>
      <w:ind w:firstLine="851"/>
      <w:jc w:val="center"/>
      <w:outlineLvl w:val="1"/>
    </w:pPr>
    <w:rPr>
      <w:rFonts w:ascii="Times New Roman" w:hAnsi="Times New Roman"/>
      <w:color w:val="000000"/>
      <w:spacing w:val="1"/>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C4FBC"/>
    <w:pPr>
      <w:spacing w:after="0" w:line="240" w:lineRule="auto"/>
    </w:pPr>
    <w:rPr>
      <w:rFonts w:ascii="Tahoma" w:hAnsi="Tahoma" w:cs="Tahoma"/>
      <w:sz w:val="16"/>
      <w:szCs w:val="16"/>
    </w:rPr>
  </w:style>
  <w:style w:type="character" w:customStyle="1" w:styleId="20">
    <w:name w:val="Заголовок 2 Знак"/>
    <w:link w:val="2"/>
    <w:uiPriority w:val="9"/>
    <w:locked/>
    <w:rsid w:val="001E7A3D"/>
    <w:rPr>
      <w:rFonts w:ascii="Times New Roman" w:hAnsi="Times New Roman" w:cs="Times New Roman"/>
      <w:color w:val="000000"/>
      <w:spacing w:val="1"/>
      <w:sz w:val="28"/>
      <w:shd w:val="clear" w:color="auto" w:fill="FFFFFF"/>
    </w:rPr>
  </w:style>
  <w:style w:type="paragraph" w:customStyle="1" w:styleId="Default">
    <w:name w:val="Default"/>
    <w:uiPriority w:val="99"/>
    <w:rsid w:val="00017555"/>
    <w:pPr>
      <w:autoSpaceDE w:val="0"/>
      <w:autoSpaceDN w:val="0"/>
      <w:adjustRightInd w:val="0"/>
    </w:pPr>
    <w:rPr>
      <w:rFonts w:ascii="Times New Roman" w:hAnsi="Times New Roman" w:cs="Times New Roman"/>
      <w:color w:val="000000"/>
      <w:sz w:val="24"/>
      <w:szCs w:val="24"/>
    </w:rPr>
  </w:style>
  <w:style w:type="character" w:customStyle="1" w:styleId="a4">
    <w:name w:val="Текст выноски Знак"/>
    <w:link w:val="a3"/>
    <w:uiPriority w:val="99"/>
    <w:semiHidden/>
    <w:locked/>
    <w:rsid w:val="008C4FBC"/>
    <w:rPr>
      <w:rFonts w:ascii="Tahoma" w:hAnsi="Tahoma" w:cs="Times New Roman"/>
      <w:sz w:val="16"/>
    </w:rPr>
  </w:style>
  <w:style w:type="paragraph" w:customStyle="1" w:styleId="Style1">
    <w:name w:val="Style1"/>
    <w:basedOn w:val="a"/>
    <w:rsid w:val="004255D2"/>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a5">
    <w:name w:val="Без интервала Знак"/>
    <w:link w:val="a6"/>
    <w:qFormat/>
    <w:rsid w:val="004255D2"/>
    <w:rPr>
      <w:rFonts w:cs="Times New Roman"/>
      <w:sz w:val="22"/>
      <w:szCs w:val="22"/>
    </w:rPr>
  </w:style>
  <w:style w:type="character" w:customStyle="1" w:styleId="a6">
    <w:name w:val="Без интервала Знак Знак"/>
    <w:link w:val="a5"/>
    <w:locked/>
    <w:rsid w:val="004255D2"/>
    <w:rPr>
      <w:rFonts w:ascii="Calibri" w:hAnsi="Calibri"/>
    </w:rPr>
  </w:style>
  <w:style w:type="paragraph" w:styleId="a7">
    <w:name w:val="No Spacing"/>
    <w:uiPriority w:val="99"/>
    <w:qFormat/>
    <w:rsid w:val="004255D2"/>
    <w:rPr>
      <w:rFonts w:cs="Times New Roman"/>
      <w:sz w:val="22"/>
      <w:szCs w:val="22"/>
    </w:rPr>
  </w:style>
  <w:style w:type="paragraph" w:styleId="3">
    <w:name w:val="Body Text 3"/>
    <w:basedOn w:val="a"/>
    <w:link w:val="30"/>
    <w:uiPriority w:val="99"/>
    <w:unhideWhenUsed/>
    <w:rsid w:val="004255D2"/>
    <w:pPr>
      <w:spacing w:after="120" w:line="240" w:lineRule="auto"/>
    </w:pPr>
    <w:rPr>
      <w:rFonts w:ascii="Times New Roman" w:hAnsi="Times New Roman"/>
      <w:sz w:val="16"/>
      <w:szCs w:val="16"/>
    </w:rPr>
  </w:style>
  <w:style w:type="paragraph" w:customStyle="1" w:styleId="Style3">
    <w:name w:val="Style3"/>
    <w:basedOn w:val="a"/>
    <w:rsid w:val="004255D2"/>
    <w:pPr>
      <w:widowControl w:val="0"/>
      <w:autoSpaceDE w:val="0"/>
      <w:autoSpaceDN w:val="0"/>
      <w:adjustRightInd w:val="0"/>
      <w:spacing w:after="0" w:line="250" w:lineRule="exact"/>
      <w:ind w:firstLine="506"/>
      <w:jc w:val="both"/>
    </w:pPr>
    <w:rPr>
      <w:rFonts w:ascii="Times New Roman" w:hAnsi="Times New Roman"/>
      <w:sz w:val="24"/>
      <w:szCs w:val="24"/>
    </w:rPr>
  </w:style>
  <w:style w:type="character" w:customStyle="1" w:styleId="30">
    <w:name w:val="Основной текст 3 Знак"/>
    <w:link w:val="3"/>
    <w:uiPriority w:val="99"/>
    <w:locked/>
    <w:rsid w:val="004255D2"/>
    <w:rPr>
      <w:rFonts w:ascii="Times New Roman" w:hAnsi="Times New Roman" w:cs="Times New Roman"/>
      <w:sz w:val="16"/>
    </w:rPr>
  </w:style>
  <w:style w:type="character" w:customStyle="1" w:styleId="FontStyle12">
    <w:name w:val="Font Style12"/>
    <w:rsid w:val="004255D2"/>
    <w:rPr>
      <w:rFonts w:ascii="Times New Roman" w:hAnsi="Times New Roman"/>
      <w:b/>
      <w:sz w:val="22"/>
    </w:rPr>
  </w:style>
  <w:style w:type="paragraph" w:styleId="a8">
    <w:name w:val="Body Text"/>
    <w:basedOn w:val="a"/>
    <w:link w:val="a9"/>
    <w:uiPriority w:val="1"/>
    <w:qFormat/>
    <w:rsid w:val="004255D2"/>
    <w:pPr>
      <w:overflowPunct w:val="0"/>
      <w:autoSpaceDE w:val="0"/>
      <w:spacing w:after="120" w:line="360" w:lineRule="auto"/>
      <w:ind w:firstLine="709"/>
      <w:jc w:val="both"/>
      <w:textAlignment w:val="baseline"/>
    </w:pPr>
    <w:rPr>
      <w:rFonts w:ascii="Times New Roman" w:hAnsi="Times New Roman"/>
      <w:color w:val="000000"/>
      <w:kern w:val="1"/>
      <w:sz w:val="28"/>
      <w:szCs w:val="20"/>
      <w:lang w:eastAsia="ar-SA"/>
    </w:rPr>
  </w:style>
  <w:style w:type="character" w:customStyle="1" w:styleId="aa">
    <w:name w:val="Основной текст_"/>
    <w:link w:val="21"/>
    <w:locked/>
    <w:rsid w:val="001E7A3D"/>
    <w:rPr>
      <w:sz w:val="27"/>
      <w:shd w:val="clear" w:color="auto" w:fill="FFFFFF"/>
    </w:rPr>
  </w:style>
  <w:style w:type="character" w:customStyle="1" w:styleId="a9">
    <w:name w:val="Основной текст Знак"/>
    <w:link w:val="a8"/>
    <w:uiPriority w:val="99"/>
    <w:locked/>
    <w:rsid w:val="004255D2"/>
    <w:rPr>
      <w:rFonts w:ascii="Times New Roman" w:hAnsi="Times New Roman" w:cs="Times New Roman"/>
      <w:color w:val="000000"/>
      <w:kern w:val="1"/>
      <w:sz w:val="20"/>
      <w:lang w:val="x-none" w:eastAsia="ar-SA" w:bidi="ar-SA"/>
    </w:rPr>
  </w:style>
  <w:style w:type="character" w:customStyle="1" w:styleId="1">
    <w:name w:val="Основной текст1"/>
    <w:rsid w:val="001E7A3D"/>
    <w:rPr>
      <w:rFonts w:ascii="Times New Roman" w:hAnsi="Times New Roman"/>
      <w:sz w:val="27"/>
      <w:u w:val="single"/>
      <w:shd w:val="clear" w:color="auto" w:fill="FFFFFF"/>
      <w:lang w:val="en-US" w:eastAsia="x-none"/>
    </w:rPr>
  </w:style>
  <w:style w:type="character" w:customStyle="1" w:styleId="13pt">
    <w:name w:val="Основной текст + 13 pt"/>
    <w:aliases w:val="Курсив"/>
    <w:rsid w:val="001E7A3D"/>
    <w:rPr>
      <w:rFonts w:ascii="Times New Roman" w:hAnsi="Times New Roman"/>
      <w:i/>
      <w:sz w:val="26"/>
      <w:shd w:val="clear" w:color="auto" w:fill="FFFFFF"/>
    </w:rPr>
  </w:style>
  <w:style w:type="paragraph" w:customStyle="1" w:styleId="21">
    <w:name w:val="Основной текст2"/>
    <w:basedOn w:val="a"/>
    <w:link w:val="aa"/>
    <w:rsid w:val="001E7A3D"/>
    <w:pPr>
      <w:shd w:val="clear" w:color="auto" w:fill="FFFFFF"/>
      <w:spacing w:after="1140" w:line="240" w:lineRule="atLeast"/>
    </w:pPr>
    <w:rPr>
      <w:sz w:val="27"/>
      <w:szCs w:val="27"/>
    </w:rPr>
  </w:style>
  <w:style w:type="paragraph" w:styleId="ab">
    <w:name w:val="header"/>
    <w:basedOn w:val="a"/>
    <w:link w:val="ac"/>
    <w:uiPriority w:val="99"/>
    <w:unhideWhenUsed/>
    <w:rsid w:val="009B7AAC"/>
    <w:pPr>
      <w:tabs>
        <w:tab w:val="center" w:pos="4677"/>
        <w:tab w:val="right" w:pos="9355"/>
      </w:tabs>
    </w:pPr>
  </w:style>
  <w:style w:type="paragraph" w:styleId="ad">
    <w:name w:val="footer"/>
    <w:basedOn w:val="a"/>
    <w:link w:val="ae"/>
    <w:uiPriority w:val="99"/>
    <w:unhideWhenUsed/>
    <w:rsid w:val="009B7AAC"/>
    <w:pPr>
      <w:tabs>
        <w:tab w:val="center" w:pos="4677"/>
        <w:tab w:val="right" w:pos="9355"/>
      </w:tabs>
    </w:pPr>
  </w:style>
  <w:style w:type="character" w:customStyle="1" w:styleId="ac">
    <w:name w:val="Верхний колонтитул Знак"/>
    <w:link w:val="ab"/>
    <w:uiPriority w:val="99"/>
    <w:locked/>
    <w:rsid w:val="009B7AAC"/>
    <w:rPr>
      <w:rFonts w:cs="Times New Roman"/>
    </w:rPr>
  </w:style>
  <w:style w:type="paragraph" w:customStyle="1" w:styleId="af">
    <w:name w:val="Чертежный"/>
    <w:rsid w:val="001A7348"/>
    <w:pPr>
      <w:jc w:val="both"/>
    </w:pPr>
    <w:rPr>
      <w:rFonts w:ascii="ISOCPEUR" w:hAnsi="ISOCPEUR" w:cs="Times New Roman"/>
      <w:i/>
      <w:sz w:val="28"/>
      <w:lang w:val="uk-UA"/>
    </w:rPr>
  </w:style>
  <w:style w:type="character" w:customStyle="1" w:styleId="ae">
    <w:name w:val="Нижний колонтитул Знак"/>
    <w:link w:val="ad"/>
    <w:uiPriority w:val="99"/>
    <w:locked/>
    <w:rsid w:val="009B7AAC"/>
    <w:rPr>
      <w:rFonts w:cs="Times New Roman"/>
    </w:rPr>
  </w:style>
  <w:style w:type="paragraph" w:styleId="af0">
    <w:name w:val="Normal (Web)"/>
    <w:basedOn w:val="a"/>
    <w:uiPriority w:val="99"/>
    <w:unhideWhenUsed/>
    <w:rsid w:val="008C51C8"/>
    <w:pPr>
      <w:spacing w:before="100" w:beforeAutospacing="1" w:after="100" w:afterAutospacing="1" w:line="240" w:lineRule="auto"/>
    </w:pPr>
    <w:rPr>
      <w:rFonts w:ascii="Times New Roman" w:hAnsi="Times New Roman"/>
      <w:sz w:val="24"/>
      <w:szCs w:val="24"/>
    </w:rPr>
  </w:style>
  <w:style w:type="table" w:styleId="af1">
    <w:name w:val="Table Grid"/>
    <w:basedOn w:val="a1"/>
    <w:uiPriority w:val="59"/>
    <w:rsid w:val="002A3C10"/>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
    <w:rsid w:val="002A3C10"/>
    <w:pPr>
      <w:widowControl w:val="0"/>
      <w:autoSpaceDE w:val="0"/>
      <w:autoSpaceDN w:val="0"/>
      <w:adjustRightInd w:val="0"/>
      <w:spacing w:after="0" w:line="240" w:lineRule="auto"/>
      <w:jc w:val="center"/>
    </w:pPr>
    <w:rPr>
      <w:rFonts w:ascii="Times New Roman" w:hAnsi="Times New Roman"/>
      <w:sz w:val="24"/>
      <w:szCs w:val="24"/>
    </w:rPr>
  </w:style>
  <w:style w:type="character" w:customStyle="1" w:styleId="FontStyle16">
    <w:name w:val="Font Style16"/>
    <w:rsid w:val="002A3C10"/>
    <w:rPr>
      <w:rFonts w:ascii="Times New Roman" w:hAnsi="Times New Roman"/>
      <w:b/>
      <w:sz w:val="24"/>
    </w:rPr>
  </w:style>
  <w:style w:type="paragraph" w:customStyle="1" w:styleId="Style6">
    <w:name w:val="Style6"/>
    <w:basedOn w:val="a"/>
    <w:rsid w:val="00C84652"/>
    <w:pPr>
      <w:widowControl w:val="0"/>
      <w:autoSpaceDE w:val="0"/>
      <w:autoSpaceDN w:val="0"/>
      <w:adjustRightInd w:val="0"/>
      <w:spacing w:after="0" w:line="309" w:lineRule="exact"/>
      <w:ind w:firstLine="691"/>
      <w:jc w:val="both"/>
    </w:pPr>
    <w:rPr>
      <w:rFonts w:ascii="Times New Roman" w:hAnsi="Times New Roman"/>
      <w:sz w:val="24"/>
      <w:szCs w:val="24"/>
    </w:rPr>
  </w:style>
  <w:style w:type="character" w:customStyle="1" w:styleId="FontStyle35">
    <w:name w:val="Font Style35"/>
    <w:rsid w:val="00C84652"/>
    <w:rPr>
      <w:rFonts w:ascii="Times New Roman" w:hAnsi="Times New Roman"/>
      <w:sz w:val="22"/>
    </w:rPr>
  </w:style>
  <w:style w:type="character" w:styleId="af2">
    <w:name w:val="Strong"/>
    <w:uiPriority w:val="22"/>
    <w:qFormat/>
    <w:rsid w:val="009A56ED"/>
    <w:rPr>
      <w:rFonts w:cs="Times New Roman"/>
      <w:b/>
    </w:rPr>
  </w:style>
  <w:style w:type="character" w:styleId="af3">
    <w:name w:val="Hyperlink"/>
    <w:uiPriority w:val="99"/>
    <w:unhideWhenUsed/>
    <w:rsid w:val="00983718"/>
    <w:rPr>
      <w:rFonts w:cs="Times New Roman"/>
      <w:color w:val="0000FF"/>
      <w:u w:val="single"/>
    </w:rPr>
  </w:style>
  <w:style w:type="paragraph" w:styleId="af4">
    <w:name w:val="Title"/>
    <w:basedOn w:val="a"/>
    <w:link w:val="af5"/>
    <w:uiPriority w:val="1"/>
    <w:qFormat/>
    <w:rsid w:val="00D52206"/>
    <w:pPr>
      <w:widowControl w:val="0"/>
      <w:autoSpaceDE w:val="0"/>
      <w:autoSpaceDN w:val="0"/>
      <w:spacing w:before="66" w:after="0" w:line="240" w:lineRule="auto"/>
      <w:ind w:left="1011" w:right="1401"/>
      <w:jc w:val="center"/>
    </w:pPr>
    <w:rPr>
      <w:rFonts w:ascii="Times New Roman" w:hAnsi="Times New Roman"/>
      <w:sz w:val="32"/>
      <w:szCs w:val="32"/>
      <w:lang w:eastAsia="en-US"/>
    </w:rPr>
  </w:style>
  <w:style w:type="paragraph" w:customStyle="1" w:styleId="TableParagraph">
    <w:name w:val="Table Paragraph"/>
    <w:basedOn w:val="a"/>
    <w:uiPriority w:val="1"/>
    <w:qFormat/>
    <w:rsid w:val="00D52206"/>
    <w:pPr>
      <w:widowControl w:val="0"/>
      <w:autoSpaceDE w:val="0"/>
      <w:autoSpaceDN w:val="0"/>
      <w:spacing w:after="0" w:line="240" w:lineRule="auto"/>
    </w:pPr>
    <w:rPr>
      <w:rFonts w:ascii="Times New Roman" w:hAnsi="Times New Roman"/>
      <w:lang w:eastAsia="en-US"/>
    </w:rPr>
  </w:style>
  <w:style w:type="paragraph" w:styleId="af6">
    <w:name w:val="List Paragraph"/>
    <w:basedOn w:val="a"/>
    <w:uiPriority w:val="34"/>
    <w:qFormat/>
    <w:rsid w:val="00D52206"/>
    <w:pPr>
      <w:widowControl w:val="0"/>
      <w:autoSpaceDE w:val="0"/>
      <w:autoSpaceDN w:val="0"/>
      <w:spacing w:after="0" w:line="240" w:lineRule="auto"/>
      <w:ind w:left="318" w:firstLine="707"/>
    </w:pPr>
    <w:rPr>
      <w:rFonts w:ascii="Times New Roman" w:hAnsi="Times New Roman"/>
      <w:lang w:eastAsia="en-US"/>
    </w:rPr>
  </w:style>
  <w:style w:type="character" w:customStyle="1" w:styleId="af5">
    <w:name w:val="Заголовок Знак"/>
    <w:link w:val="af4"/>
    <w:uiPriority w:val="1"/>
    <w:locked/>
    <w:rsid w:val="00D52206"/>
    <w:rPr>
      <w:rFonts w:ascii="Times New Roman" w:hAnsi="Times New Roman" w:cs="Times New Roman"/>
      <w:sz w:val="32"/>
      <w:lang w:val="x-none" w:eastAsia="en-US"/>
    </w:rPr>
  </w:style>
  <w:style w:type="character" w:styleId="af7">
    <w:name w:val="Emphasis"/>
    <w:uiPriority w:val="20"/>
    <w:qFormat/>
    <w:rsid w:val="00D52206"/>
    <w:rPr>
      <w:rFonts w:cs="Times New Roman"/>
      <w:i/>
    </w:rPr>
  </w:style>
  <w:style w:type="character" w:customStyle="1" w:styleId="22">
    <w:name w:val="Колонтитул (2)_"/>
    <w:link w:val="23"/>
    <w:locked/>
    <w:rsid w:val="00A44693"/>
    <w:rPr>
      <w:rFonts w:ascii="Times New Roman" w:hAnsi="Times New Roman"/>
      <w:shd w:val="clear" w:color="auto" w:fill="FFFFFF"/>
    </w:rPr>
  </w:style>
  <w:style w:type="paragraph" w:customStyle="1" w:styleId="23">
    <w:name w:val="Колонтитул (2)"/>
    <w:basedOn w:val="a"/>
    <w:link w:val="22"/>
    <w:rsid w:val="00A44693"/>
    <w:pPr>
      <w:widowControl w:val="0"/>
      <w:shd w:val="clear" w:color="auto" w:fill="FFFFFF"/>
      <w:spacing w:after="0" w:line="240" w:lineRule="auto"/>
    </w:pPr>
    <w:rPr>
      <w:rFonts w:ascii="Times New Roman" w:hAnsi="Times New Roman"/>
      <w:sz w:val="20"/>
      <w:szCs w:val="20"/>
    </w:rPr>
  </w:style>
  <w:style w:type="character" w:styleId="af8">
    <w:name w:val="FollowedHyperlink"/>
    <w:uiPriority w:val="99"/>
    <w:rsid w:val="007B78CA"/>
    <w:rPr>
      <w:rFonts w:cs="Times New Roman"/>
      <w:color w:val="800080"/>
      <w:u w:val="single"/>
    </w:rPr>
  </w:style>
  <w:style w:type="character" w:customStyle="1" w:styleId="qwen-markdown-text">
    <w:name w:val="qwen-markdown-text"/>
    <w:basedOn w:val="a0"/>
    <w:rsid w:val="00D44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67513">
      <w:bodyDiv w:val="1"/>
      <w:marLeft w:val="0"/>
      <w:marRight w:val="0"/>
      <w:marTop w:val="0"/>
      <w:marBottom w:val="0"/>
      <w:divBdr>
        <w:top w:val="none" w:sz="0" w:space="0" w:color="auto"/>
        <w:left w:val="none" w:sz="0" w:space="0" w:color="auto"/>
        <w:bottom w:val="none" w:sz="0" w:space="0" w:color="auto"/>
        <w:right w:val="none" w:sz="0" w:space="0" w:color="auto"/>
      </w:divBdr>
    </w:div>
    <w:div w:id="183174481">
      <w:bodyDiv w:val="1"/>
      <w:marLeft w:val="0"/>
      <w:marRight w:val="0"/>
      <w:marTop w:val="0"/>
      <w:marBottom w:val="0"/>
      <w:divBdr>
        <w:top w:val="none" w:sz="0" w:space="0" w:color="auto"/>
        <w:left w:val="none" w:sz="0" w:space="0" w:color="auto"/>
        <w:bottom w:val="none" w:sz="0" w:space="0" w:color="auto"/>
        <w:right w:val="none" w:sz="0" w:space="0" w:color="auto"/>
      </w:divBdr>
      <w:divsChild>
        <w:div w:id="708992384">
          <w:marLeft w:val="0"/>
          <w:marRight w:val="0"/>
          <w:marTop w:val="0"/>
          <w:marBottom w:val="0"/>
          <w:divBdr>
            <w:top w:val="single" w:sz="2" w:space="0" w:color="E3E3E3"/>
            <w:left w:val="single" w:sz="2" w:space="0" w:color="E3E3E3"/>
            <w:bottom w:val="single" w:sz="2" w:space="0" w:color="E3E3E3"/>
            <w:right w:val="single" w:sz="2" w:space="0" w:color="E3E3E3"/>
          </w:divBdr>
        </w:div>
        <w:div w:id="711811823">
          <w:marLeft w:val="0"/>
          <w:marRight w:val="0"/>
          <w:marTop w:val="0"/>
          <w:marBottom w:val="0"/>
          <w:divBdr>
            <w:top w:val="single" w:sz="2" w:space="0" w:color="E3E3E3"/>
            <w:left w:val="single" w:sz="2" w:space="0" w:color="E3E3E3"/>
            <w:bottom w:val="single" w:sz="2" w:space="0" w:color="E3E3E3"/>
            <w:right w:val="single" w:sz="2" w:space="0" w:color="E3E3E3"/>
          </w:divBdr>
        </w:div>
        <w:div w:id="280110352">
          <w:marLeft w:val="0"/>
          <w:marRight w:val="0"/>
          <w:marTop w:val="0"/>
          <w:marBottom w:val="0"/>
          <w:divBdr>
            <w:top w:val="single" w:sz="2" w:space="0" w:color="E3E3E3"/>
            <w:left w:val="single" w:sz="2" w:space="0" w:color="E3E3E3"/>
            <w:bottom w:val="single" w:sz="2" w:space="0" w:color="E3E3E3"/>
            <w:right w:val="single" w:sz="2" w:space="0" w:color="E3E3E3"/>
          </w:divBdr>
        </w:div>
        <w:div w:id="1833252112">
          <w:marLeft w:val="0"/>
          <w:marRight w:val="0"/>
          <w:marTop w:val="0"/>
          <w:marBottom w:val="0"/>
          <w:divBdr>
            <w:top w:val="single" w:sz="2" w:space="0" w:color="E3E3E3"/>
            <w:left w:val="single" w:sz="2" w:space="0" w:color="E3E3E3"/>
            <w:bottom w:val="single" w:sz="2" w:space="0" w:color="E3E3E3"/>
            <w:right w:val="single" w:sz="2" w:space="0" w:color="E3E3E3"/>
          </w:divBdr>
        </w:div>
        <w:div w:id="1182939804">
          <w:marLeft w:val="0"/>
          <w:marRight w:val="0"/>
          <w:marTop w:val="0"/>
          <w:marBottom w:val="0"/>
          <w:divBdr>
            <w:top w:val="single" w:sz="2" w:space="0" w:color="E3E3E3"/>
            <w:left w:val="single" w:sz="2" w:space="0" w:color="E3E3E3"/>
            <w:bottom w:val="single" w:sz="2" w:space="0" w:color="E3E3E3"/>
            <w:right w:val="single" w:sz="2" w:space="0" w:color="E3E3E3"/>
          </w:divBdr>
        </w:div>
        <w:div w:id="365369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058934">
      <w:bodyDiv w:val="1"/>
      <w:marLeft w:val="0"/>
      <w:marRight w:val="0"/>
      <w:marTop w:val="0"/>
      <w:marBottom w:val="0"/>
      <w:divBdr>
        <w:top w:val="none" w:sz="0" w:space="0" w:color="auto"/>
        <w:left w:val="none" w:sz="0" w:space="0" w:color="auto"/>
        <w:bottom w:val="none" w:sz="0" w:space="0" w:color="auto"/>
        <w:right w:val="none" w:sz="0" w:space="0" w:color="auto"/>
      </w:divBdr>
      <w:divsChild>
        <w:div w:id="1046218922">
          <w:marLeft w:val="0"/>
          <w:marRight w:val="0"/>
          <w:marTop w:val="0"/>
          <w:marBottom w:val="0"/>
          <w:divBdr>
            <w:top w:val="single" w:sz="2" w:space="0" w:color="E3E3E3"/>
            <w:left w:val="single" w:sz="2" w:space="0" w:color="E3E3E3"/>
            <w:bottom w:val="single" w:sz="2" w:space="0" w:color="E3E3E3"/>
            <w:right w:val="single" w:sz="2" w:space="0" w:color="E3E3E3"/>
          </w:divBdr>
        </w:div>
        <w:div w:id="1556701926">
          <w:marLeft w:val="0"/>
          <w:marRight w:val="0"/>
          <w:marTop w:val="0"/>
          <w:marBottom w:val="0"/>
          <w:divBdr>
            <w:top w:val="single" w:sz="2" w:space="0" w:color="E3E3E3"/>
            <w:left w:val="single" w:sz="2" w:space="0" w:color="E3E3E3"/>
            <w:bottom w:val="single" w:sz="2" w:space="0" w:color="E3E3E3"/>
            <w:right w:val="single" w:sz="2" w:space="0" w:color="E3E3E3"/>
          </w:divBdr>
        </w:div>
        <w:div w:id="723066570">
          <w:marLeft w:val="0"/>
          <w:marRight w:val="0"/>
          <w:marTop w:val="0"/>
          <w:marBottom w:val="0"/>
          <w:divBdr>
            <w:top w:val="single" w:sz="2" w:space="0" w:color="E3E3E3"/>
            <w:left w:val="single" w:sz="2" w:space="0" w:color="E3E3E3"/>
            <w:bottom w:val="single" w:sz="2" w:space="0" w:color="E3E3E3"/>
            <w:right w:val="single" w:sz="2" w:space="0" w:color="E3E3E3"/>
          </w:divBdr>
        </w:div>
        <w:div w:id="716971283">
          <w:marLeft w:val="0"/>
          <w:marRight w:val="0"/>
          <w:marTop w:val="0"/>
          <w:marBottom w:val="0"/>
          <w:divBdr>
            <w:top w:val="single" w:sz="2" w:space="0" w:color="E3E3E3"/>
            <w:left w:val="single" w:sz="2" w:space="0" w:color="E3E3E3"/>
            <w:bottom w:val="single" w:sz="2" w:space="0" w:color="E3E3E3"/>
            <w:right w:val="single" w:sz="2" w:space="0" w:color="E3E3E3"/>
          </w:divBdr>
        </w:div>
        <w:div w:id="1860267516">
          <w:marLeft w:val="0"/>
          <w:marRight w:val="0"/>
          <w:marTop w:val="0"/>
          <w:marBottom w:val="0"/>
          <w:divBdr>
            <w:top w:val="single" w:sz="2" w:space="0" w:color="E3E3E3"/>
            <w:left w:val="single" w:sz="2" w:space="0" w:color="E3E3E3"/>
            <w:bottom w:val="single" w:sz="2" w:space="0" w:color="E3E3E3"/>
            <w:right w:val="single" w:sz="2" w:space="0" w:color="E3E3E3"/>
          </w:divBdr>
        </w:div>
        <w:div w:id="68507189">
          <w:marLeft w:val="0"/>
          <w:marRight w:val="0"/>
          <w:marTop w:val="0"/>
          <w:marBottom w:val="0"/>
          <w:divBdr>
            <w:top w:val="single" w:sz="2" w:space="0" w:color="E3E3E3"/>
            <w:left w:val="single" w:sz="2" w:space="0" w:color="E3E3E3"/>
            <w:bottom w:val="single" w:sz="2" w:space="0" w:color="E3E3E3"/>
            <w:right w:val="single" w:sz="2" w:space="0" w:color="E3E3E3"/>
          </w:divBdr>
        </w:div>
        <w:div w:id="1294019862">
          <w:marLeft w:val="0"/>
          <w:marRight w:val="0"/>
          <w:marTop w:val="0"/>
          <w:marBottom w:val="0"/>
          <w:divBdr>
            <w:top w:val="single" w:sz="2" w:space="0" w:color="E3E3E3"/>
            <w:left w:val="single" w:sz="2" w:space="0" w:color="E3E3E3"/>
            <w:bottom w:val="single" w:sz="2" w:space="0" w:color="E3E3E3"/>
            <w:right w:val="single" w:sz="2" w:space="0" w:color="E3E3E3"/>
          </w:divBdr>
        </w:div>
        <w:div w:id="1290941403">
          <w:marLeft w:val="0"/>
          <w:marRight w:val="0"/>
          <w:marTop w:val="0"/>
          <w:marBottom w:val="0"/>
          <w:divBdr>
            <w:top w:val="single" w:sz="2" w:space="0" w:color="E3E3E3"/>
            <w:left w:val="single" w:sz="2" w:space="0" w:color="E3E3E3"/>
            <w:bottom w:val="single" w:sz="2" w:space="0" w:color="E3E3E3"/>
            <w:right w:val="single" w:sz="2" w:space="0" w:color="E3E3E3"/>
          </w:divBdr>
        </w:div>
        <w:div w:id="2078429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809910">
      <w:marLeft w:val="0"/>
      <w:marRight w:val="0"/>
      <w:marTop w:val="0"/>
      <w:marBottom w:val="0"/>
      <w:divBdr>
        <w:top w:val="none" w:sz="0" w:space="0" w:color="auto"/>
        <w:left w:val="none" w:sz="0" w:space="0" w:color="auto"/>
        <w:bottom w:val="none" w:sz="0" w:space="0" w:color="auto"/>
        <w:right w:val="none" w:sz="0" w:space="0" w:color="auto"/>
      </w:divBdr>
    </w:div>
    <w:div w:id="405809911">
      <w:marLeft w:val="0"/>
      <w:marRight w:val="0"/>
      <w:marTop w:val="0"/>
      <w:marBottom w:val="0"/>
      <w:divBdr>
        <w:top w:val="none" w:sz="0" w:space="0" w:color="auto"/>
        <w:left w:val="none" w:sz="0" w:space="0" w:color="auto"/>
        <w:bottom w:val="none" w:sz="0" w:space="0" w:color="auto"/>
        <w:right w:val="none" w:sz="0" w:space="0" w:color="auto"/>
      </w:divBdr>
    </w:div>
    <w:div w:id="405809912">
      <w:marLeft w:val="0"/>
      <w:marRight w:val="0"/>
      <w:marTop w:val="0"/>
      <w:marBottom w:val="0"/>
      <w:divBdr>
        <w:top w:val="none" w:sz="0" w:space="0" w:color="auto"/>
        <w:left w:val="none" w:sz="0" w:space="0" w:color="auto"/>
        <w:bottom w:val="none" w:sz="0" w:space="0" w:color="auto"/>
        <w:right w:val="none" w:sz="0" w:space="0" w:color="auto"/>
      </w:divBdr>
    </w:div>
    <w:div w:id="405809913">
      <w:marLeft w:val="0"/>
      <w:marRight w:val="0"/>
      <w:marTop w:val="0"/>
      <w:marBottom w:val="0"/>
      <w:divBdr>
        <w:top w:val="none" w:sz="0" w:space="0" w:color="auto"/>
        <w:left w:val="none" w:sz="0" w:space="0" w:color="auto"/>
        <w:bottom w:val="none" w:sz="0" w:space="0" w:color="auto"/>
        <w:right w:val="none" w:sz="0" w:space="0" w:color="auto"/>
      </w:divBdr>
    </w:div>
    <w:div w:id="405809914">
      <w:marLeft w:val="0"/>
      <w:marRight w:val="0"/>
      <w:marTop w:val="0"/>
      <w:marBottom w:val="0"/>
      <w:divBdr>
        <w:top w:val="none" w:sz="0" w:space="0" w:color="auto"/>
        <w:left w:val="none" w:sz="0" w:space="0" w:color="auto"/>
        <w:bottom w:val="none" w:sz="0" w:space="0" w:color="auto"/>
        <w:right w:val="none" w:sz="0" w:space="0" w:color="auto"/>
      </w:divBdr>
    </w:div>
    <w:div w:id="405809915">
      <w:marLeft w:val="0"/>
      <w:marRight w:val="0"/>
      <w:marTop w:val="0"/>
      <w:marBottom w:val="0"/>
      <w:divBdr>
        <w:top w:val="none" w:sz="0" w:space="0" w:color="auto"/>
        <w:left w:val="none" w:sz="0" w:space="0" w:color="auto"/>
        <w:bottom w:val="none" w:sz="0" w:space="0" w:color="auto"/>
        <w:right w:val="none" w:sz="0" w:space="0" w:color="auto"/>
      </w:divBdr>
    </w:div>
    <w:div w:id="405809917">
      <w:marLeft w:val="0"/>
      <w:marRight w:val="0"/>
      <w:marTop w:val="0"/>
      <w:marBottom w:val="0"/>
      <w:divBdr>
        <w:top w:val="none" w:sz="0" w:space="0" w:color="auto"/>
        <w:left w:val="none" w:sz="0" w:space="0" w:color="auto"/>
        <w:bottom w:val="none" w:sz="0" w:space="0" w:color="auto"/>
        <w:right w:val="none" w:sz="0" w:space="0" w:color="auto"/>
      </w:divBdr>
    </w:div>
    <w:div w:id="405809918">
      <w:marLeft w:val="0"/>
      <w:marRight w:val="0"/>
      <w:marTop w:val="0"/>
      <w:marBottom w:val="0"/>
      <w:divBdr>
        <w:top w:val="none" w:sz="0" w:space="0" w:color="auto"/>
        <w:left w:val="none" w:sz="0" w:space="0" w:color="auto"/>
        <w:bottom w:val="none" w:sz="0" w:space="0" w:color="auto"/>
        <w:right w:val="none" w:sz="0" w:space="0" w:color="auto"/>
      </w:divBdr>
    </w:div>
    <w:div w:id="405809919">
      <w:marLeft w:val="0"/>
      <w:marRight w:val="0"/>
      <w:marTop w:val="0"/>
      <w:marBottom w:val="0"/>
      <w:divBdr>
        <w:top w:val="none" w:sz="0" w:space="0" w:color="auto"/>
        <w:left w:val="none" w:sz="0" w:space="0" w:color="auto"/>
        <w:bottom w:val="none" w:sz="0" w:space="0" w:color="auto"/>
        <w:right w:val="none" w:sz="0" w:space="0" w:color="auto"/>
      </w:divBdr>
    </w:div>
    <w:div w:id="405809923">
      <w:marLeft w:val="0"/>
      <w:marRight w:val="0"/>
      <w:marTop w:val="0"/>
      <w:marBottom w:val="0"/>
      <w:divBdr>
        <w:top w:val="none" w:sz="0" w:space="0" w:color="auto"/>
        <w:left w:val="none" w:sz="0" w:space="0" w:color="auto"/>
        <w:bottom w:val="none" w:sz="0" w:space="0" w:color="auto"/>
        <w:right w:val="none" w:sz="0" w:space="0" w:color="auto"/>
      </w:divBdr>
      <w:divsChild>
        <w:div w:id="405809916">
          <w:marLeft w:val="1170"/>
          <w:marRight w:val="300"/>
          <w:marTop w:val="0"/>
          <w:marBottom w:val="0"/>
          <w:divBdr>
            <w:top w:val="none" w:sz="0" w:space="0" w:color="auto"/>
            <w:left w:val="none" w:sz="0" w:space="0" w:color="auto"/>
            <w:bottom w:val="none" w:sz="0" w:space="0" w:color="auto"/>
            <w:right w:val="none" w:sz="0" w:space="0" w:color="auto"/>
          </w:divBdr>
          <w:divsChild>
            <w:div w:id="405809924">
              <w:marLeft w:val="0"/>
              <w:marRight w:val="0"/>
              <w:marTop w:val="0"/>
              <w:marBottom w:val="0"/>
              <w:divBdr>
                <w:top w:val="none" w:sz="0" w:space="0" w:color="auto"/>
                <w:left w:val="none" w:sz="0" w:space="0" w:color="auto"/>
                <w:bottom w:val="none" w:sz="0" w:space="0" w:color="auto"/>
                <w:right w:val="none" w:sz="0" w:space="0" w:color="auto"/>
              </w:divBdr>
            </w:div>
          </w:divsChild>
        </w:div>
        <w:div w:id="405809920">
          <w:marLeft w:val="1170"/>
          <w:marRight w:val="300"/>
          <w:marTop w:val="0"/>
          <w:marBottom w:val="0"/>
          <w:divBdr>
            <w:top w:val="none" w:sz="0" w:space="0" w:color="auto"/>
            <w:left w:val="none" w:sz="0" w:space="0" w:color="auto"/>
            <w:bottom w:val="none" w:sz="0" w:space="0" w:color="auto"/>
            <w:right w:val="none" w:sz="0" w:space="0" w:color="auto"/>
          </w:divBdr>
          <w:divsChild>
            <w:div w:id="405809922">
              <w:marLeft w:val="0"/>
              <w:marRight w:val="0"/>
              <w:marTop w:val="0"/>
              <w:marBottom w:val="0"/>
              <w:divBdr>
                <w:top w:val="none" w:sz="0" w:space="0" w:color="auto"/>
                <w:left w:val="none" w:sz="0" w:space="0" w:color="auto"/>
                <w:bottom w:val="none" w:sz="0" w:space="0" w:color="auto"/>
                <w:right w:val="none" w:sz="0" w:space="0" w:color="auto"/>
              </w:divBdr>
            </w:div>
          </w:divsChild>
        </w:div>
        <w:div w:id="405809921">
          <w:marLeft w:val="1170"/>
          <w:marRight w:val="300"/>
          <w:marTop w:val="0"/>
          <w:marBottom w:val="0"/>
          <w:divBdr>
            <w:top w:val="none" w:sz="0" w:space="0" w:color="auto"/>
            <w:left w:val="none" w:sz="0" w:space="0" w:color="auto"/>
            <w:bottom w:val="none" w:sz="0" w:space="0" w:color="auto"/>
            <w:right w:val="none" w:sz="0" w:space="0" w:color="auto"/>
          </w:divBdr>
          <w:divsChild>
            <w:div w:id="4058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9926">
      <w:marLeft w:val="0"/>
      <w:marRight w:val="0"/>
      <w:marTop w:val="0"/>
      <w:marBottom w:val="0"/>
      <w:divBdr>
        <w:top w:val="none" w:sz="0" w:space="0" w:color="auto"/>
        <w:left w:val="none" w:sz="0" w:space="0" w:color="auto"/>
        <w:bottom w:val="none" w:sz="0" w:space="0" w:color="auto"/>
        <w:right w:val="none" w:sz="0" w:space="0" w:color="auto"/>
      </w:divBdr>
    </w:div>
    <w:div w:id="405809927">
      <w:marLeft w:val="0"/>
      <w:marRight w:val="0"/>
      <w:marTop w:val="0"/>
      <w:marBottom w:val="0"/>
      <w:divBdr>
        <w:top w:val="none" w:sz="0" w:space="0" w:color="auto"/>
        <w:left w:val="none" w:sz="0" w:space="0" w:color="auto"/>
        <w:bottom w:val="none" w:sz="0" w:space="0" w:color="auto"/>
        <w:right w:val="none" w:sz="0" w:space="0" w:color="auto"/>
      </w:divBdr>
    </w:div>
    <w:div w:id="405809928">
      <w:marLeft w:val="0"/>
      <w:marRight w:val="0"/>
      <w:marTop w:val="0"/>
      <w:marBottom w:val="0"/>
      <w:divBdr>
        <w:top w:val="none" w:sz="0" w:space="0" w:color="auto"/>
        <w:left w:val="none" w:sz="0" w:space="0" w:color="auto"/>
        <w:bottom w:val="none" w:sz="0" w:space="0" w:color="auto"/>
        <w:right w:val="none" w:sz="0" w:space="0" w:color="auto"/>
      </w:divBdr>
    </w:div>
    <w:div w:id="405809929">
      <w:marLeft w:val="0"/>
      <w:marRight w:val="0"/>
      <w:marTop w:val="0"/>
      <w:marBottom w:val="0"/>
      <w:divBdr>
        <w:top w:val="none" w:sz="0" w:space="0" w:color="auto"/>
        <w:left w:val="none" w:sz="0" w:space="0" w:color="auto"/>
        <w:bottom w:val="none" w:sz="0" w:space="0" w:color="auto"/>
        <w:right w:val="none" w:sz="0" w:space="0" w:color="auto"/>
      </w:divBdr>
    </w:div>
    <w:div w:id="405809930">
      <w:marLeft w:val="0"/>
      <w:marRight w:val="0"/>
      <w:marTop w:val="0"/>
      <w:marBottom w:val="0"/>
      <w:divBdr>
        <w:top w:val="none" w:sz="0" w:space="0" w:color="auto"/>
        <w:left w:val="none" w:sz="0" w:space="0" w:color="auto"/>
        <w:bottom w:val="none" w:sz="0" w:space="0" w:color="auto"/>
        <w:right w:val="none" w:sz="0" w:space="0" w:color="auto"/>
      </w:divBdr>
    </w:div>
    <w:div w:id="405809931">
      <w:marLeft w:val="0"/>
      <w:marRight w:val="0"/>
      <w:marTop w:val="0"/>
      <w:marBottom w:val="0"/>
      <w:divBdr>
        <w:top w:val="none" w:sz="0" w:space="0" w:color="auto"/>
        <w:left w:val="none" w:sz="0" w:space="0" w:color="auto"/>
        <w:bottom w:val="none" w:sz="0" w:space="0" w:color="auto"/>
        <w:right w:val="none" w:sz="0" w:space="0" w:color="auto"/>
      </w:divBdr>
    </w:div>
    <w:div w:id="405809932">
      <w:marLeft w:val="0"/>
      <w:marRight w:val="0"/>
      <w:marTop w:val="0"/>
      <w:marBottom w:val="0"/>
      <w:divBdr>
        <w:top w:val="none" w:sz="0" w:space="0" w:color="auto"/>
        <w:left w:val="none" w:sz="0" w:space="0" w:color="auto"/>
        <w:bottom w:val="none" w:sz="0" w:space="0" w:color="auto"/>
        <w:right w:val="none" w:sz="0" w:space="0" w:color="auto"/>
      </w:divBdr>
    </w:div>
    <w:div w:id="405809933">
      <w:marLeft w:val="0"/>
      <w:marRight w:val="0"/>
      <w:marTop w:val="0"/>
      <w:marBottom w:val="0"/>
      <w:divBdr>
        <w:top w:val="none" w:sz="0" w:space="0" w:color="auto"/>
        <w:left w:val="none" w:sz="0" w:space="0" w:color="auto"/>
        <w:bottom w:val="none" w:sz="0" w:space="0" w:color="auto"/>
        <w:right w:val="none" w:sz="0" w:space="0" w:color="auto"/>
      </w:divBdr>
    </w:div>
    <w:div w:id="405809934">
      <w:marLeft w:val="0"/>
      <w:marRight w:val="0"/>
      <w:marTop w:val="0"/>
      <w:marBottom w:val="0"/>
      <w:divBdr>
        <w:top w:val="none" w:sz="0" w:space="0" w:color="auto"/>
        <w:left w:val="none" w:sz="0" w:space="0" w:color="auto"/>
        <w:bottom w:val="none" w:sz="0" w:space="0" w:color="auto"/>
        <w:right w:val="none" w:sz="0" w:space="0" w:color="auto"/>
      </w:divBdr>
    </w:div>
    <w:div w:id="405809935">
      <w:marLeft w:val="0"/>
      <w:marRight w:val="0"/>
      <w:marTop w:val="0"/>
      <w:marBottom w:val="0"/>
      <w:divBdr>
        <w:top w:val="none" w:sz="0" w:space="0" w:color="auto"/>
        <w:left w:val="none" w:sz="0" w:space="0" w:color="auto"/>
        <w:bottom w:val="none" w:sz="0" w:space="0" w:color="auto"/>
        <w:right w:val="none" w:sz="0" w:space="0" w:color="auto"/>
      </w:divBdr>
    </w:div>
    <w:div w:id="409545259">
      <w:bodyDiv w:val="1"/>
      <w:marLeft w:val="0"/>
      <w:marRight w:val="0"/>
      <w:marTop w:val="0"/>
      <w:marBottom w:val="0"/>
      <w:divBdr>
        <w:top w:val="none" w:sz="0" w:space="0" w:color="auto"/>
        <w:left w:val="none" w:sz="0" w:space="0" w:color="auto"/>
        <w:bottom w:val="none" w:sz="0" w:space="0" w:color="auto"/>
        <w:right w:val="none" w:sz="0" w:space="0" w:color="auto"/>
      </w:divBdr>
    </w:div>
    <w:div w:id="425806323">
      <w:bodyDiv w:val="1"/>
      <w:marLeft w:val="0"/>
      <w:marRight w:val="0"/>
      <w:marTop w:val="0"/>
      <w:marBottom w:val="0"/>
      <w:divBdr>
        <w:top w:val="none" w:sz="0" w:space="0" w:color="auto"/>
        <w:left w:val="none" w:sz="0" w:space="0" w:color="auto"/>
        <w:bottom w:val="none" w:sz="0" w:space="0" w:color="auto"/>
        <w:right w:val="none" w:sz="0" w:space="0" w:color="auto"/>
      </w:divBdr>
      <w:divsChild>
        <w:div w:id="1121340243">
          <w:marLeft w:val="0"/>
          <w:marRight w:val="0"/>
          <w:marTop w:val="0"/>
          <w:marBottom w:val="0"/>
          <w:divBdr>
            <w:top w:val="single" w:sz="2" w:space="0" w:color="E3E3E3"/>
            <w:left w:val="single" w:sz="2" w:space="0" w:color="E3E3E3"/>
            <w:bottom w:val="single" w:sz="2" w:space="0" w:color="E3E3E3"/>
            <w:right w:val="single" w:sz="2" w:space="0" w:color="E3E3E3"/>
          </w:divBdr>
        </w:div>
        <w:div w:id="1439136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363392">
      <w:bodyDiv w:val="1"/>
      <w:marLeft w:val="0"/>
      <w:marRight w:val="0"/>
      <w:marTop w:val="0"/>
      <w:marBottom w:val="0"/>
      <w:divBdr>
        <w:top w:val="none" w:sz="0" w:space="0" w:color="auto"/>
        <w:left w:val="none" w:sz="0" w:space="0" w:color="auto"/>
        <w:bottom w:val="none" w:sz="0" w:space="0" w:color="auto"/>
        <w:right w:val="none" w:sz="0" w:space="0" w:color="auto"/>
      </w:divBdr>
    </w:div>
    <w:div w:id="569536396">
      <w:bodyDiv w:val="1"/>
      <w:marLeft w:val="0"/>
      <w:marRight w:val="0"/>
      <w:marTop w:val="0"/>
      <w:marBottom w:val="0"/>
      <w:divBdr>
        <w:top w:val="none" w:sz="0" w:space="0" w:color="auto"/>
        <w:left w:val="none" w:sz="0" w:space="0" w:color="auto"/>
        <w:bottom w:val="none" w:sz="0" w:space="0" w:color="auto"/>
        <w:right w:val="none" w:sz="0" w:space="0" w:color="auto"/>
      </w:divBdr>
      <w:divsChild>
        <w:div w:id="2097164401">
          <w:marLeft w:val="0"/>
          <w:marRight w:val="0"/>
          <w:marTop w:val="0"/>
          <w:marBottom w:val="0"/>
          <w:divBdr>
            <w:top w:val="single" w:sz="2" w:space="0" w:color="E3E3E3"/>
            <w:left w:val="single" w:sz="2" w:space="0" w:color="E3E3E3"/>
            <w:bottom w:val="single" w:sz="2" w:space="0" w:color="E3E3E3"/>
            <w:right w:val="single" w:sz="2" w:space="0" w:color="E3E3E3"/>
          </w:divBdr>
        </w:div>
        <w:div w:id="1981038244">
          <w:marLeft w:val="0"/>
          <w:marRight w:val="0"/>
          <w:marTop w:val="0"/>
          <w:marBottom w:val="0"/>
          <w:divBdr>
            <w:top w:val="single" w:sz="2" w:space="0" w:color="E3E3E3"/>
            <w:left w:val="single" w:sz="2" w:space="0" w:color="E3E3E3"/>
            <w:bottom w:val="single" w:sz="2" w:space="0" w:color="E3E3E3"/>
            <w:right w:val="single" w:sz="2" w:space="0" w:color="E3E3E3"/>
          </w:divBdr>
        </w:div>
        <w:div w:id="866258156">
          <w:marLeft w:val="0"/>
          <w:marRight w:val="0"/>
          <w:marTop w:val="0"/>
          <w:marBottom w:val="0"/>
          <w:divBdr>
            <w:top w:val="single" w:sz="2" w:space="0" w:color="E3E3E3"/>
            <w:left w:val="single" w:sz="2" w:space="0" w:color="E3E3E3"/>
            <w:bottom w:val="single" w:sz="2" w:space="0" w:color="E3E3E3"/>
            <w:right w:val="single" w:sz="2" w:space="0" w:color="E3E3E3"/>
          </w:divBdr>
        </w:div>
        <w:div w:id="1178617405">
          <w:marLeft w:val="0"/>
          <w:marRight w:val="0"/>
          <w:marTop w:val="0"/>
          <w:marBottom w:val="0"/>
          <w:divBdr>
            <w:top w:val="single" w:sz="2" w:space="0" w:color="E3E3E3"/>
            <w:left w:val="single" w:sz="2" w:space="0" w:color="E3E3E3"/>
            <w:bottom w:val="single" w:sz="2" w:space="0" w:color="E3E3E3"/>
            <w:right w:val="single" w:sz="2" w:space="0" w:color="E3E3E3"/>
          </w:divBdr>
        </w:div>
        <w:div w:id="491214033">
          <w:marLeft w:val="0"/>
          <w:marRight w:val="0"/>
          <w:marTop w:val="0"/>
          <w:marBottom w:val="0"/>
          <w:divBdr>
            <w:top w:val="single" w:sz="2" w:space="0" w:color="E3E3E3"/>
            <w:left w:val="single" w:sz="2" w:space="0" w:color="E3E3E3"/>
            <w:bottom w:val="single" w:sz="2" w:space="0" w:color="E3E3E3"/>
            <w:right w:val="single" w:sz="2" w:space="0" w:color="E3E3E3"/>
          </w:divBdr>
        </w:div>
        <w:div w:id="2129663185">
          <w:marLeft w:val="0"/>
          <w:marRight w:val="0"/>
          <w:marTop w:val="0"/>
          <w:marBottom w:val="0"/>
          <w:divBdr>
            <w:top w:val="single" w:sz="2" w:space="0" w:color="E3E3E3"/>
            <w:left w:val="single" w:sz="2" w:space="0" w:color="E3E3E3"/>
            <w:bottom w:val="single" w:sz="2" w:space="0" w:color="E3E3E3"/>
            <w:right w:val="single" w:sz="2" w:space="0" w:color="E3E3E3"/>
          </w:divBdr>
        </w:div>
        <w:div w:id="1616792212">
          <w:marLeft w:val="0"/>
          <w:marRight w:val="0"/>
          <w:marTop w:val="0"/>
          <w:marBottom w:val="0"/>
          <w:divBdr>
            <w:top w:val="single" w:sz="2" w:space="0" w:color="E3E3E3"/>
            <w:left w:val="single" w:sz="2" w:space="0" w:color="E3E3E3"/>
            <w:bottom w:val="single" w:sz="2" w:space="0" w:color="E3E3E3"/>
            <w:right w:val="single" w:sz="2" w:space="0" w:color="E3E3E3"/>
          </w:divBdr>
        </w:div>
        <w:div w:id="771631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713421">
      <w:bodyDiv w:val="1"/>
      <w:marLeft w:val="0"/>
      <w:marRight w:val="0"/>
      <w:marTop w:val="0"/>
      <w:marBottom w:val="0"/>
      <w:divBdr>
        <w:top w:val="none" w:sz="0" w:space="0" w:color="auto"/>
        <w:left w:val="none" w:sz="0" w:space="0" w:color="auto"/>
        <w:bottom w:val="none" w:sz="0" w:space="0" w:color="auto"/>
        <w:right w:val="none" w:sz="0" w:space="0" w:color="auto"/>
      </w:divBdr>
    </w:div>
    <w:div w:id="701590920">
      <w:bodyDiv w:val="1"/>
      <w:marLeft w:val="0"/>
      <w:marRight w:val="0"/>
      <w:marTop w:val="0"/>
      <w:marBottom w:val="0"/>
      <w:divBdr>
        <w:top w:val="none" w:sz="0" w:space="0" w:color="auto"/>
        <w:left w:val="none" w:sz="0" w:space="0" w:color="auto"/>
        <w:bottom w:val="none" w:sz="0" w:space="0" w:color="auto"/>
        <w:right w:val="none" w:sz="0" w:space="0" w:color="auto"/>
      </w:divBdr>
      <w:divsChild>
        <w:div w:id="314577293">
          <w:marLeft w:val="0"/>
          <w:marRight w:val="0"/>
          <w:marTop w:val="0"/>
          <w:marBottom w:val="0"/>
          <w:divBdr>
            <w:top w:val="single" w:sz="2" w:space="0" w:color="E3E3E3"/>
            <w:left w:val="single" w:sz="2" w:space="0" w:color="E3E3E3"/>
            <w:bottom w:val="single" w:sz="2" w:space="0" w:color="E3E3E3"/>
            <w:right w:val="single" w:sz="2" w:space="0" w:color="E3E3E3"/>
          </w:divBdr>
        </w:div>
        <w:div w:id="1531451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0694784">
      <w:bodyDiv w:val="1"/>
      <w:marLeft w:val="0"/>
      <w:marRight w:val="0"/>
      <w:marTop w:val="0"/>
      <w:marBottom w:val="0"/>
      <w:divBdr>
        <w:top w:val="none" w:sz="0" w:space="0" w:color="auto"/>
        <w:left w:val="none" w:sz="0" w:space="0" w:color="auto"/>
        <w:bottom w:val="none" w:sz="0" w:space="0" w:color="auto"/>
        <w:right w:val="none" w:sz="0" w:space="0" w:color="auto"/>
      </w:divBdr>
      <w:divsChild>
        <w:div w:id="1141072028">
          <w:marLeft w:val="0"/>
          <w:marRight w:val="0"/>
          <w:marTop w:val="0"/>
          <w:marBottom w:val="0"/>
          <w:divBdr>
            <w:top w:val="single" w:sz="2" w:space="0" w:color="E3E3E3"/>
            <w:left w:val="single" w:sz="2" w:space="0" w:color="E3E3E3"/>
            <w:bottom w:val="single" w:sz="2" w:space="0" w:color="E3E3E3"/>
            <w:right w:val="single" w:sz="2" w:space="0" w:color="E3E3E3"/>
          </w:divBdr>
        </w:div>
        <w:div w:id="1842430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757421">
      <w:bodyDiv w:val="1"/>
      <w:marLeft w:val="0"/>
      <w:marRight w:val="0"/>
      <w:marTop w:val="0"/>
      <w:marBottom w:val="0"/>
      <w:divBdr>
        <w:top w:val="single" w:sz="2" w:space="0" w:color="E3E3E3"/>
        <w:left w:val="single" w:sz="2" w:space="0" w:color="E3E3E3"/>
        <w:bottom w:val="single" w:sz="2" w:space="0" w:color="E3E3E3"/>
        <w:right w:val="single" w:sz="2" w:space="0" w:color="E3E3E3"/>
      </w:divBdr>
      <w:divsChild>
        <w:div w:id="828060580">
          <w:marLeft w:val="0"/>
          <w:marRight w:val="0"/>
          <w:marTop w:val="0"/>
          <w:marBottom w:val="0"/>
          <w:divBdr>
            <w:top w:val="single" w:sz="2" w:space="0" w:color="E3E3E3"/>
            <w:left w:val="single" w:sz="2" w:space="0" w:color="E3E3E3"/>
            <w:bottom w:val="single" w:sz="2" w:space="0" w:color="E3E3E3"/>
            <w:right w:val="single" w:sz="2" w:space="0" w:color="E3E3E3"/>
          </w:divBdr>
          <w:divsChild>
            <w:div w:id="1578975418">
              <w:marLeft w:val="0"/>
              <w:marRight w:val="0"/>
              <w:marTop w:val="0"/>
              <w:marBottom w:val="0"/>
              <w:divBdr>
                <w:top w:val="single" w:sz="2" w:space="0" w:color="E3E3E3"/>
                <w:left w:val="single" w:sz="2" w:space="0" w:color="E3E3E3"/>
                <w:bottom w:val="single" w:sz="2" w:space="0" w:color="E3E3E3"/>
                <w:right w:val="single" w:sz="2" w:space="0" w:color="E3E3E3"/>
              </w:divBdr>
              <w:divsChild>
                <w:div w:id="716513772">
                  <w:marLeft w:val="0"/>
                  <w:marRight w:val="0"/>
                  <w:marTop w:val="0"/>
                  <w:marBottom w:val="0"/>
                  <w:divBdr>
                    <w:top w:val="single" w:sz="2" w:space="0" w:color="E3E3E3"/>
                    <w:left w:val="single" w:sz="2" w:space="0" w:color="E3E3E3"/>
                    <w:bottom w:val="single" w:sz="2" w:space="0" w:color="E3E3E3"/>
                    <w:right w:val="single" w:sz="2" w:space="0" w:color="E3E3E3"/>
                  </w:divBdr>
                  <w:divsChild>
                    <w:div w:id="821893226">
                      <w:marLeft w:val="0"/>
                      <w:marRight w:val="0"/>
                      <w:marTop w:val="0"/>
                      <w:marBottom w:val="0"/>
                      <w:divBdr>
                        <w:top w:val="single" w:sz="2" w:space="0" w:color="E3E3E3"/>
                        <w:left w:val="single" w:sz="2" w:space="0" w:color="E3E3E3"/>
                        <w:bottom w:val="single" w:sz="2" w:space="0" w:color="E3E3E3"/>
                        <w:right w:val="single" w:sz="2" w:space="0" w:color="E3E3E3"/>
                      </w:divBdr>
                      <w:divsChild>
                        <w:div w:id="1696422566">
                          <w:marLeft w:val="0"/>
                          <w:marRight w:val="0"/>
                          <w:marTop w:val="0"/>
                          <w:marBottom w:val="0"/>
                          <w:divBdr>
                            <w:top w:val="single" w:sz="2" w:space="5" w:color="E3E3E3"/>
                            <w:left w:val="single" w:sz="2" w:space="0" w:color="E3E3E3"/>
                            <w:bottom w:val="single" w:sz="2" w:space="5" w:color="E3E3E3"/>
                            <w:right w:val="single" w:sz="2" w:space="5" w:color="E3E3E3"/>
                          </w:divBdr>
                          <w:divsChild>
                            <w:div w:id="1930193656">
                              <w:marLeft w:val="0"/>
                              <w:marRight w:val="0"/>
                              <w:marTop w:val="0"/>
                              <w:marBottom w:val="0"/>
                              <w:divBdr>
                                <w:top w:val="single" w:sz="2" w:space="0" w:color="E3E3E3"/>
                                <w:left w:val="single" w:sz="2" w:space="0" w:color="E3E3E3"/>
                                <w:bottom w:val="single" w:sz="2" w:space="0" w:color="E3E3E3"/>
                                <w:right w:val="single" w:sz="2" w:space="0" w:color="E3E3E3"/>
                              </w:divBdr>
                              <w:divsChild>
                                <w:div w:id="1170828575">
                                  <w:marLeft w:val="0"/>
                                  <w:marRight w:val="0"/>
                                  <w:marTop w:val="0"/>
                                  <w:marBottom w:val="0"/>
                                  <w:divBdr>
                                    <w:top w:val="single" w:sz="2" w:space="0" w:color="E3E3E3"/>
                                    <w:left w:val="single" w:sz="2" w:space="0" w:color="E3E3E3"/>
                                    <w:bottom w:val="single" w:sz="2" w:space="0" w:color="E3E3E3"/>
                                    <w:right w:val="single" w:sz="2" w:space="0" w:color="E3E3E3"/>
                                  </w:divBdr>
                                  <w:divsChild>
                                    <w:div w:id="1818644044">
                                      <w:marLeft w:val="0"/>
                                      <w:marRight w:val="0"/>
                                      <w:marTop w:val="0"/>
                                      <w:marBottom w:val="0"/>
                                      <w:divBdr>
                                        <w:top w:val="single" w:sz="2" w:space="0" w:color="E3E3E3"/>
                                        <w:left w:val="single" w:sz="2" w:space="0" w:color="E3E3E3"/>
                                        <w:bottom w:val="single" w:sz="2" w:space="0" w:color="E3E3E3"/>
                                        <w:right w:val="single" w:sz="2" w:space="0" w:color="E3E3E3"/>
                                      </w:divBdr>
                                      <w:divsChild>
                                        <w:div w:id="1694527138">
                                          <w:marLeft w:val="0"/>
                                          <w:marRight w:val="0"/>
                                          <w:marTop w:val="0"/>
                                          <w:marBottom w:val="0"/>
                                          <w:divBdr>
                                            <w:top w:val="single" w:sz="2" w:space="0" w:color="E3E3E3"/>
                                            <w:left w:val="single" w:sz="2" w:space="0" w:color="E3E3E3"/>
                                            <w:bottom w:val="single" w:sz="2" w:space="0" w:color="E3E3E3"/>
                                            <w:right w:val="single" w:sz="2" w:space="0" w:color="E3E3E3"/>
                                          </w:divBdr>
                                          <w:divsChild>
                                            <w:div w:id="233199501">
                                              <w:marLeft w:val="0"/>
                                              <w:marRight w:val="0"/>
                                              <w:marTop w:val="0"/>
                                              <w:marBottom w:val="0"/>
                                              <w:divBdr>
                                                <w:top w:val="single" w:sz="2" w:space="0" w:color="E3E3E3"/>
                                                <w:left w:val="single" w:sz="2" w:space="0" w:color="E3E3E3"/>
                                                <w:bottom w:val="single" w:sz="2" w:space="0" w:color="E3E3E3"/>
                                                <w:right w:val="single" w:sz="2" w:space="0" w:color="E3E3E3"/>
                                              </w:divBdr>
                                              <w:divsChild>
                                                <w:div w:id="1961913188">
                                                  <w:marLeft w:val="0"/>
                                                  <w:marRight w:val="0"/>
                                                  <w:marTop w:val="0"/>
                                                  <w:marBottom w:val="0"/>
                                                  <w:divBdr>
                                                    <w:top w:val="single" w:sz="2" w:space="0" w:color="E3E3E3"/>
                                                    <w:left w:val="single" w:sz="2" w:space="0" w:color="E3E3E3"/>
                                                    <w:bottom w:val="single" w:sz="2" w:space="0" w:color="E3E3E3"/>
                                                    <w:right w:val="single" w:sz="2" w:space="0" w:color="E3E3E3"/>
                                                  </w:divBdr>
                                                  <w:divsChild>
                                                    <w:div w:id="31657991">
                                                      <w:marLeft w:val="0"/>
                                                      <w:marRight w:val="0"/>
                                                      <w:marTop w:val="0"/>
                                                      <w:marBottom w:val="0"/>
                                                      <w:divBdr>
                                                        <w:top w:val="single" w:sz="2" w:space="0" w:color="E3E3E3"/>
                                                        <w:left w:val="single" w:sz="2" w:space="0" w:color="E3E3E3"/>
                                                        <w:bottom w:val="single" w:sz="2" w:space="0" w:color="E3E3E3"/>
                                                        <w:right w:val="single" w:sz="2" w:space="0" w:color="E3E3E3"/>
                                                      </w:divBdr>
                                                      <w:divsChild>
                                                        <w:div w:id="1760323187">
                                                          <w:marLeft w:val="0"/>
                                                          <w:marRight w:val="0"/>
                                                          <w:marTop w:val="0"/>
                                                          <w:marBottom w:val="0"/>
                                                          <w:divBdr>
                                                            <w:top w:val="single" w:sz="2" w:space="0" w:color="E3E3E3"/>
                                                            <w:left w:val="single" w:sz="2" w:space="0" w:color="E3E3E3"/>
                                                            <w:bottom w:val="single" w:sz="2" w:space="0" w:color="E3E3E3"/>
                                                            <w:right w:val="single" w:sz="2" w:space="0" w:color="E3E3E3"/>
                                                          </w:divBdr>
                                                          <w:divsChild>
                                                            <w:div w:id="679354490">
                                                              <w:marLeft w:val="0"/>
                                                              <w:marRight w:val="0"/>
                                                              <w:marTop w:val="0"/>
                                                              <w:marBottom w:val="0"/>
                                                              <w:divBdr>
                                                                <w:top w:val="single" w:sz="2" w:space="0" w:color="E3E3E3"/>
                                                                <w:left w:val="single" w:sz="2" w:space="0" w:color="E3E3E3"/>
                                                                <w:bottom w:val="single" w:sz="2" w:space="0" w:color="E3E3E3"/>
                                                                <w:right w:val="single" w:sz="2" w:space="0" w:color="E3E3E3"/>
                                                              </w:divBdr>
                                                              <w:divsChild>
                                                                <w:div w:id="1715763383">
                                                                  <w:marLeft w:val="0"/>
                                                                  <w:marRight w:val="0"/>
                                                                  <w:marTop w:val="0"/>
                                                                  <w:marBottom w:val="0"/>
                                                                  <w:divBdr>
                                                                    <w:top w:val="single" w:sz="2" w:space="0" w:color="E3E3E3"/>
                                                                    <w:left w:val="single" w:sz="2" w:space="0" w:color="E3E3E3"/>
                                                                    <w:bottom w:val="single" w:sz="2" w:space="0" w:color="E3E3E3"/>
                                                                    <w:right w:val="single" w:sz="2" w:space="0" w:color="E3E3E3"/>
                                                                  </w:divBdr>
                                                                  <w:divsChild>
                                                                    <w:div w:id="1741367438">
                                                                      <w:marLeft w:val="0"/>
                                                                      <w:marRight w:val="0"/>
                                                                      <w:marTop w:val="0"/>
                                                                      <w:marBottom w:val="0"/>
                                                                      <w:divBdr>
                                                                        <w:top w:val="single" w:sz="2" w:space="0" w:color="E3E3E3"/>
                                                                        <w:left w:val="single" w:sz="2" w:space="0" w:color="E3E3E3"/>
                                                                        <w:bottom w:val="single" w:sz="2" w:space="0" w:color="E3E3E3"/>
                                                                        <w:right w:val="single" w:sz="2" w:space="0" w:color="E3E3E3"/>
                                                                      </w:divBdr>
                                                                      <w:divsChild>
                                                                        <w:div w:id="1195264375">
                                                                          <w:marLeft w:val="0"/>
                                                                          <w:marRight w:val="0"/>
                                                                          <w:marTop w:val="0"/>
                                                                          <w:marBottom w:val="0"/>
                                                                          <w:divBdr>
                                                                            <w:top w:val="single" w:sz="2" w:space="30" w:color="E3E3E3"/>
                                                                            <w:left w:val="single" w:sz="2" w:space="0" w:color="E3E3E3"/>
                                                                            <w:bottom w:val="single" w:sz="2" w:space="12" w:color="E3E3E3"/>
                                                                            <w:right w:val="single" w:sz="2" w:space="0" w:color="E3E3E3"/>
                                                                          </w:divBdr>
                                                                          <w:divsChild>
                                                                            <w:div w:id="213006842">
                                                                              <w:marLeft w:val="0"/>
                                                                              <w:marRight w:val="0"/>
                                                                              <w:marTop w:val="0"/>
                                                                              <w:marBottom w:val="0"/>
                                                                              <w:divBdr>
                                                                                <w:top w:val="single" w:sz="2" w:space="0" w:color="E3E3E3"/>
                                                                                <w:left w:val="single" w:sz="2" w:space="0" w:color="E3E3E3"/>
                                                                                <w:bottom w:val="single" w:sz="2" w:space="31" w:color="E3E3E3"/>
                                                                                <w:right w:val="single" w:sz="2" w:space="0" w:color="E3E3E3"/>
                                                                              </w:divBdr>
                                                                              <w:divsChild>
                                                                                <w:div w:id="1658456592">
                                                                                  <w:marLeft w:val="0"/>
                                                                                  <w:marRight w:val="0"/>
                                                                                  <w:marTop w:val="0"/>
                                                                                  <w:marBottom w:val="0"/>
                                                                                  <w:divBdr>
                                                                                    <w:top w:val="single" w:sz="2" w:space="0" w:color="E3E3E3"/>
                                                                                    <w:left w:val="single" w:sz="2" w:space="0" w:color="E3E3E3"/>
                                                                                    <w:bottom w:val="single" w:sz="2" w:space="0" w:color="E3E3E3"/>
                                                                                    <w:right w:val="single" w:sz="2" w:space="0" w:color="E3E3E3"/>
                                                                                  </w:divBdr>
                                                                                  <w:divsChild>
                                                                                    <w:div w:id="441999009">
                                                                                      <w:marLeft w:val="0"/>
                                                                                      <w:marRight w:val="0"/>
                                                                                      <w:marTop w:val="0"/>
                                                                                      <w:marBottom w:val="0"/>
                                                                                      <w:divBdr>
                                                                                        <w:top w:val="single" w:sz="2" w:space="0" w:color="E3E3E3"/>
                                                                                        <w:left w:val="single" w:sz="2" w:space="0" w:color="E3E3E3"/>
                                                                                        <w:bottom w:val="single" w:sz="2" w:space="0" w:color="E3E3E3"/>
                                                                                        <w:right w:val="single" w:sz="2" w:space="0" w:color="E3E3E3"/>
                                                                                      </w:divBdr>
                                                                                      <w:divsChild>
                                                                                        <w:div w:id="220792059">
                                                                                          <w:marLeft w:val="0"/>
                                                                                          <w:marRight w:val="0"/>
                                                                                          <w:marTop w:val="0"/>
                                                                                          <w:marBottom w:val="0"/>
                                                                                          <w:divBdr>
                                                                                            <w:top w:val="single" w:sz="2" w:space="0" w:color="E3E3E3"/>
                                                                                            <w:left w:val="single" w:sz="2" w:space="24" w:color="E3E3E3"/>
                                                                                            <w:bottom w:val="single" w:sz="2" w:space="0" w:color="E3E3E3"/>
                                                                                            <w:right w:val="single" w:sz="2" w:space="24" w:color="E3E3E3"/>
                                                                                          </w:divBdr>
                                                                                          <w:divsChild>
                                                                                            <w:div w:id="531386270">
                                                                                              <w:marLeft w:val="0"/>
                                                                                              <w:marRight w:val="0"/>
                                                                                              <w:marTop w:val="0"/>
                                                                                              <w:marBottom w:val="0"/>
                                                                                              <w:divBdr>
                                                                                                <w:top w:val="single" w:sz="2" w:space="0" w:color="E3E3E3"/>
                                                                                                <w:left w:val="single" w:sz="2" w:space="0" w:color="E3E3E3"/>
                                                                                                <w:bottom w:val="single" w:sz="2" w:space="0" w:color="E3E3E3"/>
                                                                                                <w:right w:val="single" w:sz="2" w:space="0" w:color="E3E3E3"/>
                                                                                              </w:divBdr>
                                                                                              <w:divsChild>
                                                                                                <w:div w:id="360667296">
                                                                                                  <w:marLeft w:val="0"/>
                                                                                                  <w:marRight w:val="0"/>
                                                                                                  <w:marTop w:val="0"/>
                                                                                                  <w:marBottom w:val="0"/>
                                                                                                  <w:divBdr>
                                                                                                    <w:top w:val="single" w:sz="2" w:space="0" w:color="E3E3E3"/>
                                                                                                    <w:left w:val="single" w:sz="2" w:space="0" w:color="E3E3E3"/>
                                                                                                    <w:bottom w:val="single" w:sz="2" w:space="0" w:color="E3E3E3"/>
                                                                                                    <w:right w:val="single" w:sz="2" w:space="0" w:color="E3E3E3"/>
                                                                                                  </w:divBdr>
                                                                                                  <w:divsChild>
                                                                                                    <w:div w:id="293021245">
                                                                                                      <w:marLeft w:val="0"/>
                                                                                                      <w:marRight w:val="0"/>
                                                                                                      <w:marTop w:val="0"/>
                                                                                                      <w:marBottom w:val="0"/>
                                                                                                      <w:divBdr>
                                                                                                        <w:top w:val="single" w:sz="2" w:space="0" w:color="E3E3E3"/>
                                                                                                        <w:left w:val="single" w:sz="2" w:space="0" w:color="E3E3E3"/>
                                                                                                        <w:bottom w:val="single" w:sz="2" w:space="0" w:color="E3E3E3"/>
                                                                                                        <w:right w:val="single" w:sz="2" w:space="0" w:color="E3E3E3"/>
                                                                                                      </w:divBdr>
                                                                                                      <w:divsChild>
                                                                                                        <w:div w:id="336932034">
                                                                                                          <w:marLeft w:val="0"/>
                                                                                                          <w:marRight w:val="0"/>
                                                                                                          <w:marTop w:val="0"/>
                                                                                                          <w:marBottom w:val="0"/>
                                                                                                          <w:divBdr>
                                                                                                            <w:top w:val="single" w:sz="2" w:space="0" w:color="E3E3E3"/>
                                                                                                            <w:left w:val="single" w:sz="2" w:space="0" w:color="E3E3E3"/>
                                                                                                            <w:bottom w:val="single" w:sz="2" w:space="0" w:color="E3E3E3"/>
                                                                                                            <w:right w:val="single" w:sz="2" w:space="0" w:color="E3E3E3"/>
                                                                                                          </w:divBdr>
                                                                                                          <w:divsChild>
                                                                                                            <w:div w:id="1435126386">
                                                                                                              <w:marLeft w:val="0"/>
                                                                                                              <w:marRight w:val="0"/>
                                                                                                              <w:marTop w:val="0"/>
                                                                                                              <w:marBottom w:val="0"/>
                                                                                                              <w:divBdr>
                                                                                                                <w:top w:val="single" w:sz="2" w:space="0" w:color="E3E3E3"/>
                                                                                                                <w:left w:val="single" w:sz="2" w:space="0" w:color="E3E3E3"/>
                                                                                                                <w:bottom w:val="single" w:sz="2" w:space="0" w:color="E3E3E3"/>
                                                                                                                <w:right w:val="single" w:sz="2" w:space="0" w:color="E3E3E3"/>
                                                                                                              </w:divBdr>
                                                                                                              <w:divsChild>
                                                                                                                <w:div w:id="1706981677">
                                                                                                                  <w:marLeft w:val="0"/>
                                                                                                                  <w:marRight w:val="0"/>
                                                                                                                  <w:marTop w:val="0"/>
                                                                                                                  <w:marBottom w:val="0"/>
                                                                                                                  <w:divBdr>
                                                                                                                    <w:top w:val="single" w:sz="2" w:space="0" w:color="E3E3E3"/>
                                                                                                                    <w:left w:val="single" w:sz="2" w:space="0" w:color="E3E3E3"/>
                                                                                                                    <w:bottom w:val="single" w:sz="2" w:space="0" w:color="E3E3E3"/>
                                                                                                                    <w:right w:val="single" w:sz="2" w:space="0" w:color="E3E3E3"/>
                                                                                                                  </w:divBdr>
                                                                                                                  <w:divsChild>
                                                                                                                    <w:div w:id="130221729">
                                                                                                                      <w:marLeft w:val="0"/>
                                                                                                                      <w:marRight w:val="0"/>
                                                                                                                      <w:marTop w:val="0"/>
                                                                                                                      <w:marBottom w:val="0"/>
                                                                                                                      <w:divBdr>
                                                                                                                        <w:top w:val="single" w:sz="2" w:space="0" w:color="E3E3E3"/>
                                                                                                                        <w:left w:val="single" w:sz="2" w:space="0" w:color="E3E3E3"/>
                                                                                                                        <w:bottom w:val="single" w:sz="2" w:space="0" w:color="E3E3E3"/>
                                                                                                                        <w:right w:val="single" w:sz="2" w:space="0" w:color="E3E3E3"/>
                                                                                                                      </w:divBdr>
                                                                                                                      <w:divsChild>
                                                                                                                        <w:div w:id="960763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6088587">
      <w:bodyDiv w:val="1"/>
      <w:marLeft w:val="0"/>
      <w:marRight w:val="0"/>
      <w:marTop w:val="0"/>
      <w:marBottom w:val="0"/>
      <w:divBdr>
        <w:top w:val="none" w:sz="0" w:space="0" w:color="auto"/>
        <w:left w:val="none" w:sz="0" w:space="0" w:color="auto"/>
        <w:bottom w:val="none" w:sz="0" w:space="0" w:color="auto"/>
        <w:right w:val="none" w:sz="0" w:space="0" w:color="auto"/>
      </w:divBdr>
      <w:divsChild>
        <w:div w:id="1509831516">
          <w:marLeft w:val="0"/>
          <w:marRight w:val="0"/>
          <w:marTop w:val="0"/>
          <w:marBottom w:val="0"/>
          <w:divBdr>
            <w:top w:val="single" w:sz="2" w:space="0" w:color="E3E3E3"/>
            <w:left w:val="single" w:sz="2" w:space="0" w:color="E3E3E3"/>
            <w:bottom w:val="single" w:sz="2" w:space="0" w:color="E3E3E3"/>
            <w:right w:val="single" w:sz="2" w:space="0" w:color="E3E3E3"/>
          </w:divBdr>
        </w:div>
        <w:div w:id="1916275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435053">
      <w:bodyDiv w:val="1"/>
      <w:marLeft w:val="0"/>
      <w:marRight w:val="0"/>
      <w:marTop w:val="0"/>
      <w:marBottom w:val="0"/>
      <w:divBdr>
        <w:top w:val="none" w:sz="0" w:space="0" w:color="auto"/>
        <w:left w:val="none" w:sz="0" w:space="0" w:color="auto"/>
        <w:bottom w:val="none" w:sz="0" w:space="0" w:color="auto"/>
        <w:right w:val="none" w:sz="0" w:space="0" w:color="auto"/>
      </w:divBdr>
      <w:divsChild>
        <w:div w:id="1435397335">
          <w:marLeft w:val="0"/>
          <w:marRight w:val="0"/>
          <w:marTop w:val="0"/>
          <w:marBottom w:val="0"/>
          <w:divBdr>
            <w:top w:val="single" w:sz="2" w:space="0" w:color="E3E3E3"/>
            <w:left w:val="single" w:sz="2" w:space="0" w:color="E3E3E3"/>
            <w:bottom w:val="single" w:sz="2" w:space="0" w:color="E3E3E3"/>
            <w:right w:val="single" w:sz="2" w:space="0" w:color="E3E3E3"/>
          </w:divBdr>
        </w:div>
        <w:div w:id="796609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122083">
      <w:bodyDiv w:val="1"/>
      <w:marLeft w:val="0"/>
      <w:marRight w:val="0"/>
      <w:marTop w:val="0"/>
      <w:marBottom w:val="0"/>
      <w:divBdr>
        <w:top w:val="none" w:sz="0" w:space="0" w:color="auto"/>
        <w:left w:val="none" w:sz="0" w:space="0" w:color="auto"/>
        <w:bottom w:val="none" w:sz="0" w:space="0" w:color="auto"/>
        <w:right w:val="none" w:sz="0" w:space="0" w:color="auto"/>
      </w:divBdr>
    </w:div>
    <w:div w:id="1362851849">
      <w:bodyDiv w:val="1"/>
      <w:marLeft w:val="0"/>
      <w:marRight w:val="0"/>
      <w:marTop w:val="0"/>
      <w:marBottom w:val="0"/>
      <w:divBdr>
        <w:top w:val="none" w:sz="0" w:space="0" w:color="auto"/>
        <w:left w:val="none" w:sz="0" w:space="0" w:color="auto"/>
        <w:bottom w:val="none" w:sz="0" w:space="0" w:color="auto"/>
        <w:right w:val="none" w:sz="0" w:space="0" w:color="auto"/>
      </w:divBdr>
    </w:div>
    <w:div w:id="1409575935">
      <w:bodyDiv w:val="1"/>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single" w:sz="2" w:space="0" w:color="E3E3E3"/>
            <w:left w:val="single" w:sz="2" w:space="0" w:color="E3E3E3"/>
            <w:bottom w:val="single" w:sz="2" w:space="0" w:color="E3E3E3"/>
            <w:right w:val="single" w:sz="2" w:space="0" w:color="E3E3E3"/>
          </w:divBdr>
        </w:div>
        <w:div w:id="1214390009">
          <w:marLeft w:val="0"/>
          <w:marRight w:val="0"/>
          <w:marTop w:val="0"/>
          <w:marBottom w:val="0"/>
          <w:divBdr>
            <w:top w:val="single" w:sz="2" w:space="0" w:color="E3E3E3"/>
            <w:left w:val="single" w:sz="2" w:space="0" w:color="E3E3E3"/>
            <w:bottom w:val="single" w:sz="2" w:space="0" w:color="E3E3E3"/>
            <w:right w:val="single" w:sz="2" w:space="0" w:color="E3E3E3"/>
          </w:divBdr>
        </w:div>
        <w:div w:id="1354839061">
          <w:marLeft w:val="0"/>
          <w:marRight w:val="0"/>
          <w:marTop w:val="0"/>
          <w:marBottom w:val="0"/>
          <w:divBdr>
            <w:top w:val="single" w:sz="2" w:space="0" w:color="E3E3E3"/>
            <w:left w:val="single" w:sz="2" w:space="0" w:color="E3E3E3"/>
            <w:bottom w:val="single" w:sz="2" w:space="0" w:color="E3E3E3"/>
            <w:right w:val="single" w:sz="2" w:space="0" w:color="E3E3E3"/>
          </w:divBdr>
        </w:div>
        <w:div w:id="250284239">
          <w:marLeft w:val="0"/>
          <w:marRight w:val="0"/>
          <w:marTop w:val="0"/>
          <w:marBottom w:val="0"/>
          <w:divBdr>
            <w:top w:val="single" w:sz="2" w:space="0" w:color="E3E3E3"/>
            <w:left w:val="single" w:sz="2" w:space="0" w:color="E3E3E3"/>
            <w:bottom w:val="single" w:sz="2" w:space="0" w:color="E3E3E3"/>
            <w:right w:val="single" w:sz="2" w:space="0" w:color="E3E3E3"/>
          </w:divBdr>
        </w:div>
        <w:div w:id="95835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8305507">
      <w:bodyDiv w:val="1"/>
      <w:marLeft w:val="0"/>
      <w:marRight w:val="0"/>
      <w:marTop w:val="0"/>
      <w:marBottom w:val="0"/>
      <w:divBdr>
        <w:top w:val="none" w:sz="0" w:space="0" w:color="auto"/>
        <w:left w:val="none" w:sz="0" w:space="0" w:color="auto"/>
        <w:bottom w:val="none" w:sz="0" w:space="0" w:color="auto"/>
        <w:right w:val="none" w:sz="0" w:space="0" w:color="auto"/>
      </w:divBdr>
      <w:divsChild>
        <w:div w:id="2027974342">
          <w:marLeft w:val="0"/>
          <w:marRight w:val="0"/>
          <w:marTop w:val="0"/>
          <w:marBottom w:val="0"/>
          <w:divBdr>
            <w:top w:val="single" w:sz="2" w:space="30" w:color="E3E3E3"/>
            <w:left w:val="single" w:sz="2" w:space="0" w:color="E3E3E3"/>
            <w:bottom w:val="single" w:sz="2" w:space="12" w:color="E3E3E3"/>
            <w:right w:val="single" w:sz="2" w:space="0" w:color="E3E3E3"/>
          </w:divBdr>
          <w:divsChild>
            <w:div w:id="238948176">
              <w:marLeft w:val="0"/>
              <w:marRight w:val="0"/>
              <w:marTop w:val="0"/>
              <w:marBottom w:val="0"/>
              <w:divBdr>
                <w:top w:val="single" w:sz="2" w:space="0" w:color="E3E3E3"/>
                <w:left w:val="single" w:sz="2" w:space="0" w:color="E3E3E3"/>
                <w:bottom w:val="single" w:sz="2" w:space="31" w:color="E3E3E3"/>
                <w:right w:val="single" w:sz="2" w:space="0" w:color="E3E3E3"/>
              </w:divBdr>
              <w:divsChild>
                <w:div w:id="1861159860">
                  <w:marLeft w:val="0"/>
                  <w:marRight w:val="0"/>
                  <w:marTop w:val="0"/>
                  <w:marBottom w:val="0"/>
                  <w:divBdr>
                    <w:top w:val="single" w:sz="2" w:space="0" w:color="E3E3E3"/>
                    <w:left w:val="single" w:sz="2" w:space="24" w:color="E3E3E3"/>
                    <w:bottom w:val="single" w:sz="2" w:space="0" w:color="E3E3E3"/>
                    <w:right w:val="single" w:sz="2" w:space="24" w:color="E3E3E3"/>
                  </w:divBdr>
                  <w:divsChild>
                    <w:div w:id="2125466000">
                      <w:marLeft w:val="0"/>
                      <w:marRight w:val="0"/>
                      <w:marTop w:val="0"/>
                      <w:marBottom w:val="0"/>
                      <w:divBdr>
                        <w:top w:val="single" w:sz="2" w:space="0" w:color="E3E3E3"/>
                        <w:left w:val="single" w:sz="2" w:space="0" w:color="E3E3E3"/>
                        <w:bottom w:val="single" w:sz="2" w:space="0" w:color="E3E3E3"/>
                        <w:right w:val="single" w:sz="2" w:space="0" w:color="E3E3E3"/>
                      </w:divBdr>
                      <w:divsChild>
                        <w:div w:id="664892210">
                          <w:marLeft w:val="0"/>
                          <w:marRight w:val="0"/>
                          <w:marTop w:val="0"/>
                          <w:marBottom w:val="0"/>
                          <w:divBdr>
                            <w:top w:val="single" w:sz="2" w:space="0" w:color="E3E3E3"/>
                            <w:left w:val="single" w:sz="2" w:space="0" w:color="E3E3E3"/>
                            <w:bottom w:val="single" w:sz="2" w:space="0" w:color="E3E3E3"/>
                            <w:right w:val="single" w:sz="2" w:space="0" w:color="E3E3E3"/>
                          </w:divBdr>
                          <w:divsChild>
                            <w:div w:id="1909921668">
                              <w:marLeft w:val="0"/>
                              <w:marRight w:val="0"/>
                              <w:marTop w:val="0"/>
                              <w:marBottom w:val="0"/>
                              <w:divBdr>
                                <w:top w:val="single" w:sz="2" w:space="0" w:color="E3E3E3"/>
                                <w:left w:val="single" w:sz="2" w:space="0" w:color="E3E3E3"/>
                                <w:bottom w:val="single" w:sz="2" w:space="0" w:color="E3E3E3"/>
                                <w:right w:val="single" w:sz="2" w:space="0" w:color="E3E3E3"/>
                              </w:divBdr>
                              <w:divsChild>
                                <w:div w:id="38208905">
                                  <w:marLeft w:val="0"/>
                                  <w:marRight w:val="0"/>
                                  <w:marTop w:val="0"/>
                                  <w:marBottom w:val="0"/>
                                  <w:divBdr>
                                    <w:top w:val="single" w:sz="2" w:space="0" w:color="E3E3E3"/>
                                    <w:left w:val="single" w:sz="2" w:space="0" w:color="E3E3E3"/>
                                    <w:bottom w:val="single" w:sz="2" w:space="0" w:color="E3E3E3"/>
                                    <w:right w:val="single" w:sz="2" w:space="0" w:color="E3E3E3"/>
                                  </w:divBdr>
                                  <w:divsChild>
                                    <w:div w:id="86922136">
                                      <w:marLeft w:val="0"/>
                                      <w:marRight w:val="0"/>
                                      <w:marTop w:val="0"/>
                                      <w:marBottom w:val="0"/>
                                      <w:divBdr>
                                        <w:top w:val="single" w:sz="2" w:space="0" w:color="E3E3E3"/>
                                        <w:left w:val="single" w:sz="2" w:space="0" w:color="E3E3E3"/>
                                        <w:bottom w:val="single" w:sz="2" w:space="0" w:color="E3E3E3"/>
                                        <w:right w:val="single" w:sz="2" w:space="0" w:color="E3E3E3"/>
                                      </w:divBdr>
                                      <w:divsChild>
                                        <w:div w:id="799298596">
                                          <w:marLeft w:val="0"/>
                                          <w:marRight w:val="0"/>
                                          <w:marTop w:val="0"/>
                                          <w:marBottom w:val="0"/>
                                          <w:divBdr>
                                            <w:top w:val="single" w:sz="2" w:space="0" w:color="E3E3E3"/>
                                            <w:left w:val="single" w:sz="2" w:space="0" w:color="E3E3E3"/>
                                            <w:bottom w:val="single" w:sz="2" w:space="0" w:color="E3E3E3"/>
                                            <w:right w:val="single" w:sz="2" w:space="0" w:color="E3E3E3"/>
                                          </w:divBdr>
                                          <w:divsChild>
                                            <w:div w:id="1374966537">
                                              <w:marLeft w:val="0"/>
                                              <w:marRight w:val="0"/>
                                              <w:marTop w:val="0"/>
                                              <w:marBottom w:val="0"/>
                                              <w:divBdr>
                                                <w:top w:val="single" w:sz="2" w:space="0" w:color="E3E3E3"/>
                                                <w:left w:val="single" w:sz="2" w:space="0" w:color="E3E3E3"/>
                                                <w:bottom w:val="single" w:sz="2" w:space="0" w:color="E3E3E3"/>
                                                <w:right w:val="single" w:sz="2" w:space="0" w:color="E3E3E3"/>
                                              </w:divBdr>
                                              <w:divsChild>
                                                <w:div w:id="1469056650">
                                                  <w:marLeft w:val="0"/>
                                                  <w:marRight w:val="0"/>
                                                  <w:marTop w:val="0"/>
                                                  <w:marBottom w:val="0"/>
                                                  <w:divBdr>
                                                    <w:top w:val="single" w:sz="2" w:space="0" w:color="E3E3E3"/>
                                                    <w:left w:val="single" w:sz="2" w:space="0" w:color="E3E3E3"/>
                                                    <w:bottom w:val="single" w:sz="2" w:space="0" w:color="E3E3E3"/>
                                                    <w:right w:val="single" w:sz="2" w:space="0" w:color="E3E3E3"/>
                                                  </w:divBdr>
                                                </w:div>
                                                <w:div w:id="1819105366">
                                                  <w:marLeft w:val="0"/>
                                                  <w:marRight w:val="0"/>
                                                  <w:marTop w:val="0"/>
                                                  <w:marBottom w:val="0"/>
                                                  <w:divBdr>
                                                    <w:top w:val="single" w:sz="2" w:space="0" w:color="E3E3E3"/>
                                                    <w:left w:val="single" w:sz="2" w:space="0" w:color="E3E3E3"/>
                                                    <w:bottom w:val="single" w:sz="2" w:space="0" w:color="E3E3E3"/>
                                                    <w:right w:val="single" w:sz="2" w:space="0" w:color="E3E3E3"/>
                                                  </w:divBdr>
                                                </w:div>
                                                <w:div w:id="264076045">
                                                  <w:marLeft w:val="0"/>
                                                  <w:marRight w:val="0"/>
                                                  <w:marTop w:val="0"/>
                                                  <w:marBottom w:val="0"/>
                                                  <w:divBdr>
                                                    <w:top w:val="single" w:sz="2" w:space="0" w:color="E3E3E3"/>
                                                    <w:left w:val="single" w:sz="2" w:space="0" w:color="E3E3E3"/>
                                                    <w:bottom w:val="single" w:sz="2" w:space="0" w:color="E3E3E3"/>
                                                    <w:right w:val="single" w:sz="2" w:space="0" w:color="E3E3E3"/>
                                                  </w:divBdr>
                                                </w:div>
                                                <w:div w:id="1369838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8862610">
      <w:bodyDiv w:val="1"/>
      <w:marLeft w:val="0"/>
      <w:marRight w:val="0"/>
      <w:marTop w:val="0"/>
      <w:marBottom w:val="0"/>
      <w:divBdr>
        <w:top w:val="none" w:sz="0" w:space="0" w:color="auto"/>
        <w:left w:val="none" w:sz="0" w:space="0" w:color="auto"/>
        <w:bottom w:val="none" w:sz="0" w:space="0" w:color="auto"/>
        <w:right w:val="none" w:sz="0" w:space="0" w:color="auto"/>
      </w:divBdr>
    </w:div>
    <w:div w:id="1627855726">
      <w:bodyDiv w:val="1"/>
      <w:marLeft w:val="0"/>
      <w:marRight w:val="0"/>
      <w:marTop w:val="0"/>
      <w:marBottom w:val="0"/>
      <w:divBdr>
        <w:top w:val="none" w:sz="0" w:space="0" w:color="auto"/>
        <w:left w:val="none" w:sz="0" w:space="0" w:color="auto"/>
        <w:bottom w:val="none" w:sz="0" w:space="0" w:color="auto"/>
        <w:right w:val="none" w:sz="0" w:space="0" w:color="auto"/>
      </w:divBdr>
      <w:divsChild>
        <w:div w:id="790321145">
          <w:marLeft w:val="0"/>
          <w:marRight w:val="0"/>
          <w:marTop w:val="0"/>
          <w:marBottom w:val="0"/>
          <w:divBdr>
            <w:top w:val="single" w:sz="2" w:space="0" w:color="E3E3E3"/>
            <w:left w:val="single" w:sz="2" w:space="0" w:color="E3E3E3"/>
            <w:bottom w:val="single" w:sz="2" w:space="0" w:color="E3E3E3"/>
            <w:right w:val="single" w:sz="2" w:space="0" w:color="E3E3E3"/>
          </w:divBdr>
        </w:div>
        <w:div w:id="421607470">
          <w:marLeft w:val="0"/>
          <w:marRight w:val="0"/>
          <w:marTop w:val="0"/>
          <w:marBottom w:val="0"/>
          <w:divBdr>
            <w:top w:val="single" w:sz="2" w:space="0" w:color="E3E3E3"/>
            <w:left w:val="single" w:sz="2" w:space="0" w:color="E3E3E3"/>
            <w:bottom w:val="single" w:sz="2" w:space="0" w:color="E3E3E3"/>
            <w:right w:val="single" w:sz="2" w:space="0" w:color="E3E3E3"/>
          </w:divBdr>
        </w:div>
        <w:div w:id="1422216480">
          <w:marLeft w:val="0"/>
          <w:marRight w:val="0"/>
          <w:marTop w:val="0"/>
          <w:marBottom w:val="0"/>
          <w:divBdr>
            <w:top w:val="single" w:sz="2" w:space="0" w:color="E3E3E3"/>
            <w:left w:val="single" w:sz="2" w:space="0" w:color="E3E3E3"/>
            <w:bottom w:val="single" w:sz="2" w:space="0" w:color="E3E3E3"/>
            <w:right w:val="single" w:sz="2" w:space="0" w:color="E3E3E3"/>
          </w:divBdr>
        </w:div>
        <w:div w:id="1462115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913921">
      <w:bodyDiv w:val="1"/>
      <w:marLeft w:val="0"/>
      <w:marRight w:val="0"/>
      <w:marTop w:val="0"/>
      <w:marBottom w:val="0"/>
      <w:divBdr>
        <w:top w:val="none" w:sz="0" w:space="0" w:color="auto"/>
        <w:left w:val="none" w:sz="0" w:space="0" w:color="auto"/>
        <w:bottom w:val="none" w:sz="0" w:space="0" w:color="auto"/>
        <w:right w:val="none" w:sz="0" w:space="0" w:color="auto"/>
      </w:divBdr>
    </w:div>
    <w:div w:id="1999531855">
      <w:bodyDiv w:val="1"/>
      <w:marLeft w:val="0"/>
      <w:marRight w:val="0"/>
      <w:marTop w:val="0"/>
      <w:marBottom w:val="0"/>
      <w:divBdr>
        <w:top w:val="none" w:sz="0" w:space="0" w:color="auto"/>
        <w:left w:val="none" w:sz="0" w:space="0" w:color="auto"/>
        <w:bottom w:val="none" w:sz="0" w:space="0" w:color="auto"/>
        <w:right w:val="none" w:sz="0" w:space="0" w:color="auto"/>
      </w:divBdr>
      <w:divsChild>
        <w:div w:id="1868711925">
          <w:marLeft w:val="0"/>
          <w:marRight w:val="0"/>
          <w:marTop w:val="0"/>
          <w:marBottom w:val="0"/>
          <w:divBdr>
            <w:top w:val="single" w:sz="2" w:space="0" w:color="E3E3E3"/>
            <w:left w:val="single" w:sz="2" w:space="0" w:color="E3E3E3"/>
            <w:bottom w:val="single" w:sz="2" w:space="0" w:color="E3E3E3"/>
            <w:right w:val="single" w:sz="2" w:space="0" w:color="E3E3E3"/>
          </w:divBdr>
        </w:div>
        <w:div w:id="322778512">
          <w:marLeft w:val="0"/>
          <w:marRight w:val="0"/>
          <w:marTop w:val="0"/>
          <w:marBottom w:val="0"/>
          <w:divBdr>
            <w:top w:val="single" w:sz="2" w:space="0" w:color="E3E3E3"/>
            <w:left w:val="single" w:sz="2" w:space="0" w:color="E3E3E3"/>
            <w:bottom w:val="single" w:sz="2" w:space="0" w:color="E3E3E3"/>
            <w:right w:val="single" w:sz="2" w:space="0" w:color="E3E3E3"/>
          </w:divBdr>
        </w:div>
        <w:div w:id="2109306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3141553">
      <w:bodyDiv w:val="1"/>
      <w:marLeft w:val="0"/>
      <w:marRight w:val="0"/>
      <w:marTop w:val="0"/>
      <w:marBottom w:val="0"/>
      <w:divBdr>
        <w:top w:val="none" w:sz="0" w:space="0" w:color="auto"/>
        <w:left w:val="none" w:sz="0" w:space="0" w:color="auto"/>
        <w:bottom w:val="none" w:sz="0" w:space="0" w:color="auto"/>
        <w:right w:val="none" w:sz="0" w:space="0" w:color="auto"/>
      </w:divBdr>
      <w:divsChild>
        <w:div w:id="1388844800">
          <w:marLeft w:val="0"/>
          <w:marRight w:val="0"/>
          <w:marTop w:val="0"/>
          <w:marBottom w:val="0"/>
          <w:divBdr>
            <w:top w:val="single" w:sz="2" w:space="30" w:color="E3E3E3"/>
            <w:left w:val="single" w:sz="2" w:space="0" w:color="E3E3E3"/>
            <w:bottom w:val="single" w:sz="2" w:space="12" w:color="E3E3E3"/>
            <w:right w:val="single" w:sz="2" w:space="0" w:color="E3E3E3"/>
          </w:divBdr>
          <w:divsChild>
            <w:div w:id="1036153042">
              <w:marLeft w:val="0"/>
              <w:marRight w:val="0"/>
              <w:marTop w:val="0"/>
              <w:marBottom w:val="0"/>
              <w:divBdr>
                <w:top w:val="single" w:sz="2" w:space="0" w:color="E3E3E3"/>
                <w:left w:val="single" w:sz="2" w:space="0" w:color="E3E3E3"/>
                <w:bottom w:val="single" w:sz="2" w:space="31" w:color="E3E3E3"/>
                <w:right w:val="single" w:sz="2" w:space="0" w:color="E3E3E3"/>
              </w:divBdr>
              <w:divsChild>
                <w:div w:id="1613244123">
                  <w:marLeft w:val="0"/>
                  <w:marRight w:val="0"/>
                  <w:marTop w:val="0"/>
                  <w:marBottom w:val="0"/>
                  <w:divBdr>
                    <w:top w:val="single" w:sz="2" w:space="0" w:color="E3E3E3"/>
                    <w:left w:val="single" w:sz="2" w:space="24" w:color="E3E3E3"/>
                    <w:bottom w:val="single" w:sz="2" w:space="0" w:color="E3E3E3"/>
                    <w:right w:val="single" w:sz="2" w:space="24" w:color="E3E3E3"/>
                  </w:divBdr>
                  <w:divsChild>
                    <w:div w:id="219901071">
                      <w:marLeft w:val="0"/>
                      <w:marRight w:val="0"/>
                      <w:marTop w:val="0"/>
                      <w:marBottom w:val="0"/>
                      <w:divBdr>
                        <w:top w:val="single" w:sz="2" w:space="0" w:color="E3E3E3"/>
                        <w:left w:val="single" w:sz="2" w:space="0" w:color="E3E3E3"/>
                        <w:bottom w:val="single" w:sz="2" w:space="0" w:color="E3E3E3"/>
                        <w:right w:val="single" w:sz="2" w:space="0" w:color="E3E3E3"/>
                      </w:divBdr>
                      <w:divsChild>
                        <w:div w:id="1169635609">
                          <w:marLeft w:val="0"/>
                          <w:marRight w:val="0"/>
                          <w:marTop w:val="0"/>
                          <w:marBottom w:val="0"/>
                          <w:divBdr>
                            <w:top w:val="single" w:sz="2" w:space="0" w:color="E3E3E3"/>
                            <w:left w:val="single" w:sz="2" w:space="0" w:color="E3E3E3"/>
                            <w:bottom w:val="single" w:sz="2" w:space="0" w:color="E3E3E3"/>
                            <w:right w:val="single" w:sz="2" w:space="0" w:color="E3E3E3"/>
                          </w:divBdr>
                          <w:divsChild>
                            <w:div w:id="712733329">
                              <w:marLeft w:val="0"/>
                              <w:marRight w:val="0"/>
                              <w:marTop w:val="0"/>
                              <w:marBottom w:val="0"/>
                              <w:divBdr>
                                <w:top w:val="single" w:sz="2" w:space="0" w:color="E3E3E3"/>
                                <w:left w:val="single" w:sz="2" w:space="0" w:color="E3E3E3"/>
                                <w:bottom w:val="single" w:sz="2" w:space="0" w:color="E3E3E3"/>
                                <w:right w:val="single" w:sz="2" w:space="0" w:color="E3E3E3"/>
                              </w:divBdr>
                              <w:divsChild>
                                <w:div w:id="553272613">
                                  <w:marLeft w:val="0"/>
                                  <w:marRight w:val="0"/>
                                  <w:marTop w:val="0"/>
                                  <w:marBottom w:val="0"/>
                                  <w:divBdr>
                                    <w:top w:val="single" w:sz="2" w:space="0" w:color="E3E3E3"/>
                                    <w:left w:val="single" w:sz="2" w:space="0" w:color="E3E3E3"/>
                                    <w:bottom w:val="single" w:sz="2" w:space="0" w:color="E3E3E3"/>
                                    <w:right w:val="single" w:sz="2" w:space="0" w:color="E3E3E3"/>
                                  </w:divBdr>
                                  <w:divsChild>
                                    <w:div w:id="690685329">
                                      <w:marLeft w:val="0"/>
                                      <w:marRight w:val="0"/>
                                      <w:marTop w:val="0"/>
                                      <w:marBottom w:val="0"/>
                                      <w:divBdr>
                                        <w:top w:val="single" w:sz="2" w:space="0" w:color="E3E3E3"/>
                                        <w:left w:val="single" w:sz="2" w:space="0" w:color="E3E3E3"/>
                                        <w:bottom w:val="single" w:sz="2" w:space="0" w:color="E3E3E3"/>
                                        <w:right w:val="single" w:sz="2" w:space="0" w:color="E3E3E3"/>
                                      </w:divBdr>
                                      <w:divsChild>
                                        <w:div w:id="1860773304">
                                          <w:marLeft w:val="0"/>
                                          <w:marRight w:val="0"/>
                                          <w:marTop w:val="0"/>
                                          <w:marBottom w:val="0"/>
                                          <w:divBdr>
                                            <w:top w:val="single" w:sz="2" w:space="0" w:color="E3E3E3"/>
                                            <w:left w:val="single" w:sz="2" w:space="0" w:color="E3E3E3"/>
                                            <w:bottom w:val="single" w:sz="2" w:space="0" w:color="E3E3E3"/>
                                            <w:right w:val="single" w:sz="2" w:space="0" w:color="E3E3E3"/>
                                          </w:divBdr>
                                          <w:divsChild>
                                            <w:div w:id="785193755">
                                              <w:marLeft w:val="0"/>
                                              <w:marRight w:val="0"/>
                                              <w:marTop w:val="0"/>
                                              <w:marBottom w:val="0"/>
                                              <w:divBdr>
                                                <w:top w:val="single" w:sz="2" w:space="0" w:color="E3E3E3"/>
                                                <w:left w:val="single" w:sz="2" w:space="0" w:color="E3E3E3"/>
                                                <w:bottom w:val="single" w:sz="2" w:space="0" w:color="E3E3E3"/>
                                                <w:right w:val="single" w:sz="2" w:space="0" w:color="E3E3E3"/>
                                              </w:divBdr>
                                              <w:divsChild>
                                                <w:div w:id="622077165">
                                                  <w:marLeft w:val="0"/>
                                                  <w:marRight w:val="0"/>
                                                  <w:marTop w:val="0"/>
                                                  <w:marBottom w:val="0"/>
                                                  <w:divBdr>
                                                    <w:top w:val="single" w:sz="2" w:space="0" w:color="E3E3E3"/>
                                                    <w:left w:val="single" w:sz="2" w:space="0" w:color="E3E3E3"/>
                                                    <w:bottom w:val="single" w:sz="2" w:space="0" w:color="E3E3E3"/>
                                                    <w:right w:val="single" w:sz="2" w:space="0" w:color="E3E3E3"/>
                                                  </w:divBdr>
                                                </w:div>
                                                <w:div w:id="932981985">
                                                  <w:marLeft w:val="0"/>
                                                  <w:marRight w:val="0"/>
                                                  <w:marTop w:val="0"/>
                                                  <w:marBottom w:val="0"/>
                                                  <w:divBdr>
                                                    <w:top w:val="single" w:sz="2" w:space="0" w:color="E3E3E3"/>
                                                    <w:left w:val="single" w:sz="2" w:space="0" w:color="E3E3E3"/>
                                                    <w:bottom w:val="single" w:sz="2" w:space="0" w:color="E3E3E3"/>
                                                    <w:right w:val="single" w:sz="2" w:space="0" w:color="E3E3E3"/>
                                                  </w:divBdr>
                                                </w:div>
                                                <w:div w:id="1218664740">
                                                  <w:marLeft w:val="0"/>
                                                  <w:marRight w:val="0"/>
                                                  <w:marTop w:val="0"/>
                                                  <w:marBottom w:val="0"/>
                                                  <w:divBdr>
                                                    <w:top w:val="single" w:sz="2" w:space="0" w:color="E3E3E3"/>
                                                    <w:left w:val="single" w:sz="2" w:space="0" w:color="E3E3E3"/>
                                                    <w:bottom w:val="single" w:sz="2" w:space="0" w:color="E3E3E3"/>
                                                    <w:right w:val="single" w:sz="2" w:space="0" w:color="E3E3E3"/>
                                                  </w:divBdr>
                                                </w:div>
                                                <w:div w:id="1245727353">
                                                  <w:marLeft w:val="0"/>
                                                  <w:marRight w:val="0"/>
                                                  <w:marTop w:val="0"/>
                                                  <w:marBottom w:val="0"/>
                                                  <w:divBdr>
                                                    <w:top w:val="single" w:sz="2" w:space="0" w:color="E3E3E3"/>
                                                    <w:left w:val="single" w:sz="2" w:space="0" w:color="E3E3E3"/>
                                                    <w:bottom w:val="single" w:sz="2" w:space="0" w:color="E3E3E3"/>
                                                    <w:right w:val="single" w:sz="2" w:space="0" w:color="E3E3E3"/>
                                                  </w:divBdr>
                                                </w:div>
                                                <w:div w:id="727802639">
                                                  <w:marLeft w:val="0"/>
                                                  <w:marRight w:val="0"/>
                                                  <w:marTop w:val="0"/>
                                                  <w:marBottom w:val="0"/>
                                                  <w:divBdr>
                                                    <w:top w:val="single" w:sz="2" w:space="0" w:color="E3E3E3"/>
                                                    <w:left w:val="single" w:sz="2" w:space="0" w:color="E3E3E3"/>
                                                    <w:bottom w:val="single" w:sz="2" w:space="0" w:color="E3E3E3"/>
                                                    <w:right w:val="single" w:sz="2" w:space="0" w:color="E3E3E3"/>
                                                  </w:divBdr>
                                                </w:div>
                                                <w:div w:id="1339231011">
                                                  <w:marLeft w:val="0"/>
                                                  <w:marRight w:val="0"/>
                                                  <w:marTop w:val="0"/>
                                                  <w:marBottom w:val="0"/>
                                                  <w:divBdr>
                                                    <w:top w:val="single" w:sz="2" w:space="0" w:color="E3E3E3"/>
                                                    <w:left w:val="single" w:sz="2" w:space="0" w:color="E3E3E3"/>
                                                    <w:bottom w:val="single" w:sz="2" w:space="0" w:color="E3E3E3"/>
                                                    <w:right w:val="single" w:sz="2" w:space="0" w:color="E3E3E3"/>
                                                  </w:divBdr>
                                                </w:div>
                                                <w:div w:id="1132477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429E2-617F-4913-9A77-29DCDEF5F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5043</Words>
  <Characters>35763</Characters>
  <Application>Microsoft Office Word</Application>
  <DocSecurity>0</DocSecurity>
  <Lines>298</Lines>
  <Paragraphs>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user35</cp:lastModifiedBy>
  <cp:revision>2</cp:revision>
  <cp:lastPrinted>2018-02-12T13:20:00Z</cp:lastPrinted>
  <dcterms:created xsi:type="dcterms:W3CDTF">2026-10-15T05:41:00Z</dcterms:created>
  <dcterms:modified xsi:type="dcterms:W3CDTF">2026-10-15T05:41:00Z</dcterms:modified>
</cp:coreProperties>
</file>