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E707" w14:textId="77777777" w:rsidR="00366E4D" w:rsidRPr="00352C52" w:rsidRDefault="00366E4D" w:rsidP="00366E4D">
      <w:pPr>
        <w:pStyle w:val="SuperTitle"/>
        <w:rPr>
          <w:rFonts w:cs="Arial"/>
          <w:lang w:val="es-ES"/>
        </w:rPr>
      </w:pPr>
      <w:r w:rsidRPr="00352C52">
        <w:rPr>
          <w:rFonts w:cs="Arial"/>
          <w:lang w:val="es-ES"/>
        </w:rPr>
        <w:tab/>
      </w:r>
    </w:p>
    <w:bookmarkStart w:id="0" w:name="_Toc264212869"/>
    <w:bookmarkStart w:id="1" w:name="_Toc290578500"/>
    <w:bookmarkStart w:id="2" w:name="_Toc290582073"/>
    <w:bookmarkStart w:id="3" w:name="_Toc290620660"/>
    <w:bookmarkStart w:id="4" w:name="_Toc293535532"/>
    <w:bookmarkStart w:id="5" w:name="_Toc293570014"/>
    <w:p w14:paraId="13EAD641" w14:textId="41FDC2AB" w:rsidR="00851BE3" w:rsidRDefault="00000000" w:rsidP="00851BE3">
      <w:pPr>
        <w:pStyle w:val="Ttulo"/>
        <w:spacing w:after="720"/>
        <w:rPr>
          <w:rFonts w:cs="Arial"/>
          <w:sz w:val="40"/>
          <w:szCs w:val="40"/>
          <w:lang w:val="es-ES"/>
        </w:rPr>
      </w:pPr>
      <w:sdt>
        <w:sdtPr>
          <w:rPr>
            <w:rFonts w:asciiTheme="majorHAnsi" w:eastAsiaTheme="majorEastAsia" w:hAnsiTheme="majorHAnsi" w:cstheme="majorBidi"/>
            <w:sz w:val="80"/>
            <w:szCs w:val="80"/>
            <w:lang w:val="es-ES"/>
          </w:rPr>
          <w:alias w:val="Título"/>
          <w:id w:val="15524250"/>
          <w:placeholder>
            <w:docPart w:val="03DDB82AD7244A7FA263B88433452F03"/>
          </w:placeholder>
          <w:dataBinding w:prefixMappings="xmlns:ns0='http://schemas.openxmlformats.org/package/2006/metadata/core-properties' xmlns:ns1='http://purl.org/dc/elements/1.1/'" w:xpath="/ns0:coreProperties[1]/ns1:title[1]" w:storeItemID="{6C3C8BC8-F283-45AE-878A-BAB7291924A1}"/>
          <w:text/>
        </w:sdtPr>
        <w:sdtContent>
          <w:r w:rsidR="000317F1" w:rsidRPr="00352C52">
            <w:rPr>
              <w:rFonts w:asciiTheme="majorHAnsi" w:eastAsiaTheme="majorEastAsia" w:hAnsiTheme="majorHAnsi" w:cstheme="majorBidi"/>
              <w:sz w:val="80"/>
              <w:szCs w:val="80"/>
              <w:lang w:val="es-ES"/>
            </w:rPr>
            <w:t>Documento de Especificación de Requisitos</w:t>
          </w:r>
        </w:sdtContent>
      </w:sdt>
      <w:r w:rsidR="00366E4D" w:rsidRPr="00352C52">
        <w:rPr>
          <w:rFonts w:cs="Arial"/>
          <w:sz w:val="72"/>
          <w:lang w:val="es-ES"/>
        </w:rPr>
        <w:br/>
      </w:r>
      <w:bookmarkEnd w:id="0"/>
      <w:bookmarkEnd w:id="1"/>
      <w:bookmarkEnd w:id="2"/>
      <w:bookmarkEnd w:id="3"/>
      <w:bookmarkEnd w:id="4"/>
      <w:bookmarkEnd w:id="5"/>
    </w:p>
    <w:p w14:paraId="11D2F5FC" w14:textId="356DCB09" w:rsidR="009B1D39" w:rsidRPr="00352C52" w:rsidRDefault="009B1D39" w:rsidP="00851BE3">
      <w:pPr>
        <w:pStyle w:val="Ttulo"/>
        <w:spacing w:after="720"/>
        <w:rPr>
          <w:rFonts w:cs="Arial"/>
          <w:sz w:val="40"/>
          <w:szCs w:val="40"/>
          <w:lang w:val="es-ES"/>
        </w:rPr>
      </w:pPr>
      <w:r>
        <w:rPr>
          <w:rFonts w:cs="Arial"/>
          <w:sz w:val="40"/>
          <w:szCs w:val="40"/>
          <w:lang w:val="es-ES"/>
        </w:rPr>
        <w:t>ARCOYUC</w:t>
      </w:r>
    </w:p>
    <w:p w14:paraId="332A45DE" w14:textId="77777777" w:rsidR="00366E4D" w:rsidRPr="00352C52" w:rsidRDefault="000D6AE9" w:rsidP="00366E4D">
      <w:pPr>
        <w:pStyle w:val="ByLine"/>
        <w:rPr>
          <w:rFonts w:cs="Arial"/>
          <w:lang w:val="es-ES"/>
        </w:rPr>
      </w:pPr>
      <w:r w:rsidRPr="00352C52">
        <w:rPr>
          <w:rFonts w:cs="Arial"/>
          <w:lang w:val="es-ES"/>
        </w:rPr>
        <w:t xml:space="preserve">Versión </w:t>
      </w:r>
      <w:r w:rsidR="00FA3F34">
        <w:rPr>
          <w:rFonts w:cs="Arial"/>
          <w:lang w:val="es-ES"/>
        </w:rPr>
        <w:t>1.0</w:t>
      </w:r>
    </w:p>
    <w:p w14:paraId="77C72FB6" w14:textId="77777777" w:rsidR="00366E4D" w:rsidRPr="00352C52" w:rsidRDefault="00366E4D" w:rsidP="00366E4D">
      <w:pPr>
        <w:pStyle w:val="ByLine"/>
        <w:spacing w:before="0" w:after="0" w:line="360" w:lineRule="auto"/>
        <w:rPr>
          <w:rFonts w:cs="Arial"/>
          <w:lang w:val="es-ES"/>
        </w:rPr>
      </w:pPr>
      <w:r w:rsidRPr="00352C52">
        <w:rPr>
          <w:rFonts w:cs="Arial"/>
          <w:lang w:val="es-ES"/>
        </w:rPr>
        <w:t>Elaborado por:</w:t>
      </w:r>
    </w:p>
    <w:p w14:paraId="76E56CBE" w14:textId="77777777" w:rsidR="009B1D39" w:rsidRPr="00E73425" w:rsidRDefault="009B1D39" w:rsidP="009B1D39">
      <w:pPr>
        <w:pStyle w:val="ByLine"/>
        <w:spacing w:before="0" w:after="0" w:line="360" w:lineRule="auto"/>
        <w:rPr>
          <w:rFonts w:cs="Arial"/>
          <w:b w:val="0"/>
          <w:bCs w:val="0"/>
        </w:rPr>
      </w:pPr>
      <w:r w:rsidRPr="00E73425">
        <w:rPr>
          <w:rFonts w:cs="Arial"/>
          <w:b w:val="0"/>
          <w:bCs w:val="0"/>
        </w:rPr>
        <w:t xml:space="preserve">Bautista Poot </w:t>
      </w:r>
      <w:proofErr w:type="spellStart"/>
      <w:r w:rsidRPr="00E73425">
        <w:rPr>
          <w:rFonts w:cs="Arial"/>
          <w:b w:val="0"/>
          <w:bCs w:val="0"/>
        </w:rPr>
        <w:t>Karyme</w:t>
      </w:r>
      <w:proofErr w:type="spellEnd"/>
      <w:r w:rsidRPr="00E73425">
        <w:rPr>
          <w:rFonts w:cs="Arial"/>
          <w:b w:val="0"/>
          <w:bCs w:val="0"/>
        </w:rPr>
        <w:t xml:space="preserve"> </w:t>
      </w:r>
      <w:proofErr w:type="spellStart"/>
      <w:r w:rsidRPr="00E73425">
        <w:rPr>
          <w:rFonts w:cs="Arial"/>
          <w:b w:val="0"/>
          <w:bCs w:val="0"/>
        </w:rPr>
        <w:t>Maylin</w:t>
      </w:r>
      <w:proofErr w:type="spellEnd"/>
    </w:p>
    <w:p w14:paraId="5A89BC91" w14:textId="77777777" w:rsidR="009B1D39" w:rsidRPr="00E73425" w:rsidRDefault="009B1D39" w:rsidP="009B1D39">
      <w:pPr>
        <w:pStyle w:val="ByLine"/>
        <w:spacing w:before="0" w:after="0" w:line="360" w:lineRule="auto"/>
        <w:rPr>
          <w:rFonts w:cs="Arial"/>
          <w:b w:val="0"/>
          <w:bCs w:val="0"/>
          <w:lang w:val="es-MX"/>
        </w:rPr>
      </w:pPr>
      <w:r w:rsidRPr="00E73425">
        <w:rPr>
          <w:rFonts w:cs="Arial"/>
          <w:b w:val="0"/>
          <w:bCs w:val="0"/>
          <w:lang w:val="es-MX"/>
        </w:rPr>
        <w:t>Fernández Mena Ariel Jesús</w:t>
      </w:r>
    </w:p>
    <w:p w14:paraId="76564EBE" w14:textId="7113F724" w:rsidR="006D5731" w:rsidRPr="00352C52" w:rsidRDefault="009B1D39" w:rsidP="009B1D39">
      <w:pPr>
        <w:pStyle w:val="ByLine"/>
        <w:spacing w:before="0" w:after="0" w:line="360" w:lineRule="auto"/>
        <w:rPr>
          <w:rFonts w:cs="Arial"/>
          <w:lang w:val="es-ES"/>
        </w:rPr>
      </w:pPr>
      <w:r w:rsidRPr="00E73425">
        <w:rPr>
          <w:rFonts w:cs="Arial"/>
          <w:b w:val="0"/>
          <w:bCs w:val="0"/>
        </w:rPr>
        <w:t xml:space="preserve"> Gamboa Campos Wilberth Manuel</w:t>
      </w:r>
      <w:r w:rsidR="006D5731" w:rsidRPr="00352C52">
        <w:rPr>
          <w:rFonts w:cs="Arial"/>
          <w:lang w:val="es-ES"/>
        </w:rPr>
        <w:t xml:space="preserve"> </w:t>
      </w:r>
    </w:p>
    <w:p w14:paraId="6817D0A6" w14:textId="77777777" w:rsidR="00366E4D" w:rsidRPr="00352C52" w:rsidRDefault="00366E4D" w:rsidP="00366E4D">
      <w:pPr>
        <w:pStyle w:val="ChangeHistoryTitle"/>
        <w:spacing w:before="0"/>
        <w:rPr>
          <w:sz w:val="32"/>
          <w:lang w:val="es-ES"/>
        </w:rPr>
      </w:pPr>
    </w:p>
    <w:p w14:paraId="74AC536F" w14:textId="77777777" w:rsidR="00366E4D" w:rsidRPr="00352C52" w:rsidRDefault="00366E4D" w:rsidP="00366E4D">
      <w:pPr>
        <w:pStyle w:val="ChangeHistoryTitle"/>
        <w:spacing w:before="0"/>
        <w:rPr>
          <w:sz w:val="32"/>
          <w:lang w:val="es-ES"/>
        </w:rPr>
        <w:sectPr w:rsidR="00366E4D" w:rsidRPr="00352C52" w:rsidSect="00841B25">
          <w:footerReference w:type="even" r:id="rId8"/>
          <w:footerReference w:type="default" r:id="rId9"/>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1852751401"/>
        <w:docPartObj>
          <w:docPartGallery w:val="Table of Contents"/>
          <w:docPartUnique/>
        </w:docPartObj>
      </w:sdtPr>
      <w:sdtContent>
        <w:p w14:paraId="1209AF14" w14:textId="77777777" w:rsidR="0034631A" w:rsidRPr="00352C52" w:rsidRDefault="00803152" w:rsidP="00803152">
          <w:pPr>
            <w:pStyle w:val="TtuloTDC"/>
            <w:jc w:val="center"/>
            <w:rPr>
              <w:noProof/>
              <w:lang w:val="es-ES"/>
            </w:rPr>
          </w:pPr>
          <w:r w:rsidRPr="00352C52">
            <w:rPr>
              <w:rFonts w:ascii="Arial" w:hAnsi="Arial" w:cs="Arial"/>
              <w:color w:val="auto"/>
              <w:sz w:val="36"/>
              <w:szCs w:val="36"/>
              <w:lang w:val="es-ES"/>
            </w:rPr>
            <w:t>Contenido</w:t>
          </w:r>
          <w:r w:rsidRPr="00352C52">
            <w:rPr>
              <w:lang w:val="es-ES"/>
            </w:rPr>
            <w:fldChar w:fldCharType="begin"/>
          </w:r>
          <w:r w:rsidRPr="00352C52">
            <w:rPr>
              <w:lang w:val="es-ES"/>
            </w:rPr>
            <w:instrText xml:space="preserve"> TOC \o "1-3" \h \z \u </w:instrText>
          </w:r>
          <w:r w:rsidRPr="00352C52">
            <w:rPr>
              <w:lang w:val="es-ES"/>
            </w:rPr>
            <w:fldChar w:fldCharType="separate"/>
          </w:r>
        </w:p>
        <w:p w14:paraId="188E5F85" w14:textId="77777777" w:rsidR="0034631A" w:rsidRPr="00352C52" w:rsidRDefault="00000000">
          <w:pPr>
            <w:pStyle w:val="TDC1"/>
            <w:rPr>
              <w:rFonts w:asciiTheme="minorHAnsi" w:eastAsiaTheme="minorEastAsia" w:hAnsiTheme="minorHAnsi" w:cstheme="minorBidi"/>
              <w:b w:val="0"/>
              <w:bCs w:val="0"/>
              <w:sz w:val="22"/>
              <w:szCs w:val="22"/>
              <w:lang w:val="es-ES" w:eastAsia="es-MX"/>
            </w:rPr>
          </w:pPr>
          <w:hyperlink w:anchor="_Toc293570015" w:history="1">
            <w:r w:rsidR="0034631A" w:rsidRPr="00352C52">
              <w:rPr>
                <w:rStyle w:val="Hipervnculo"/>
                <w:rFonts w:asciiTheme="majorHAnsi" w:hAnsiTheme="majorHAnsi"/>
                <w:lang w:val="es-ES"/>
              </w:rPr>
              <w:t>1. Introducción</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_Toc293570015 \h </w:instrText>
            </w:r>
            <w:r w:rsidR="0034631A" w:rsidRPr="00352C52">
              <w:rPr>
                <w:webHidden/>
                <w:lang w:val="es-ES"/>
              </w:rPr>
            </w:r>
            <w:r w:rsidR="0034631A" w:rsidRPr="00352C52">
              <w:rPr>
                <w:webHidden/>
                <w:lang w:val="es-ES"/>
              </w:rPr>
              <w:fldChar w:fldCharType="separate"/>
            </w:r>
            <w:r w:rsidR="00020B4A">
              <w:rPr>
                <w:webHidden/>
                <w:lang w:val="es-ES"/>
              </w:rPr>
              <w:t>2</w:t>
            </w:r>
            <w:r w:rsidR="0034631A" w:rsidRPr="00352C52">
              <w:rPr>
                <w:webHidden/>
                <w:lang w:val="es-ES"/>
              </w:rPr>
              <w:fldChar w:fldCharType="end"/>
            </w:r>
          </w:hyperlink>
        </w:p>
        <w:p w14:paraId="28F32F35"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16" w:history="1">
            <w:r w:rsidR="0034631A" w:rsidRPr="00352C52">
              <w:rPr>
                <w:rStyle w:val="Hipervnculo"/>
                <w:noProof/>
                <w:lang w:val="es-ES"/>
              </w:rPr>
              <w:t>1.1. Propósito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_Toc293570016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1466DF72"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17" w:history="1">
            <w:r w:rsidR="0034631A" w:rsidRPr="00352C52">
              <w:rPr>
                <w:rStyle w:val="Hipervnculo"/>
                <w:noProof/>
                <w:lang w:val="es-ES"/>
              </w:rPr>
              <w:t>1.2. Ámbito del Sistema</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_Toc293570017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4996CE10"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18" w:history="1">
            <w:r w:rsidR="0034631A" w:rsidRPr="00352C52">
              <w:rPr>
                <w:rStyle w:val="Hipervnculo"/>
                <w:noProof/>
                <w:lang w:val="es-ES"/>
              </w:rPr>
              <w:t>1.3. Definiciones, Acrónimos y Abreviaturas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_Toc293570018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396C17C0"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19" w:history="1">
            <w:r w:rsidR="0034631A" w:rsidRPr="00352C52">
              <w:rPr>
                <w:rStyle w:val="Hipervnculo"/>
                <w:noProof/>
                <w:lang w:val="es-ES"/>
              </w:rPr>
              <w:t>1.4. Referencias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_Toc293570019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02D7F5B9"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0" w:history="1">
            <w:r w:rsidR="0034631A" w:rsidRPr="00352C52">
              <w:rPr>
                <w:rStyle w:val="Hipervnculo"/>
                <w:noProof/>
                <w:lang w:val="es-ES"/>
              </w:rPr>
              <w:t>1.5. Visión General del Documento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_Toc293570020 \h </w:instrText>
            </w:r>
            <w:r w:rsidR="0034631A" w:rsidRPr="00352C52">
              <w:rPr>
                <w:noProof/>
                <w:webHidden/>
                <w:lang w:val="es-ES"/>
              </w:rPr>
            </w:r>
            <w:r w:rsidR="0034631A" w:rsidRPr="00352C52">
              <w:rPr>
                <w:noProof/>
                <w:webHidden/>
                <w:lang w:val="es-ES"/>
              </w:rPr>
              <w:fldChar w:fldCharType="separate"/>
            </w:r>
            <w:r w:rsidR="00020B4A">
              <w:rPr>
                <w:noProof/>
                <w:webHidden/>
                <w:lang w:val="es-ES"/>
              </w:rPr>
              <w:t>4</w:t>
            </w:r>
            <w:r w:rsidR="0034631A" w:rsidRPr="00352C52">
              <w:rPr>
                <w:noProof/>
                <w:webHidden/>
                <w:lang w:val="es-ES"/>
              </w:rPr>
              <w:fldChar w:fldCharType="end"/>
            </w:r>
          </w:hyperlink>
        </w:p>
        <w:p w14:paraId="31FA6CEF" w14:textId="77777777" w:rsidR="0034631A" w:rsidRPr="00352C52" w:rsidRDefault="00000000">
          <w:pPr>
            <w:pStyle w:val="TDC1"/>
            <w:rPr>
              <w:rFonts w:asciiTheme="minorHAnsi" w:eastAsiaTheme="minorEastAsia" w:hAnsiTheme="minorHAnsi" w:cstheme="minorBidi"/>
              <w:b w:val="0"/>
              <w:bCs w:val="0"/>
              <w:sz w:val="22"/>
              <w:szCs w:val="22"/>
              <w:lang w:val="es-ES" w:eastAsia="es-MX"/>
            </w:rPr>
          </w:pPr>
          <w:hyperlink w:anchor="_Toc293570021" w:history="1">
            <w:r w:rsidR="0034631A" w:rsidRPr="00352C52">
              <w:rPr>
                <w:rStyle w:val="Hipervnculo"/>
                <w:rFonts w:asciiTheme="majorHAnsi" w:hAnsiTheme="majorHAnsi"/>
                <w:lang w:val="es-ES"/>
              </w:rPr>
              <w:t>2. Descripción General</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_Toc293570021 \h </w:instrText>
            </w:r>
            <w:r w:rsidR="0034631A" w:rsidRPr="00352C52">
              <w:rPr>
                <w:webHidden/>
                <w:lang w:val="es-ES"/>
              </w:rPr>
            </w:r>
            <w:r w:rsidR="0034631A" w:rsidRPr="00352C52">
              <w:rPr>
                <w:webHidden/>
                <w:lang w:val="es-ES"/>
              </w:rPr>
              <w:fldChar w:fldCharType="separate"/>
            </w:r>
            <w:r w:rsidR="00020B4A">
              <w:rPr>
                <w:webHidden/>
                <w:lang w:val="es-ES"/>
              </w:rPr>
              <w:t>4</w:t>
            </w:r>
            <w:r w:rsidR="0034631A" w:rsidRPr="00352C52">
              <w:rPr>
                <w:webHidden/>
                <w:lang w:val="es-ES"/>
              </w:rPr>
              <w:fldChar w:fldCharType="end"/>
            </w:r>
          </w:hyperlink>
        </w:p>
        <w:p w14:paraId="6F31E58A" w14:textId="77777777" w:rsidR="0034631A" w:rsidRPr="00352C52" w:rsidRDefault="00000000" w:rsidP="00FA4EC6">
          <w:pPr>
            <w:pStyle w:val="TDC2"/>
            <w:tabs>
              <w:tab w:val="right" w:leader="dot" w:pos="9350"/>
            </w:tabs>
            <w:ind w:left="9350" w:hanging="9130"/>
            <w:rPr>
              <w:rFonts w:asciiTheme="minorHAnsi" w:eastAsiaTheme="minorEastAsia" w:hAnsiTheme="minorHAnsi" w:cstheme="minorBidi"/>
              <w:noProof/>
              <w:lang w:val="es-ES" w:eastAsia="es-MX"/>
            </w:rPr>
          </w:pPr>
          <w:hyperlink w:anchor="_Toc293570022" w:history="1">
            <w:r w:rsidR="0034631A" w:rsidRPr="00352C52">
              <w:rPr>
                <w:rStyle w:val="Hipervnculo"/>
                <w:noProof/>
                <w:lang w:val="es-ES"/>
              </w:rPr>
              <w:t>2.1. Perspectiva del Producto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_Toc293570022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14:paraId="683FD25F"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3" w:history="1">
            <w:r w:rsidR="0034631A" w:rsidRPr="00352C52">
              <w:rPr>
                <w:rStyle w:val="Hipervnculo"/>
                <w:noProof/>
                <w:lang w:val="es-ES"/>
              </w:rPr>
              <w:t>2.2. Funciones del Producto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_Toc293570023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14:paraId="73766E6F"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4" w:history="1">
            <w:r w:rsidR="0034631A" w:rsidRPr="00352C52">
              <w:rPr>
                <w:rStyle w:val="Hipervnculo"/>
                <w:noProof/>
                <w:lang w:val="es-ES"/>
              </w:rPr>
              <w:t>2.3. Características de los Usuarios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_Toc293570024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14:paraId="2177960E"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5" w:history="1">
            <w:r w:rsidR="0034631A" w:rsidRPr="00352C52">
              <w:rPr>
                <w:rStyle w:val="Hipervnculo"/>
                <w:noProof/>
                <w:lang w:val="es-ES"/>
              </w:rPr>
              <w:t>2.4. Restricciones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_Toc293570025 \h </w:instrText>
            </w:r>
            <w:r w:rsidR="0034631A" w:rsidRPr="00352C52">
              <w:rPr>
                <w:noProof/>
                <w:webHidden/>
                <w:lang w:val="es-ES"/>
              </w:rPr>
            </w:r>
            <w:r w:rsidR="0034631A" w:rsidRPr="00352C52">
              <w:rPr>
                <w:noProof/>
                <w:webHidden/>
                <w:lang w:val="es-ES"/>
              </w:rPr>
              <w:fldChar w:fldCharType="separate"/>
            </w:r>
            <w:r w:rsidR="00020B4A">
              <w:rPr>
                <w:noProof/>
                <w:webHidden/>
                <w:lang w:val="es-ES"/>
              </w:rPr>
              <w:t>6</w:t>
            </w:r>
            <w:r w:rsidR="0034631A" w:rsidRPr="00352C52">
              <w:rPr>
                <w:noProof/>
                <w:webHidden/>
                <w:lang w:val="es-ES"/>
              </w:rPr>
              <w:fldChar w:fldCharType="end"/>
            </w:r>
          </w:hyperlink>
        </w:p>
        <w:p w14:paraId="03C46923"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6" w:history="1">
            <w:r w:rsidR="0034631A" w:rsidRPr="00352C52">
              <w:rPr>
                <w:rStyle w:val="Hipervnculo"/>
                <w:noProof/>
                <w:lang w:val="es-ES"/>
              </w:rPr>
              <w:t>2.5. Suposiciones y Dependencias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_Toc293570026 \h </w:instrText>
            </w:r>
            <w:r w:rsidR="0034631A" w:rsidRPr="00352C52">
              <w:rPr>
                <w:noProof/>
                <w:webHidden/>
                <w:lang w:val="es-ES"/>
              </w:rPr>
            </w:r>
            <w:r w:rsidR="0034631A" w:rsidRPr="00352C52">
              <w:rPr>
                <w:noProof/>
                <w:webHidden/>
                <w:lang w:val="es-ES"/>
              </w:rPr>
              <w:fldChar w:fldCharType="separate"/>
            </w:r>
            <w:r w:rsidR="00020B4A">
              <w:rPr>
                <w:noProof/>
                <w:webHidden/>
                <w:lang w:val="es-ES"/>
              </w:rPr>
              <w:t>9</w:t>
            </w:r>
            <w:r w:rsidR="0034631A" w:rsidRPr="00352C52">
              <w:rPr>
                <w:noProof/>
                <w:webHidden/>
                <w:lang w:val="es-ES"/>
              </w:rPr>
              <w:fldChar w:fldCharType="end"/>
            </w:r>
          </w:hyperlink>
        </w:p>
        <w:p w14:paraId="21021339"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7" w:history="1">
            <w:r w:rsidR="0034631A" w:rsidRPr="00352C52">
              <w:rPr>
                <w:rStyle w:val="Hipervnculo"/>
                <w:noProof/>
                <w:lang w:val="es-ES"/>
              </w:rPr>
              <w:t>2.6. Requisitos Futuros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_Toc293570027 \h </w:instrText>
            </w:r>
            <w:r w:rsidR="0034631A" w:rsidRPr="00352C52">
              <w:rPr>
                <w:noProof/>
                <w:webHidden/>
                <w:lang w:val="es-ES"/>
              </w:rPr>
            </w:r>
            <w:r w:rsidR="0034631A" w:rsidRPr="00352C52">
              <w:rPr>
                <w:noProof/>
                <w:webHidden/>
                <w:lang w:val="es-ES"/>
              </w:rPr>
              <w:fldChar w:fldCharType="separate"/>
            </w:r>
            <w:r w:rsidR="00020B4A">
              <w:rPr>
                <w:noProof/>
                <w:webHidden/>
                <w:lang w:val="es-ES"/>
              </w:rPr>
              <w:t>9</w:t>
            </w:r>
            <w:r w:rsidR="0034631A" w:rsidRPr="00352C52">
              <w:rPr>
                <w:noProof/>
                <w:webHidden/>
                <w:lang w:val="es-ES"/>
              </w:rPr>
              <w:fldChar w:fldCharType="end"/>
            </w:r>
          </w:hyperlink>
        </w:p>
        <w:p w14:paraId="67A82B53" w14:textId="77777777" w:rsidR="0034631A" w:rsidRPr="00352C52" w:rsidRDefault="00000000">
          <w:pPr>
            <w:pStyle w:val="TDC1"/>
            <w:rPr>
              <w:rFonts w:asciiTheme="minorHAnsi" w:eastAsiaTheme="minorEastAsia" w:hAnsiTheme="minorHAnsi" w:cstheme="minorBidi"/>
              <w:b w:val="0"/>
              <w:bCs w:val="0"/>
              <w:sz w:val="22"/>
              <w:szCs w:val="22"/>
              <w:lang w:val="es-ES" w:eastAsia="es-MX"/>
            </w:rPr>
          </w:pPr>
          <w:hyperlink w:anchor="_Toc293570028" w:history="1">
            <w:r w:rsidR="0034631A" w:rsidRPr="00352C52">
              <w:rPr>
                <w:rStyle w:val="Hipervnculo"/>
                <w:lang w:val="es-ES"/>
              </w:rPr>
              <w:t xml:space="preserve">3. </w:t>
            </w:r>
            <w:r w:rsidR="0034631A" w:rsidRPr="00352C52">
              <w:rPr>
                <w:rStyle w:val="Hipervnculo"/>
                <w:rFonts w:asciiTheme="majorHAnsi" w:hAnsiTheme="majorHAnsi"/>
                <w:lang w:val="es-ES"/>
              </w:rPr>
              <w:t>Requisitos Específicos</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_Toc293570028 \h </w:instrText>
            </w:r>
            <w:r w:rsidR="0034631A" w:rsidRPr="00352C52">
              <w:rPr>
                <w:webHidden/>
                <w:lang w:val="es-ES"/>
              </w:rPr>
            </w:r>
            <w:r w:rsidR="0034631A" w:rsidRPr="00352C52">
              <w:rPr>
                <w:webHidden/>
                <w:lang w:val="es-ES"/>
              </w:rPr>
              <w:fldChar w:fldCharType="separate"/>
            </w:r>
            <w:r w:rsidR="00020B4A">
              <w:rPr>
                <w:webHidden/>
                <w:lang w:val="es-ES"/>
              </w:rPr>
              <w:t>9</w:t>
            </w:r>
            <w:r w:rsidR="0034631A" w:rsidRPr="00352C52">
              <w:rPr>
                <w:webHidden/>
                <w:lang w:val="es-ES"/>
              </w:rPr>
              <w:fldChar w:fldCharType="end"/>
            </w:r>
          </w:hyperlink>
        </w:p>
        <w:p w14:paraId="39930324"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29" w:history="1">
            <w:r w:rsidR="0034631A" w:rsidRPr="00352C52">
              <w:rPr>
                <w:rStyle w:val="Hipervnculo"/>
                <w:noProof/>
                <w:lang w:val="es-ES"/>
              </w:rPr>
              <w:t>3.1. Interfaces Externas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_Toc293570029 \h </w:instrText>
            </w:r>
            <w:r w:rsidR="0034631A" w:rsidRPr="00352C52">
              <w:rPr>
                <w:noProof/>
                <w:webHidden/>
                <w:lang w:val="es-ES"/>
              </w:rPr>
            </w:r>
            <w:r w:rsidR="0034631A" w:rsidRPr="00352C52">
              <w:rPr>
                <w:noProof/>
                <w:webHidden/>
                <w:lang w:val="es-ES"/>
              </w:rPr>
              <w:fldChar w:fldCharType="separate"/>
            </w:r>
            <w:r w:rsidR="00020B4A">
              <w:rPr>
                <w:noProof/>
                <w:webHidden/>
                <w:lang w:val="es-ES"/>
              </w:rPr>
              <w:t>9</w:t>
            </w:r>
            <w:r w:rsidR="0034631A" w:rsidRPr="00352C52">
              <w:rPr>
                <w:noProof/>
                <w:webHidden/>
                <w:lang w:val="es-ES"/>
              </w:rPr>
              <w:fldChar w:fldCharType="end"/>
            </w:r>
          </w:hyperlink>
        </w:p>
        <w:p w14:paraId="57EC5CCF"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30" w:history="1">
            <w:r w:rsidR="0034631A" w:rsidRPr="00352C52">
              <w:rPr>
                <w:rStyle w:val="Hipervnculo"/>
                <w:noProof/>
                <w:lang w:val="es-ES"/>
              </w:rPr>
              <w:t>3.2. Funciones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_Toc293570030 \h </w:instrText>
            </w:r>
            <w:r w:rsidR="0034631A" w:rsidRPr="00352C52">
              <w:rPr>
                <w:noProof/>
                <w:webHidden/>
                <w:lang w:val="es-ES"/>
              </w:rPr>
            </w:r>
            <w:r w:rsidR="0034631A" w:rsidRPr="00352C52">
              <w:rPr>
                <w:noProof/>
                <w:webHidden/>
                <w:lang w:val="es-ES"/>
              </w:rPr>
              <w:fldChar w:fldCharType="separate"/>
            </w:r>
            <w:r w:rsidR="00020B4A">
              <w:rPr>
                <w:noProof/>
                <w:webHidden/>
                <w:lang w:val="es-ES"/>
              </w:rPr>
              <w:t>10</w:t>
            </w:r>
            <w:r w:rsidR="0034631A" w:rsidRPr="00352C52">
              <w:rPr>
                <w:noProof/>
                <w:webHidden/>
                <w:lang w:val="es-ES"/>
              </w:rPr>
              <w:fldChar w:fldCharType="end"/>
            </w:r>
          </w:hyperlink>
        </w:p>
        <w:p w14:paraId="21B15E26" w14:textId="77777777" w:rsidR="0034631A" w:rsidRPr="00352C52" w:rsidRDefault="00000000">
          <w:pPr>
            <w:pStyle w:val="TDC3"/>
            <w:tabs>
              <w:tab w:val="right" w:leader="dot" w:pos="9350"/>
            </w:tabs>
            <w:rPr>
              <w:rFonts w:asciiTheme="minorHAnsi" w:eastAsiaTheme="minorEastAsia" w:hAnsiTheme="minorHAnsi" w:cstheme="minorBidi"/>
              <w:noProof/>
              <w:lang w:val="es-ES" w:eastAsia="es-MX"/>
            </w:rPr>
          </w:pPr>
          <w:hyperlink w:anchor="_Toc293570031" w:history="1">
            <w:r w:rsidR="0034631A" w:rsidRPr="00352C52">
              <w:rPr>
                <w:rStyle w:val="Hipervnculo"/>
                <w:noProof/>
                <w:lang w:val="es-ES"/>
              </w:rPr>
              <w:t>3.2.1. Diagrama de contexto de casos de uso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_Toc293570031 \h </w:instrText>
            </w:r>
            <w:r w:rsidR="0034631A" w:rsidRPr="00352C52">
              <w:rPr>
                <w:noProof/>
                <w:webHidden/>
                <w:lang w:val="es-ES"/>
              </w:rPr>
            </w:r>
            <w:r w:rsidR="0034631A" w:rsidRPr="00352C52">
              <w:rPr>
                <w:noProof/>
                <w:webHidden/>
                <w:lang w:val="es-ES"/>
              </w:rPr>
              <w:fldChar w:fldCharType="separate"/>
            </w:r>
            <w:r w:rsidR="00020B4A">
              <w:rPr>
                <w:noProof/>
                <w:webHidden/>
                <w:lang w:val="es-ES"/>
              </w:rPr>
              <w:t>10</w:t>
            </w:r>
            <w:r w:rsidR="0034631A" w:rsidRPr="00352C52">
              <w:rPr>
                <w:noProof/>
                <w:webHidden/>
                <w:lang w:val="es-ES"/>
              </w:rPr>
              <w:fldChar w:fldCharType="end"/>
            </w:r>
          </w:hyperlink>
        </w:p>
        <w:p w14:paraId="2C758F54" w14:textId="77777777" w:rsidR="0034631A" w:rsidRPr="00352C52" w:rsidRDefault="00000000">
          <w:pPr>
            <w:pStyle w:val="TDC3"/>
            <w:tabs>
              <w:tab w:val="right" w:leader="dot" w:pos="9350"/>
            </w:tabs>
            <w:rPr>
              <w:rFonts w:asciiTheme="minorHAnsi" w:eastAsiaTheme="minorEastAsia" w:hAnsiTheme="minorHAnsi" w:cstheme="minorBidi"/>
              <w:noProof/>
              <w:lang w:val="es-ES" w:eastAsia="es-MX"/>
            </w:rPr>
          </w:pPr>
          <w:hyperlink w:anchor="_Toc293570032" w:history="1">
            <w:r w:rsidR="0034631A" w:rsidRPr="00352C52">
              <w:rPr>
                <w:rStyle w:val="Hipervnculo"/>
                <w:noProof/>
                <w:lang w:val="es-ES"/>
              </w:rPr>
              <w:t>3.2.2. Requisitos funcionales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_Toc293570032 \h </w:instrText>
            </w:r>
            <w:r w:rsidR="0034631A" w:rsidRPr="00352C52">
              <w:rPr>
                <w:noProof/>
                <w:webHidden/>
                <w:lang w:val="es-ES"/>
              </w:rPr>
            </w:r>
            <w:r w:rsidR="0034631A" w:rsidRPr="00352C52">
              <w:rPr>
                <w:noProof/>
                <w:webHidden/>
                <w:lang w:val="es-ES"/>
              </w:rPr>
              <w:fldChar w:fldCharType="separate"/>
            </w:r>
            <w:r w:rsidR="00020B4A">
              <w:rPr>
                <w:noProof/>
                <w:webHidden/>
                <w:lang w:val="es-ES"/>
              </w:rPr>
              <w:t>10</w:t>
            </w:r>
            <w:r w:rsidR="0034631A" w:rsidRPr="00352C52">
              <w:rPr>
                <w:noProof/>
                <w:webHidden/>
                <w:lang w:val="es-ES"/>
              </w:rPr>
              <w:fldChar w:fldCharType="end"/>
            </w:r>
          </w:hyperlink>
        </w:p>
        <w:p w14:paraId="350853D8"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33" w:history="1">
            <w:r w:rsidR="0034631A" w:rsidRPr="00352C52">
              <w:rPr>
                <w:rStyle w:val="Hipervnculo"/>
                <w:noProof/>
                <w:lang w:val="es-ES"/>
              </w:rPr>
              <w:t>3.3. Requisitos de Rendimiento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_Toc293570033 \h </w:instrText>
            </w:r>
            <w:r w:rsidR="0034631A" w:rsidRPr="00352C52">
              <w:rPr>
                <w:noProof/>
                <w:webHidden/>
                <w:lang w:val="es-ES"/>
              </w:rPr>
            </w:r>
            <w:r w:rsidR="0034631A" w:rsidRPr="00352C52">
              <w:rPr>
                <w:noProof/>
                <w:webHidden/>
                <w:lang w:val="es-ES"/>
              </w:rPr>
              <w:fldChar w:fldCharType="separate"/>
            </w:r>
            <w:r w:rsidR="00020B4A">
              <w:rPr>
                <w:noProof/>
                <w:webHidden/>
                <w:lang w:val="es-ES"/>
              </w:rPr>
              <w:t>12</w:t>
            </w:r>
            <w:r w:rsidR="0034631A" w:rsidRPr="00352C52">
              <w:rPr>
                <w:noProof/>
                <w:webHidden/>
                <w:lang w:val="es-ES"/>
              </w:rPr>
              <w:fldChar w:fldCharType="end"/>
            </w:r>
          </w:hyperlink>
        </w:p>
        <w:p w14:paraId="1B856681"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34" w:history="1">
            <w:r w:rsidR="0034631A" w:rsidRPr="00352C52">
              <w:rPr>
                <w:rStyle w:val="Hipervnculo"/>
                <w:noProof/>
                <w:lang w:val="es-ES"/>
              </w:rPr>
              <w:t>3.4. Requisitos de Diseño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_Toc293570034 \h </w:instrText>
            </w:r>
            <w:r w:rsidR="0034631A" w:rsidRPr="00352C52">
              <w:rPr>
                <w:noProof/>
                <w:webHidden/>
                <w:lang w:val="es-ES"/>
              </w:rPr>
            </w:r>
            <w:r w:rsidR="0034631A" w:rsidRPr="00352C52">
              <w:rPr>
                <w:noProof/>
                <w:webHidden/>
                <w:lang w:val="es-ES"/>
              </w:rPr>
              <w:fldChar w:fldCharType="separate"/>
            </w:r>
            <w:r w:rsidR="00020B4A">
              <w:rPr>
                <w:noProof/>
                <w:webHidden/>
                <w:lang w:val="es-ES"/>
              </w:rPr>
              <w:t>12</w:t>
            </w:r>
            <w:r w:rsidR="0034631A" w:rsidRPr="00352C52">
              <w:rPr>
                <w:noProof/>
                <w:webHidden/>
                <w:lang w:val="es-ES"/>
              </w:rPr>
              <w:fldChar w:fldCharType="end"/>
            </w:r>
          </w:hyperlink>
        </w:p>
        <w:p w14:paraId="67BA1EF4"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35" w:history="1">
            <w:r w:rsidR="0034631A" w:rsidRPr="00352C52">
              <w:rPr>
                <w:rStyle w:val="Hipervnculo"/>
                <w:noProof/>
                <w:lang w:val="es-ES"/>
              </w:rPr>
              <w:t>3.5. Atributos del Sistema</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_Toc293570035 \h </w:instrText>
            </w:r>
            <w:r w:rsidR="0034631A" w:rsidRPr="00352C52">
              <w:rPr>
                <w:noProof/>
                <w:webHidden/>
                <w:lang w:val="es-ES"/>
              </w:rPr>
            </w:r>
            <w:r w:rsidR="0034631A" w:rsidRPr="00352C52">
              <w:rPr>
                <w:noProof/>
                <w:webHidden/>
                <w:lang w:val="es-ES"/>
              </w:rPr>
              <w:fldChar w:fldCharType="separate"/>
            </w:r>
            <w:r w:rsidR="00020B4A">
              <w:rPr>
                <w:noProof/>
                <w:webHidden/>
                <w:lang w:val="es-ES"/>
              </w:rPr>
              <w:t>12</w:t>
            </w:r>
            <w:r w:rsidR="0034631A" w:rsidRPr="00352C52">
              <w:rPr>
                <w:noProof/>
                <w:webHidden/>
                <w:lang w:val="es-ES"/>
              </w:rPr>
              <w:fldChar w:fldCharType="end"/>
            </w:r>
          </w:hyperlink>
        </w:p>
        <w:p w14:paraId="6A426A67" w14:textId="77777777" w:rsidR="0034631A" w:rsidRPr="00352C52" w:rsidRDefault="00000000">
          <w:pPr>
            <w:pStyle w:val="TDC2"/>
            <w:tabs>
              <w:tab w:val="right" w:leader="dot" w:pos="9350"/>
            </w:tabs>
            <w:rPr>
              <w:rFonts w:asciiTheme="minorHAnsi" w:eastAsiaTheme="minorEastAsia" w:hAnsiTheme="minorHAnsi" w:cstheme="minorBidi"/>
              <w:noProof/>
              <w:lang w:val="es-ES" w:eastAsia="es-MX"/>
            </w:rPr>
          </w:pPr>
          <w:hyperlink w:anchor="_Toc293570036" w:history="1">
            <w:r w:rsidR="0034631A" w:rsidRPr="00352C52">
              <w:rPr>
                <w:rStyle w:val="Hipervnculo"/>
                <w:noProof/>
                <w:lang w:val="es-ES"/>
              </w:rPr>
              <w:t>3.6. Otros Requisitos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_Toc293570036 \h </w:instrText>
            </w:r>
            <w:r w:rsidR="0034631A" w:rsidRPr="00352C52">
              <w:rPr>
                <w:noProof/>
                <w:webHidden/>
                <w:lang w:val="es-ES"/>
              </w:rPr>
            </w:r>
            <w:r w:rsidR="0034631A" w:rsidRPr="00352C52">
              <w:rPr>
                <w:noProof/>
                <w:webHidden/>
                <w:lang w:val="es-ES"/>
              </w:rPr>
              <w:fldChar w:fldCharType="separate"/>
            </w:r>
            <w:r w:rsidR="00020B4A">
              <w:rPr>
                <w:noProof/>
                <w:webHidden/>
                <w:lang w:val="es-ES"/>
              </w:rPr>
              <w:t>13</w:t>
            </w:r>
            <w:r w:rsidR="0034631A" w:rsidRPr="00352C52">
              <w:rPr>
                <w:noProof/>
                <w:webHidden/>
                <w:lang w:val="es-ES"/>
              </w:rPr>
              <w:fldChar w:fldCharType="end"/>
            </w:r>
          </w:hyperlink>
        </w:p>
        <w:p w14:paraId="10F8E39D" w14:textId="77777777" w:rsidR="0034631A" w:rsidRPr="00352C52" w:rsidRDefault="00000000">
          <w:pPr>
            <w:pStyle w:val="TDC1"/>
            <w:rPr>
              <w:rFonts w:asciiTheme="minorHAnsi" w:eastAsiaTheme="minorEastAsia" w:hAnsiTheme="minorHAnsi" w:cstheme="minorBidi"/>
              <w:b w:val="0"/>
              <w:bCs w:val="0"/>
              <w:sz w:val="22"/>
              <w:szCs w:val="22"/>
              <w:lang w:val="es-ES" w:eastAsia="es-MX"/>
            </w:rPr>
          </w:pPr>
          <w:hyperlink w:anchor="_Toc293570037" w:history="1">
            <w:r w:rsidR="0034631A" w:rsidRPr="00352C52">
              <w:rPr>
                <w:rStyle w:val="Hipervnculo"/>
                <w:rFonts w:asciiTheme="majorHAnsi" w:hAnsiTheme="majorHAnsi"/>
                <w:lang w:val="es-ES"/>
              </w:rPr>
              <w:t>4. Apéndices</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_Toc293570037 \h </w:instrText>
            </w:r>
            <w:r w:rsidR="0034631A" w:rsidRPr="00352C52">
              <w:rPr>
                <w:webHidden/>
                <w:lang w:val="es-ES"/>
              </w:rPr>
            </w:r>
            <w:r w:rsidR="0034631A" w:rsidRPr="00352C52">
              <w:rPr>
                <w:webHidden/>
                <w:lang w:val="es-ES"/>
              </w:rPr>
              <w:fldChar w:fldCharType="separate"/>
            </w:r>
            <w:r w:rsidR="00020B4A">
              <w:rPr>
                <w:webHidden/>
                <w:lang w:val="es-ES"/>
              </w:rPr>
              <w:t>13</w:t>
            </w:r>
            <w:r w:rsidR="0034631A" w:rsidRPr="00352C52">
              <w:rPr>
                <w:webHidden/>
                <w:lang w:val="es-ES"/>
              </w:rPr>
              <w:fldChar w:fldCharType="end"/>
            </w:r>
          </w:hyperlink>
        </w:p>
        <w:p w14:paraId="3740AA9E" w14:textId="77777777" w:rsidR="00803152" w:rsidRPr="00352C52" w:rsidRDefault="00803152">
          <w:pPr>
            <w:rPr>
              <w:lang w:val="es-ES"/>
            </w:rPr>
          </w:pPr>
          <w:r w:rsidRPr="00352C52">
            <w:rPr>
              <w:b/>
              <w:bCs/>
              <w:lang w:val="es-ES"/>
            </w:rPr>
            <w:fldChar w:fldCharType="end"/>
          </w:r>
        </w:p>
      </w:sdtContent>
    </w:sdt>
    <w:p w14:paraId="46DE4C29" w14:textId="77777777" w:rsidR="00366E4D" w:rsidRPr="00352C52" w:rsidRDefault="00366E4D" w:rsidP="00803152">
      <w:pPr>
        <w:pStyle w:val="TOCTitle"/>
        <w:jc w:val="center"/>
        <w:rPr>
          <w:rFonts w:cs="Arial"/>
          <w:lang w:val="es-ES"/>
        </w:rPr>
      </w:pPr>
    </w:p>
    <w:p w14:paraId="591C95C9" w14:textId="77777777" w:rsidR="00803152" w:rsidRPr="00352C52" w:rsidRDefault="00803152" w:rsidP="00803152">
      <w:pPr>
        <w:pStyle w:val="TOCTitle"/>
        <w:jc w:val="center"/>
        <w:rPr>
          <w:rFonts w:cs="Arial"/>
          <w:lang w:val="es-ES"/>
        </w:rPr>
      </w:pPr>
    </w:p>
    <w:p w14:paraId="38AB3881" w14:textId="77777777" w:rsidR="00366E4D" w:rsidRPr="00352C52" w:rsidRDefault="00366E4D" w:rsidP="00366E4D">
      <w:pPr>
        <w:rPr>
          <w:lang w:val="es-ES"/>
        </w:rPr>
      </w:pPr>
    </w:p>
    <w:p w14:paraId="1BA389B4" w14:textId="77777777" w:rsidR="000317F1" w:rsidRPr="00352C52" w:rsidRDefault="00C523CD" w:rsidP="000317F1">
      <w:pPr>
        <w:pStyle w:val="Ttulo1"/>
        <w:rPr>
          <w:rFonts w:asciiTheme="majorHAnsi" w:hAnsiTheme="majorHAnsi"/>
          <w:lang w:val="es-ES"/>
        </w:rPr>
      </w:pPr>
      <w:bookmarkStart w:id="6" w:name="_Toc264212870"/>
      <w:bookmarkStart w:id="7" w:name="_Toc359986502"/>
      <w:r w:rsidRPr="00352C52">
        <w:rPr>
          <w:lang w:val="es-ES"/>
        </w:rPr>
        <w:br w:type="page"/>
      </w:r>
      <w:bookmarkStart w:id="8" w:name="_Toc288993897"/>
      <w:bookmarkStart w:id="9" w:name="_Toc293570015"/>
      <w:bookmarkEnd w:id="6"/>
      <w:bookmarkEnd w:id="7"/>
      <w:r w:rsidR="000317F1" w:rsidRPr="00352C52">
        <w:rPr>
          <w:rFonts w:asciiTheme="majorHAnsi" w:hAnsiTheme="majorHAnsi"/>
          <w:lang w:val="es-ES"/>
        </w:rPr>
        <w:lastRenderedPageBreak/>
        <w:t>1. Introducción</w:t>
      </w:r>
      <w:bookmarkEnd w:id="8"/>
      <w:bookmarkEnd w:id="9"/>
    </w:p>
    <w:p w14:paraId="6BE673E3" w14:textId="77777777" w:rsidR="000317F1" w:rsidRPr="00352C52" w:rsidRDefault="000317F1" w:rsidP="000317F1">
      <w:pPr>
        <w:pStyle w:val="Ttulo2"/>
        <w:rPr>
          <w:color w:val="auto"/>
          <w:lang w:val="es-ES"/>
        </w:rPr>
      </w:pPr>
      <w:bookmarkStart w:id="10" w:name="_Toc288993898"/>
      <w:bookmarkStart w:id="11" w:name="_Toc293570016"/>
      <w:r w:rsidRPr="00352C52">
        <w:rPr>
          <w:color w:val="auto"/>
          <w:lang w:val="es-ES"/>
        </w:rPr>
        <w:t>1.1. Propósito</w:t>
      </w:r>
      <w:bookmarkEnd w:id="10"/>
      <w:bookmarkEnd w:id="11"/>
    </w:p>
    <w:p w14:paraId="02F8BFD5" w14:textId="6936380B" w:rsidR="000930F1" w:rsidRPr="00973F45" w:rsidRDefault="000930F1" w:rsidP="000930F1">
      <w:pPr>
        <w:spacing w:line="240" w:lineRule="auto"/>
        <w:jc w:val="both"/>
        <w:rPr>
          <w:rFonts w:asciiTheme="minorHAnsi" w:hAnsiTheme="minorHAnsi" w:cstheme="minorHAnsi"/>
          <w:lang w:val="es-MX"/>
        </w:rPr>
      </w:pPr>
      <w:bookmarkStart w:id="12" w:name="_Toc288993899"/>
      <w:bookmarkStart w:id="13" w:name="_Toc293570017"/>
      <w:r w:rsidRPr="00973F45">
        <w:rPr>
          <w:rFonts w:asciiTheme="minorHAnsi" w:hAnsiTheme="minorHAnsi" w:cstheme="minorHAnsi"/>
          <w:lang w:val="es-MX"/>
        </w:rPr>
        <w:t>El presente documento muestra la especificación de requisitos para el desarrollo de</w:t>
      </w:r>
      <w:r w:rsidR="009B1D39">
        <w:rPr>
          <w:rFonts w:asciiTheme="minorHAnsi" w:hAnsiTheme="minorHAnsi" w:cstheme="minorHAnsi"/>
          <w:lang w:val="es-MX"/>
        </w:rPr>
        <w:t xml:space="preserve"> un </w:t>
      </w:r>
      <w:proofErr w:type="spellStart"/>
      <w:r w:rsidR="009B1D39">
        <w:rPr>
          <w:rFonts w:ascii="Calibri" w:hAnsi="Calibri" w:cs="Calibri"/>
        </w:rPr>
        <w:t>Repositorio</w:t>
      </w:r>
      <w:proofErr w:type="spellEnd"/>
      <w:r w:rsidR="009B1D39">
        <w:rPr>
          <w:rFonts w:ascii="Calibri" w:hAnsi="Calibri" w:cs="Calibri"/>
        </w:rPr>
        <w:t xml:space="preserve"> Digital del </w:t>
      </w:r>
      <w:proofErr w:type="spellStart"/>
      <w:r w:rsidR="009B1D39">
        <w:rPr>
          <w:rFonts w:ascii="Calibri" w:hAnsi="Calibri" w:cs="Calibri"/>
        </w:rPr>
        <w:t>Patrimonio</w:t>
      </w:r>
      <w:proofErr w:type="spellEnd"/>
      <w:r w:rsidR="009B1D39">
        <w:rPr>
          <w:rFonts w:ascii="Calibri" w:hAnsi="Calibri" w:cs="Calibri"/>
        </w:rPr>
        <w:t xml:space="preserve"> </w:t>
      </w:r>
      <w:proofErr w:type="spellStart"/>
      <w:r w:rsidR="009B1D39">
        <w:rPr>
          <w:rFonts w:ascii="Calibri" w:hAnsi="Calibri" w:cs="Calibri"/>
        </w:rPr>
        <w:t>Arquitectónico</w:t>
      </w:r>
      <w:proofErr w:type="spellEnd"/>
      <w:r w:rsidR="009B1D39">
        <w:rPr>
          <w:rFonts w:ascii="Calibri" w:hAnsi="Calibri" w:cs="Calibri"/>
        </w:rPr>
        <w:t xml:space="preserve"> de </w:t>
      </w:r>
      <w:r w:rsidR="006D116D">
        <w:rPr>
          <w:rFonts w:ascii="Calibri" w:hAnsi="Calibri" w:cs="Calibri"/>
        </w:rPr>
        <w:t>Yucatán</w:t>
      </w:r>
      <w:r w:rsidR="006D116D" w:rsidRPr="00973F45">
        <w:rPr>
          <w:rFonts w:asciiTheme="minorHAnsi" w:hAnsiTheme="minorHAnsi" w:cstheme="minorHAnsi"/>
          <w:lang w:val="es-MX"/>
        </w:rPr>
        <w:t xml:space="preserve"> </w:t>
      </w:r>
      <w:r w:rsidR="006D116D">
        <w:rPr>
          <w:rFonts w:asciiTheme="minorHAnsi" w:hAnsiTheme="minorHAnsi" w:cstheme="minorHAnsi"/>
          <w:lang w:val="es-MX"/>
        </w:rPr>
        <w:t>El</w:t>
      </w:r>
      <w:r w:rsidRPr="00973F45">
        <w:rPr>
          <w:rFonts w:asciiTheme="minorHAnsi" w:hAnsiTheme="minorHAnsi" w:cstheme="minorHAnsi"/>
          <w:lang w:val="es-MX"/>
        </w:rPr>
        <w:t xml:space="preserve"> documento pretende ser una referencia futura para la elaboración y mantenimiento de la aplicación. Permite además plasmar las necesidades de</w:t>
      </w:r>
      <w:r>
        <w:rPr>
          <w:rFonts w:asciiTheme="minorHAnsi" w:hAnsiTheme="minorHAnsi" w:cstheme="minorHAnsi"/>
          <w:lang w:val="es-MX"/>
        </w:rPr>
        <w:t xml:space="preserve"> los usuarios finales</w:t>
      </w:r>
      <w:r w:rsidRPr="00973F45">
        <w:rPr>
          <w:rFonts w:asciiTheme="minorHAnsi" w:hAnsiTheme="minorHAnsi" w:cstheme="minorHAnsi"/>
          <w:lang w:val="es-MX"/>
        </w:rPr>
        <w:t xml:space="preserve"> </w:t>
      </w:r>
      <w:r>
        <w:rPr>
          <w:rFonts w:asciiTheme="minorHAnsi" w:hAnsiTheme="minorHAnsi" w:cstheme="minorHAnsi"/>
          <w:lang w:val="es-MX"/>
        </w:rPr>
        <w:t xml:space="preserve">frente a la problemática social planteada </w:t>
      </w:r>
      <w:r w:rsidRPr="00973F45">
        <w:rPr>
          <w:rFonts w:asciiTheme="minorHAnsi" w:hAnsiTheme="minorHAnsi" w:cstheme="minorHAnsi"/>
          <w:lang w:val="es-MX"/>
        </w:rPr>
        <w:t>y que la herramienta software debería satisfacer.</w:t>
      </w:r>
    </w:p>
    <w:p w14:paraId="1BE4054E" w14:textId="77777777" w:rsidR="000317F1" w:rsidRPr="00352C52" w:rsidRDefault="000317F1" w:rsidP="000317F1">
      <w:pPr>
        <w:pStyle w:val="Ttulo2"/>
        <w:rPr>
          <w:color w:val="auto"/>
          <w:lang w:val="es-ES"/>
        </w:rPr>
      </w:pPr>
      <w:r w:rsidRPr="00352C52">
        <w:rPr>
          <w:color w:val="auto"/>
          <w:lang w:val="es-ES"/>
        </w:rPr>
        <w:t>1.2. Ámbito del Sistema</w:t>
      </w:r>
      <w:bookmarkEnd w:id="12"/>
      <w:bookmarkEnd w:id="13"/>
    </w:p>
    <w:p w14:paraId="15AC3A49" w14:textId="7216BE40" w:rsidR="000317F1" w:rsidRPr="00352C52" w:rsidRDefault="000317F1" w:rsidP="0075249A">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 xml:space="preserve">Nombre del sistema software: </w:t>
      </w:r>
      <w:proofErr w:type="spellStart"/>
      <w:r w:rsidR="009B1D39">
        <w:rPr>
          <w:rFonts w:asciiTheme="minorHAnsi" w:hAnsiTheme="minorHAnsi" w:cstheme="minorHAnsi"/>
          <w:sz w:val="22"/>
          <w:szCs w:val="22"/>
          <w:lang w:val="es-ES"/>
        </w:rPr>
        <w:t>Arcoyuc</w:t>
      </w:r>
      <w:proofErr w:type="spellEnd"/>
    </w:p>
    <w:p w14:paraId="0B44CECD" w14:textId="77777777" w:rsidR="000317F1" w:rsidRPr="00352C52" w:rsidRDefault="000317F1" w:rsidP="0075249A">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Alcance:</w:t>
      </w:r>
    </w:p>
    <w:p w14:paraId="69BE3E80" w14:textId="77777777" w:rsidR="00AB445B" w:rsidRPr="00352C52" w:rsidRDefault="006D573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L</w:t>
      </w:r>
      <w:r w:rsidR="00266BB3" w:rsidRPr="00352C52">
        <w:rPr>
          <w:rFonts w:asciiTheme="minorHAnsi" w:hAnsiTheme="minorHAnsi" w:cstheme="minorHAnsi"/>
          <w:lang w:val="es-ES"/>
        </w:rPr>
        <w:t>as áreas</w:t>
      </w:r>
      <w:r w:rsidRPr="00352C52">
        <w:rPr>
          <w:rFonts w:asciiTheme="minorHAnsi" w:hAnsiTheme="minorHAnsi" w:cstheme="minorHAnsi"/>
          <w:lang w:val="es-ES"/>
        </w:rPr>
        <w:t xml:space="preserve"> que se verán afectados por el sistema serán:</w:t>
      </w:r>
    </w:p>
    <w:p w14:paraId="42709EE6" w14:textId="27873C48" w:rsidR="00AB445B" w:rsidRPr="00352C52" w:rsidRDefault="009B1D39" w:rsidP="00265C4B">
      <w:pPr>
        <w:pStyle w:val="Prrafodelista"/>
        <w:numPr>
          <w:ilvl w:val="0"/>
          <w:numId w:val="43"/>
        </w:numPr>
        <w:rPr>
          <w:rFonts w:asciiTheme="minorHAnsi" w:hAnsiTheme="minorHAnsi" w:cstheme="minorHAnsi"/>
          <w:sz w:val="22"/>
          <w:lang w:val="es-ES"/>
        </w:rPr>
      </w:pPr>
      <w:r>
        <w:rPr>
          <w:rFonts w:asciiTheme="minorHAnsi" w:hAnsiTheme="minorHAnsi" w:cstheme="minorHAnsi"/>
          <w:sz w:val="22"/>
          <w:lang w:val="es-ES"/>
        </w:rPr>
        <w:t xml:space="preserve">Subida de información e imágenes </w:t>
      </w:r>
    </w:p>
    <w:p w14:paraId="758CB4B1" w14:textId="284C4C99" w:rsidR="00265C4B" w:rsidRPr="00352C52" w:rsidRDefault="009B1D39" w:rsidP="00265C4B">
      <w:pPr>
        <w:pStyle w:val="Prrafodelista"/>
        <w:numPr>
          <w:ilvl w:val="0"/>
          <w:numId w:val="43"/>
        </w:numPr>
        <w:rPr>
          <w:rFonts w:asciiTheme="minorHAnsi" w:hAnsiTheme="minorHAnsi" w:cstheme="minorHAnsi"/>
          <w:sz w:val="22"/>
          <w:lang w:val="es-ES"/>
        </w:rPr>
      </w:pPr>
      <w:r>
        <w:rPr>
          <w:rFonts w:asciiTheme="minorHAnsi" w:hAnsiTheme="minorHAnsi" w:cstheme="minorHAnsi"/>
          <w:sz w:val="22"/>
          <w:lang w:val="es-ES"/>
        </w:rPr>
        <w:t xml:space="preserve">Administración del sistema </w:t>
      </w:r>
    </w:p>
    <w:p w14:paraId="31FCF405" w14:textId="77777777" w:rsidR="006D5731" w:rsidRPr="00352C52" w:rsidRDefault="006D5731" w:rsidP="006D5731">
      <w:pPr>
        <w:pStyle w:val="Prrafodelista"/>
        <w:rPr>
          <w:rFonts w:asciiTheme="minorHAnsi" w:hAnsiTheme="minorHAnsi" w:cstheme="minorHAnsi"/>
          <w:sz w:val="22"/>
          <w:szCs w:val="22"/>
          <w:lang w:val="es-ES"/>
        </w:rPr>
      </w:pPr>
    </w:p>
    <w:p w14:paraId="502A3843" w14:textId="77777777" w:rsidR="000317F1" w:rsidRPr="00352C52" w:rsidRDefault="000317F1" w:rsidP="0075249A">
      <w:pPr>
        <w:pStyle w:val="Prrafodelista"/>
        <w:numPr>
          <w:ilvl w:val="0"/>
          <w:numId w:val="16"/>
        </w:numPr>
        <w:rPr>
          <w:rFonts w:asciiTheme="minorHAnsi" w:hAnsiTheme="minorHAnsi" w:cstheme="minorHAnsi"/>
          <w:b/>
          <w:sz w:val="22"/>
          <w:szCs w:val="22"/>
          <w:lang w:val="es-ES"/>
        </w:rPr>
      </w:pPr>
      <w:r w:rsidRPr="00352C52">
        <w:rPr>
          <w:rFonts w:asciiTheme="minorHAnsi" w:hAnsiTheme="minorHAnsi" w:cstheme="minorHAnsi"/>
          <w:sz w:val="22"/>
          <w:szCs w:val="22"/>
          <w:lang w:val="es-ES"/>
        </w:rPr>
        <w:t>Beneficios que brindará el desarrollo del sistema:</w:t>
      </w:r>
    </w:p>
    <w:p w14:paraId="7EBD3103" w14:textId="77777777" w:rsidR="000317F1" w:rsidRPr="00352C52" w:rsidRDefault="000317F1" w:rsidP="0021706C">
      <w:pPr>
        <w:pStyle w:val="Prrafodelista"/>
        <w:rPr>
          <w:rFonts w:asciiTheme="minorHAnsi" w:hAnsiTheme="minorHAnsi" w:cstheme="minorHAnsi"/>
          <w:sz w:val="22"/>
          <w:szCs w:val="22"/>
          <w:lang w:val="es-ES"/>
        </w:rPr>
      </w:pPr>
    </w:p>
    <w:p w14:paraId="65339FCA" w14:textId="77777777" w:rsidR="009B1D39" w:rsidRPr="009B1D39" w:rsidRDefault="009B1D39" w:rsidP="009B1D39">
      <w:pPr>
        <w:pStyle w:val="Prrafodelista"/>
        <w:numPr>
          <w:ilvl w:val="0"/>
          <w:numId w:val="44"/>
        </w:numPr>
        <w:rPr>
          <w:rFonts w:asciiTheme="minorHAnsi" w:hAnsiTheme="minorHAnsi" w:cstheme="minorHAnsi"/>
          <w:lang w:val="es-ES"/>
        </w:rPr>
      </w:pPr>
      <w:r w:rsidRPr="009B1D39">
        <w:rPr>
          <w:rFonts w:asciiTheme="minorHAnsi" w:hAnsiTheme="minorHAnsi" w:cstheme="minorHAnsi"/>
          <w:lang w:val="es-ES"/>
        </w:rPr>
        <w:t>Acceso a información detallada: El sistema permitirá a los usuarios acceder a información detallada sobre las capillas y catedrales de la península de Yucatán, lo que les permitirá conocer más sobre el patrimonio arquitectónico de la región.</w:t>
      </w:r>
    </w:p>
    <w:p w14:paraId="0886073D" w14:textId="77777777" w:rsidR="009B1D39" w:rsidRPr="009B1D39" w:rsidRDefault="009B1D39" w:rsidP="009B1D39">
      <w:pPr>
        <w:pStyle w:val="Prrafodelista"/>
        <w:ind w:left="1068"/>
        <w:rPr>
          <w:rFonts w:asciiTheme="minorHAnsi" w:hAnsiTheme="minorHAnsi" w:cstheme="minorHAnsi"/>
          <w:sz w:val="22"/>
          <w:lang w:val="es-ES"/>
        </w:rPr>
      </w:pPr>
    </w:p>
    <w:p w14:paraId="18D0767F" w14:textId="77777777" w:rsidR="009B1D39" w:rsidRPr="009B1D39" w:rsidRDefault="009B1D39" w:rsidP="009B1D39">
      <w:pPr>
        <w:pStyle w:val="Prrafodelista"/>
        <w:numPr>
          <w:ilvl w:val="0"/>
          <w:numId w:val="44"/>
        </w:numPr>
        <w:rPr>
          <w:rFonts w:asciiTheme="minorHAnsi" w:hAnsiTheme="minorHAnsi" w:cstheme="minorHAnsi"/>
          <w:lang w:val="es-ES"/>
        </w:rPr>
      </w:pPr>
      <w:r w:rsidRPr="009B1D39">
        <w:rPr>
          <w:rFonts w:asciiTheme="minorHAnsi" w:hAnsiTheme="minorHAnsi" w:cstheme="minorHAnsi"/>
          <w:lang w:val="es-ES"/>
        </w:rPr>
        <w:t>Conservación del patrimonio arquitectónico: El sistema permitirá la conservación del patrimonio arquitectónico de la región al documentar y preservar la información sobre estas estructuras. Además, al estar disponible en línea, se facilitará su difusión y promoción.</w:t>
      </w:r>
    </w:p>
    <w:p w14:paraId="105E969E" w14:textId="77777777" w:rsidR="009B1D39" w:rsidRPr="009B1D39" w:rsidRDefault="009B1D39" w:rsidP="009B1D39">
      <w:pPr>
        <w:pStyle w:val="Prrafodelista"/>
        <w:ind w:left="1068"/>
        <w:rPr>
          <w:rFonts w:asciiTheme="minorHAnsi" w:hAnsiTheme="minorHAnsi" w:cstheme="minorHAnsi"/>
          <w:sz w:val="22"/>
          <w:lang w:val="es-ES"/>
        </w:rPr>
      </w:pPr>
    </w:p>
    <w:p w14:paraId="17C4F2E2" w14:textId="77777777" w:rsidR="009B1D39" w:rsidRPr="009B1D39" w:rsidRDefault="009B1D39" w:rsidP="009B1D39">
      <w:pPr>
        <w:pStyle w:val="Prrafodelista"/>
        <w:numPr>
          <w:ilvl w:val="0"/>
          <w:numId w:val="44"/>
        </w:numPr>
        <w:rPr>
          <w:rFonts w:asciiTheme="minorHAnsi" w:hAnsiTheme="minorHAnsi" w:cstheme="minorHAnsi"/>
          <w:lang w:val="es-ES"/>
        </w:rPr>
      </w:pPr>
      <w:r w:rsidRPr="009B1D39">
        <w:rPr>
          <w:rFonts w:asciiTheme="minorHAnsi" w:hAnsiTheme="minorHAnsi" w:cstheme="minorHAnsi"/>
          <w:lang w:val="es-ES"/>
        </w:rPr>
        <w:t>Investigación y análisis: El sistema por puntos permitirá a investigadores y especialistas en el campo de la arquitectura, acceder a una amplia gama de información detallada y confiable, lo que facilitará el análisis y la investigación sobre el patrimonio arquitectónico de la región.</w:t>
      </w:r>
    </w:p>
    <w:p w14:paraId="79A68683" w14:textId="77777777" w:rsidR="009B1D39" w:rsidRPr="009B1D39" w:rsidRDefault="009B1D39" w:rsidP="009B1D39">
      <w:pPr>
        <w:pStyle w:val="Prrafodelista"/>
        <w:ind w:left="1068"/>
        <w:rPr>
          <w:rFonts w:asciiTheme="minorHAnsi" w:hAnsiTheme="minorHAnsi" w:cstheme="minorHAnsi"/>
          <w:sz w:val="22"/>
          <w:lang w:val="es-ES"/>
        </w:rPr>
      </w:pPr>
    </w:p>
    <w:p w14:paraId="04835B8F" w14:textId="77777777" w:rsidR="009B1D39" w:rsidRPr="009B1D39" w:rsidRDefault="009B1D39" w:rsidP="009B1D39">
      <w:pPr>
        <w:pStyle w:val="Prrafodelista"/>
        <w:numPr>
          <w:ilvl w:val="0"/>
          <w:numId w:val="44"/>
        </w:numPr>
        <w:rPr>
          <w:rFonts w:asciiTheme="minorHAnsi" w:hAnsiTheme="minorHAnsi" w:cstheme="minorHAnsi"/>
          <w:lang w:val="es-ES"/>
        </w:rPr>
      </w:pPr>
      <w:r w:rsidRPr="009B1D39">
        <w:rPr>
          <w:rFonts w:asciiTheme="minorHAnsi" w:hAnsiTheme="minorHAnsi" w:cstheme="minorHAnsi"/>
          <w:lang w:val="es-ES"/>
        </w:rPr>
        <w:t>Promoción turística: El sistema brindará información valiosa a los turistas interesados en conocer más sobre las capillas y catedrales de la península de Yucatán, lo que podría promover el turismo cultural en la región.</w:t>
      </w:r>
    </w:p>
    <w:p w14:paraId="3E5C3C1D" w14:textId="77777777" w:rsidR="009B1D39" w:rsidRPr="009B1D39" w:rsidRDefault="009B1D39" w:rsidP="009B1D39">
      <w:pPr>
        <w:pStyle w:val="Prrafodelista"/>
        <w:ind w:left="1068"/>
        <w:rPr>
          <w:rFonts w:asciiTheme="minorHAnsi" w:hAnsiTheme="minorHAnsi" w:cstheme="minorHAnsi"/>
          <w:sz w:val="22"/>
          <w:lang w:val="es-ES"/>
        </w:rPr>
      </w:pPr>
    </w:p>
    <w:p w14:paraId="1FC9D2D0" w14:textId="737B0318" w:rsidR="001B4705" w:rsidRPr="009B1D39" w:rsidRDefault="009B1D39" w:rsidP="009B1D39">
      <w:pPr>
        <w:pStyle w:val="Prrafodelista"/>
        <w:numPr>
          <w:ilvl w:val="0"/>
          <w:numId w:val="44"/>
        </w:numPr>
        <w:rPr>
          <w:rFonts w:asciiTheme="minorHAnsi" w:hAnsiTheme="minorHAnsi" w:cstheme="minorHAnsi"/>
          <w:szCs w:val="22"/>
          <w:lang w:val="es-ES"/>
        </w:rPr>
      </w:pPr>
      <w:r w:rsidRPr="009B1D39">
        <w:rPr>
          <w:rFonts w:asciiTheme="minorHAnsi" w:hAnsiTheme="minorHAnsi" w:cstheme="minorHAnsi"/>
          <w:lang w:val="es-ES"/>
        </w:rPr>
        <w:t>Transparencia y acceso público: El sistema permitirá un acceso transparente y público a la información sobre el patrimonio arquitectónico de la región, lo que fomentará la rendición de cuentas y la transparencia en la gestión de los recursos patrimoniales.</w:t>
      </w:r>
    </w:p>
    <w:p w14:paraId="1CA928F7" w14:textId="77777777" w:rsidR="00295AE7" w:rsidRDefault="000317F1" w:rsidP="00295AE7">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Objetivo</w:t>
      </w:r>
      <w:r w:rsidR="00AE1D72" w:rsidRPr="00352C52">
        <w:rPr>
          <w:rFonts w:asciiTheme="minorHAnsi" w:hAnsiTheme="minorHAnsi" w:cstheme="minorHAnsi"/>
          <w:sz w:val="22"/>
          <w:szCs w:val="22"/>
          <w:lang w:val="es-ES"/>
        </w:rPr>
        <w:t>:</w:t>
      </w:r>
    </w:p>
    <w:p w14:paraId="330B1C63" w14:textId="77777777" w:rsidR="00361D59" w:rsidRDefault="00361D59" w:rsidP="000317F1">
      <w:pPr>
        <w:pStyle w:val="Ttulo2"/>
        <w:rPr>
          <w:rFonts w:asciiTheme="minorHAnsi" w:eastAsia="Times New Roman" w:hAnsiTheme="minorHAnsi" w:cstheme="minorHAnsi"/>
          <w:b w:val="0"/>
          <w:bCs w:val="0"/>
          <w:color w:val="auto"/>
          <w:sz w:val="22"/>
          <w:szCs w:val="22"/>
          <w:lang w:val="es-ES"/>
        </w:rPr>
      </w:pPr>
      <w:bookmarkStart w:id="14" w:name="_Toc288993900"/>
      <w:bookmarkStart w:id="15" w:name="_Toc293570018"/>
      <w:r w:rsidRPr="00361D59">
        <w:rPr>
          <w:rFonts w:asciiTheme="minorHAnsi" w:eastAsia="Times New Roman" w:hAnsiTheme="minorHAnsi" w:cstheme="minorHAnsi"/>
          <w:b w:val="0"/>
          <w:bCs w:val="0"/>
          <w:color w:val="auto"/>
          <w:sz w:val="22"/>
          <w:szCs w:val="22"/>
          <w:lang w:val="es-ES"/>
        </w:rPr>
        <w:lastRenderedPageBreak/>
        <w:t>Incrementar la difusión del patrimonio arquitectónico de la península de Yucatán mediante el Repositorio Digital del Patrimonio Arquitectónico de Yucatán, para contribuir a su conservación y promoción, así como fomentar la investigación y el turismo cultural en la región.</w:t>
      </w:r>
    </w:p>
    <w:p w14:paraId="2590FE7F" w14:textId="571A9D23" w:rsidR="000317F1" w:rsidRPr="00352C52" w:rsidRDefault="000317F1" w:rsidP="000317F1">
      <w:pPr>
        <w:pStyle w:val="Ttulo2"/>
        <w:rPr>
          <w:color w:val="auto"/>
          <w:lang w:val="es-ES"/>
        </w:rPr>
      </w:pPr>
      <w:r w:rsidRPr="00352C52">
        <w:rPr>
          <w:color w:val="auto"/>
          <w:lang w:val="es-ES"/>
        </w:rPr>
        <w:t>1.3. Definiciones, Acrónimos y Abreviaturas</w:t>
      </w:r>
      <w:bookmarkEnd w:id="14"/>
      <w:bookmarkEnd w:id="15"/>
    </w:p>
    <w:p w14:paraId="4680085B" w14:textId="77777777" w:rsidR="00AB445B" w:rsidRPr="00352C52" w:rsidRDefault="003E7DD7" w:rsidP="00D6699E">
      <w:pPr>
        <w:spacing w:line="240" w:lineRule="auto"/>
        <w:jc w:val="both"/>
        <w:rPr>
          <w:rFonts w:asciiTheme="minorHAnsi" w:hAnsiTheme="minorHAnsi" w:cstheme="minorHAnsi"/>
          <w:b/>
          <w:i/>
          <w:lang w:val="es-ES"/>
        </w:rPr>
      </w:pPr>
      <w:r w:rsidRPr="00352C52">
        <w:rPr>
          <w:rFonts w:asciiTheme="minorHAnsi" w:hAnsiTheme="minorHAnsi" w:cstheme="minorHAnsi"/>
          <w:b/>
          <w:i/>
          <w:lang w:val="es-ES"/>
        </w:rPr>
        <w:t>No aplica</w:t>
      </w:r>
      <w:r w:rsidR="00C00C6B">
        <w:rPr>
          <w:rFonts w:asciiTheme="minorHAnsi" w:hAnsiTheme="minorHAnsi" w:cstheme="minorHAnsi"/>
          <w:b/>
          <w:i/>
          <w:lang w:val="es-ES"/>
        </w:rPr>
        <w:t xml:space="preserve"> temporalmente</w:t>
      </w:r>
      <w:r w:rsidRPr="00352C52">
        <w:rPr>
          <w:rFonts w:asciiTheme="minorHAnsi" w:hAnsiTheme="minorHAnsi" w:cstheme="minorHAnsi"/>
          <w:b/>
          <w:i/>
          <w:lang w:val="es-ES"/>
        </w:rPr>
        <w:t>.</w:t>
      </w:r>
    </w:p>
    <w:p w14:paraId="38CD6A12" w14:textId="77777777" w:rsidR="000317F1" w:rsidRPr="00352C52" w:rsidRDefault="000317F1" w:rsidP="000317F1">
      <w:pPr>
        <w:pStyle w:val="Ttulo2"/>
        <w:rPr>
          <w:color w:val="auto"/>
          <w:lang w:val="es-ES"/>
        </w:rPr>
      </w:pPr>
      <w:bookmarkStart w:id="16" w:name="_Toc288993901"/>
      <w:bookmarkStart w:id="17" w:name="_Toc293570019"/>
      <w:r w:rsidRPr="00352C52">
        <w:rPr>
          <w:color w:val="auto"/>
          <w:lang w:val="es-ES"/>
        </w:rPr>
        <w:t>1.4. Referencias</w:t>
      </w:r>
      <w:bookmarkEnd w:id="16"/>
      <w:bookmarkEnd w:id="17"/>
    </w:p>
    <w:p w14:paraId="3B6AF44E" w14:textId="77777777" w:rsidR="00352C52" w:rsidRP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Además de los documentos que son referenciados de manera explícita en el ERS, los siguientes documentos fundamentan los perfiles de usuarios, el propósito del sistema, los requisitos y necesidades:</w:t>
      </w:r>
    </w:p>
    <w:p w14:paraId="4BECC732" w14:textId="77777777" w:rsidR="000317F1" w:rsidRPr="00352C52" w:rsidRDefault="000317F1" w:rsidP="000317F1">
      <w:pPr>
        <w:pStyle w:val="Ttulo2"/>
        <w:rPr>
          <w:color w:val="auto"/>
          <w:lang w:val="es-ES"/>
        </w:rPr>
      </w:pPr>
      <w:bookmarkStart w:id="18" w:name="_Toc288993902"/>
      <w:bookmarkStart w:id="19" w:name="_Toc293570020"/>
      <w:r w:rsidRPr="00352C52">
        <w:rPr>
          <w:color w:val="auto"/>
          <w:lang w:val="es-ES"/>
        </w:rPr>
        <w:t>1.5. Visión General del Documento</w:t>
      </w:r>
      <w:bookmarkEnd w:id="18"/>
      <w:bookmarkEnd w:id="19"/>
    </w:p>
    <w:p w14:paraId="55A2B463" w14:textId="77777777" w:rsidR="00304438" w:rsidRPr="00352C52" w:rsidRDefault="00304438" w:rsidP="00304438">
      <w:pPr>
        <w:spacing w:line="240" w:lineRule="auto"/>
        <w:jc w:val="both"/>
        <w:rPr>
          <w:rFonts w:asciiTheme="minorHAnsi" w:hAnsiTheme="minorHAnsi" w:cstheme="minorHAnsi"/>
          <w:lang w:val="es-ES"/>
        </w:rPr>
      </w:pPr>
      <w:bookmarkStart w:id="20" w:name="_Toc288993903"/>
      <w:bookmarkStart w:id="21" w:name="_Toc293570021"/>
      <w:r w:rsidRPr="00352C52">
        <w:rPr>
          <w:rFonts w:asciiTheme="minorHAnsi" w:hAnsiTheme="minorHAnsi" w:cstheme="minorHAnsi"/>
          <w:lang w:val="es-ES"/>
        </w:rPr>
        <w:t>El presente documento de Especificación de Requisitos se compone de cuatro secciones principales. Primeramente una descripción general y propósitos del documento y una introducción al futuro sistema. En la Descripción General se presenta la descripción del producto final y el contexto en el cual este se ejecutará. La sección de Requisitos específicos contiene un listado y descripción detallada de los requisitos software obtenidos y analizados en etapas previas del proyecto y que justificarán el diseño de la aplicación, se incluyen tanto requisitos funcionalidades como no funcionales. El apartado final constituye el Apéndice, conformado por información adicional del ERS pero que no forma parte del mismo.</w:t>
      </w:r>
    </w:p>
    <w:p w14:paraId="5DEF1108" w14:textId="77777777" w:rsidR="000317F1" w:rsidRPr="00352C52" w:rsidRDefault="000317F1" w:rsidP="000317F1">
      <w:pPr>
        <w:pStyle w:val="Ttulo1"/>
        <w:rPr>
          <w:rFonts w:asciiTheme="majorHAnsi" w:hAnsiTheme="majorHAnsi"/>
          <w:lang w:val="es-ES"/>
        </w:rPr>
      </w:pPr>
      <w:r w:rsidRPr="00352C52">
        <w:rPr>
          <w:rFonts w:asciiTheme="majorHAnsi" w:hAnsiTheme="majorHAnsi"/>
          <w:lang w:val="es-ES"/>
        </w:rPr>
        <w:t>2. Descripción General</w:t>
      </w:r>
      <w:bookmarkEnd w:id="20"/>
      <w:bookmarkEnd w:id="21"/>
    </w:p>
    <w:p w14:paraId="376D3C4B" w14:textId="77777777" w:rsidR="000317F1" w:rsidRPr="00352C52" w:rsidRDefault="000317F1" w:rsidP="000317F1">
      <w:pPr>
        <w:pStyle w:val="Ttulo2"/>
        <w:rPr>
          <w:color w:val="auto"/>
          <w:lang w:val="es-ES"/>
        </w:rPr>
      </w:pPr>
      <w:bookmarkStart w:id="22" w:name="_Toc288993904"/>
      <w:bookmarkStart w:id="23" w:name="_Toc293570022"/>
      <w:r w:rsidRPr="00352C52">
        <w:rPr>
          <w:color w:val="auto"/>
          <w:lang w:val="es-ES"/>
        </w:rPr>
        <w:t>2.1. Perspectiva del Producto</w:t>
      </w:r>
      <w:bookmarkEnd w:id="22"/>
      <w:bookmarkEnd w:id="23"/>
    </w:p>
    <w:p w14:paraId="74AEE1A9" w14:textId="77777777" w:rsidR="000317F1" w:rsidRDefault="00EE6AF0" w:rsidP="0021706C">
      <w:pPr>
        <w:spacing w:line="240" w:lineRule="auto"/>
        <w:jc w:val="both"/>
        <w:rPr>
          <w:rFonts w:asciiTheme="minorHAnsi" w:hAnsiTheme="minorHAnsi" w:cstheme="minorHAnsi"/>
          <w:lang w:val="es-ES"/>
        </w:rPr>
      </w:pPr>
      <w:r>
        <w:rPr>
          <w:rFonts w:asciiTheme="minorHAnsi" w:hAnsiTheme="minorHAnsi" w:cstheme="minorHAnsi"/>
          <w:lang w:val="es-ES"/>
        </w:rPr>
        <w:t>El sistema dependerá de los siguientes productos proporcionados por Google</w:t>
      </w:r>
      <w:r w:rsidR="001409BA">
        <w:rPr>
          <w:rFonts w:asciiTheme="minorHAnsi" w:hAnsiTheme="minorHAnsi" w:cstheme="minorHAnsi"/>
          <w:lang w:val="es-ES"/>
        </w:rPr>
        <w:t xml:space="preserve"> para su funcionamiento</w:t>
      </w:r>
      <w:r>
        <w:rPr>
          <w:rFonts w:asciiTheme="minorHAnsi" w:hAnsiTheme="minorHAnsi" w:cstheme="minorHAnsi"/>
          <w:lang w:val="es-ES"/>
        </w:rPr>
        <w:t>:</w:t>
      </w:r>
    </w:p>
    <w:p w14:paraId="7413F71E" w14:textId="6C0A27EA" w:rsidR="00EE6AF0" w:rsidRPr="00161CD2" w:rsidRDefault="00361D59" w:rsidP="00EE6AF0">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n-US"/>
        </w:rPr>
        <w:t>DSPACE6</w:t>
      </w:r>
      <w:r w:rsidR="00EE6AF0" w:rsidRPr="00295AE7">
        <w:rPr>
          <w:rFonts w:asciiTheme="minorHAnsi" w:hAnsiTheme="minorHAnsi" w:cstheme="minorHAnsi"/>
          <w:sz w:val="22"/>
          <w:lang w:val="en-US"/>
        </w:rPr>
        <w:t>.</w:t>
      </w:r>
      <w:r>
        <w:rPr>
          <w:rFonts w:asciiTheme="minorHAnsi" w:hAnsiTheme="minorHAnsi" w:cstheme="minorHAnsi"/>
          <w:sz w:val="22"/>
          <w:lang w:val="en-US"/>
        </w:rPr>
        <w:t xml:space="preserve"> </w:t>
      </w:r>
      <w:r w:rsidRPr="00361D59">
        <w:t>https://wiki.lyrasis.org/display/DSDOC6x</w:t>
      </w:r>
      <w:r w:rsidR="00161CD2" w:rsidRPr="00295AE7">
        <w:rPr>
          <w:rFonts w:asciiTheme="minorHAnsi" w:hAnsiTheme="minorHAnsi" w:cstheme="minorHAnsi"/>
          <w:sz w:val="22"/>
          <w:lang w:val="en-US"/>
        </w:rPr>
        <w:t xml:space="preserve">. </w:t>
      </w:r>
      <w:proofErr w:type="spellStart"/>
      <w:r w:rsidRPr="00361D59">
        <w:rPr>
          <w:rFonts w:asciiTheme="minorHAnsi" w:hAnsiTheme="minorHAnsi" w:cstheme="minorHAnsi"/>
          <w:sz w:val="22"/>
          <w:lang w:val="es-ES"/>
        </w:rPr>
        <w:t>DSpace</w:t>
      </w:r>
      <w:proofErr w:type="spellEnd"/>
      <w:r w:rsidRPr="00361D59">
        <w:rPr>
          <w:rFonts w:asciiTheme="minorHAnsi" w:hAnsiTheme="minorHAnsi" w:cstheme="minorHAnsi"/>
          <w:sz w:val="22"/>
          <w:lang w:val="es-ES"/>
        </w:rPr>
        <w:t xml:space="preserve"> 6 es una plataforma de software de código abierto para la creación, almacenamiento, gestión y difusión de contenido digital, especialmente utilizado para la gestión de repositorios digitales de investigación y patrimonio cultural.</w:t>
      </w:r>
      <w:r w:rsidR="00EE6AF0" w:rsidRPr="00161CD2">
        <w:rPr>
          <w:rFonts w:asciiTheme="minorHAnsi" w:hAnsiTheme="minorHAnsi" w:cstheme="minorHAnsi"/>
          <w:sz w:val="22"/>
          <w:lang w:val="es-ES"/>
        </w:rPr>
        <w:t xml:space="preserve">  </w:t>
      </w:r>
    </w:p>
    <w:p w14:paraId="337BC720" w14:textId="77777777" w:rsidR="00EE6AF0" w:rsidRPr="00361D59" w:rsidRDefault="00EE6AF0" w:rsidP="00361D59">
      <w:pPr>
        <w:ind w:left="360"/>
        <w:rPr>
          <w:rFonts w:asciiTheme="minorHAnsi" w:hAnsiTheme="minorHAnsi" w:cstheme="minorHAnsi"/>
          <w:lang w:val="es-ES"/>
        </w:rPr>
      </w:pPr>
    </w:p>
    <w:p w14:paraId="2E92DB69" w14:textId="77777777" w:rsidR="00EE6AF0" w:rsidRPr="00EE6AF0" w:rsidRDefault="00EE6AF0" w:rsidP="00EE6AF0">
      <w:pPr>
        <w:rPr>
          <w:rFonts w:asciiTheme="minorHAnsi" w:hAnsiTheme="minorHAnsi" w:cstheme="minorHAnsi"/>
          <w:lang w:val="es-ES"/>
        </w:rPr>
      </w:pPr>
      <w:r>
        <w:rPr>
          <w:rFonts w:asciiTheme="minorHAnsi" w:hAnsiTheme="minorHAnsi" w:cstheme="minorHAnsi"/>
          <w:lang w:val="es-ES"/>
        </w:rPr>
        <w:t>Los cuales permitirán implementar ciertas funcionalidades dentro del dominio de la aplicación</w:t>
      </w:r>
      <w:r w:rsidR="00161CD2">
        <w:rPr>
          <w:rFonts w:asciiTheme="minorHAnsi" w:hAnsiTheme="minorHAnsi" w:cstheme="minorHAnsi"/>
          <w:lang w:val="es-ES"/>
        </w:rPr>
        <w:t xml:space="preserve"> y facilitar en gran medida el proceso de desarrollo</w:t>
      </w:r>
      <w:r>
        <w:rPr>
          <w:rFonts w:asciiTheme="minorHAnsi" w:hAnsiTheme="minorHAnsi" w:cstheme="minorHAnsi"/>
          <w:lang w:val="es-ES"/>
        </w:rPr>
        <w:t>.</w:t>
      </w:r>
    </w:p>
    <w:p w14:paraId="52F81B3E" w14:textId="77777777" w:rsidR="000317F1" w:rsidRPr="00352C52" w:rsidRDefault="000317F1" w:rsidP="000317F1">
      <w:pPr>
        <w:pStyle w:val="Ttulo2"/>
        <w:rPr>
          <w:color w:val="auto"/>
          <w:lang w:val="es-ES"/>
        </w:rPr>
      </w:pPr>
      <w:bookmarkStart w:id="24" w:name="_Toc288993905"/>
      <w:bookmarkStart w:id="25" w:name="_Toc293570023"/>
      <w:r w:rsidRPr="00352C52">
        <w:rPr>
          <w:color w:val="auto"/>
          <w:lang w:val="es-ES"/>
        </w:rPr>
        <w:t>2.2. Funciones del Producto</w:t>
      </w:r>
      <w:bookmarkEnd w:id="24"/>
      <w:bookmarkEnd w:id="25"/>
    </w:p>
    <w:p w14:paraId="273C2D11" w14:textId="77777777" w:rsidR="00D67293" w:rsidRPr="00D67293" w:rsidRDefault="00D67293" w:rsidP="00D67293">
      <w:pPr>
        <w:pStyle w:val="Prrafodelista"/>
        <w:numPr>
          <w:ilvl w:val="0"/>
          <w:numId w:val="45"/>
        </w:numPr>
        <w:rPr>
          <w:rFonts w:asciiTheme="minorHAnsi" w:hAnsiTheme="minorHAnsi" w:cstheme="minorHAnsi"/>
          <w:lang w:val="es-ES"/>
        </w:rPr>
      </w:pPr>
      <w:bookmarkStart w:id="26" w:name="_Toc288993906"/>
      <w:bookmarkStart w:id="27" w:name="_Toc293570024"/>
      <w:r w:rsidRPr="00D67293">
        <w:rPr>
          <w:rFonts w:asciiTheme="minorHAnsi" w:hAnsiTheme="minorHAnsi" w:cstheme="minorHAnsi"/>
          <w:lang w:val="es-ES"/>
        </w:rPr>
        <w:t xml:space="preserve">Almacenamiento de información: El repositorio digital permitirá almacenar información detallada sobre capillas y catedrales de la península de Yucatán, incluyendo metadatos </w:t>
      </w:r>
      <w:proofErr w:type="spellStart"/>
      <w:r w:rsidRPr="00D67293">
        <w:rPr>
          <w:rFonts w:asciiTheme="minorHAnsi" w:hAnsiTheme="minorHAnsi" w:cstheme="minorHAnsi"/>
          <w:lang w:val="es-ES"/>
        </w:rPr>
        <w:t>y</w:t>
      </w:r>
      <w:proofErr w:type="spellEnd"/>
      <w:r w:rsidRPr="00D67293">
        <w:rPr>
          <w:rFonts w:asciiTheme="minorHAnsi" w:hAnsiTheme="minorHAnsi" w:cstheme="minorHAnsi"/>
          <w:lang w:val="es-ES"/>
        </w:rPr>
        <w:t xml:space="preserve"> imágenes de las estructuras.</w:t>
      </w:r>
    </w:p>
    <w:p w14:paraId="4A99B7E5" w14:textId="77777777" w:rsidR="00D67293" w:rsidRPr="00D67293" w:rsidRDefault="00D67293" w:rsidP="00D67293">
      <w:pPr>
        <w:pStyle w:val="Prrafodelista"/>
        <w:numPr>
          <w:ilvl w:val="0"/>
          <w:numId w:val="45"/>
        </w:numPr>
        <w:rPr>
          <w:rFonts w:asciiTheme="minorHAnsi" w:hAnsiTheme="minorHAnsi" w:cstheme="minorHAnsi"/>
          <w:lang w:val="es-ES"/>
        </w:rPr>
      </w:pPr>
      <w:r w:rsidRPr="00D67293">
        <w:rPr>
          <w:rFonts w:asciiTheme="minorHAnsi" w:hAnsiTheme="minorHAnsi" w:cstheme="minorHAnsi"/>
          <w:lang w:val="es-ES"/>
        </w:rPr>
        <w:t>Acceso a la información: Los usuarios podrán acceder a la información almacenada en el repositorio digital de manera rápida y sencilla, gracias a la interfaz de usuario amigable.</w:t>
      </w:r>
    </w:p>
    <w:p w14:paraId="0630BA6A" w14:textId="77777777" w:rsidR="00D67293" w:rsidRPr="00D67293" w:rsidRDefault="00D67293" w:rsidP="00D67293">
      <w:pPr>
        <w:pStyle w:val="Prrafodelista"/>
        <w:numPr>
          <w:ilvl w:val="0"/>
          <w:numId w:val="45"/>
        </w:numPr>
        <w:rPr>
          <w:rFonts w:asciiTheme="minorHAnsi" w:hAnsiTheme="minorHAnsi" w:cstheme="minorHAnsi"/>
          <w:lang w:val="es-ES"/>
        </w:rPr>
      </w:pPr>
      <w:r w:rsidRPr="00D67293">
        <w:rPr>
          <w:rFonts w:asciiTheme="minorHAnsi" w:hAnsiTheme="minorHAnsi" w:cstheme="minorHAnsi"/>
          <w:lang w:val="es-ES"/>
        </w:rPr>
        <w:t>Búsqueda avanzada: La herramienta de búsqueda avanzada permitirá a los usuarios buscar y filtrar la información almacenada en el repositorio digital de manera más precisa, utilizando diversos criterios, como fechas, nombres, ubicación, etc.</w:t>
      </w:r>
    </w:p>
    <w:p w14:paraId="166C2F68" w14:textId="77777777" w:rsidR="00D67293" w:rsidRPr="00D67293" w:rsidRDefault="00D67293" w:rsidP="00D67293">
      <w:pPr>
        <w:pStyle w:val="Prrafodelista"/>
        <w:numPr>
          <w:ilvl w:val="0"/>
          <w:numId w:val="45"/>
        </w:numPr>
        <w:rPr>
          <w:rFonts w:asciiTheme="minorHAnsi" w:hAnsiTheme="minorHAnsi" w:cstheme="minorHAnsi"/>
          <w:lang w:val="es-ES"/>
        </w:rPr>
      </w:pPr>
      <w:r w:rsidRPr="00D67293">
        <w:rPr>
          <w:rFonts w:asciiTheme="minorHAnsi" w:hAnsiTheme="minorHAnsi" w:cstheme="minorHAnsi"/>
          <w:lang w:val="es-ES"/>
        </w:rPr>
        <w:t>Visualización de imágenes: El repositorio digital permitirá la visualización de imágenes de alta calidad de las capillas y catedrales, lo que permitirá a los usuarios examinar con detalle la arquitectura y los detalles decorativos de estas estructuras.</w:t>
      </w:r>
    </w:p>
    <w:p w14:paraId="4F63536A" w14:textId="77777777" w:rsidR="00D67293" w:rsidRPr="00D67293" w:rsidRDefault="00D67293" w:rsidP="00D67293">
      <w:pPr>
        <w:pStyle w:val="Prrafodelista"/>
        <w:numPr>
          <w:ilvl w:val="0"/>
          <w:numId w:val="45"/>
        </w:numPr>
        <w:rPr>
          <w:rFonts w:asciiTheme="minorHAnsi" w:hAnsiTheme="minorHAnsi" w:cstheme="minorHAnsi"/>
          <w:lang w:val="es-ES"/>
        </w:rPr>
      </w:pPr>
      <w:r w:rsidRPr="00D67293">
        <w:rPr>
          <w:rFonts w:asciiTheme="minorHAnsi" w:hAnsiTheme="minorHAnsi" w:cstheme="minorHAnsi"/>
          <w:lang w:val="es-ES"/>
        </w:rPr>
        <w:lastRenderedPageBreak/>
        <w:t>Descarga de contenido: Los usuarios podrán descargar las imágenes y otros archivos almacenados en el repositorio digital para su uso personal o académico.</w:t>
      </w:r>
    </w:p>
    <w:p w14:paraId="3083F0E9" w14:textId="77777777" w:rsidR="00D67293" w:rsidRPr="00D67293" w:rsidRDefault="00D67293" w:rsidP="00D67293">
      <w:pPr>
        <w:pStyle w:val="Prrafodelista"/>
        <w:numPr>
          <w:ilvl w:val="0"/>
          <w:numId w:val="45"/>
        </w:numPr>
        <w:rPr>
          <w:rFonts w:asciiTheme="minorHAnsi" w:hAnsiTheme="minorHAnsi" w:cstheme="minorHAnsi"/>
          <w:lang w:val="es-ES"/>
        </w:rPr>
      </w:pPr>
      <w:r w:rsidRPr="00D67293">
        <w:rPr>
          <w:rFonts w:asciiTheme="minorHAnsi" w:hAnsiTheme="minorHAnsi" w:cstheme="minorHAnsi"/>
          <w:lang w:val="es-ES"/>
        </w:rPr>
        <w:t>Control de acceso: El repositorio digital permitirá establecer diferentes niveles de acceso y permisos para los usuarios, lo que garantizará que solo los usuarios autorizados puedan acceder a cierta información.</w:t>
      </w:r>
    </w:p>
    <w:p w14:paraId="2565D8E2" w14:textId="50BDE798" w:rsidR="00D67293" w:rsidRPr="00D67293" w:rsidRDefault="00D67293" w:rsidP="00D67293">
      <w:pPr>
        <w:pStyle w:val="Prrafodelista"/>
        <w:numPr>
          <w:ilvl w:val="0"/>
          <w:numId w:val="45"/>
        </w:numPr>
        <w:rPr>
          <w:rFonts w:asciiTheme="minorHAnsi" w:hAnsiTheme="minorHAnsi" w:cstheme="minorHAnsi"/>
          <w:lang w:val="es-ES"/>
        </w:rPr>
      </w:pPr>
      <w:r w:rsidRPr="00D67293">
        <w:rPr>
          <w:rFonts w:asciiTheme="minorHAnsi" w:hAnsiTheme="minorHAnsi" w:cstheme="minorHAnsi"/>
          <w:lang w:val="es-ES"/>
        </w:rPr>
        <w:t>Gestión de colecciones: La herramienta de gestión de colecciones permitirá a los administradores del repositorio digital organizar la información almacenada en diferentes colecciones, lo que facilitará la gestión y el acceso a la información.</w:t>
      </w:r>
    </w:p>
    <w:p w14:paraId="1CB9E525" w14:textId="77777777" w:rsidR="00D67293" w:rsidRDefault="00D67293" w:rsidP="002559B5">
      <w:pPr>
        <w:pStyle w:val="Ttulo2"/>
        <w:rPr>
          <w:color w:val="auto"/>
          <w:lang w:val="es-ES"/>
        </w:rPr>
      </w:pPr>
    </w:p>
    <w:p w14:paraId="07951102" w14:textId="4F3E1BB6" w:rsidR="000317F1" w:rsidRPr="00352C52" w:rsidRDefault="000317F1" w:rsidP="002559B5">
      <w:pPr>
        <w:pStyle w:val="Ttulo2"/>
        <w:rPr>
          <w:color w:val="auto"/>
          <w:lang w:val="es-ES"/>
        </w:rPr>
      </w:pPr>
      <w:r w:rsidRPr="00352C52">
        <w:rPr>
          <w:color w:val="auto"/>
          <w:lang w:val="es-ES"/>
        </w:rPr>
        <w:t>2.3. Características de los Usuarios</w:t>
      </w:r>
      <w:bookmarkEnd w:id="26"/>
      <w:bookmarkEnd w:id="27"/>
    </w:p>
    <w:p w14:paraId="7CBA3A63" w14:textId="77777777" w:rsidR="006E0400" w:rsidRDefault="006E0400" w:rsidP="006E0400">
      <w:pPr>
        <w:jc w:val="both"/>
        <w:rPr>
          <w:rFonts w:asciiTheme="minorHAnsi" w:hAnsiTheme="minorHAnsi" w:cstheme="minorHAnsi"/>
          <w:lang w:val="es-ES"/>
        </w:rPr>
      </w:pPr>
      <w:bookmarkStart w:id="28" w:name="_Toc288993907"/>
      <w:bookmarkStart w:id="29" w:name="_Toc293570025"/>
      <w:r w:rsidRPr="00352C52">
        <w:rPr>
          <w:rFonts w:asciiTheme="minorHAnsi" w:hAnsiTheme="minorHAnsi" w:cstheme="minorHAnsi"/>
          <w:lang w:val="es-ES"/>
        </w:rPr>
        <w:t>Para el diseño centrado en el usuario se considerarán los siguientes perfiles:</w:t>
      </w:r>
    </w:p>
    <w:p w14:paraId="19CEE345" w14:textId="77777777" w:rsidR="00B0108F" w:rsidRDefault="00B0108F" w:rsidP="006E0400">
      <w:pPr>
        <w:jc w:val="both"/>
        <w:rPr>
          <w:rFonts w:asciiTheme="minorHAnsi" w:hAnsiTheme="minorHAnsi" w:cstheme="minorHAnsi"/>
          <w:lang w:val="es-ES"/>
        </w:rPr>
      </w:pPr>
    </w:p>
    <w:p w14:paraId="058111E2"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Rangos de edad:</w:t>
      </w:r>
      <w:r w:rsidRPr="00BD1EA2">
        <w:rPr>
          <w:rFonts w:ascii="Times New Roman" w:hAnsi="Times New Roman"/>
          <w:iCs/>
          <w:lang w:val="es-MX"/>
        </w:rPr>
        <w:t xml:space="preserve"> Desde 20 hasta 60 años</w:t>
      </w:r>
    </w:p>
    <w:p w14:paraId="4397B489"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Ocupación:</w:t>
      </w:r>
      <w:r w:rsidRPr="00BD1EA2">
        <w:rPr>
          <w:rFonts w:ascii="Times New Roman" w:hAnsi="Times New Roman"/>
          <w:iCs/>
          <w:lang w:val="es-MX"/>
        </w:rPr>
        <w:t xml:space="preserve"> Turistas, estudiantes de arquitectura, arquitectos profesionales, historiadores, curiosos interesados en la cultura y la arquitectura</w:t>
      </w:r>
    </w:p>
    <w:p w14:paraId="2DF5D6C5"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Ubicación:</w:t>
      </w:r>
      <w:r w:rsidRPr="00BD1EA2">
        <w:rPr>
          <w:rFonts w:ascii="Times New Roman" w:hAnsi="Times New Roman"/>
          <w:iCs/>
          <w:lang w:val="es-MX"/>
        </w:rPr>
        <w:t xml:space="preserve"> Local y foráneos de la región de Yucatán</w:t>
      </w:r>
    </w:p>
    <w:p w14:paraId="4B3D05BA"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Intereses:</w:t>
      </w:r>
      <w:r w:rsidRPr="00BD1EA2">
        <w:rPr>
          <w:rFonts w:ascii="Times New Roman" w:hAnsi="Times New Roman"/>
          <w:iCs/>
          <w:lang w:val="es-MX"/>
        </w:rPr>
        <w:t xml:space="preserve"> Historia, arquitectura, turismo, cultura, diseño</w:t>
      </w:r>
    </w:p>
    <w:p w14:paraId="7F119951" w14:textId="77777777" w:rsidR="00B0108F" w:rsidRDefault="00B0108F" w:rsidP="00B0108F">
      <w:pPr>
        <w:spacing w:line="360" w:lineRule="auto"/>
        <w:rPr>
          <w:rFonts w:ascii="Times New Roman" w:hAnsi="Times New Roman"/>
          <w:iCs/>
          <w:lang w:val="es-MX"/>
        </w:rPr>
      </w:pPr>
      <w:r w:rsidRPr="00BD1EA2">
        <w:rPr>
          <w:rFonts w:ascii="Times New Roman" w:hAnsi="Times New Roman"/>
          <w:b/>
          <w:bCs/>
          <w:iCs/>
          <w:lang w:val="es-MX"/>
        </w:rPr>
        <w:t>Conocimiento de la tecnología:</w:t>
      </w:r>
      <w:r w:rsidRPr="00BD1EA2">
        <w:rPr>
          <w:rFonts w:ascii="Times New Roman" w:hAnsi="Times New Roman"/>
          <w:iCs/>
          <w:lang w:val="es-MX"/>
        </w:rPr>
        <w:t xml:space="preserve"> Habilidades básicas en el uso de dispositivos móviles, como saber navegar en internet y realizar búsquedas.</w:t>
      </w:r>
    </w:p>
    <w:p w14:paraId="3C81FD7A" w14:textId="77777777" w:rsidR="00B0108F" w:rsidRDefault="00B0108F" w:rsidP="00B0108F">
      <w:pPr>
        <w:spacing w:line="360" w:lineRule="auto"/>
        <w:rPr>
          <w:rFonts w:ascii="Times New Roman" w:hAnsi="Times New Roman"/>
          <w:iCs/>
          <w:lang w:val="es-MX"/>
        </w:rPr>
      </w:pPr>
    </w:p>
    <w:p w14:paraId="3F36292B"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Nombre:</w:t>
      </w:r>
      <w:r w:rsidRPr="00BD1EA2">
        <w:rPr>
          <w:rFonts w:ascii="Times New Roman" w:hAnsi="Times New Roman"/>
          <w:iCs/>
          <w:lang w:val="es-MX"/>
        </w:rPr>
        <w:t xml:space="preserve"> Carmen</w:t>
      </w:r>
    </w:p>
    <w:p w14:paraId="1BD62A05"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Edad:</w:t>
      </w:r>
      <w:r w:rsidRPr="00BD1EA2">
        <w:rPr>
          <w:rFonts w:ascii="Times New Roman" w:hAnsi="Times New Roman"/>
          <w:iCs/>
          <w:lang w:val="es-MX"/>
        </w:rPr>
        <w:t xml:space="preserve"> 27 años</w:t>
      </w:r>
    </w:p>
    <w:p w14:paraId="0216BBAA"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Ocupación:</w:t>
      </w:r>
      <w:r w:rsidRPr="00BD1EA2">
        <w:rPr>
          <w:rFonts w:ascii="Times New Roman" w:hAnsi="Times New Roman"/>
          <w:iCs/>
          <w:lang w:val="es-MX"/>
        </w:rPr>
        <w:t xml:space="preserve"> Estudiante de arquitectura</w:t>
      </w:r>
    </w:p>
    <w:p w14:paraId="3D2A24ED"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Ubicación:</w:t>
      </w:r>
      <w:r w:rsidRPr="00BD1EA2">
        <w:rPr>
          <w:rFonts w:ascii="Times New Roman" w:hAnsi="Times New Roman"/>
          <w:iCs/>
          <w:lang w:val="es-MX"/>
        </w:rPr>
        <w:t xml:space="preserve"> Mérida, Yucatán, México</w:t>
      </w:r>
    </w:p>
    <w:p w14:paraId="14D76C79"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Intereses:</w:t>
      </w:r>
      <w:r w:rsidRPr="00BD1EA2">
        <w:rPr>
          <w:rFonts w:ascii="Times New Roman" w:hAnsi="Times New Roman"/>
          <w:iCs/>
          <w:lang w:val="es-MX"/>
        </w:rPr>
        <w:t xml:space="preserve"> Arquitectura contemporánea, diseño urbano, tecnología, sostenibilidad.</w:t>
      </w:r>
    </w:p>
    <w:p w14:paraId="2769164E"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Persona:</w:t>
      </w:r>
      <w:r w:rsidRPr="00BD1EA2">
        <w:rPr>
          <w:rFonts w:ascii="Times New Roman" w:hAnsi="Times New Roman"/>
          <w:iCs/>
          <w:lang w:val="es-MX"/>
        </w:rPr>
        <w:t xml:space="preserve"> Carmen vive y estudia en Mérida, Yucatán, una ciudad con una rica historia y patrimonio arquitectónico. Como estudiante de arquitectura, Carmen está interesada en aprender sobre la arquitectura yucateca y cómo se puede integrar en el diseño contemporáneo de la región.</w:t>
      </w:r>
    </w:p>
    <w:p w14:paraId="05897898"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b/>
          <w:bCs/>
          <w:iCs/>
          <w:lang w:val="es-MX"/>
        </w:rPr>
        <w:t>Escenario:</w:t>
      </w:r>
      <w:r w:rsidRPr="00BD1EA2">
        <w:rPr>
          <w:rFonts w:ascii="Times New Roman" w:hAnsi="Times New Roman"/>
          <w:iCs/>
          <w:lang w:val="es-MX"/>
        </w:rPr>
        <w:t xml:space="preserve"> </w:t>
      </w:r>
    </w:p>
    <w:p w14:paraId="05E412EC"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iCs/>
          <w:lang w:val="es-MX"/>
        </w:rPr>
        <w:t>Carmen utiliza la aplicación para descubrir edificios y proyectos arquitectónicos icónicos de la región, aprender sobre las técnicas y materiales tradicionales utilizados en la arquitectura yucateca, y compartir sus propios diseños y proyectos con la comunidad.</w:t>
      </w:r>
    </w:p>
    <w:p w14:paraId="19B6A7F3" w14:textId="77777777" w:rsidR="00B0108F" w:rsidRPr="00BD1EA2" w:rsidRDefault="00B0108F" w:rsidP="00B0108F">
      <w:pPr>
        <w:spacing w:line="360" w:lineRule="auto"/>
        <w:rPr>
          <w:rFonts w:ascii="Times New Roman" w:hAnsi="Times New Roman"/>
          <w:iCs/>
          <w:lang w:val="es-MX"/>
        </w:rPr>
      </w:pPr>
      <w:r w:rsidRPr="00BD1EA2">
        <w:rPr>
          <w:rFonts w:ascii="Times New Roman" w:hAnsi="Times New Roman"/>
          <w:iCs/>
          <w:lang w:val="es-MX"/>
        </w:rPr>
        <w:t>“Catedral de San Idelfonso”</w:t>
      </w:r>
    </w:p>
    <w:p w14:paraId="0F55E24F" w14:textId="77777777" w:rsidR="00B0108F" w:rsidRPr="00BD1EA2" w:rsidRDefault="00B0108F" w:rsidP="00B0108F">
      <w:pPr>
        <w:spacing w:line="360" w:lineRule="auto"/>
        <w:rPr>
          <w:rFonts w:ascii="Times New Roman" w:hAnsi="Times New Roman"/>
          <w:iCs/>
          <w:lang w:val="es-MX"/>
        </w:rPr>
      </w:pPr>
    </w:p>
    <w:p w14:paraId="6CD799AF"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lastRenderedPageBreak/>
        <w:t>Iniciar sesión: Ana ingresa sus credenciales de usuario en la aplicación para acceder a su cuenta.</w:t>
      </w:r>
    </w:p>
    <w:p w14:paraId="262FB621"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t>Explorar el menú principal: Una vez dentro de la aplicación, Ana accede al menú principal y revisa las diferentes opciones disponibles, como búsqueda, filtrado, exploración, entre otras.</w:t>
      </w:r>
    </w:p>
    <w:p w14:paraId="08210341"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t>Realizar una búsqueda: Ana decide buscar información sobre la catedral de Mérida y utiliza la función de búsqueda de la aplicación para encontrar todos</w:t>
      </w:r>
      <w:r>
        <w:rPr>
          <w:rFonts w:ascii="Times New Roman" w:hAnsi="Times New Roman"/>
          <w:iCs/>
          <w:lang w:val="es-MX"/>
        </w:rPr>
        <w:t xml:space="preserve"> </w:t>
      </w:r>
      <w:r w:rsidRPr="00BD1EA2">
        <w:rPr>
          <w:rFonts w:ascii="Times New Roman" w:hAnsi="Times New Roman"/>
          <w:iCs/>
          <w:lang w:val="es-MX"/>
        </w:rPr>
        <w:t>los recursos relacionados con la catedral.</w:t>
      </w:r>
    </w:p>
    <w:p w14:paraId="75868A1C"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t>Revisar los resultados: La aplicación muestra una lista de resultados y Ana revisa cada uno para encontrar la información que necesita.</w:t>
      </w:r>
    </w:p>
    <w:p w14:paraId="456D4889"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t>Filtrar resultados: Ana utiliza la función de filtrado de la aplicación para encontrar recursos relacionados con la arquitectura barroca en Yucatán. La aplicación muestra una lista de resultados que Ana puede explorar para encontrar más información sobre el tema.</w:t>
      </w:r>
    </w:p>
    <w:p w14:paraId="0C848D0F"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t>Visualizar una imagen: Ana elige una fotografía de la catedral y la selecciona para verla en detalle. La aplicación muestra la imagen a pantalla completa y Ana puede acercar y alejar la imagen para examinarla con más detalle.</w:t>
      </w:r>
    </w:p>
    <w:p w14:paraId="54243165" w14:textId="77777777" w:rsidR="00B0108F" w:rsidRPr="00BD1EA2" w:rsidRDefault="00B0108F" w:rsidP="00B0108F">
      <w:pPr>
        <w:numPr>
          <w:ilvl w:val="0"/>
          <w:numId w:val="48"/>
        </w:numPr>
        <w:spacing w:line="360" w:lineRule="auto"/>
        <w:rPr>
          <w:rFonts w:ascii="Times New Roman" w:hAnsi="Times New Roman"/>
          <w:iCs/>
          <w:lang w:val="es-MX"/>
        </w:rPr>
      </w:pPr>
      <w:r w:rsidRPr="00BD1EA2">
        <w:rPr>
          <w:rFonts w:ascii="Times New Roman" w:hAnsi="Times New Roman"/>
          <w:iCs/>
          <w:lang w:val="es-MX"/>
        </w:rPr>
        <w:t>Descargar un recurso: Ana decide descargar un artículo relacionado con la catedral para leerlo más tarde. Utiliza la función de descarga de la aplicación para guardar el artículo en su dispositivo móvil.</w:t>
      </w:r>
    </w:p>
    <w:p w14:paraId="52C8243C" w14:textId="0B87CB55" w:rsidR="00B0108F" w:rsidRPr="00BD1EA2" w:rsidRDefault="00B0108F" w:rsidP="00B0108F">
      <w:pPr>
        <w:spacing w:line="360" w:lineRule="auto"/>
        <w:rPr>
          <w:rFonts w:ascii="Times New Roman" w:hAnsi="Times New Roman"/>
          <w:iCs/>
          <w:lang w:val="es-MX"/>
        </w:rPr>
      </w:pPr>
    </w:p>
    <w:p w14:paraId="139749E2" w14:textId="77777777" w:rsidR="00B0108F" w:rsidRDefault="00B0108F" w:rsidP="006E0400">
      <w:pPr>
        <w:jc w:val="both"/>
        <w:rPr>
          <w:rFonts w:asciiTheme="minorHAnsi" w:hAnsiTheme="minorHAnsi" w:cstheme="minorHAnsi"/>
          <w:lang w:val="es-ES"/>
        </w:rPr>
      </w:pPr>
    </w:p>
    <w:p w14:paraId="721AF113" w14:textId="77777777" w:rsidR="00B0108F" w:rsidRPr="00352C52" w:rsidRDefault="00B0108F" w:rsidP="006E0400">
      <w:pPr>
        <w:jc w:val="both"/>
        <w:rPr>
          <w:rFonts w:asciiTheme="minorHAnsi" w:hAnsiTheme="minorHAnsi" w:cstheme="minorHAnsi"/>
          <w:lang w:val="es-ES"/>
        </w:rPr>
      </w:pPr>
    </w:p>
    <w:p w14:paraId="0F5EDECE" w14:textId="77777777" w:rsidR="006E0400" w:rsidRDefault="006E0400" w:rsidP="006E0400">
      <w:pPr>
        <w:jc w:val="both"/>
        <w:rPr>
          <w:rFonts w:asciiTheme="minorHAnsi" w:hAnsiTheme="minorHAnsi" w:cstheme="minorHAnsi"/>
          <w:lang w:val="es-ES"/>
        </w:rPr>
      </w:pPr>
    </w:p>
    <w:p w14:paraId="16812D66" w14:textId="77777777" w:rsidR="00B0108F" w:rsidRDefault="00B0108F" w:rsidP="006E0400">
      <w:pPr>
        <w:jc w:val="both"/>
        <w:rPr>
          <w:rFonts w:asciiTheme="minorHAnsi" w:hAnsiTheme="minorHAnsi" w:cstheme="minorHAnsi"/>
          <w:lang w:val="es-ES"/>
        </w:rPr>
      </w:pPr>
    </w:p>
    <w:p w14:paraId="3B94EED5" w14:textId="77777777" w:rsidR="00B0108F" w:rsidRDefault="00B0108F" w:rsidP="006E0400">
      <w:pPr>
        <w:jc w:val="both"/>
        <w:rPr>
          <w:rFonts w:asciiTheme="minorHAnsi" w:hAnsiTheme="minorHAnsi" w:cstheme="minorHAnsi"/>
          <w:lang w:val="es-ES"/>
        </w:rPr>
      </w:pPr>
    </w:p>
    <w:p w14:paraId="6D8C2164" w14:textId="77777777" w:rsidR="00B0108F" w:rsidRDefault="00B0108F" w:rsidP="006E0400">
      <w:pPr>
        <w:jc w:val="both"/>
        <w:rPr>
          <w:rFonts w:asciiTheme="minorHAnsi" w:hAnsiTheme="minorHAnsi" w:cstheme="minorHAnsi"/>
          <w:lang w:val="es-ES"/>
        </w:rPr>
      </w:pPr>
    </w:p>
    <w:p w14:paraId="31F9E973" w14:textId="77777777" w:rsidR="00B0108F" w:rsidRDefault="00B0108F" w:rsidP="006E0400">
      <w:pPr>
        <w:jc w:val="both"/>
        <w:rPr>
          <w:rFonts w:asciiTheme="minorHAnsi" w:hAnsiTheme="minorHAnsi" w:cstheme="minorHAnsi"/>
          <w:lang w:val="es-ES"/>
        </w:rPr>
      </w:pPr>
    </w:p>
    <w:p w14:paraId="7D14A31E" w14:textId="77777777" w:rsidR="00B0108F" w:rsidRDefault="00B0108F" w:rsidP="006E0400">
      <w:pPr>
        <w:jc w:val="both"/>
        <w:rPr>
          <w:rFonts w:asciiTheme="minorHAnsi" w:hAnsiTheme="minorHAnsi" w:cstheme="minorHAnsi"/>
          <w:lang w:val="es-ES"/>
        </w:rPr>
      </w:pPr>
    </w:p>
    <w:p w14:paraId="154A125E" w14:textId="77777777" w:rsidR="00B0108F" w:rsidRDefault="00B0108F" w:rsidP="006E0400">
      <w:pPr>
        <w:jc w:val="both"/>
        <w:rPr>
          <w:rFonts w:asciiTheme="minorHAnsi" w:hAnsiTheme="minorHAnsi" w:cstheme="minorHAnsi"/>
          <w:lang w:val="es-ES"/>
        </w:rPr>
      </w:pPr>
    </w:p>
    <w:p w14:paraId="45277044" w14:textId="77777777" w:rsidR="00B0108F" w:rsidRDefault="00B0108F" w:rsidP="006E0400">
      <w:pPr>
        <w:jc w:val="both"/>
        <w:rPr>
          <w:rFonts w:asciiTheme="minorHAnsi" w:hAnsiTheme="minorHAnsi" w:cstheme="minorHAnsi"/>
          <w:lang w:val="es-ES"/>
        </w:rPr>
      </w:pPr>
    </w:p>
    <w:p w14:paraId="596683DD" w14:textId="77777777" w:rsidR="00B0108F" w:rsidRDefault="00B0108F" w:rsidP="006E0400">
      <w:pPr>
        <w:jc w:val="both"/>
        <w:rPr>
          <w:rFonts w:asciiTheme="minorHAnsi" w:hAnsiTheme="minorHAnsi" w:cstheme="minorHAnsi"/>
          <w:lang w:val="es-ES"/>
        </w:rPr>
      </w:pPr>
    </w:p>
    <w:p w14:paraId="6B7DA826" w14:textId="77777777" w:rsidR="00B0108F" w:rsidRDefault="00B0108F" w:rsidP="006E0400">
      <w:pPr>
        <w:jc w:val="both"/>
        <w:rPr>
          <w:rFonts w:asciiTheme="minorHAnsi" w:hAnsiTheme="minorHAnsi" w:cstheme="minorHAnsi"/>
          <w:lang w:val="es-ES"/>
        </w:rPr>
      </w:pPr>
    </w:p>
    <w:p w14:paraId="3579C400" w14:textId="77777777" w:rsidR="00B0108F" w:rsidRDefault="00B0108F" w:rsidP="006E0400">
      <w:pPr>
        <w:jc w:val="both"/>
        <w:rPr>
          <w:rFonts w:asciiTheme="minorHAnsi" w:hAnsiTheme="minorHAnsi" w:cstheme="minorHAnsi"/>
          <w:lang w:val="es-ES"/>
        </w:rPr>
      </w:pPr>
    </w:p>
    <w:p w14:paraId="747F6CBC" w14:textId="77777777" w:rsidR="00B0108F" w:rsidRDefault="00B0108F" w:rsidP="006E0400">
      <w:pPr>
        <w:jc w:val="both"/>
        <w:rPr>
          <w:rFonts w:asciiTheme="minorHAnsi" w:hAnsiTheme="minorHAnsi" w:cstheme="minorHAnsi"/>
          <w:lang w:val="es-ES"/>
        </w:rPr>
      </w:pPr>
    </w:p>
    <w:p w14:paraId="30235930" w14:textId="77777777" w:rsidR="00B0108F" w:rsidRDefault="00B0108F" w:rsidP="006E0400">
      <w:pPr>
        <w:jc w:val="both"/>
        <w:rPr>
          <w:rFonts w:asciiTheme="minorHAnsi" w:hAnsiTheme="minorHAnsi" w:cstheme="minorHAnsi"/>
          <w:lang w:val="es-ES"/>
        </w:rPr>
      </w:pPr>
    </w:p>
    <w:p w14:paraId="34BF8941" w14:textId="77777777" w:rsidR="00B0108F" w:rsidRDefault="00B0108F" w:rsidP="006E0400">
      <w:pPr>
        <w:jc w:val="both"/>
        <w:rPr>
          <w:rFonts w:asciiTheme="minorHAnsi" w:hAnsiTheme="minorHAnsi" w:cstheme="minorHAnsi"/>
          <w:lang w:val="es-ES"/>
        </w:rPr>
      </w:pPr>
    </w:p>
    <w:p w14:paraId="52F4A5F6" w14:textId="77777777" w:rsidR="00B0108F" w:rsidRDefault="00B0108F" w:rsidP="006E0400">
      <w:pPr>
        <w:jc w:val="both"/>
        <w:rPr>
          <w:rFonts w:asciiTheme="minorHAnsi" w:hAnsiTheme="minorHAnsi" w:cstheme="minorHAnsi"/>
          <w:lang w:val="es-ES"/>
        </w:rPr>
      </w:pPr>
    </w:p>
    <w:p w14:paraId="3C1A3E0D" w14:textId="77777777" w:rsidR="00B0108F" w:rsidRDefault="00B0108F" w:rsidP="006E0400">
      <w:pPr>
        <w:jc w:val="both"/>
        <w:rPr>
          <w:rFonts w:asciiTheme="minorHAnsi" w:hAnsiTheme="minorHAnsi" w:cstheme="minorHAnsi"/>
          <w:lang w:val="es-ES"/>
        </w:rPr>
      </w:pPr>
    </w:p>
    <w:p w14:paraId="7284A2FE" w14:textId="77777777" w:rsidR="00B0108F" w:rsidRDefault="00B0108F" w:rsidP="006E0400">
      <w:pPr>
        <w:jc w:val="both"/>
        <w:rPr>
          <w:rFonts w:asciiTheme="minorHAnsi" w:hAnsiTheme="minorHAnsi" w:cstheme="minorHAnsi"/>
          <w:lang w:val="es-ES"/>
        </w:rPr>
      </w:pPr>
    </w:p>
    <w:p w14:paraId="43844AC2" w14:textId="77777777" w:rsidR="00B0108F" w:rsidRDefault="00B0108F" w:rsidP="006E0400">
      <w:pPr>
        <w:jc w:val="both"/>
        <w:rPr>
          <w:rFonts w:asciiTheme="minorHAnsi" w:hAnsiTheme="minorHAnsi" w:cstheme="minorHAnsi"/>
          <w:lang w:val="es-ES"/>
        </w:rPr>
      </w:pPr>
    </w:p>
    <w:p w14:paraId="12ED8CDB" w14:textId="77777777" w:rsidR="00B0108F" w:rsidRDefault="00B0108F" w:rsidP="006E0400">
      <w:pPr>
        <w:jc w:val="both"/>
        <w:rPr>
          <w:rFonts w:asciiTheme="minorHAnsi" w:hAnsiTheme="minorHAnsi" w:cstheme="minorHAnsi"/>
          <w:lang w:val="es-ES"/>
        </w:rPr>
      </w:pPr>
    </w:p>
    <w:p w14:paraId="6D59C642" w14:textId="77777777" w:rsidR="00B0108F" w:rsidRPr="00352C52" w:rsidRDefault="00B0108F" w:rsidP="006E0400">
      <w:pPr>
        <w:jc w:val="both"/>
        <w:rPr>
          <w:rFonts w:asciiTheme="minorHAnsi" w:hAnsiTheme="minorHAnsi" w:cstheme="minorHAnsi"/>
          <w:lang w:val="es-ES"/>
        </w:rPr>
      </w:pPr>
    </w:p>
    <w:p w14:paraId="6F2B2EDA" w14:textId="77777777" w:rsidR="000317F1" w:rsidRDefault="000317F1" w:rsidP="000317F1">
      <w:pPr>
        <w:pStyle w:val="Ttulo2"/>
        <w:rPr>
          <w:color w:val="auto"/>
          <w:lang w:val="es-ES"/>
        </w:rPr>
      </w:pPr>
      <w:r w:rsidRPr="00352C52">
        <w:rPr>
          <w:color w:val="auto"/>
          <w:lang w:val="es-ES"/>
        </w:rPr>
        <w:lastRenderedPageBreak/>
        <w:t>2.4. Restricciones</w:t>
      </w:r>
      <w:bookmarkEnd w:id="28"/>
      <w:bookmarkEnd w:id="29"/>
    </w:p>
    <w:p w14:paraId="0FE5443E" w14:textId="454BBC3C" w:rsidR="00633B0F" w:rsidRPr="00633B0F" w:rsidRDefault="00917BFB" w:rsidP="006D116D">
      <w:pPr>
        <w:rPr>
          <w:rFonts w:asciiTheme="minorHAnsi" w:hAnsiTheme="minorHAnsi" w:cstheme="minorHAnsi"/>
          <w:lang w:val="es-ES"/>
        </w:rPr>
      </w:pPr>
      <w:r w:rsidRPr="00352C52">
        <w:rPr>
          <w:rFonts w:asciiTheme="minorHAnsi" w:hAnsiTheme="minorHAnsi" w:cstheme="minorHAnsi"/>
          <w:lang w:val="es-ES"/>
        </w:rPr>
        <w:t>Restricciones en el tiempo, presupuesto, entorno e infraestructura que el sistema requer</w:t>
      </w:r>
      <w:bookmarkStart w:id="30" w:name="_Toc288993908"/>
      <w:bookmarkStart w:id="31" w:name="_Toc293570026"/>
      <w:r w:rsidR="00B0108F">
        <w:rPr>
          <w:rFonts w:asciiTheme="minorHAnsi" w:hAnsiTheme="minorHAnsi" w:cstheme="minorHAnsi"/>
          <w:lang w:val="es-ES"/>
        </w:rPr>
        <w:t xml:space="preserve">ir </w:t>
      </w:r>
      <w:r w:rsidR="00633B0F" w:rsidRPr="00633B0F">
        <w:rPr>
          <w:rFonts w:asciiTheme="minorHAnsi" w:hAnsiTheme="minorHAnsi" w:cstheme="minorHAnsi"/>
          <w:lang w:val="es-ES"/>
        </w:rPr>
        <w:t>Restricciones de tiempo: El tiempo necesario para desarrollar, implementar y poner en marcha el repositorio digital podría depender de la complejidad del sistema y las tecnologías empleadas. Es posible que se necesite un tiempo adicional para la digitalización de las imágenes y la carga de los metadatos.</w:t>
      </w:r>
    </w:p>
    <w:p w14:paraId="2E848C3A" w14:textId="2FCE57CD" w:rsidR="00633B0F" w:rsidRPr="00633B0F" w:rsidRDefault="00633B0F" w:rsidP="00633B0F">
      <w:pPr>
        <w:pStyle w:val="Ttulo2"/>
        <w:numPr>
          <w:ilvl w:val="0"/>
          <w:numId w:val="46"/>
        </w:numPr>
        <w:rPr>
          <w:rFonts w:asciiTheme="minorHAnsi" w:eastAsia="Times New Roman" w:hAnsiTheme="minorHAnsi" w:cstheme="minorHAnsi"/>
          <w:b w:val="0"/>
          <w:bCs w:val="0"/>
          <w:color w:val="auto"/>
          <w:sz w:val="22"/>
          <w:szCs w:val="22"/>
          <w:lang w:val="es-ES"/>
        </w:rPr>
      </w:pPr>
      <w:r w:rsidRPr="00633B0F">
        <w:rPr>
          <w:rFonts w:asciiTheme="minorHAnsi" w:eastAsia="Times New Roman" w:hAnsiTheme="minorHAnsi" w:cstheme="minorHAnsi"/>
          <w:b w:val="0"/>
          <w:bCs w:val="0"/>
          <w:color w:val="auto"/>
          <w:sz w:val="22"/>
          <w:szCs w:val="22"/>
          <w:lang w:val="es-ES"/>
        </w:rPr>
        <w:t>Restricciones de presupuesto: El costo de las tecnologías y herramientas empleadas para el desarrollo del sistema podría afectar al presupuesto disponible, lo que podría limitar la implementación de algunas funcionalidades o afectar la calidad del sistema.</w:t>
      </w:r>
    </w:p>
    <w:p w14:paraId="786B9BA5" w14:textId="111D4FA9" w:rsidR="00633B0F" w:rsidRPr="00633B0F" w:rsidRDefault="00633B0F" w:rsidP="00633B0F">
      <w:pPr>
        <w:pStyle w:val="Ttulo2"/>
        <w:numPr>
          <w:ilvl w:val="0"/>
          <w:numId w:val="46"/>
        </w:numPr>
        <w:rPr>
          <w:rFonts w:asciiTheme="minorHAnsi" w:eastAsia="Times New Roman" w:hAnsiTheme="minorHAnsi" w:cstheme="minorHAnsi"/>
          <w:b w:val="0"/>
          <w:bCs w:val="0"/>
          <w:color w:val="auto"/>
          <w:sz w:val="22"/>
          <w:szCs w:val="22"/>
          <w:lang w:val="es-ES"/>
        </w:rPr>
      </w:pPr>
      <w:r w:rsidRPr="00633B0F">
        <w:rPr>
          <w:rFonts w:asciiTheme="minorHAnsi" w:eastAsia="Times New Roman" w:hAnsiTheme="minorHAnsi" w:cstheme="minorHAnsi"/>
          <w:b w:val="0"/>
          <w:bCs w:val="0"/>
          <w:color w:val="auto"/>
          <w:sz w:val="22"/>
          <w:szCs w:val="22"/>
          <w:lang w:val="es-ES"/>
        </w:rPr>
        <w:t>Restricciones de entorno: El sistema deberá contar con tecnologías adecuadas para el almacenamiento y conservación de las imágenes y datos, lo que podría requerir la adquisición de equipos especializados y sistemas de almacenamiento avanzados. Además, el entorno físico donde se instale el sistema deberá garantizar condiciones adecuadas de temperatura, humedad y seguridad.</w:t>
      </w:r>
    </w:p>
    <w:p w14:paraId="30C24B0E" w14:textId="03414C82" w:rsidR="00633B0F" w:rsidRPr="00633B0F" w:rsidRDefault="00633B0F" w:rsidP="00633B0F">
      <w:pPr>
        <w:pStyle w:val="Ttulo2"/>
        <w:numPr>
          <w:ilvl w:val="0"/>
          <w:numId w:val="46"/>
        </w:numPr>
        <w:rPr>
          <w:rFonts w:asciiTheme="minorHAnsi" w:eastAsia="Times New Roman" w:hAnsiTheme="minorHAnsi" w:cstheme="minorHAnsi"/>
          <w:b w:val="0"/>
          <w:bCs w:val="0"/>
          <w:color w:val="auto"/>
          <w:sz w:val="22"/>
          <w:szCs w:val="22"/>
          <w:lang w:val="es-ES"/>
        </w:rPr>
      </w:pPr>
      <w:r w:rsidRPr="00633B0F">
        <w:rPr>
          <w:rFonts w:asciiTheme="minorHAnsi" w:eastAsia="Times New Roman" w:hAnsiTheme="minorHAnsi" w:cstheme="minorHAnsi"/>
          <w:b w:val="0"/>
          <w:bCs w:val="0"/>
          <w:color w:val="auto"/>
          <w:sz w:val="22"/>
          <w:szCs w:val="22"/>
          <w:lang w:val="es-ES"/>
        </w:rPr>
        <w:t>Restricciones de infraestructura: El sistema deberá contar con una infraestructura adecuada para soportar el almacenamiento y acceso a los datos, lo que podría requerir la adquisición de servidores, discos duros, redes y otros componentes de hardware. Además, el sistema deberá contar con tecnologías avanzadas de indexación y búsqueda que permitan una recuperación rápida y eficiente de los contenidos.</w:t>
      </w:r>
    </w:p>
    <w:p w14:paraId="571FBB23" w14:textId="00D8F8ED" w:rsidR="00633B0F" w:rsidRPr="00633B0F" w:rsidRDefault="00633B0F" w:rsidP="00633B0F">
      <w:pPr>
        <w:pStyle w:val="Ttulo2"/>
        <w:numPr>
          <w:ilvl w:val="0"/>
          <w:numId w:val="46"/>
        </w:numPr>
        <w:rPr>
          <w:rFonts w:asciiTheme="minorHAnsi" w:eastAsia="Times New Roman" w:hAnsiTheme="minorHAnsi" w:cstheme="minorHAnsi"/>
          <w:b w:val="0"/>
          <w:bCs w:val="0"/>
          <w:color w:val="auto"/>
          <w:sz w:val="22"/>
          <w:szCs w:val="22"/>
          <w:lang w:val="es-ES"/>
        </w:rPr>
      </w:pPr>
      <w:r w:rsidRPr="00633B0F">
        <w:rPr>
          <w:rFonts w:asciiTheme="minorHAnsi" w:eastAsia="Times New Roman" w:hAnsiTheme="minorHAnsi" w:cstheme="minorHAnsi"/>
          <w:b w:val="0"/>
          <w:bCs w:val="0"/>
          <w:color w:val="auto"/>
          <w:sz w:val="22"/>
          <w:szCs w:val="22"/>
          <w:lang w:val="es-ES"/>
        </w:rPr>
        <w:t>Restricciones de recursos humanos: La implementación y mantenimiento del sistema requerirá un equipo de profesionales especializados en tecnologías de la información, que estén capacitados para manejar las herramientas y tecnologías empleadas. Además, es posible que se requiera la contratación de personal especializado en digitalización de imágenes y catalogación de datos.</w:t>
      </w:r>
    </w:p>
    <w:p w14:paraId="6DDBE5A6" w14:textId="77777777" w:rsidR="00633B0F" w:rsidRDefault="00633B0F" w:rsidP="00633B0F">
      <w:pPr>
        <w:pStyle w:val="Ttulo2"/>
        <w:numPr>
          <w:ilvl w:val="0"/>
          <w:numId w:val="46"/>
        </w:numPr>
        <w:rPr>
          <w:rFonts w:asciiTheme="minorHAnsi" w:eastAsia="Times New Roman" w:hAnsiTheme="minorHAnsi" w:cstheme="minorHAnsi"/>
          <w:b w:val="0"/>
          <w:bCs w:val="0"/>
          <w:color w:val="auto"/>
          <w:sz w:val="22"/>
          <w:szCs w:val="22"/>
          <w:lang w:val="es-ES"/>
        </w:rPr>
      </w:pPr>
      <w:r w:rsidRPr="00633B0F">
        <w:rPr>
          <w:rFonts w:asciiTheme="minorHAnsi" w:eastAsia="Times New Roman" w:hAnsiTheme="minorHAnsi" w:cstheme="minorHAnsi"/>
          <w:b w:val="0"/>
          <w:bCs w:val="0"/>
          <w:color w:val="auto"/>
          <w:sz w:val="22"/>
          <w:szCs w:val="22"/>
          <w:lang w:val="es-ES"/>
        </w:rPr>
        <w:t>Restricciones de seguridad: El sistema deberá contar con medidas de seguridad adecuadas para garantizar la integridad de los datos y la privacidad de los usuarios. Esto podría requerir la implementación de tecnologías de encriptación, autenticación y autorización, así como la adopción de políticas y prácticas de seguridad robustas.</w:t>
      </w:r>
    </w:p>
    <w:p w14:paraId="328E3B90" w14:textId="77777777" w:rsidR="00B0108F" w:rsidRDefault="00B0108F" w:rsidP="00B0108F">
      <w:pPr>
        <w:rPr>
          <w:lang w:val="es-ES"/>
        </w:rPr>
      </w:pPr>
    </w:p>
    <w:p w14:paraId="4A019FE7" w14:textId="77777777" w:rsidR="00B0108F" w:rsidRDefault="00B0108F" w:rsidP="00B0108F">
      <w:pPr>
        <w:rPr>
          <w:lang w:val="es-ES"/>
        </w:rPr>
      </w:pPr>
    </w:p>
    <w:p w14:paraId="74CC60E1" w14:textId="77777777" w:rsidR="00B0108F" w:rsidRDefault="00B0108F" w:rsidP="00B0108F">
      <w:pPr>
        <w:rPr>
          <w:lang w:val="es-ES"/>
        </w:rPr>
      </w:pPr>
    </w:p>
    <w:p w14:paraId="211DF0B6" w14:textId="77777777" w:rsidR="00B0108F" w:rsidRDefault="00B0108F" w:rsidP="00B0108F">
      <w:pPr>
        <w:rPr>
          <w:lang w:val="es-ES"/>
        </w:rPr>
      </w:pPr>
    </w:p>
    <w:p w14:paraId="15D9F528" w14:textId="77777777" w:rsidR="00B0108F" w:rsidRDefault="00B0108F" w:rsidP="00B0108F">
      <w:pPr>
        <w:rPr>
          <w:lang w:val="es-ES"/>
        </w:rPr>
      </w:pPr>
    </w:p>
    <w:p w14:paraId="15237B71" w14:textId="77777777" w:rsidR="00B0108F" w:rsidRDefault="00B0108F" w:rsidP="00B0108F">
      <w:pPr>
        <w:rPr>
          <w:lang w:val="es-ES"/>
        </w:rPr>
      </w:pPr>
    </w:p>
    <w:p w14:paraId="6EBA6A40" w14:textId="77777777" w:rsidR="00B0108F" w:rsidRDefault="00B0108F" w:rsidP="00B0108F">
      <w:pPr>
        <w:rPr>
          <w:lang w:val="es-ES"/>
        </w:rPr>
      </w:pPr>
    </w:p>
    <w:p w14:paraId="70DB45A6" w14:textId="77777777" w:rsidR="00B0108F" w:rsidRDefault="00B0108F" w:rsidP="00B0108F">
      <w:pPr>
        <w:rPr>
          <w:lang w:val="es-ES"/>
        </w:rPr>
      </w:pPr>
    </w:p>
    <w:p w14:paraId="0FE98931" w14:textId="77777777" w:rsidR="00B0108F" w:rsidRDefault="00B0108F" w:rsidP="00B0108F">
      <w:pPr>
        <w:rPr>
          <w:lang w:val="es-ES"/>
        </w:rPr>
      </w:pPr>
    </w:p>
    <w:p w14:paraId="0AF3206D" w14:textId="77777777" w:rsidR="00B0108F" w:rsidRDefault="00B0108F" w:rsidP="00B0108F">
      <w:pPr>
        <w:rPr>
          <w:lang w:val="es-ES"/>
        </w:rPr>
      </w:pPr>
    </w:p>
    <w:p w14:paraId="3A4DFCE5" w14:textId="77777777" w:rsidR="00B0108F" w:rsidRDefault="00B0108F" w:rsidP="00B0108F">
      <w:pPr>
        <w:rPr>
          <w:lang w:val="es-ES"/>
        </w:rPr>
      </w:pPr>
    </w:p>
    <w:p w14:paraId="5A271C16" w14:textId="77777777" w:rsidR="00B0108F" w:rsidRDefault="00B0108F" w:rsidP="00B0108F">
      <w:pPr>
        <w:rPr>
          <w:lang w:val="es-ES"/>
        </w:rPr>
      </w:pPr>
    </w:p>
    <w:p w14:paraId="626A843B" w14:textId="77777777" w:rsidR="00B0108F" w:rsidRPr="00B0108F" w:rsidRDefault="00B0108F" w:rsidP="00B0108F">
      <w:pPr>
        <w:rPr>
          <w:lang w:val="es-ES"/>
        </w:rPr>
      </w:pPr>
    </w:p>
    <w:p w14:paraId="462D342A" w14:textId="3CB7AFB1" w:rsidR="000317F1" w:rsidRDefault="000317F1" w:rsidP="00633B0F">
      <w:pPr>
        <w:pStyle w:val="Ttulo2"/>
        <w:rPr>
          <w:color w:val="auto"/>
          <w:lang w:val="es-ES"/>
        </w:rPr>
      </w:pPr>
      <w:r w:rsidRPr="00352C52">
        <w:rPr>
          <w:color w:val="auto"/>
          <w:lang w:val="es-ES"/>
        </w:rPr>
        <w:lastRenderedPageBreak/>
        <w:t>2.5. Suposiciones y Dependencias</w:t>
      </w:r>
      <w:bookmarkEnd w:id="30"/>
      <w:bookmarkEnd w:id="31"/>
    </w:p>
    <w:p w14:paraId="4F3714EF" w14:textId="77777777" w:rsidR="000317F1" w:rsidRPr="00352C52" w:rsidRDefault="000317F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Suposiciones acerca de los factores que afectan o forman parte del entorno del sistema:</w:t>
      </w:r>
    </w:p>
    <w:p w14:paraId="031FF854" w14:textId="191C0D37" w:rsidR="001163FB" w:rsidRPr="006F2B89"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bookmarkStart w:id="32" w:name="_Toc288993909"/>
      <w:bookmarkStart w:id="33" w:name="_Toc293570027"/>
      <w:r w:rsidRPr="001163FB">
        <w:rPr>
          <w:rFonts w:asciiTheme="minorHAnsi" w:eastAsia="Times New Roman" w:hAnsiTheme="minorHAnsi" w:cstheme="minorHAnsi"/>
          <w:b w:val="0"/>
          <w:bCs w:val="0"/>
          <w:color w:val="auto"/>
          <w:sz w:val="22"/>
          <w:szCs w:val="22"/>
          <w:lang w:val="es-ES"/>
        </w:rPr>
        <w:t>Disponibilidad de recursos para digitalización: Se asume que se cuenta con recursos suficientes para la digitalización de las imágenes y la carga de los metadatos en el sistema, incluyendo equipos de digitalización de alta calidad, personal capacitado en digitalización y procesamiento de imágenes, y herramientas de software para la catalogación y organización de los datos.</w:t>
      </w:r>
    </w:p>
    <w:p w14:paraId="4BA370DA" w14:textId="5F121A04" w:rsidR="001163FB" w:rsidRPr="006F2B89"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r w:rsidRPr="001163FB">
        <w:rPr>
          <w:rFonts w:asciiTheme="minorHAnsi" w:eastAsia="Times New Roman" w:hAnsiTheme="minorHAnsi" w:cstheme="minorHAnsi"/>
          <w:b w:val="0"/>
          <w:bCs w:val="0"/>
          <w:color w:val="auto"/>
          <w:sz w:val="22"/>
          <w:szCs w:val="22"/>
          <w:lang w:val="es-ES"/>
        </w:rPr>
        <w:t>Colaboración de las instituciones y organizaciones locales: Se asume que las instituciones y organizaciones locales que poseen información y materiales relevantes para el repositorio estarán dispuestas a colaborar en la digitalización y carga de los datos en el sistema. También se asume que existen acuerdos previos que permiten el uso de los materiales y la publicación de los datos en el repositorio.</w:t>
      </w:r>
    </w:p>
    <w:p w14:paraId="58A633F5" w14:textId="472DA2F8" w:rsidR="001163FB" w:rsidRPr="006F2B89"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r w:rsidRPr="001163FB">
        <w:rPr>
          <w:rFonts w:asciiTheme="minorHAnsi" w:eastAsia="Times New Roman" w:hAnsiTheme="minorHAnsi" w:cstheme="minorHAnsi"/>
          <w:b w:val="0"/>
          <w:bCs w:val="0"/>
          <w:color w:val="auto"/>
          <w:sz w:val="22"/>
          <w:szCs w:val="22"/>
          <w:lang w:val="es-ES"/>
        </w:rPr>
        <w:t>Acceso a tecnologías avanzadas de almacenamiento y procesamiento de datos: Se asume que se cuenta con acceso a tecnologías avanzadas de almacenamiento y procesamiento de datos, como discos duros de alta capacidad, servidores de almacenamiento en la nube, y software especializado para la indexación y búsqueda de datos. También se asume que se cuenta con personal capacitado en el manejo y administración de estas tecnologías.</w:t>
      </w:r>
    </w:p>
    <w:p w14:paraId="366DE035" w14:textId="40FFA721" w:rsidR="001163FB" w:rsidRPr="006F2B89"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r w:rsidRPr="001163FB">
        <w:rPr>
          <w:rFonts w:asciiTheme="minorHAnsi" w:eastAsia="Times New Roman" w:hAnsiTheme="minorHAnsi" w:cstheme="minorHAnsi"/>
          <w:b w:val="0"/>
          <w:bCs w:val="0"/>
          <w:color w:val="auto"/>
          <w:sz w:val="22"/>
          <w:szCs w:val="22"/>
          <w:lang w:val="es-ES"/>
        </w:rPr>
        <w:t>Disponibilidad de recursos financieros: Se asume que se cuenta con recursos financieros suficientes para la adquisición de las tecnologías y herramientas necesarias para el desarrollo del sistema, así como para su mantenimiento y actualización continua.</w:t>
      </w:r>
    </w:p>
    <w:p w14:paraId="7E8835E0" w14:textId="64961E4A" w:rsidR="001163FB" w:rsidRPr="006F2B89"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r w:rsidRPr="001163FB">
        <w:rPr>
          <w:rFonts w:asciiTheme="minorHAnsi" w:eastAsia="Times New Roman" w:hAnsiTheme="minorHAnsi" w:cstheme="minorHAnsi"/>
          <w:b w:val="0"/>
          <w:bCs w:val="0"/>
          <w:color w:val="auto"/>
          <w:sz w:val="22"/>
          <w:szCs w:val="22"/>
          <w:lang w:val="es-ES"/>
        </w:rPr>
        <w:t>Cumplimiento de las políticas y normativas locales: Se asume que el sistema cumple con las políticas y normativas locales en cuanto al manejo y publicación de datos, incluyendo políticas de privacidad y protección de datos personales.</w:t>
      </w:r>
    </w:p>
    <w:p w14:paraId="57500D64" w14:textId="02389699" w:rsidR="001163FB" w:rsidRPr="006F2B89"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r w:rsidRPr="001163FB">
        <w:rPr>
          <w:rFonts w:asciiTheme="minorHAnsi" w:eastAsia="Times New Roman" w:hAnsiTheme="minorHAnsi" w:cstheme="minorHAnsi"/>
          <w:b w:val="0"/>
          <w:bCs w:val="0"/>
          <w:color w:val="auto"/>
          <w:sz w:val="22"/>
          <w:szCs w:val="22"/>
          <w:lang w:val="es-ES"/>
        </w:rPr>
        <w:t>Acceso a tecnologías y herramientas de seguridad: Se asume que se cuenta con acceso a tecnologías y herramientas de seguridad adecuadas para garantizar la integridad y privacidad de los datos almacenados en el sistema, incluyendo medidas de encriptación, autenticación y autorización de usuarios.</w:t>
      </w:r>
    </w:p>
    <w:p w14:paraId="3F8CB373" w14:textId="77777777" w:rsidR="001163FB" w:rsidRDefault="001163FB" w:rsidP="001163FB">
      <w:pPr>
        <w:pStyle w:val="Ttulo2"/>
        <w:numPr>
          <w:ilvl w:val="0"/>
          <w:numId w:val="47"/>
        </w:numPr>
        <w:rPr>
          <w:rFonts w:asciiTheme="minorHAnsi" w:eastAsia="Times New Roman" w:hAnsiTheme="minorHAnsi" w:cstheme="minorHAnsi"/>
          <w:b w:val="0"/>
          <w:bCs w:val="0"/>
          <w:color w:val="auto"/>
          <w:sz w:val="22"/>
          <w:szCs w:val="22"/>
          <w:lang w:val="es-ES"/>
        </w:rPr>
      </w:pPr>
      <w:r w:rsidRPr="001163FB">
        <w:rPr>
          <w:rFonts w:asciiTheme="minorHAnsi" w:eastAsia="Times New Roman" w:hAnsiTheme="minorHAnsi" w:cstheme="minorHAnsi"/>
          <w:b w:val="0"/>
          <w:bCs w:val="0"/>
          <w:color w:val="auto"/>
          <w:sz w:val="22"/>
          <w:szCs w:val="22"/>
          <w:lang w:val="es-ES"/>
        </w:rPr>
        <w:t>Disponibilidad de personal capacitado: Se asume que se cuenta con personal capacitado en el manejo y administración del sistema, incluyendo profesionales en tecnologías de la información, expertos en digitalización de imágenes y catalogación de datos, y personal de soporte técnico y de atención al usuario</w:t>
      </w:r>
    </w:p>
    <w:p w14:paraId="5C76632D" w14:textId="77777777" w:rsidR="006D116D" w:rsidRDefault="006D116D" w:rsidP="006D116D">
      <w:pPr>
        <w:rPr>
          <w:lang w:val="es-ES"/>
        </w:rPr>
      </w:pPr>
    </w:p>
    <w:p w14:paraId="103755E3" w14:textId="77777777" w:rsidR="00B0108F" w:rsidRDefault="00B0108F" w:rsidP="006D116D">
      <w:pPr>
        <w:rPr>
          <w:lang w:val="es-ES"/>
        </w:rPr>
      </w:pPr>
    </w:p>
    <w:p w14:paraId="6D68E5FC" w14:textId="77777777" w:rsidR="00B0108F" w:rsidRDefault="00B0108F" w:rsidP="006D116D">
      <w:pPr>
        <w:rPr>
          <w:lang w:val="es-ES"/>
        </w:rPr>
      </w:pPr>
    </w:p>
    <w:p w14:paraId="356A0492" w14:textId="77777777" w:rsidR="00B0108F" w:rsidRDefault="00B0108F" w:rsidP="006D116D">
      <w:pPr>
        <w:rPr>
          <w:lang w:val="es-ES"/>
        </w:rPr>
      </w:pPr>
    </w:p>
    <w:p w14:paraId="4C2F66BA" w14:textId="77777777" w:rsidR="00B0108F" w:rsidRDefault="00B0108F" w:rsidP="006D116D">
      <w:pPr>
        <w:rPr>
          <w:lang w:val="es-ES"/>
        </w:rPr>
      </w:pPr>
    </w:p>
    <w:p w14:paraId="6BD7B05A" w14:textId="77777777" w:rsidR="00B0108F" w:rsidRDefault="00B0108F" w:rsidP="006D116D">
      <w:pPr>
        <w:rPr>
          <w:lang w:val="es-ES"/>
        </w:rPr>
      </w:pPr>
    </w:p>
    <w:p w14:paraId="18D923D3" w14:textId="77777777" w:rsidR="00B0108F" w:rsidRPr="006D116D" w:rsidRDefault="00B0108F" w:rsidP="006D116D">
      <w:pPr>
        <w:rPr>
          <w:lang w:val="es-ES"/>
        </w:rPr>
      </w:pPr>
    </w:p>
    <w:p w14:paraId="0FD0B790" w14:textId="39C4A5E9" w:rsidR="000317F1" w:rsidRPr="00352C52" w:rsidRDefault="000317F1" w:rsidP="006D116D">
      <w:pPr>
        <w:pStyle w:val="Ttulo2"/>
        <w:rPr>
          <w:color w:val="auto"/>
          <w:lang w:val="es-ES"/>
        </w:rPr>
      </w:pPr>
      <w:r w:rsidRPr="00352C52">
        <w:rPr>
          <w:color w:val="auto"/>
          <w:lang w:val="es-ES"/>
        </w:rPr>
        <w:lastRenderedPageBreak/>
        <w:t>2.6. Requisitos Futuros</w:t>
      </w:r>
      <w:bookmarkEnd w:id="32"/>
      <w:bookmarkEnd w:id="33"/>
    </w:p>
    <w:p w14:paraId="551EC81B" w14:textId="77777777" w:rsidR="0058204E" w:rsidRPr="00352C52" w:rsidRDefault="0058204E" w:rsidP="0058204E">
      <w:pPr>
        <w:spacing w:line="240" w:lineRule="auto"/>
        <w:jc w:val="both"/>
        <w:rPr>
          <w:rFonts w:asciiTheme="minorHAnsi" w:hAnsiTheme="minorHAnsi" w:cstheme="minorHAnsi"/>
          <w:b/>
          <w:i/>
          <w:lang w:val="es-ES"/>
        </w:rPr>
      </w:pPr>
      <w:bookmarkStart w:id="34" w:name="_Toc288993910"/>
      <w:bookmarkStart w:id="35" w:name="_Toc293570028"/>
      <w:r w:rsidRPr="00352C52">
        <w:rPr>
          <w:rFonts w:asciiTheme="minorHAnsi" w:hAnsiTheme="minorHAnsi" w:cstheme="minorHAnsi"/>
          <w:b/>
          <w:i/>
          <w:lang w:val="es-ES"/>
        </w:rPr>
        <w:t>No aplica</w:t>
      </w:r>
      <w:r w:rsidR="00C00C6B">
        <w:rPr>
          <w:rFonts w:asciiTheme="minorHAnsi" w:hAnsiTheme="minorHAnsi" w:cstheme="minorHAnsi"/>
          <w:b/>
          <w:i/>
          <w:lang w:val="es-ES"/>
        </w:rPr>
        <w:t xml:space="preserve"> temporalmente</w:t>
      </w:r>
      <w:r w:rsidRPr="00352C52">
        <w:rPr>
          <w:rFonts w:asciiTheme="minorHAnsi" w:hAnsiTheme="minorHAnsi" w:cstheme="minorHAnsi"/>
          <w:b/>
          <w:i/>
          <w:lang w:val="es-ES"/>
        </w:rPr>
        <w:t>.</w:t>
      </w:r>
    </w:p>
    <w:p w14:paraId="18EFA7E0" w14:textId="77777777" w:rsidR="000317F1" w:rsidRPr="00352C52" w:rsidRDefault="000317F1" w:rsidP="000317F1">
      <w:pPr>
        <w:pStyle w:val="Ttulo1"/>
        <w:rPr>
          <w:lang w:val="es-ES"/>
        </w:rPr>
      </w:pPr>
      <w:r w:rsidRPr="00352C52">
        <w:rPr>
          <w:lang w:val="es-ES"/>
        </w:rPr>
        <w:t xml:space="preserve">3. </w:t>
      </w:r>
      <w:r w:rsidRPr="00352C52">
        <w:rPr>
          <w:rFonts w:asciiTheme="majorHAnsi" w:hAnsiTheme="majorHAnsi"/>
          <w:lang w:val="es-ES"/>
        </w:rPr>
        <w:t>Requisitos Específicos</w:t>
      </w:r>
      <w:bookmarkEnd w:id="34"/>
      <w:bookmarkEnd w:id="35"/>
    </w:p>
    <w:p w14:paraId="3D07FDB7" w14:textId="77777777" w:rsidR="000317F1" w:rsidRPr="00352C52" w:rsidRDefault="000317F1" w:rsidP="000317F1">
      <w:pPr>
        <w:pStyle w:val="Ttulo2"/>
        <w:rPr>
          <w:color w:val="auto"/>
          <w:lang w:val="es-ES"/>
        </w:rPr>
      </w:pPr>
      <w:bookmarkStart w:id="36" w:name="_Toc288993911"/>
      <w:bookmarkStart w:id="37" w:name="_Toc293570029"/>
      <w:r w:rsidRPr="00352C52">
        <w:rPr>
          <w:color w:val="auto"/>
          <w:lang w:val="es-ES"/>
        </w:rPr>
        <w:t>3.1. Interfaces Externas</w:t>
      </w:r>
      <w:bookmarkEnd w:id="36"/>
      <w:bookmarkEnd w:id="37"/>
    </w:p>
    <w:p w14:paraId="769D17F0" w14:textId="77777777" w:rsidR="000317F1"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Es necesario tener acceso a internet para poder utilizar la aplicación pues está basada en la web y depende de servicios de terceros.</w:t>
      </w:r>
    </w:p>
    <w:p w14:paraId="03AC56D1" w14:textId="77777777" w:rsidR="00FB0886"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La aplicación no interactúa directamente con entornos de hardware.</w:t>
      </w:r>
    </w:p>
    <w:p w14:paraId="058B3086" w14:textId="77777777" w:rsidR="00FB0886"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El diseño de la interfaz de usuario se realizó de acuerdo a las funci</w:t>
      </w:r>
      <w:r w:rsidR="009B19E3" w:rsidRPr="009B19E3">
        <w:rPr>
          <w:rFonts w:asciiTheme="minorHAnsi" w:hAnsiTheme="minorHAnsi" w:cstheme="minorHAnsi"/>
          <w:lang w:val="es-ES"/>
        </w:rPr>
        <w:t>onalidades preliminares y</w:t>
      </w:r>
      <w:r w:rsidRPr="009B19E3">
        <w:rPr>
          <w:rFonts w:asciiTheme="minorHAnsi" w:hAnsiTheme="minorHAnsi" w:cstheme="minorHAnsi"/>
          <w:lang w:val="es-ES"/>
        </w:rPr>
        <w:t xml:space="preserve"> a la información obtenida</w:t>
      </w:r>
      <w:r w:rsidR="009B19E3" w:rsidRPr="009B19E3">
        <w:rPr>
          <w:rFonts w:asciiTheme="minorHAnsi" w:hAnsiTheme="minorHAnsi" w:cstheme="minorHAnsi"/>
          <w:lang w:val="es-ES"/>
        </w:rPr>
        <w:t xml:space="preserve"> durante la elicitación de requisitos. Al ser de índole social no hay limitaciones o restricciones particulares.</w:t>
      </w:r>
    </w:p>
    <w:p w14:paraId="47D138AE" w14:textId="77777777" w:rsidR="000317F1" w:rsidRPr="00352C52" w:rsidRDefault="000317F1" w:rsidP="000317F1">
      <w:pPr>
        <w:pStyle w:val="Ttulo2"/>
        <w:rPr>
          <w:color w:val="auto"/>
          <w:lang w:val="es-ES"/>
        </w:rPr>
      </w:pPr>
      <w:bookmarkStart w:id="38" w:name="_Toc288993912"/>
      <w:bookmarkStart w:id="39" w:name="_Toc293570030"/>
      <w:r w:rsidRPr="00352C52">
        <w:rPr>
          <w:color w:val="auto"/>
          <w:lang w:val="es-ES"/>
        </w:rPr>
        <w:t>3.2. Funciones</w:t>
      </w:r>
      <w:bookmarkEnd w:id="38"/>
      <w:bookmarkEnd w:id="39"/>
    </w:p>
    <w:p w14:paraId="4078474C" w14:textId="77777777" w:rsidR="00FB78C5" w:rsidRDefault="00FB78C5" w:rsidP="00FB78C5">
      <w:pPr>
        <w:pStyle w:val="Ttulo3"/>
        <w:rPr>
          <w:color w:val="auto"/>
          <w:sz w:val="24"/>
          <w:szCs w:val="24"/>
          <w:lang w:val="es-ES"/>
        </w:rPr>
      </w:pPr>
      <w:bookmarkStart w:id="40" w:name="_Toc293570031"/>
      <w:r w:rsidRPr="00352C52">
        <w:rPr>
          <w:color w:val="auto"/>
          <w:sz w:val="24"/>
          <w:szCs w:val="24"/>
          <w:lang w:val="es-ES"/>
        </w:rPr>
        <w:t>3.2.1. Diagrama de contexto de casos de uso</w:t>
      </w:r>
      <w:bookmarkEnd w:id="40"/>
    </w:p>
    <w:p w14:paraId="2C5248AD" w14:textId="300BD4F1" w:rsidR="00FA4EC6" w:rsidRPr="00351632" w:rsidRDefault="00FA4EC6" w:rsidP="00351632">
      <w:pPr>
        <w:rPr>
          <w:lang w:val="es-ES"/>
        </w:rPr>
      </w:pPr>
      <w:r>
        <w:rPr>
          <w:noProof/>
          <w:lang w:val="es-ES"/>
        </w:rPr>
        <w:drawing>
          <wp:anchor distT="0" distB="0" distL="114300" distR="114300" simplePos="0" relativeHeight="251659264" behindDoc="0" locked="0" layoutInCell="1" allowOverlap="1" wp14:anchorId="57695242" wp14:editId="68A01D67">
            <wp:simplePos x="0" y="0"/>
            <wp:positionH relativeFrom="margin">
              <wp:align>left</wp:align>
            </wp:positionH>
            <wp:positionV relativeFrom="paragraph">
              <wp:posOffset>168910</wp:posOffset>
            </wp:positionV>
            <wp:extent cx="5886450" cy="4524375"/>
            <wp:effectExtent l="0" t="0" r="0" b="9525"/>
            <wp:wrapSquare wrapText="bothSides"/>
            <wp:docPr id="482274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7406"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522877" w14:textId="0F5B7F40" w:rsidR="0096220E" w:rsidRPr="00352C52" w:rsidRDefault="00FB78C5" w:rsidP="0096220E">
      <w:pPr>
        <w:pStyle w:val="Ttulo3"/>
        <w:rPr>
          <w:color w:val="auto"/>
          <w:sz w:val="24"/>
          <w:szCs w:val="24"/>
          <w:lang w:val="es-ES"/>
        </w:rPr>
      </w:pPr>
      <w:bookmarkStart w:id="41" w:name="_Toc293570032"/>
      <w:r w:rsidRPr="00352C52">
        <w:rPr>
          <w:color w:val="auto"/>
          <w:sz w:val="24"/>
          <w:szCs w:val="24"/>
          <w:lang w:val="es-ES"/>
        </w:rPr>
        <w:lastRenderedPageBreak/>
        <w:t>3.2.2. Requisitos funcionales</w:t>
      </w:r>
      <w:bookmarkEnd w:id="41"/>
    </w:p>
    <w:p w14:paraId="45B12048"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Requisitos Funcionales:</w:t>
      </w:r>
    </w:p>
    <w:p w14:paraId="37304592"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RF-001 Registro y carga de metadatos de capillas y catedrales: El sistema debe permitir la carga de metadatos descriptivos para cada estructura incluyendo información sobre su ubicación, arquitectura, historia, importancia cultural y cualquier otro dato relevante.</w:t>
      </w:r>
    </w:p>
    <w:p w14:paraId="51E9BC98"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RF-002 Registro y carga de imágenes de capillas y catedrales: El sistema debe permitir la carga de imágenes de alta calidad para cada estructura, con la opción de agregar varias imágenes para cada estructura.</w:t>
      </w:r>
    </w:p>
    <w:p w14:paraId="0EF4E2CC"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RF-003 Búsqueda avanzada: El sistema debe permitir la búsqueda avanzada de estructuras utilizando múltiples criterios, como ubicación geográfica, período histórico, estilo arquitectónico y otros atributos.</w:t>
      </w:r>
    </w:p>
    <w:p w14:paraId="63AD5BD6"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RF-004 Visualización y descarga de imágenes: El sistema debe permitir la visualización en línea de imágenes de alta calidad de cada estructura, con la opción de descargarlas para su uso personal o académico.</w:t>
      </w:r>
    </w:p>
    <w:p w14:paraId="0CA915A2"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RF-005 Creación y visualización de colecciones: El sistema debe permitir a los usuarios crear colecciones personalizadas de estructuras y visualizarlas en una sola página.</w:t>
      </w:r>
    </w:p>
    <w:p w14:paraId="4DAFA91D"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RF-006 Comentarios y valoraciones: El sistema debe permitir a los usuarios agregar comentarios y valoraciones a las estructuras y a las imágenes, lo que fomentará la interacción y participación de la comunidad.</w:t>
      </w:r>
    </w:p>
    <w:p w14:paraId="66F79F64"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RF-007 Reportes de estadísticas: El sistema debe generar informes estadísticos sobre el uso y la actividad del repositorio.</w:t>
      </w:r>
    </w:p>
    <w:p w14:paraId="44AAA1B6" w14:textId="77777777" w:rsidR="006F2B89" w:rsidRPr="006F2B89" w:rsidRDefault="006F2B89" w:rsidP="006F2B89">
      <w:pPr>
        <w:rPr>
          <w:rFonts w:asciiTheme="minorHAnsi" w:hAnsiTheme="minorHAnsi" w:cstheme="minorHAnsi"/>
          <w:szCs w:val="24"/>
          <w:lang w:val="es-ES" w:eastAsia="ar-SA"/>
        </w:rPr>
      </w:pPr>
    </w:p>
    <w:p w14:paraId="610A898C"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Requisitos No Funcionales:</w:t>
      </w:r>
    </w:p>
    <w:p w14:paraId="6C4BB62B"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RFN-001 Usabilidad: El sistema debe ser fácil de usar y accesible para todo tipo de usuarios, incluyendo aquellos con poca experiencia en tecnología de la información.</w:t>
      </w:r>
    </w:p>
    <w:p w14:paraId="2F98888F"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RFN-002 Escalabilidad: El sistema debe ser escalable para soportar grandes cantidades de datos y usuarios simultáneos.</w:t>
      </w:r>
    </w:p>
    <w:p w14:paraId="09BB9006"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RFN-003 Seguridad: El sistema debe tener medidas de seguridad adecuadas para proteger los datos del repositorio, incluyendo autenticación de usuarios y encriptación de datos.</w:t>
      </w:r>
    </w:p>
    <w:p w14:paraId="7B90E0E3"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RFN-004 Disponibilidad: El sistema debe estar disponible las 24 horas del día, los 7 días de la semana, y ser capaz de manejar un alto volumen de tráfico.</w:t>
      </w:r>
    </w:p>
    <w:p w14:paraId="001052D7"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RFN-005 Desempeño: El sistema debe ser rápido y eficiente, permitiendo una carga y búsqueda rápida de los datos.</w:t>
      </w:r>
    </w:p>
    <w:p w14:paraId="0D46A4A7" w14:textId="77777777" w:rsidR="006F2B89"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RFN-006 Mantenimiento: El sistema debe ser fácil de mantener y actualizar, con la opción de agregar nuevas estructuras y metadatos en el futuro.</w:t>
      </w:r>
    </w:p>
    <w:p w14:paraId="451A1DDA" w14:textId="6A274407" w:rsidR="006716AB" w:rsidRPr="006F2B89" w:rsidRDefault="006F2B89" w:rsidP="006F2B89">
      <w:pPr>
        <w:pStyle w:val="Prrafodelista"/>
        <w:numPr>
          <w:ilvl w:val="0"/>
          <w:numId w:val="8"/>
        </w:numPr>
        <w:rPr>
          <w:rFonts w:asciiTheme="minorHAnsi" w:hAnsiTheme="minorHAnsi" w:cstheme="minorHAnsi"/>
          <w:lang w:val="es-ES" w:eastAsia="ar-SA"/>
        </w:rPr>
      </w:pPr>
      <w:r w:rsidRPr="006F2B89">
        <w:rPr>
          <w:rFonts w:asciiTheme="minorHAnsi" w:hAnsiTheme="minorHAnsi" w:cstheme="minorHAnsi"/>
          <w:lang w:val="es-ES" w:eastAsia="ar-SA"/>
        </w:rPr>
        <w:t>RFN-007 Conformidad: El sistema debe cumplir con las políticas y normativas locales y nacionales en cuanto al manejo y publicación de datos, incluyendo políticas de privacidad y protección de datos personales.</w:t>
      </w:r>
    </w:p>
    <w:p w14:paraId="105411E4" w14:textId="77777777" w:rsidR="000317F1" w:rsidRDefault="000317F1" w:rsidP="000317F1">
      <w:pPr>
        <w:pStyle w:val="Ttulo2"/>
        <w:rPr>
          <w:color w:val="auto"/>
          <w:lang w:val="es-ES"/>
        </w:rPr>
      </w:pPr>
      <w:bookmarkStart w:id="42" w:name="_Toc288993913"/>
      <w:bookmarkStart w:id="43" w:name="_Toc293570033"/>
      <w:r w:rsidRPr="00352C52">
        <w:rPr>
          <w:color w:val="auto"/>
          <w:lang w:val="es-ES"/>
        </w:rPr>
        <w:t>3.3. Requisitos de Rendimiento</w:t>
      </w:r>
      <w:bookmarkEnd w:id="42"/>
      <w:bookmarkEnd w:id="43"/>
    </w:p>
    <w:p w14:paraId="043F09CF" w14:textId="3AC1BEEE" w:rsidR="00FB0886" w:rsidRPr="00FB0886" w:rsidRDefault="00FB0886" w:rsidP="00FB0886">
      <w:pPr>
        <w:jc w:val="both"/>
        <w:rPr>
          <w:lang w:val="es-ES"/>
        </w:rPr>
      </w:pPr>
      <w:r>
        <w:rPr>
          <w:lang w:val="es-ES"/>
        </w:rPr>
        <w:t>El tiempo de respuesta de la aplicación no debe ser mayor a dos segundos.</w:t>
      </w:r>
    </w:p>
    <w:p w14:paraId="01680399" w14:textId="77777777" w:rsidR="000317F1" w:rsidRPr="00352C52" w:rsidRDefault="000317F1" w:rsidP="000317F1">
      <w:pPr>
        <w:pStyle w:val="Ttulo2"/>
        <w:rPr>
          <w:color w:val="auto"/>
          <w:lang w:val="es-ES"/>
        </w:rPr>
      </w:pPr>
      <w:bookmarkStart w:id="44" w:name="_Toc288993914"/>
      <w:bookmarkStart w:id="45" w:name="_Toc293570034"/>
      <w:r w:rsidRPr="00352C52">
        <w:rPr>
          <w:color w:val="auto"/>
          <w:lang w:val="es-ES"/>
        </w:rPr>
        <w:lastRenderedPageBreak/>
        <w:t>3.4. Re</w:t>
      </w:r>
      <w:r w:rsidR="00D53C2D" w:rsidRPr="00352C52">
        <w:rPr>
          <w:color w:val="auto"/>
          <w:lang w:val="es-ES"/>
        </w:rPr>
        <w:t>stricciones</w:t>
      </w:r>
      <w:r w:rsidRPr="00352C52">
        <w:rPr>
          <w:color w:val="auto"/>
          <w:lang w:val="es-ES"/>
        </w:rPr>
        <w:t xml:space="preserve"> de Diseño</w:t>
      </w:r>
      <w:bookmarkEnd w:id="44"/>
      <w:bookmarkEnd w:id="45"/>
    </w:p>
    <w:p w14:paraId="0E5EBD4E" w14:textId="77777777" w:rsidR="002559B5" w:rsidRPr="009B19E3" w:rsidRDefault="00FB0886" w:rsidP="009B19E3">
      <w:pPr>
        <w:jc w:val="both"/>
        <w:rPr>
          <w:rFonts w:asciiTheme="minorHAnsi" w:hAnsiTheme="minorHAnsi" w:cstheme="minorHAnsi"/>
          <w:lang w:val="es-ES"/>
        </w:rPr>
      </w:pPr>
      <w:bookmarkStart w:id="46" w:name="_Toc288993915"/>
      <w:bookmarkStart w:id="47" w:name="_Toc293570035"/>
      <w:r w:rsidRPr="009B19E3">
        <w:rPr>
          <w:rFonts w:asciiTheme="minorHAnsi" w:hAnsiTheme="minorHAnsi" w:cstheme="minorHAnsi"/>
          <w:lang w:val="es-ES"/>
        </w:rPr>
        <w:t>Las restricciones no rebasan las establecidas por el W3C</w:t>
      </w:r>
      <w:r w:rsidR="009B19E3" w:rsidRPr="009B19E3">
        <w:rPr>
          <w:rFonts w:asciiTheme="minorHAnsi" w:hAnsiTheme="minorHAnsi" w:cstheme="minorHAnsi"/>
          <w:lang w:val="es-ES"/>
        </w:rPr>
        <w:t xml:space="preserve"> para desarrollos basados en la </w:t>
      </w:r>
      <w:proofErr w:type="spellStart"/>
      <w:r w:rsidR="009B19E3" w:rsidRPr="009B19E3">
        <w:rPr>
          <w:rFonts w:asciiTheme="minorHAnsi" w:hAnsiTheme="minorHAnsi" w:cstheme="minorHAnsi"/>
          <w:lang w:val="es-ES"/>
        </w:rPr>
        <w:t>World</w:t>
      </w:r>
      <w:proofErr w:type="spellEnd"/>
      <w:r w:rsidR="009B19E3" w:rsidRPr="009B19E3">
        <w:rPr>
          <w:rFonts w:asciiTheme="minorHAnsi" w:hAnsiTheme="minorHAnsi" w:cstheme="minorHAnsi"/>
          <w:lang w:val="es-ES"/>
        </w:rPr>
        <w:t xml:space="preserve"> Wide Web.</w:t>
      </w:r>
      <w:r w:rsidR="009B19E3">
        <w:rPr>
          <w:rFonts w:asciiTheme="minorHAnsi" w:hAnsiTheme="minorHAnsi" w:cstheme="minorHAnsi"/>
          <w:lang w:val="es-ES"/>
        </w:rPr>
        <w:t xml:space="preserve"> Se utilizarán herramientas de desarrollo libres y gratuitas debido a la falta de presupuesto como se mencionó anteriormente. No hay estándares específicos que restrinjan el diseño ni entidades reguladoras ya que la disponibilidad y fiabilidad del sistema no son críticas.</w:t>
      </w:r>
    </w:p>
    <w:p w14:paraId="63912011" w14:textId="77777777" w:rsidR="000317F1" w:rsidRDefault="000317F1" w:rsidP="000317F1">
      <w:pPr>
        <w:pStyle w:val="Ttulo2"/>
        <w:rPr>
          <w:color w:val="auto"/>
          <w:lang w:val="es-ES"/>
        </w:rPr>
      </w:pPr>
      <w:r w:rsidRPr="00352C52">
        <w:rPr>
          <w:color w:val="auto"/>
          <w:lang w:val="es-ES"/>
        </w:rPr>
        <w:t>3.5. Atributos del Sistema</w:t>
      </w:r>
      <w:bookmarkEnd w:id="46"/>
      <w:bookmarkEnd w:id="47"/>
    </w:p>
    <w:p w14:paraId="51882380" w14:textId="77777777" w:rsidR="009B19E3" w:rsidRPr="009B19E3" w:rsidRDefault="009B19E3" w:rsidP="009B19E3">
      <w:pPr>
        <w:rPr>
          <w:rFonts w:asciiTheme="minorHAnsi" w:hAnsiTheme="minorHAnsi" w:cstheme="minorHAnsi"/>
          <w:b/>
          <w:i/>
          <w:lang w:val="es-ES"/>
        </w:rPr>
      </w:pPr>
      <w:r w:rsidRPr="009B19E3">
        <w:rPr>
          <w:rFonts w:asciiTheme="minorHAnsi" w:hAnsiTheme="minorHAnsi" w:cstheme="minorHAnsi"/>
          <w:b/>
          <w:i/>
          <w:lang w:val="es-ES"/>
        </w:rPr>
        <w:t>No aplica temporalmente. No es un sistema crítico.</w:t>
      </w:r>
    </w:p>
    <w:p w14:paraId="6EC6B645" w14:textId="77777777" w:rsidR="000317F1" w:rsidRPr="00352C52" w:rsidRDefault="000317F1" w:rsidP="000317F1">
      <w:pPr>
        <w:pStyle w:val="Ttulo2"/>
        <w:rPr>
          <w:color w:val="auto"/>
          <w:lang w:val="es-ES"/>
        </w:rPr>
      </w:pPr>
      <w:bookmarkStart w:id="48" w:name="_Toc288993916"/>
      <w:bookmarkStart w:id="49" w:name="_Toc293570036"/>
      <w:r w:rsidRPr="00352C52">
        <w:rPr>
          <w:color w:val="auto"/>
          <w:lang w:val="es-ES"/>
        </w:rPr>
        <w:t>3.6. Otros Requisitos</w:t>
      </w:r>
      <w:bookmarkEnd w:id="48"/>
      <w:bookmarkEnd w:id="49"/>
    </w:p>
    <w:p w14:paraId="584B6DED" w14:textId="77777777" w:rsidR="000317F1" w:rsidRPr="009B19E3" w:rsidRDefault="009B19E3" w:rsidP="009B19E3">
      <w:pPr>
        <w:jc w:val="both"/>
        <w:rPr>
          <w:rFonts w:asciiTheme="minorHAnsi" w:hAnsiTheme="minorHAnsi" w:cstheme="minorHAnsi"/>
          <w:b/>
          <w:i/>
          <w:lang w:val="es-ES"/>
        </w:rPr>
      </w:pPr>
      <w:r w:rsidRPr="009B19E3">
        <w:rPr>
          <w:rFonts w:asciiTheme="minorHAnsi" w:hAnsiTheme="minorHAnsi" w:cstheme="minorHAnsi"/>
          <w:b/>
          <w:i/>
          <w:lang w:val="es-ES"/>
        </w:rPr>
        <w:t>No aplica</w:t>
      </w:r>
      <w:r>
        <w:rPr>
          <w:rFonts w:asciiTheme="minorHAnsi" w:hAnsiTheme="minorHAnsi" w:cstheme="minorHAnsi"/>
          <w:b/>
          <w:i/>
          <w:lang w:val="es-ES"/>
        </w:rPr>
        <w:t xml:space="preserve"> temporalmente</w:t>
      </w:r>
      <w:r w:rsidRPr="009B19E3">
        <w:rPr>
          <w:rFonts w:asciiTheme="minorHAnsi" w:hAnsiTheme="minorHAnsi" w:cstheme="minorHAnsi"/>
          <w:b/>
          <w:i/>
          <w:lang w:val="es-ES"/>
        </w:rPr>
        <w:t>.</w:t>
      </w:r>
    </w:p>
    <w:p w14:paraId="7F30E7A2" w14:textId="35C69577" w:rsidR="00821918" w:rsidRPr="00352C52" w:rsidRDefault="00821918" w:rsidP="00821918">
      <w:pPr>
        <w:rPr>
          <w:rFonts w:asciiTheme="minorHAnsi" w:hAnsiTheme="minorHAnsi" w:cstheme="minorHAnsi"/>
          <w:lang w:val="es-ES"/>
        </w:rPr>
      </w:pPr>
    </w:p>
    <w:sectPr w:rsidR="00821918" w:rsidRPr="00352C52"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FBAB" w14:textId="77777777" w:rsidR="00DB7C8E" w:rsidRDefault="00DB7C8E" w:rsidP="00366E4D">
      <w:pPr>
        <w:spacing w:before="0" w:after="0" w:line="240" w:lineRule="auto"/>
      </w:pPr>
      <w:r>
        <w:separator/>
      </w:r>
    </w:p>
  </w:endnote>
  <w:endnote w:type="continuationSeparator" w:id="0">
    <w:p w14:paraId="314305AC" w14:textId="77777777" w:rsidR="00DB7C8E" w:rsidRDefault="00DB7C8E"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335748"/>
      <w:docPartObj>
        <w:docPartGallery w:val="Page Numbers (Bottom of Page)"/>
        <w:docPartUnique/>
      </w:docPartObj>
    </w:sdtPr>
    <w:sdtEndPr>
      <w:rPr>
        <w:noProof/>
      </w:rPr>
    </w:sdtEndPr>
    <w:sdtContent>
      <w:p w14:paraId="009C8BE7" w14:textId="77777777" w:rsidR="00924446" w:rsidRDefault="00924446">
        <w:pPr>
          <w:pStyle w:val="Piedepgina"/>
          <w:jc w:val="right"/>
        </w:pPr>
        <w:r>
          <w:fldChar w:fldCharType="begin"/>
        </w:r>
        <w:r>
          <w:instrText xml:space="preserve"> PAGE   \* MERGEFORMAT </w:instrText>
        </w:r>
        <w:r>
          <w:fldChar w:fldCharType="separate"/>
        </w:r>
        <w:r w:rsidR="00FA3F34">
          <w:rPr>
            <w:noProof/>
          </w:rPr>
          <w:t>8</w:t>
        </w:r>
        <w:r>
          <w:rPr>
            <w:noProof/>
          </w:rPr>
          <w:fldChar w:fldCharType="end"/>
        </w:r>
      </w:p>
    </w:sdtContent>
  </w:sdt>
  <w:p w14:paraId="10AFDABD" w14:textId="77777777" w:rsidR="00924446" w:rsidRDefault="009244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15665"/>
      <w:docPartObj>
        <w:docPartGallery w:val="Page Numbers (Bottom of Page)"/>
        <w:docPartUnique/>
      </w:docPartObj>
    </w:sdtPr>
    <w:sdtContent>
      <w:p w14:paraId="2309DD97" w14:textId="77777777" w:rsidR="00924446" w:rsidRDefault="00924446">
        <w:pPr>
          <w:pStyle w:val="Piedepgina"/>
          <w:jc w:val="right"/>
        </w:pPr>
        <w:r>
          <w:fldChar w:fldCharType="begin"/>
        </w:r>
        <w:r>
          <w:instrText>PAGE   \* MERGEFORMAT</w:instrText>
        </w:r>
        <w:r>
          <w:fldChar w:fldCharType="separate"/>
        </w:r>
        <w:r w:rsidR="00020B4A" w:rsidRPr="00020B4A">
          <w:rPr>
            <w:noProof/>
            <w:lang w:val="es-ES"/>
          </w:rPr>
          <w:t>1</w:t>
        </w:r>
        <w:r>
          <w:fldChar w:fldCharType="end"/>
        </w:r>
      </w:p>
    </w:sdtContent>
  </w:sdt>
  <w:p w14:paraId="4C86ADBD" w14:textId="77777777" w:rsidR="00924446" w:rsidRDefault="009244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15293" w14:textId="77777777" w:rsidR="00DB7C8E" w:rsidRDefault="00DB7C8E" w:rsidP="00366E4D">
      <w:pPr>
        <w:spacing w:before="0" w:after="0" w:line="240" w:lineRule="auto"/>
      </w:pPr>
      <w:r>
        <w:separator/>
      </w:r>
    </w:p>
  </w:footnote>
  <w:footnote w:type="continuationSeparator" w:id="0">
    <w:p w14:paraId="5FE214CD" w14:textId="77777777" w:rsidR="00DB7C8E" w:rsidRDefault="00DB7C8E" w:rsidP="00366E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pPr>
      <w:rPr>
        <w:rFonts w:ascii="Wingdings" w:hAnsi="Wingdings"/>
      </w:rPr>
    </w:lvl>
  </w:abstractNum>
  <w:abstractNum w:abstractNumId="1" w15:restartNumberingAfterBreak="0">
    <w:nsid w:val="00000005"/>
    <w:multiLevelType w:val="singleLevel"/>
    <w:tmpl w:val="00000005"/>
    <w:name w:val="WW8Num8"/>
    <w:lvl w:ilvl="0">
      <w:start w:val="1"/>
      <w:numFmt w:val="bullet"/>
      <w:lvlText w:val=""/>
      <w:lvlJc w:val="left"/>
      <w:pPr>
        <w:tabs>
          <w:tab w:val="num" w:pos="720"/>
        </w:tabs>
      </w:pPr>
      <w:rPr>
        <w:rFonts w:ascii="Wingdings" w:hAnsi="Wingdings"/>
      </w:rPr>
    </w:lvl>
  </w:abstractNum>
  <w:abstractNum w:abstractNumId="2" w15:restartNumberingAfterBreak="0">
    <w:nsid w:val="0000000B"/>
    <w:multiLevelType w:val="multilevel"/>
    <w:tmpl w:val="0000000B"/>
    <w:name w:val="WW8Num21"/>
    <w:lvl w:ilvl="0">
      <w:start w:val="1"/>
      <w:numFmt w:val="bullet"/>
      <w:lvlText w:val=""/>
      <w:lvlJc w:val="left"/>
      <w:pPr>
        <w:tabs>
          <w:tab w:val="num" w:pos="360"/>
        </w:tabs>
        <w:ind w:left="0" w:firstLine="0"/>
      </w:pPr>
      <w:rPr>
        <w:rFonts w:ascii="Wingdings" w:hAnsi="Wingdings"/>
      </w:rPr>
    </w:lvl>
    <w:lvl w:ilvl="1">
      <w:start w:val="4"/>
      <w:numFmt w:val="bullet"/>
      <w:lvlText w:val="-"/>
      <w:lvlJc w:val="left"/>
      <w:pPr>
        <w:tabs>
          <w:tab w:val="num" w:pos="1080"/>
        </w:tabs>
        <w:ind w:left="0" w:firstLine="0"/>
      </w:pPr>
      <w:rPr>
        <w:rFonts w:ascii="Times New Roman" w:hAnsi="Times New Roman" w:cs="Times New Roman"/>
      </w:rPr>
    </w:lvl>
    <w:lvl w:ilvl="2">
      <w:start w:val="1"/>
      <w:numFmt w:val="bullet"/>
      <w:lvlText w:val=""/>
      <w:lvlJc w:val="left"/>
      <w:pPr>
        <w:tabs>
          <w:tab w:val="num" w:pos="1800"/>
        </w:tabs>
        <w:ind w:left="0" w:firstLine="0"/>
      </w:pPr>
      <w:rPr>
        <w:rFonts w:ascii="Wingdings" w:hAnsi="Wingdings"/>
      </w:rPr>
    </w:lvl>
    <w:lvl w:ilvl="3">
      <w:start w:val="1"/>
      <w:numFmt w:val="bullet"/>
      <w:lvlText w:val=""/>
      <w:lvlJc w:val="left"/>
      <w:pPr>
        <w:tabs>
          <w:tab w:val="num" w:pos="2520"/>
        </w:tabs>
        <w:ind w:left="0" w:firstLine="0"/>
      </w:pPr>
      <w:rPr>
        <w:rFonts w:ascii="Symbol" w:hAnsi="Symbol"/>
      </w:rPr>
    </w:lvl>
    <w:lvl w:ilvl="4">
      <w:start w:val="1"/>
      <w:numFmt w:val="bullet"/>
      <w:lvlText w:val="o"/>
      <w:lvlJc w:val="left"/>
      <w:pPr>
        <w:tabs>
          <w:tab w:val="num" w:pos="3240"/>
        </w:tabs>
        <w:ind w:left="0" w:firstLine="0"/>
      </w:pPr>
      <w:rPr>
        <w:rFonts w:ascii="Courier New" w:hAnsi="Courier New"/>
      </w:rPr>
    </w:lvl>
    <w:lvl w:ilvl="5">
      <w:start w:val="1"/>
      <w:numFmt w:val="bullet"/>
      <w:lvlText w:val=""/>
      <w:lvlJc w:val="left"/>
      <w:pPr>
        <w:tabs>
          <w:tab w:val="num" w:pos="3960"/>
        </w:tabs>
        <w:ind w:left="0" w:firstLine="0"/>
      </w:pPr>
      <w:rPr>
        <w:rFonts w:ascii="Wingdings" w:hAnsi="Wingdings"/>
      </w:rPr>
    </w:lvl>
    <w:lvl w:ilvl="6">
      <w:start w:val="1"/>
      <w:numFmt w:val="bullet"/>
      <w:lvlText w:val=""/>
      <w:lvlJc w:val="left"/>
      <w:pPr>
        <w:tabs>
          <w:tab w:val="num" w:pos="4680"/>
        </w:tabs>
        <w:ind w:left="0" w:firstLine="0"/>
      </w:pPr>
      <w:rPr>
        <w:rFonts w:ascii="Symbol" w:hAnsi="Symbol"/>
      </w:rPr>
    </w:lvl>
    <w:lvl w:ilvl="7">
      <w:start w:val="1"/>
      <w:numFmt w:val="bullet"/>
      <w:lvlText w:val="o"/>
      <w:lvlJc w:val="left"/>
      <w:pPr>
        <w:tabs>
          <w:tab w:val="num" w:pos="5400"/>
        </w:tabs>
        <w:ind w:left="0" w:firstLine="0"/>
      </w:pPr>
      <w:rPr>
        <w:rFonts w:ascii="Courier New" w:hAnsi="Courier New"/>
      </w:rPr>
    </w:lvl>
    <w:lvl w:ilvl="8">
      <w:start w:val="1"/>
      <w:numFmt w:val="bullet"/>
      <w:lvlText w:val=""/>
      <w:lvlJc w:val="left"/>
      <w:pPr>
        <w:tabs>
          <w:tab w:val="num" w:pos="6120"/>
        </w:tabs>
        <w:ind w:left="0" w:firstLine="0"/>
      </w:pPr>
      <w:rPr>
        <w:rFonts w:ascii="Wingdings" w:hAnsi="Wingdings"/>
      </w:rPr>
    </w:lvl>
  </w:abstractNum>
  <w:abstractNum w:abstractNumId="3" w15:restartNumberingAfterBreak="0">
    <w:nsid w:val="04DE73D7"/>
    <w:multiLevelType w:val="hybridMultilevel"/>
    <w:tmpl w:val="6ADE35BA"/>
    <w:lvl w:ilvl="0" w:tplc="9DE617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ED1918"/>
    <w:multiLevelType w:val="hybridMultilevel"/>
    <w:tmpl w:val="10D290A2"/>
    <w:lvl w:ilvl="0" w:tplc="FFFFFFFF">
      <w:start w:val="1"/>
      <w:numFmt w:val="bullet"/>
      <w:lvlText w:val=""/>
      <w:lvlJc w:val="left"/>
      <w:pPr>
        <w:tabs>
          <w:tab w:val="num" w:pos="576"/>
        </w:tabs>
        <w:ind w:left="576" w:hanging="216"/>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594C00"/>
    <w:multiLevelType w:val="hybridMultilevel"/>
    <w:tmpl w:val="BBFE73F0"/>
    <w:lvl w:ilvl="0" w:tplc="8E108CD2">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593EAF"/>
    <w:multiLevelType w:val="hybridMultilevel"/>
    <w:tmpl w:val="CAE072E2"/>
    <w:lvl w:ilvl="0" w:tplc="DB004762">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0"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97433A"/>
    <w:multiLevelType w:val="hybridMultilevel"/>
    <w:tmpl w:val="C9C08788"/>
    <w:lvl w:ilvl="0" w:tplc="EF90229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2" w15:restartNumberingAfterBreak="0">
    <w:nsid w:val="1B930C28"/>
    <w:multiLevelType w:val="hybridMultilevel"/>
    <w:tmpl w:val="E11C952A"/>
    <w:lvl w:ilvl="0" w:tplc="EBF47C3A">
      <w:start w:val="5"/>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3" w15:restartNumberingAfterBreak="0">
    <w:nsid w:val="22B40BD3"/>
    <w:multiLevelType w:val="hybridMultilevel"/>
    <w:tmpl w:val="DC402A94"/>
    <w:lvl w:ilvl="0" w:tplc="DC0068AC">
      <w:start w:val="1"/>
      <w:numFmt w:val="decimal"/>
      <w:lvlText w:val="%1."/>
      <w:lvlJc w:val="left"/>
      <w:pPr>
        <w:ind w:left="335" w:hanging="405"/>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4" w15:restartNumberingAfterBreak="0">
    <w:nsid w:val="22E73852"/>
    <w:multiLevelType w:val="hybridMultilevel"/>
    <w:tmpl w:val="DAEE9F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880FB3"/>
    <w:multiLevelType w:val="hybridMultilevel"/>
    <w:tmpl w:val="1AEAFDA2"/>
    <w:lvl w:ilvl="0" w:tplc="68DAFA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6" w15:restartNumberingAfterBreak="0">
    <w:nsid w:val="28F03DCC"/>
    <w:multiLevelType w:val="hybridMultilevel"/>
    <w:tmpl w:val="0E1CBB0E"/>
    <w:lvl w:ilvl="0" w:tplc="2A5EB2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8" w15:restartNumberingAfterBreak="0">
    <w:nsid w:val="2E7F7F35"/>
    <w:multiLevelType w:val="hybridMultilevel"/>
    <w:tmpl w:val="1FF44C2A"/>
    <w:lvl w:ilvl="0" w:tplc="E7CC0D78">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9" w15:restartNumberingAfterBreak="0">
    <w:nsid w:val="2FFD396F"/>
    <w:multiLevelType w:val="hybridMultilevel"/>
    <w:tmpl w:val="39141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0AA31BD"/>
    <w:multiLevelType w:val="hybridMultilevel"/>
    <w:tmpl w:val="36A6D8AE"/>
    <w:lvl w:ilvl="0" w:tplc="44828AF0">
      <w:start w:val="2"/>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1" w15:restartNumberingAfterBreak="0">
    <w:nsid w:val="315429FA"/>
    <w:multiLevelType w:val="hybridMultilevel"/>
    <w:tmpl w:val="3DA07740"/>
    <w:lvl w:ilvl="0" w:tplc="D800EE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2" w15:restartNumberingAfterBreak="0">
    <w:nsid w:val="33421A02"/>
    <w:multiLevelType w:val="hybridMultilevel"/>
    <w:tmpl w:val="A2A05008"/>
    <w:lvl w:ilvl="0" w:tplc="9566E97E">
      <w:start w:val="3"/>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3" w15:restartNumberingAfterBreak="0">
    <w:nsid w:val="3A731250"/>
    <w:multiLevelType w:val="hybridMultilevel"/>
    <w:tmpl w:val="53F68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DA934E5"/>
    <w:multiLevelType w:val="hybridMultilevel"/>
    <w:tmpl w:val="FDF421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E0F032C"/>
    <w:multiLevelType w:val="hybridMultilevel"/>
    <w:tmpl w:val="B8D2CE0E"/>
    <w:lvl w:ilvl="0" w:tplc="861A14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8" w15:restartNumberingAfterBreak="0">
    <w:nsid w:val="3E2F4B1A"/>
    <w:multiLevelType w:val="hybridMultilevel"/>
    <w:tmpl w:val="ED94D1E8"/>
    <w:lvl w:ilvl="0" w:tplc="C60E86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9" w15:restartNumberingAfterBreak="0">
    <w:nsid w:val="3FE33496"/>
    <w:multiLevelType w:val="hybridMultilevel"/>
    <w:tmpl w:val="6096E2AC"/>
    <w:lvl w:ilvl="0" w:tplc="FFFFFFFF">
      <w:start w:val="1"/>
      <w:numFmt w:val="bullet"/>
      <w:pStyle w:val="MTemaVietas"/>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3FF97D9A"/>
    <w:multiLevelType w:val="hybridMultilevel"/>
    <w:tmpl w:val="C254B42C"/>
    <w:lvl w:ilvl="0" w:tplc="90B0159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1" w15:restartNumberingAfterBreak="0">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450223FF"/>
    <w:multiLevelType w:val="multilevel"/>
    <w:tmpl w:val="D98E947C"/>
    <w:lvl w:ilvl="0">
      <w:start w:val="5"/>
      <w:numFmt w:val="decimal"/>
      <w:pStyle w:val="Titulo1FR"/>
      <w:lvlText w:val="%1."/>
      <w:lvlJc w:val="left"/>
      <w:pPr>
        <w:tabs>
          <w:tab w:val="num" w:pos="360"/>
        </w:tabs>
        <w:ind w:left="360" w:hanging="360"/>
      </w:pPr>
    </w:lvl>
    <w:lvl w:ilvl="1">
      <w:start w:val="2"/>
      <w:numFmt w:val="decimal"/>
      <w:pStyle w:val="Titulo2FR"/>
      <w:lvlText w:val="5.%2"/>
      <w:lvlJc w:val="left"/>
      <w:pPr>
        <w:tabs>
          <w:tab w:val="num" w:pos="288"/>
        </w:tabs>
        <w:ind w:left="288" w:hanging="576"/>
      </w:pPr>
    </w:lvl>
    <w:lvl w:ilvl="2">
      <w:start w:val="1"/>
      <w:numFmt w:val="decimal"/>
      <w:pStyle w:val="Titulo3FRP"/>
      <w:lvlText w:val="%1.2.%3"/>
      <w:lvlJc w:val="left"/>
      <w:pPr>
        <w:tabs>
          <w:tab w:val="num" w:pos="432"/>
        </w:tabs>
        <w:ind w:left="432" w:hanging="720"/>
      </w:pPr>
    </w:lvl>
    <w:lvl w:ilvl="3">
      <w:start w:val="1"/>
      <w:numFmt w:val="decimal"/>
      <w:pStyle w:val="Titulo4FRP"/>
      <w:lvlText w:val="%1.1.%3.%4"/>
      <w:lvlJc w:val="left"/>
      <w:pPr>
        <w:tabs>
          <w:tab w:val="num" w:pos="792"/>
        </w:tabs>
        <w:ind w:left="576" w:hanging="864"/>
      </w:pPr>
    </w:lvl>
    <w:lvl w:ilvl="4">
      <w:start w:val="1"/>
      <w:numFmt w:val="decimal"/>
      <w:pStyle w:val="Titulo5FRP"/>
      <w:lvlText w:val="%1.%2.%3.%4.%5"/>
      <w:lvlJc w:val="left"/>
      <w:pPr>
        <w:tabs>
          <w:tab w:val="num" w:pos="720"/>
        </w:tabs>
        <w:ind w:left="720" w:hanging="1008"/>
      </w:pPr>
    </w:lvl>
    <w:lvl w:ilvl="5">
      <w:start w:val="1"/>
      <w:numFmt w:val="decimal"/>
      <w:lvlText w:val="%1.%2.%3.%4.%5.%6"/>
      <w:lvlJc w:val="left"/>
      <w:pPr>
        <w:tabs>
          <w:tab w:val="num" w:pos="864"/>
        </w:tabs>
        <w:ind w:left="864" w:hanging="1152"/>
      </w:pPr>
    </w:lvl>
    <w:lvl w:ilvl="6">
      <w:start w:val="1"/>
      <w:numFmt w:val="decimal"/>
      <w:lvlText w:val="%1.%2.%3.%4.%5.%6.%7"/>
      <w:lvlJc w:val="left"/>
      <w:pPr>
        <w:tabs>
          <w:tab w:val="num" w:pos="1008"/>
        </w:tabs>
        <w:ind w:left="1008" w:hanging="1296"/>
      </w:pPr>
    </w:lvl>
    <w:lvl w:ilvl="7">
      <w:start w:val="1"/>
      <w:numFmt w:val="decimal"/>
      <w:lvlText w:val="%1.%2.%3.%4.%5.%6.%7.%8"/>
      <w:lvlJc w:val="left"/>
      <w:pPr>
        <w:tabs>
          <w:tab w:val="num" w:pos="1152"/>
        </w:tabs>
        <w:ind w:left="1152" w:hanging="1440"/>
      </w:pPr>
    </w:lvl>
    <w:lvl w:ilvl="8">
      <w:start w:val="1"/>
      <w:numFmt w:val="decimal"/>
      <w:lvlText w:val="%1.%2.%3.%4.%5.%6.%7.%8.%9"/>
      <w:lvlJc w:val="left"/>
      <w:pPr>
        <w:tabs>
          <w:tab w:val="num" w:pos="1296"/>
        </w:tabs>
        <w:ind w:left="1296" w:hanging="1584"/>
      </w:pPr>
    </w:lvl>
  </w:abstractNum>
  <w:abstractNum w:abstractNumId="33"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4" w15:restartNumberingAfterBreak="0">
    <w:nsid w:val="47901F00"/>
    <w:multiLevelType w:val="hybridMultilevel"/>
    <w:tmpl w:val="45DC9C80"/>
    <w:lvl w:ilvl="0" w:tplc="06AE92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5" w15:restartNumberingAfterBreak="0">
    <w:nsid w:val="4F63588D"/>
    <w:multiLevelType w:val="hybridMultilevel"/>
    <w:tmpl w:val="D7D25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05D3816"/>
    <w:multiLevelType w:val="hybridMultilevel"/>
    <w:tmpl w:val="93326060"/>
    <w:lvl w:ilvl="0" w:tplc="DECA67E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7" w15:restartNumberingAfterBreak="0">
    <w:nsid w:val="5510154D"/>
    <w:multiLevelType w:val="hybridMultilevel"/>
    <w:tmpl w:val="4EA217E4"/>
    <w:lvl w:ilvl="0" w:tplc="45CC2D5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8" w15:restartNumberingAfterBreak="0">
    <w:nsid w:val="5EB211BF"/>
    <w:multiLevelType w:val="hybridMultilevel"/>
    <w:tmpl w:val="4ABEC5EA"/>
    <w:lvl w:ilvl="0" w:tplc="04769AFC">
      <w:start w:val="4"/>
      <w:numFmt w:val="decimal"/>
      <w:lvlText w:val="%1-"/>
      <w:lvlJc w:val="left"/>
      <w:pPr>
        <w:ind w:left="290" w:hanging="360"/>
      </w:pPr>
      <w:rPr>
        <w:rFonts w:hint="default"/>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9" w15:restartNumberingAfterBreak="0">
    <w:nsid w:val="601C5B01"/>
    <w:multiLevelType w:val="hybridMultilevel"/>
    <w:tmpl w:val="AF4A1E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12B7442"/>
    <w:multiLevelType w:val="hybridMultilevel"/>
    <w:tmpl w:val="89A03E46"/>
    <w:lvl w:ilvl="0" w:tplc="23A4BE3C">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1"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6AB05E6"/>
    <w:multiLevelType w:val="hybridMultilevel"/>
    <w:tmpl w:val="2676D8D8"/>
    <w:lvl w:ilvl="0" w:tplc="972CEBCA">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3" w15:restartNumberingAfterBreak="0">
    <w:nsid w:val="6BB12D93"/>
    <w:multiLevelType w:val="hybridMultilevel"/>
    <w:tmpl w:val="22FEE234"/>
    <w:lvl w:ilvl="0" w:tplc="03B814D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4" w15:restartNumberingAfterBreak="0">
    <w:nsid w:val="6F78282D"/>
    <w:multiLevelType w:val="hybridMultilevel"/>
    <w:tmpl w:val="79006010"/>
    <w:lvl w:ilvl="0" w:tplc="2D74133E">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5" w15:restartNumberingAfterBreak="0">
    <w:nsid w:val="725B5B3E"/>
    <w:multiLevelType w:val="hybridMultilevel"/>
    <w:tmpl w:val="90046806"/>
    <w:lvl w:ilvl="0" w:tplc="2F58C33A">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6" w15:restartNumberingAfterBreak="0">
    <w:nsid w:val="7C7865DD"/>
    <w:multiLevelType w:val="hybridMultilevel"/>
    <w:tmpl w:val="620A96F4"/>
    <w:lvl w:ilvl="0" w:tplc="2432FBC6">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7" w15:restartNumberingAfterBreak="0">
    <w:nsid w:val="7E87429E"/>
    <w:multiLevelType w:val="hybridMultilevel"/>
    <w:tmpl w:val="D110F688"/>
    <w:lvl w:ilvl="0" w:tplc="080A0001">
      <w:start w:val="1"/>
      <w:numFmt w:val="bullet"/>
      <w:lvlText w:val=""/>
      <w:lvlJc w:val="left"/>
      <w:pPr>
        <w:ind w:left="720" w:hanging="360"/>
      </w:pPr>
      <w:rPr>
        <w:rFonts w:ascii="Symbol" w:hAnsi="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44441359">
    <w:abstractNumId w:val="17"/>
  </w:num>
  <w:num w:numId="2" w16cid:durableId="2146922584">
    <w:abstractNumId w:val="4"/>
  </w:num>
  <w:num w:numId="3" w16cid:durableId="16417619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7878611">
    <w:abstractNumId w:val="25"/>
  </w:num>
  <w:num w:numId="5" w16cid:durableId="1661806636">
    <w:abstractNumId w:val="33"/>
  </w:num>
  <w:num w:numId="6" w16cid:durableId="123501141">
    <w:abstractNumId w:val="31"/>
  </w:num>
  <w:num w:numId="7" w16cid:durableId="1957171179">
    <w:abstractNumId w:val="29"/>
  </w:num>
  <w:num w:numId="8" w16cid:durableId="1831753346">
    <w:abstractNumId w:val="39"/>
  </w:num>
  <w:num w:numId="9" w16cid:durableId="660549143">
    <w:abstractNumId w:val="10"/>
  </w:num>
  <w:num w:numId="10" w16cid:durableId="891506555">
    <w:abstractNumId w:val="7"/>
  </w:num>
  <w:num w:numId="11" w16cid:durableId="1596013413">
    <w:abstractNumId w:val="2"/>
  </w:num>
  <w:num w:numId="12" w16cid:durableId="1810200191">
    <w:abstractNumId w:val="3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8082572">
    <w:abstractNumId w:val="0"/>
  </w:num>
  <w:num w:numId="14" w16cid:durableId="1462336112">
    <w:abstractNumId w:val="1"/>
  </w:num>
  <w:num w:numId="15" w16cid:durableId="625089622">
    <w:abstractNumId w:val="6"/>
  </w:num>
  <w:num w:numId="16" w16cid:durableId="1511867205">
    <w:abstractNumId w:val="47"/>
  </w:num>
  <w:num w:numId="17" w16cid:durableId="668481232">
    <w:abstractNumId w:val="41"/>
  </w:num>
  <w:num w:numId="18" w16cid:durableId="2036730341">
    <w:abstractNumId w:val="21"/>
  </w:num>
  <w:num w:numId="19" w16cid:durableId="165750455">
    <w:abstractNumId w:val="11"/>
  </w:num>
  <w:num w:numId="20" w16cid:durableId="781844766">
    <w:abstractNumId w:val="22"/>
  </w:num>
  <w:num w:numId="21" w16cid:durableId="2019195238">
    <w:abstractNumId w:val="12"/>
  </w:num>
  <w:num w:numId="22" w16cid:durableId="381176870">
    <w:abstractNumId w:val="13"/>
  </w:num>
  <w:num w:numId="23" w16cid:durableId="1035152268">
    <w:abstractNumId w:val="42"/>
  </w:num>
  <w:num w:numId="24" w16cid:durableId="1580824841">
    <w:abstractNumId w:val="9"/>
  </w:num>
  <w:num w:numId="25" w16cid:durableId="1930309228">
    <w:abstractNumId w:val="46"/>
  </w:num>
  <w:num w:numId="26" w16cid:durableId="1907716414">
    <w:abstractNumId w:val="28"/>
  </w:num>
  <w:num w:numId="27" w16cid:durableId="2049790392">
    <w:abstractNumId w:val="45"/>
  </w:num>
  <w:num w:numId="28" w16cid:durableId="1023046186">
    <w:abstractNumId w:val="20"/>
  </w:num>
  <w:num w:numId="29" w16cid:durableId="1169642021">
    <w:abstractNumId w:val="36"/>
  </w:num>
  <w:num w:numId="30" w16cid:durableId="52428824">
    <w:abstractNumId w:val="3"/>
  </w:num>
  <w:num w:numId="31" w16cid:durableId="1554612089">
    <w:abstractNumId w:val="16"/>
  </w:num>
  <w:num w:numId="32" w16cid:durableId="1565869821">
    <w:abstractNumId w:val="27"/>
  </w:num>
  <w:num w:numId="33" w16cid:durableId="1179732200">
    <w:abstractNumId w:val="18"/>
  </w:num>
  <w:num w:numId="34" w16cid:durableId="1214922001">
    <w:abstractNumId w:val="38"/>
  </w:num>
  <w:num w:numId="35" w16cid:durableId="550459202">
    <w:abstractNumId w:val="15"/>
  </w:num>
  <w:num w:numId="36" w16cid:durableId="811408314">
    <w:abstractNumId w:val="34"/>
  </w:num>
  <w:num w:numId="37" w16cid:durableId="266430536">
    <w:abstractNumId w:val="43"/>
  </w:num>
  <w:num w:numId="38" w16cid:durableId="454056375">
    <w:abstractNumId w:val="40"/>
  </w:num>
  <w:num w:numId="39" w16cid:durableId="205147119">
    <w:abstractNumId w:val="30"/>
  </w:num>
  <w:num w:numId="40" w16cid:durableId="1976908614">
    <w:abstractNumId w:val="37"/>
  </w:num>
  <w:num w:numId="41" w16cid:durableId="484325761">
    <w:abstractNumId w:val="44"/>
  </w:num>
  <w:num w:numId="42" w16cid:durableId="762260861">
    <w:abstractNumId w:val="5"/>
  </w:num>
  <w:num w:numId="43" w16cid:durableId="746222614">
    <w:abstractNumId w:val="8"/>
  </w:num>
  <w:num w:numId="44" w16cid:durableId="1323580213">
    <w:abstractNumId w:val="14"/>
  </w:num>
  <w:num w:numId="45" w16cid:durableId="478962852">
    <w:abstractNumId w:val="19"/>
  </w:num>
  <w:num w:numId="46" w16cid:durableId="933903491">
    <w:abstractNumId w:val="23"/>
  </w:num>
  <w:num w:numId="47" w16cid:durableId="1205211378">
    <w:abstractNumId w:val="26"/>
  </w:num>
  <w:num w:numId="48" w16cid:durableId="217519510">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0CC8"/>
    <w:rsid w:val="00001F24"/>
    <w:rsid w:val="00010BF9"/>
    <w:rsid w:val="00015745"/>
    <w:rsid w:val="00016AD9"/>
    <w:rsid w:val="00020955"/>
    <w:rsid w:val="00020B4A"/>
    <w:rsid w:val="00025934"/>
    <w:rsid w:val="000308F7"/>
    <w:rsid w:val="000317F1"/>
    <w:rsid w:val="00036202"/>
    <w:rsid w:val="00051D03"/>
    <w:rsid w:val="000578F8"/>
    <w:rsid w:val="00086FB0"/>
    <w:rsid w:val="00091489"/>
    <w:rsid w:val="000930F1"/>
    <w:rsid w:val="000A69F4"/>
    <w:rsid w:val="000B2BDA"/>
    <w:rsid w:val="000B3AF2"/>
    <w:rsid w:val="000C38E5"/>
    <w:rsid w:val="000D4BBA"/>
    <w:rsid w:val="000D6AE9"/>
    <w:rsid w:val="000E38C5"/>
    <w:rsid w:val="000E39F0"/>
    <w:rsid w:val="000F3F3F"/>
    <w:rsid w:val="000F56FB"/>
    <w:rsid w:val="00102B52"/>
    <w:rsid w:val="001061E5"/>
    <w:rsid w:val="001148B6"/>
    <w:rsid w:val="001163FB"/>
    <w:rsid w:val="001249DC"/>
    <w:rsid w:val="00130F4C"/>
    <w:rsid w:val="00135705"/>
    <w:rsid w:val="001409BA"/>
    <w:rsid w:val="00147035"/>
    <w:rsid w:val="00147130"/>
    <w:rsid w:val="00161CD2"/>
    <w:rsid w:val="0016418E"/>
    <w:rsid w:val="001756F4"/>
    <w:rsid w:val="00175A1C"/>
    <w:rsid w:val="0019324C"/>
    <w:rsid w:val="00196320"/>
    <w:rsid w:val="001A30D6"/>
    <w:rsid w:val="001B291B"/>
    <w:rsid w:val="001B4705"/>
    <w:rsid w:val="001C4AFE"/>
    <w:rsid w:val="001C55B9"/>
    <w:rsid w:val="001C5F03"/>
    <w:rsid w:val="001C7858"/>
    <w:rsid w:val="001D0731"/>
    <w:rsid w:val="001D5047"/>
    <w:rsid w:val="001E0F3A"/>
    <w:rsid w:val="001E1BBA"/>
    <w:rsid w:val="001E3D14"/>
    <w:rsid w:val="001F08D3"/>
    <w:rsid w:val="001F35EB"/>
    <w:rsid w:val="001F413A"/>
    <w:rsid w:val="0020074A"/>
    <w:rsid w:val="00200CA3"/>
    <w:rsid w:val="00202F00"/>
    <w:rsid w:val="002049E3"/>
    <w:rsid w:val="0021706C"/>
    <w:rsid w:val="002273F0"/>
    <w:rsid w:val="00230E04"/>
    <w:rsid w:val="00230F5F"/>
    <w:rsid w:val="002477A3"/>
    <w:rsid w:val="00254564"/>
    <w:rsid w:val="002559B5"/>
    <w:rsid w:val="002628FA"/>
    <w:rsid w:val="00265C4B"/>
    <w:rsid w:val="00266BB3"/>
    <w:rsid w:val="00282E4A"/>
    <w:rsid w:val="00295AE7"/>
    <w:rsid w:val="002B18FF"/>
    <w:rsid w:val="002B5559"/>
    <w:rsid w:val="002B7A01"/>
    <w:rsid w:val="002C181E"/>
    <w:rsid w:val="002D3EBF"/>
    <w:rsid w:val="002D7D59"/>
    <w:rsid w:val="002E171E"/>
    <w:rsid w:val="002F3D38"/>
    <w:rsid w:val="00304438"/>
    <w:rsid w:val="003107B9"/>
    <w:rsid w:val="003235E7"/>
    <w:rsid w:val="00323E29"/>
    <w:rsid w:val="003343D9"/>
    <w:rsid w:val="003435A5"/>
    <w:rsid w:val="0034631A"/>
    <w:rsid w:val="00351632"/>
    <w:rsid w:val="00352C52"/>
    <w:rsid w:val="00355766"/>
    <w:rsid w:val="00361A3C"/>
    <w:rsid w:val="00361D59"/>
    <w:rsid w:val="00365750"/>
    <w:rsid w:val="00366E4D"/>
    <w:rsid w:val="00371AE6"/>
    <w:rsid w:val="00391C17"/>
    <w:rsid w:val="003A600F"/>
    <w:rsid w:val="003A7D79"/>
    <w:rsid w:val="003C49F2"/>
    <w:rsid w:val="003E0582"/>
    <w:rsid w:val="003E1C78"/>
    <w:rsid w:val="003E79E5"/>
    <w:rsid w:val="003E7DD7"/>
    <w:rsid w:val="003F06AC"/>
    <w:rsid w:val="003F0B3C"/>
    <w:rsid w:val="003F2BDD"/>
    <w:rsid w:val="00405B0B"/>
    <w:rsid w:val="0042081A"/>
    <w:rsid w:val="004215C8"/>
    <w:rsid w:val="00431576"/>
    <w:rsid w:val="0043221D"/>
    <w:rsid w:val="00434678"/>
    <w:rsid w:val="00435466"/>
    <w:rsid w:val="00441B16"/>
    <w:rsid w:val="004434FA"/>
    <w:rsid w:val="004805A3"/>
    <w:rsid w:val="00482495"/>
    <w:rsid w:val="00485D6A"/>
    <w:rsid w:val="0049033E"/>
    <w:rsid w:val="00495030"/>
    <w:rsid w:val="004952BB"/>
    <w:rsid w:val="004A3C3E"/>
    <w:rsid w:val="004C1CF7"/>
    <w:rsid w:val="004C3F20"/>
    <w:rsid w:val="004C4959"/>
    <w:rsid w:val="004D28C2"/>
    <w:rsid w:val="004E0045"/>
    <w:rsid w:val="004E5E94"/>
    <w:rsid w:val="004E66F5"/>
    <w:rsid w:val="004F169E"/>
    <w:rsid w:val="004F415F"/>
    <w:rsid w:val="004F6027"/>
    <w:rsid w:val="004F68DF"/>
    <w:rsid w:val="00517761"/>
    <w:rsid w:val="00536468"/>
    <w:rsid w:val="00542760"/>
    <w:rsid w:val="00560417"/>
    <w:rsid w:val="00563ACA"/>
    <w:rsid w:val="00571C99"/>
    <w:rsid w:val="00576415"/>
    <w:rsid w:val="0058204E"/>
    <w:rsid w:val="00585E08"/>
    <w:rsid w:val="005D239E"/>
    <w:rsid w:val="005D2631"/>
    <w:rsid w:val="005E346F"/>
    <w:rsid w:val="005E6DE4"/>
    <w:rsid w:val="005F1F50"/>
    <w:rsid w:val="00611661"/>
    <w:rsid w:val="00611AFB"/>
    <w:rsid w:val="00611D8F"/>
    <w:rsid w:val="00614311"/>
    <w:rsid w:val="00617053"/>
    <w:rsid w:val="0062167E"/>
    <w:rsid w:val="00623FD6"/>
    <w:rsid w:val="0062710E"/>
    <w:rsid w:val="00633B0F"/>
    <w:rsid w:val="00634818"/>
    <w:rsid w:val="00637135"/>
    <w:rsid w:val="00637A0F"/>
    <w:rsid w:val="00643B11"/>
    <w:rsid w:val="006534E6"/>
    <w:rsid w:val="00661FDD"/>
    <w:rsid w:val="00663481"/>
    <w:rsid w:val="0066480B"/>
    <w:rsid w:val="00665249"/>
    <w:rsid w:val="006668FE"/>
    <w:rsid w:val="006716AB"/>
    <w:rsid w:val="00685193"/>
    <w:rsid w:val="00693ABC"/>
    <w:rsid w:val="006950CE"/>
    <w:rsid w:val="006960F1"/>
    <w:rsid w:val="006A3AC5"/>
    <w:rsid w:val="006A3EAA"/>
    <w:rsid w:val="006A4949"/>
    <w:rsid w:val="006A598D"/>
    <w:rsid w:val="006A640B"/>
    <w:rsid w:val="006A7880"/>
    <w:rsid w:val="006B1902"/>
    <w:rsid w:val="006B485F"/>
    <w:rsid w:val="006C3727"/>
    <w:rsid w:val="006C4FA8"/>
    <w:rsid w:val="006D09D2"/>
    <w:rsid w:val="006D116D"/>
    <w:rsid w:val="006D5731"/>
    <w:rsid w:val="006D67E0"/>
    <w:rsid w:val="006E0400"/>
    <w:rsid w:val="006F264A"/>
    <w:rsid w:val="006F2B89"/>
    <w:rsid w:val="006F4DB1"/>
    <w:rsid w:val="006F656D"/>
    <w:rsid w:val="00710067"/>
    <w:rsid w:val="00711CF4"/>
    <w:rsid w:val="00715D2C"/>
    <w:rsid w:val="00717A7E"/>
    <w:rsid w:val="00724A61"/>
    <w:rsid w:val="0074442C"/>
    <w:rsid w:val="00747175"/>
    <w:rsid w:val="00747DD1"/>
    <w:rsid w:val="007510EA"/>
    <w:rsid w:val="00751300"/>
    <w:rsid w:val="0075249A"/>
    <w:rsid w:val="00752900"/>
    <w:rsid w:val="007716DF"/>
    <w:rsid w:val="00774D68"/>
    <w:rsid w:val="00781099"/>
    <w:rsid w:val="00785894"/>
    <w:rsid w:val="00786AFF"/>
    <w:rsid w:val="00795524"/>
    <w:rsid w:val="007A1B73"/>
    <w:rsid w:val="007B0416"/>
    <w:rsid w:val="007B4D63"/>
    <w:rsid w:val="007B57C9"/>
    <w:rsid w:val="007B6BF4"/>
    <w:rsid w:val="007C62E7"/>
    <w:rsid w:val="007D0B9C"/>
    <w:rsid w:val="007E5ED5"/>
    <w:rsid w:val="007F4512"/>
    <w:rsid w:val="007F5EF5"/>
    <w:rsid w:val="007F7D79"/>
    <w:rsid w:val="00803152"/>
    <w:rsid w:val="0081277B"/>
    <w:rsid w:val="0081639A"/>
    <w:rsid w:val="00821918"/>
    <w:rsid w:val="00821E01"/>
    <w:rsid w:val="00826118"/>
    <w:rsid w:val="00836B4B"/>
    <w:rsid w:val="008407AF"/>
    <w:rsid w:val="00841B25"/>
    <w:rsid w:val="008438E6"/>
    <w:rsid w:val="00847372"/>
    <w:rsid w:val="00851BE3"/>
    <w:rsid w:val="00852D17"/>
    <w:rsid w:val="00856BF2"/>
    <w:rsid w:val="00864E6E"/>
    <w:rsid w:val="008670A1"/>
    <w:rsid w:val="008676DC"/>
    <w:rsid w:val="00885BF0"/>
    <w:rsid w:val="00886BC2"/>
    <w:rsid w:val="00890535"/>
    <w:rsid w:val="008B2CA7"/>
    <w:rsid w:val="008C62C9"/>
    <w:rsid w:val="009038BF"/>
    <w:rsid w:val="0090645F"/>
    <w:rsid w:val="009127C4"/>
    <w:rsid w:val="00917BFB"/>
    <w:rsid w:val="00924446"/>
    <w:rsid w:val="009341AC"/>
    <w:rsid w:val="00957573"/>
    <w:rsid w:val="0096220E"/>
    <w:rsid w:val="009664F4"/>
    <w:rsid w:val="00966D65"/>
    <w:rsid w:val="00972393"/>
    <w:rsid w:val="00973F45"/>
    <w:rsid w:val="00984C3A"/>
    <w:rsid w:val="009B19E3"/>
    <w:rsid w:val="009B1D39"/>
    <w:rsid w:val="009B3194"/>
    <w:rsid w:val="009D2A2C"/>
    <w:rsid w:val="009F3905"/>
    <w:rsid w:val="009F3F6F"/>
    <w:rsid w:val="009F6AA4"/>
    <w:rsid w:val="009F724F"/>
    <w:rsid w:val="009F7569"/>
    <w:rsid w:val="00A000C6"/>
    <w:rsid w:val="00A02EB8"/>
    <w:rsid w:val="00A04F0E"/>
    <w:rsid w:val="00A06F46"/>
    <w:rsid w:val="00A07FE2"/>
    <w:rsid w:val="00A11751"/>
    <w:rsid w:val="00A132EA"/>
    <w:rsid w:val="00A16117"/>
    <w:rsid w:val="00A3086C"/>
    <w:rsid w:val="00A41113"/>
    <w:rsid w:val="00A47074"/>
    <w:rsid w:val="00A52A48"/>
    <w:rsid w:val="00A564FE"/>
    <w:rsid w:val="00A63616"/>
    <w:rsid w:val="00A63BC3"/>
    <w:rsid w:val="00A6592B"/>
    <w:rsid w:val="00A90242"/>
    <w:rsid w:val="00A94F35"/>
    <w:rsid w:val="00A9707A"/>
    <w:rsid w:val="00AA10E1"/>
    <w:rsid w:val="00AA238E"/>
    <w:rsid w:val="00AA2FE1"/>
    <w:rsid w:val="00AA450B"/>
    <w:rsid w:val="00AB445B"/>
    <w:rsid w:val="00AB6531"/>
    <w:rsid w:val="00AC0F82"/>
    <w:rsid w:val="00AC5E7C"/>
    <w:rsid w:val="00AC7F4D"/>
    <w:rsid w:val="00AD72FA"/>
    <w:rsid w:val="00AE1D72"/>
    <w:rsid w:val="00AE5C70"/>
    <w:rsid w:val="00AF1DC7"/>
    <w:rsid w:val="00AF2A58"/>
    <w:rsid w:val="00AF7D60"/>
    <w:rsid w:val="00B0108F"/>
    <w:rsid w:val="00B0163B"/>
    <w:rsid w:val="00B07326"/>
    <w:rsid w:val="00B078AB"/>
    <w:rsid w:val="00B161A7"/>
    <w:rsid w:val="00B175CF"/>
    <w:rsid w:val="00B23959"/>
    <w:rsid w:val="00B25E8F"/>
    <w:rsid w:val="00B4371C"/>
    <w:rsid w:val="00B50E60"/>
    <w:rsid w:val="00B57D7C"/>
    <w:rsid w:val="00B65096"/>
    <w:rsid w:val="00B670D9"/>
    <w:rsid w:val="00B837FC"/>
    <w:rsid w:val="00B85299"/>
    <w:rsid w:val="00B85614"/>
    <w:rsid w:val="00B966DF"/>
    <w:rsid w:val="00BA1F8D"/>
    <w:rsid w:val="00BB4E9F"/>
    <w:rsid w:val="00BD0BBB"/>
    <w:rsid w:val="00BD7B97"/>
    <w:rsid w:val="00BE14E8"/>
    <w:rsid w:val="00BE2923"/>
    <w:rsid w:val="00BE4E54"/>
    <w:rsid w:val="00BF0C63"/>
    <w:rsid w:val="00BF4FA2"/>
    <w:rsid w:val="00BF6CE8"/>
    <w:rsid w:val="00C00C6B"/>
    <w:rsid w:val="00C0167F"/>
    <w:rsid w:val="00C06B01"/>
    <w:rsid w:val="00C07AF8"/>
    <w:rsid w:val="00C20E3C"/>
    <w:rsid w:val="00C24F15"/>
    <w:rsid w:val="00C435EA"/>
    <w:rsid w:val="00C523CD"/>
    <w:rsid w:val="00C550FF"/>
    <w:rsid w:val="00C5527D"/>
    <w:rsid w:val="00C55EEF"/>
    <w:rsid w:val="00C738D0"/>
    <w:rsid w:val="00C76597"/>
    <w:rsid w:val="00C76FD3"/>
    <w:rsid w:val="00C82D0E"/>
    <w:rsid w:val="00C84FC5"/>
    <w:rsid w:val="00C85F60"/>
    <w:rsid w:val="00C87104"/>
    <w:rsid w:val="00C925D2"/>
    <w:rsid w:val="00C958AF"/>
    <w:rsid w:val="00CA25F1"/>
    <w:rsid w:val="00CA5901"/>
    <w:rsid w:val="00CB5419"/>
    <w:rsid w:val="00CC10B5"/>
    <w:rsid w:val="00CC52F5"/>
    <w:rsid w:val="00CD0003"/>
    <w:rsid w:val="00CD10EF"/>
    <w:rsid w:val="00CE05E6"/>
    <w:rsid w:val="00CE7692"/>
    <w:rsid w:val="00D04B19"/>
    <w:rsid w:val="00D30BE5"/>
    <w:rsid w:val="00D43CF0"/>
    <w:rsid w:val="00D44893"/>
    <w:rsid w:val="00D44D6E"/>
    <w:rsid w:val="00D53C2D"/>
    <w:rsid w:val="00D55B9F"/>
    <w:rsid w:val="00D6158F"/>
    <w:rsid w:val="00D644D2"/>
    <w:rsid w:val="00D6699E"/>
    <w:rsid w:val="00D67293"/>
    <w:rsid w:val="00D803A7"/>
    <w:rsid w:val="00D870EF"/>
    <w:rsid w:val="00DA00F7"/>
    <w:rsid w:val="00DA3215"/>
    <w:rsid w:val="00DB3607"/>
    <w:rsid w:val="00DB6445"/>
    <w:rsid w:val="00DB7C8E"/>
    <w:rsid w:val="00DD5AD4"/>
    <w:rsid w:val="00DE01AE"/>
    <w:rsid w:val="00E15499"/>
    <w:rsid w:val="00E325A0"/>
    <w:rsid w:val="00E41C8B"/>
    <w:rsid w:val="00E44D26"/>
    <w:rsid w:val="00E467A0"/>
    <w:rsid w:val="00E52A10"/>
    <w:rsid w:val="00E537A0"/>
    <w:rsid w:val="00E6143E"/>
    <w:rsid w:val="00E7502A"/>
    <w:rsid w:val="00E75B1D"/>
    <w:rsid w:val="00E86CA4"/>
    <w:rsid w:val="00E976E7"/>
    <w:rsid w:val="00EA2528"/>
    <w:rsid w:val="00EA3383"/>
    <w:rsid w:val="00EB766F"/>
    <w:rsid w:val="00EC2A91"/>
    <w:rsid w:val="00EC35B2"/>
    <w:rsid w:val="00EC3E3D"/>
    <w:rsid w:val="00ED02A8"/>
    <w:rsid w:val="00ED4951"/>
    <w:rsid w:val="00ED7A59"/>
    <w:rsid w:val="00EE422A"/>
    <w:rsid w:val="00EE5F61"/>
    <w:rsid w:val="00EE6AF0"/>
    <w:rsid w:val="00EE6BDE"/>
    <w:rsid w:val="00F11359"/>
    <w:rsid w:val="00F274B7"/>
    <w:rsid w:val="00F44D8D"/>
    <w:rsid w:val="00F600AD"/>
    <w:rsid w:val="00F64165"/>
    <w:rsid w:val="00F96F16"/>
    <w:rsid w:val="00F97AFD"/>
    <w:rsid w:val="00FA3F34"/>
    <w:rsid w:val="00FA4EC6"/>
    <w:rsid w:val="00FB0886"/>
    <w:rsid w:val="00FB78C5"/>
    <w:rsid w:val="00FC1A1A"/>
    <w:rsid w:val="00FD147E"/>
    <w:rsid w:val="00FD56AE"/>
    <w:rsid w:val="00FD7BD3"/>
    <w:rsid w:val="00FE46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031E7"/>
  <w15:docId w15:val="{8FF18E07-C5BF-4900-8F33-430DF3E0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6"/>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6"/>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7"/>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6"/>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12"/>
      </w:numPr>
      <w:tabs>
        <w:tab w:val="clear" w:pos="360"/>
      </w:tabs>
      <w:ind w:left="1540" w:firstLine="0"/>
    </w:pPr>
  </w:style>
  <w:style w:type="paragraph" w:customStyle="1" w:styleId="Titulo2FR">
    <w:name w:val="Titulo2FR"/>
    <w:basedOn w:val="Normal"/>
    <w:rsid w:val="00391C17"/>
    <w:pPr>
      <w:numPr>
        <w:ilvl w:val="1"/>
        <w:numId w:val="12"/>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12"/>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12"/>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12"/>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2504">
      <w:bodyDiv w:val="1"/>
      <w:marLeft w:val="0"/>
      <w:marRight w:val="0"/>
      <w:marTop w:val="0"/>
      <w:marBottom w:val="0"/>
      <w:divBdr>
        <w:top w:val="none" w:sz="0" w:space="0" w:color="auto"/>
        <w:left w:val="none" w:sz="0" w:space="0" w:color="auto"/>
        <w:bottom w:val="none" w:sz="0" w:space="0" w:color="auto"/>
        <w:right w:val="none" w:sz="0" w:space="0" w:color="auto"/>
      </w:divBdr>
    </w:div>
    <w:div w:id="10107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DDB82AD7244A7FA263B88433452F03"/>
        <w:category>
          <w:name w:val="General"/>
          <w:gallery w:val="placeholder"/>
        </w:category>
        <w:types>
          <w:type w:val="bbPlcHdr"/>
        </w:types>
        <w:behaviors>
          <w:behavior w:val="content"/>
        </w:behaviors>
        <w:guid w:val="{603F7AC0-01D9-4F37-8B20-B12F9DA62526}"/>
      </w:docPartPr>
      <w:docPartBody>
        <w:p w:rsidR="00AD46C0" w:rsidRDefault="00041902" w:rsidP="00041902">
          <w:pPr>
            <w:pStyle w:val="03DDB82AD7244A7FA263B88433452F03"/>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902"/>
    <w:rsid w:val="00041902"/>
    <w:rsid w:val="00087699"/>
    <w:rsid w:val="00263D99"/>
    <w:rsid w:val="003C132C"/>
    <w:rsid w:val="004039C2"/>
    <w:rsid w:val="00462EDD"/>
    <w:rsid w:val="004C0E19"/>
    <w:rsid w:val="00504132"/>
    <w:rsid w:val="00530932"/>
    <w:rsid w:val="00553D7D"/>
    <w:rsid w:val="00594EF4"/>
    <w:rsid w:val="00624DF7"/>
    <w:rsid w:val="006D3EF5"/>
    <w:rsid w:val="00746BBE"/>
    <w:rsid w:val="00876B58"/>
    <w:rsid w:val="00930AB9"/>
    <w:rsid w:val="009D2B4B"/>
    <w:rsid w:val="00A2518F"/>
    <w:rsid w:val="00A40B28"/>
    <w:rsid w:val="00A72701"/>
    <w:rsid w:val="00AD46C0"/>
    <w:rsid w:val="00D24BA9"/>
    <w:rsid w:val="00D96073"/>
    <w:rsid w:val="00DD7B8F"/>
    <w:rsid w:val="00E60734"/>
    <w:rsid w:val="00E62D1E"/>
    <w:rsid w:val="00E92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E5C61-11C0-4997-B917-4869365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2879</Words>
  <Characters>15838</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Requisitos</vt:lpstr>
      <vt:lpstr/>
    </vt:vector>
  </TitlesOfParts>
  <Company>Personal</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Requisitos</dc:title>
  <dc:creator>Oswaldo Ceballos Zavala;Javier Chi Canul;Juan Cecilio Sandoval Soberano</dc:creator>
  <cp:lastModifiedBy>WILBERTH MANUEL   GAMBOA CAMPOS</cp:lastModifiedBy>
  <cp:revision>3</cp:revision>
  <cp:lastPrinted>2011-05-19T08:05:00Z</cp:lastPrinted>
  <dcterms:created xsi:type="dcterms:W3CDTF">2023-05-02T18:07:00Z</dcterms:created>
  <dcterms:modified xsi:type="dcterms:W3CDTF">2023-05-02T18:09:00Z</dcterms:modified>
</cp:coreProperties>
</file>