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4EB9" w14:textId="0AF0013E" w:rsidR="00B07757" w:rsidRDefault="00B0775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Feito por:</w:t>
      </w:r>
    </w:p>
    <w:p w14:paraId="53E7E823" w14:textId="55DE33C9" w:rsidR="00B07757" w:rsidRPr="00B07757" w:rsidRDefault="00B07757" w:rsidP="00B07757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PG51118 - </w:t>
      </w:r>
      <w:r w:rsidRPr="00B07757">
        <w:rPr>
          <w:rFonts w:ascii="Times New Roman" w:eastAsia="Times New Roman" w:hAnsi="Times New Roman" w:cs="Times New Roman"/>
          <w:bCs/>
          <w:sz w:val="20"/>
          <w:szCs w:val="20"/>
        </w:rPr>
        <w:t xml:space="preserve">Guilherme Sousa </w:t>
      </w:r>
    </w:p>
    <w:p w14:paraId="02C170AB" w14:textId="0A80BB2C" w:rsidR="00B07757" w:rsidRPr="00B07757" w:rsidRDefault="00B07757" w:rsidP="00B07757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PG5111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- </w:t>
      </w:r>
      <w:r w:rsidRPr="00B07757">
        <w:rPr>
          <w:rFonts w:ascii="Times New Roman" w:eastAsia="Times New Roman" w:hAnsi="Times New Roman" w:cs="Times New Roman"/>
          <w:bCs/>
          <w:sz w:val="20"/>
          <w:szCs w:val="20"/>
        </w:rPr>
        <w:t>Karyna Lysenko</w:t>
      </w:r>
    </w:p>
    <w:p w14:paraId="70A1B5CE" w14:textId="79D5A009" w:rsidR="00B07757" w:rsidRPr="00B07757" w:rsidRDefault="00B07757" w:rsidP="00B07757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PG</w:t>
      </w:r>
      <w:r w:rsidRPr="00B07757">
        <w:rPr>
          <w:rFonts w:ascii="Times New Roman" w:eastAsia="Times New Roman" w:hAnsi="Times New Roman" w:cs="Times New Roman"/>
          <w:bCs/>
          <w:sz w:val="20"/>
          <w:szCs w:val="20"/>
        </w:rPr>
        <w:t>50923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- </w:t>
      </w:r>
      <w:r w:rsidRPr="00B07757">
        <w:rPr>
          <w:rFonts w:ascii="Times New Roman" w:eastAsia="Times New Roman" w:hAnsi="Times New Roman" w:cs="Times New Roman"/>
          <w:bCs/>
          <w:sz w:val="20"/>
          <w:szCs w:val="20"/>
        </w:rPr>
        <w:t>Rodrigo Esperança</w:t>
      </w:r>
    </w:p>
    <w:p w14:paraId="569BAAF0" w14:textId="77777777" w:rsidR="00B07757" w:rsidRDefault="00B0775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8D11AE" w14:textId="4D6C80F2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Estrutura do relatório:</w:t>
      </w:r>
    </w:p>
    <w:p w14:paraId="27EC3254" w14:textId="77777777" w:rsidR="00E469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Delineamento do projeto;</w:t>
      </w:r>
    </w:p>
    <w:p w14:paraId="2B538C92" w14:textId="77777777" w:rsidR="00E469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Fases do projeto;</w:t>
      </w:r>
    </w:p>
    <w:p w14:paraId="3F447E87" w14:textId="77777777" w:rsidR="00E469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Descrição de cada fase;</w:t>
      </w:r>
    </w:p>
    <w:p w14:paraId="41B6D171" w14:textId="77777777" w:rsidR="00E469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Conclusão;</w:t>
      </w:r>
    </w:p>
    <w:p w14:paraId="1D8DB212" w14:textId="77777777" w:rsidR="00E469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Melhoramentos possíveis;</w:t>
      </w:r>
    </w:p>
    <w:p w14:paraId="5FF52418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Delineamento do projeto:</w:t>
      </w:r>
    </w:p>
    <w:p w14:paraId="5A769877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principal objetivo deste projeto foi criar uma Base de Dados (BD) que apresentasse um largo conjunto de informação relativamente a um determinado número de genes associados a uma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pesquisa escolhida pelo utilizador. Esta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pode ser nome de um organismo, de um gene ou de uma proteína específica. Além disso, o intuito desta base de dados foi apresentar uma otimização à existente do NCBI, de forma a que a BD permitisse fazer uma ligação direta entre as informações de NCBI e a Uniprot e que, fosse possível navegar na BD recorrendo a uma filtragem de genes por número de CDS.</w:t>
      </w:r>
    </w:p>
    <w:p w14:paraId="12C3EEB7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Fases do projeto:</w:t>
      </w:r>
    </w:p>
    <w:p w14:paraId="01A9A206" w14:textId="77777777" w:rsidR="00E4691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Tendo em conta toda a possível informação referente a cada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realizar o delineamento da Base de dados com aplicação de possíveis entidades, atributos, relacionamentos e respetiva cardinalidade.</w:t>
      </w:r>
    </w:p>
    <w:p w14:paraId="63B974DA" w14:textId="77777777" w:rsidR="00E4691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Análise e construção de código para extração da informação pretendida indo ao encontro da Base de dados criada anteriormente.</w:t>
      </w:r>
    </w:p>
    <w:p w14:paraId="5CC4C3A2" w14:textId="77777777" w:rsidR="00E4691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Análise e construção de código para a povoação das tabelas criadas na fase 1 com a informação obtida na fase 2.</w:t>
      </w:r>
    </w:p>
    <w:p w14:paraId="03920D80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Descrição de cada fase:</w:t>
      </w:r>
    </w:p>
    <w:p w14:paraId="151C8D57" w14:textId="77777777" w:rsidR="00E46911" w:rsidRDefault="00E469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3671209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Segundo a informação pretendida, realizou-se a organização desta em entidades, representadas por diversos atributos com diferentes tipos de relacionamentos entre si,  como é demonstrado nas tabelas abaixo. Tabelas que serviram de orientação para a realização das restantes fases do trabalho.</w:t>
      </w:r>
    </w:p>
    <w:p w14:paraId="242B8510" w14:textId="77777777" w:rsidR="00E4691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a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9"/>
        <w:gridCol w:w="2671"/>
        <w:gridCol w:w="1444"/>
        <w:gridCol w:w="1207"/>
        <w:gridCol w:w="765"/>
        <w:gridCol w:w="878"/>
      </w:tblGrid>
      <w:tr w:rsidR="00E46911" w14:paraId="0915123A" w14:textId="77777777">
        <w:tc>
          <w:tcPr>
            <w:tcW w:w="1529" w:type="dxa"/>
          </w:tcPr>
          <w:p w14:paraId="349C8D95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Identity</w:t>
            </w:r>
          </w:p>
        </w:tc>
        <w:tc>
          <w:tcPr>
            <w:tcW w:w="2671" w:type="dxa"/>
          </w:tcPr>
          <w:p w14:paraId="74F04DA4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44" w:type="dxa"/>
          </w:tcPr>
          <w:p w14:paraId="41DF757A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Tipo e dominio</w:t>
            </w:r>
          </w:p>
        </w:tc>
        <w:tc>
          <w:tcPr>
            <w:tcW w:w="1207" w:type="dxa"/>
          </w:tcPr>
          <w:p w14:paraId="34AAAE8D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Multivalue</w:t>
            </w:r>
          </w:p>
        </w:tc>
        <w:tc>
          <w:tcPr>
            <w:tcW w:w="765" w:type="dxa"/>
          </w:tcPr>
          <w:p w14:paraId="12F719E9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Zero</w:t>
            </w:r>
          </w:p>
        </w:tc>
        <w:tc>
          <w:tcPr>
            <w:tcW w:w="878" w:type="dxa"/>
          </w:tcPr>
          <w:p w14:paraId="2CA9CC73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Keys</w:t>
            </w:r>
          </w:p>
        </w:tc>
      </w:tr>
      <w:tr w:rsidR="00E46911" w14:paraId="6554FA96" w14:textId="77777777">
        <w:trPr>
          <w:trHeight w:val="233"/>
        </w:trPr>
        <w:tc>
          <w:tcPr>
            <w:tcW w:w="1529" w:type="dxa"/>
            <w:vMerge w:val="restart"/>
          </w:tcPr>
          <w:p w14:paraId="0868E243" w14:textId="77777777" w:rsidR="00E46911" w:rsidRDefault="00000000">
            <w:r>
              <w:t>Gene</w:t>
            </w:r>
          </w:p>
        </w:tc>
        <w:tc>
          <w:tcPr>
            <w:tcW w:w="2671" w:type="dxa"/>
          </w:tcPr>
          <w:p w14:paraId="3ABCD7BE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ID_genbank</w:t>
            </w:r>
          </w:p>
        </w:tc>
        <w:tc>
          <w:tcPr>
            <w:tcW w:w="1444" w:type="dxa"/>
          </w:tcPr>
          <w:p w14:paraId="79AD5EB9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0B17E316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E6F6A7B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0354BFF6" w14:textId="77777777" w:rsidR="00E46911" w:rsidRDefault="00000000">
            <w:r>
              <w:t>S-</w:t>
            </w:r>
          </w:p>
        </w:tc>
      </w:tr>
      <w:tr w:rsidR="00E46911" w14:paraId="1B4CDD7C" w14:textId="77777777">
        <w:trPr>
          <w:trHeight w:val="133"/>
        </w:trPr>
        <w:tc>
          <w:tcPr>
            <w:tcW w:w="1529" w:type="dxa"/>
            <w:vMerge/>
          </w:tcPr>
          <w:p w14:paraId="081E2B82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0877CAA2" w14:textId="77777777" w:rsidR="00E46911" w:rsidRDefault="00000000">
            <w:r>
              <w:t>Description</w:t>
            </w:r>
          </w:p>
        </w:tc>
        <w:tc>
          <w:tcPr>
            <w:tcW w:w="1444" w:type="dxa"/>
          </w:tcPr>
          <w:p w14:paraId="76A5695D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42C7FDAF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0D5C07CE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1EA42C86" w14:textId="77777777" w:rsidR="00E46911" w:rsidRDefault="00000000">
            <w:r>
              <w:t>N</w:t>
            </w:r>
          </w:p>
        </w:tc>
      </w:tr>
      <w:tr w:rsidR="00E46911" w14:paraId="6517C410" w14:textId="77777777">
        <w:trPr>
          <w:trHeight w:val="155"/>
        </w:trPr>
        <w:tc>
          <w:tcPr>
            <w:tcW w:w="1529" w:type="dxa"/>
            <w:vMerge/>
          </w:tcPr>
          <w:p w14:paraId="6ED9987D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2CBBE753" w14:textId="77777777" w:rsidR="00E46911" w:rsidRDefault="00000000">
            <w:r>
              <w:t>Organism</w:t>
            </w:r>
          </w:p>
        </w:tc>
        <w:tc>
          <w:tcPr>
            <w:tcW w:w="1444" w:type="dxa"/>
          </w:tcPr>
          <w:p w14:paraId="3FA634FE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664BC5F1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03F5AE4F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032CB491" w14:textId="77777777" w:rsidR="00E46911" w:rsidRDefault="00000000">
            <w:r>
              <w:t>N</w:t>
            </w:r>
          </w:p>
        </w:tc>
      </w:tr>
      <w:tr w:rsidR="00E46911" w14:paraId="045DB258" w14:textId="77777777">
        <w:trPr>
          <w:trHeight w:val="111"/>
        </w:trPr>
        <w:tc>
          <w:tcPr>
            <w:tcW w:w="1529" w:type="dxa"/>
            <w:vMerge/>
          </w:tcPr>
          <w:p w14:paraId="5BC98C27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5E12AC0D" w14:textId="77777777" w:rsidR="00E46911" w:rsidRDefault="00000000">
            <w:r>
              <w:t>Date_publish</w:t>
            </w:r>
          </w:p>
        </w:tc>
        <w:tc>
          <w:tcPr>
            <w:tcW w:w="1444" w:type="dxa"/>
          </w:tcPr>
          <w:p w14:paraId="0D5F608B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1F07649A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79AB32F2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7CE674C" w14:textId="77777777" w:rsidR="00E46911" w:rsidRDefault="00000000">
            <w:r>
              <w:t>N</w:t>
            </w:r>
          </w:p>
        </w:tc>
      </w:tr>
      <w:tr w:rsidR="00E46911" w14:paraId="752FA5B0" w14:textId="77777777">
        <w:trPr>
          <w:trHeight w:val="166"/>
        </w:trPr>
        <w:tc>
          <w:tcPr>
            <w:tcW w:w="1529" w:type="dxa"/>
            <w:vMerge/>
          </w:tcPr>
          <w:p w14:paraId="198F8461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31D64FBC" w14:textId="77777777" w:rsidR="00E46911" w:rsidRDefault="00000000">
            <w:r>
              <w:t>sequence</w:t>
            </w:r>
          </w:p>
        </w:tc>
        <w:tc>
          <w:tcPr>
            <w:tcW w:w="1444" w:type="dxa"/>
          </w:tcPr>
          <w:p w14:paraId="05BDB89E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5A60264A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5A9DB1F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5047FFDD" w14:textId="77777777" w:rsidR="00E46911" w:rsidRDefault="00000000">
            <w:r>
              <w:t>N</w:t>
            </w:r>
          </w:p>
        </w:tc>
      </w:tr>
      <w:tr w:rsidR="00E46911" w14:paraId="660891DB" w14:textId="77777777">
        <w:trPr>
          <w:trHeight w:val="166"/>
        </w:trPr>
        <w:tc>
          <w:tcPr>
            <w:tcW w:w="1529" w:type="dxa"/>
            <w:vMerge/>
          </w:tcPr>
          <w:p w14:paraId="3FF43A10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7644BA9" w14:textId="77777777" w:rsidR="00E46911" w:rsidRDefault="00000000">
            <w:r>
              <w:t>length</w:t>
            </w:r>
          </w:p>
        </w:tc>
        <w:tc>
          <w:tcPr>
            <w:tcW w:w="1444" w:type="dxa"/>
          </w:tcPr>
          <w:p w14:paraId="7DB74FAF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7C78DCBD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43B93BB7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434BB77" w14:textId="77777777" w:rsidR="00E46911" w:rsidRDefault="00000000">
            <w:r>
              <w:t>N</w:t>
            </w:r>
          </w:p>
        </w:tc>
      </w:tr>
      <w:tr w:rsidR="00E46911" w14:paraId="0EB34728" w14:textId="77777777">
        <w:trPr>
          <w:trHeight w:val="177"/>
        </w:trPr>
        <w:tc>
          <w:tcPr>
            <w:tcW w:w="1529" w:type="dxa"/>
            <w:vMerge/>
          </w:tcPr>
          <w:p w14:paraId="71D05F4A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61E486D4" w14:textId="77777777" w:rsidR="00E46911" w:rsidRDefault="00000000">
            <w:r>
              <w:t>Adenina</w:t>
            </w:r>
          </w:p>
        </w:tc>
        <w:tc>
          <w:tcPr>
            <w:tcW w:w="1444" w:type="dxa"/>
          </w:tcPr>
          <w:p w14:paraId="1715510E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27D337FD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6D17BDB3" w14:textId="77777777" w:rsidR="00E46911" w:rsidRDefault="00000000">
            <w:r>
              <w:t>S</w:t>
            </w:r>
          </w:p>
        </w:tc>
        <w:tc>
          <w:tcPr>
            <w:tcW w:w="878" w:type="dxa"/>
          </w:tcPr>
          <w:p w14:paraId="42D55F3C" w14:textId="77777777" w:rsidR="00E46911" w:rsidRDefault="00000000">
            <w:r>
              <w:t>N</w:t>
            </w:r>
          </w:p>
        </w:tc>
      </w:tr>
      <w:tr w:rsidR="00E46911" w14:paraId="18390984" w14:textId="77777777">
        <w:trPr>
          <w:trHeight w:val="125"/>
        </w:trPr>
        <w:tc>
          <w:tcPr>
            <w:tcW w:w="1529" w:type="dxa"/>
            <w:vMerge/>
          </w:tcPr>
          <w:p w14:paraId="0EBD9284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9AA8249" w14:textId="77777777" w:rsidR="00E46911" w:rsidRDefault="00000000">
            <w:r>
              <w:t>Citosina</w:t>
            </w:r>
          </w:p>
        </w:tc>
        <w:tc>
          <w:tcPr>
            <w:tcW w:w="1444" w:type="dxa"/>
          </w:tcPr>
          <w:p w14:paraId="3D54E411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7CBE26D4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5E49E3C" w14:textId="77777777" w:rsidR="00E46911" w:rsidRDefault="00000000">
            <w:r>
              <w:t>S</w:t>
            </w:r>
          </w:p>
        </w:tc>
        <w:tc>
          <w:tcPr>
            <w:tcW w:w="878" w:type="dxa"/>
          </w:tcPr>
          <w:p w14:paraId="4E972A27" w14:textId="77777777" w:rsidR="00E46911" w:rsidRDefault="00000000">
            <w:r>
              <w:t>N</w:t>
            </w:r>
          </w:p>
        </w:tc>
      </w:tr>
      <w:tr w:rsidR="00E46911" w14:paraId="637E8C5F" w14:textId="77777777">
        <w:trPr>
          <w:trHeight w:val="131"/>
        </w:trPr>
        <w:tc>
          <w:tcPr>
            <w:tcW w:w="1529" w:type="dxa"/>
            <w:vMerge/>
          </w:tcPr>
          <w:p w14:paraId="5F2EBD48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F205311" w14:textId="77777777" w:rsidR="00E46911" w:rsidRDefault="00000000">
            <w:r>
              <w:t>Guanina</w:t>
            </w:r>
          </w:p>
        </w:tc>
        <w:tc>
          <w:tcPr>
            <w:tcW w:w="1444" w:type="dxa"/>
          </w:tcPr>
          <w:p w14:paraId="361F79D6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7091C53B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3485502" w14:textId="77777777" w:rsidR="00E46911" w:rsidRDefault="00000000">
            <w:r>
              <w:t>S</w:t>
            </w:r>
          </w:p>
        </w:tc>
        <w:tc>
          <w:tcPr>
            <w:tcW w:w="878" w:type="dxa"/>
          </w:tcPr>
          <w:p w14:paraId="28F1E8D9" w14:textId="77777777" w:rsidR="00E46911" w:rsidRDefault="00000000">
            <w:r>
              <w:t>N</w:t>
            </w:r>
          </w:p>
        </w:tc>
      </w:tr>
      <w:tr w:rsidR="00E46911" w14:paraId="139125B6" w14:textId="77777777">
        <w:trPr>
          <w:trHeight w:val="157"/>
        </w:trPr>
        <w:tc>
          <w:tcPr>
            <w:tcW w:w="1529" w:type="dxa"/>
            <w:vMerge/>
          </w:tcPr>
          <w:p w14:paraId="08DBF38E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91B364B" w14:textId="77777777" w:rsidR="00E46911" w:rsidRDefault="00000000">
            <w:r>
              <w:t>Timina</w:t>
            </w:r>
          </w:p>
        </w:tc>
        <w:tc>
          <w:tcPr>
            <w:tcW w:w="1444" w:type="dxa"/>
          </w:tcPr>
          <w:p w14:paraId="23FEE5CA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04C24AAE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CB7B5F3" w14:textId="77777777" w:rsidR="00E46911" w:rsidRDefault="00000000">
            <w:r>
              <w:t>S</w:t>
            </w:r>
          </w:p>
        </w:tc>
        <w:tc>
          <w:tcPr>
            <w:tcW w:w="878" w:type="dxa"/>
          </w:tcPr>
          <w:p w14:paraId="1ECC02B9" w14:textId="77777777" w:rsidR="00E46911" w:rsidRDefault="00000000">
            <w:r>
              <w:t>N</w:t>
            </w:r>
          </w:p>
        </w:tc>
      </w:tr>
      <w:tr w:rsidR="00E46911" w14:paraId="4E7C92C3" w14:textId="77777777">
        <w:trPr>
          <w:trHeight w:val="100"/>
        </w:trPr>
        <w:tc>
          <w:tcPr>
            <w:tcW w:w="1529" w:type="dxa"/>
            <w:vMerge/>
          </w:tcPr>
          <w:p w14:paraId="42607AED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0A58BEB3" w14:textId="77777777" w:rsidR="00E46911" w:rsidRDefault="00000000">
            <w:r>
              <w:t>Link</w:t>
            </w:r>
          </w:p>
        </w:tc>
        <w:tc>
          <w:tcPr>
            <w:tcW w:w="1444" w:type="dxa"/>
          </w:tcPr>
          <w:p w14:paraId="0998A263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3F9A5CC6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1FE5E33C" w14:textId="77777777" w:rsidR="00E46911" w:rsidRDefault="00000000">
            <w:r>
              <w:t>S</w:t>
            </w:r>
          </w:p>
        </w:tc>
        <w:tc>
          <w:tcPr>
            <w:tcW w:w="878" w:type="dxa"/>
          </w:tcPr>
          <w:p w14:paraId="514B3D54" w14:textId="77777777" w:rsidR="00E46911" w:rsidRDefault="00000000">
            <w:r>
              <w:t>N</w:t>
            </w:r>
          </w:p>
        </w:tc>
      </w:tr>
      <w:tr w:rsidR="00E46911" w14:paraId="3E0FB42C" w14:textId="77777777">
        <w:trPr>
          <w:trHeight w:val="111"/>
        </w:trPr>
        <w:tc>
          <w:tcPr>
            <w:tcW w:w="1529" w:type="dxa"/>
            <w:vMerge w:val="restart"/>
          </w:tcPr>
          <w:p w14:paraId="1C17151D" w14:textId="77777777" w:rsidR="00E46911" w:rsidRDefault="00000000">
            <w:r>
              <w:t>PubMed</w:t>
            </w:r>
          </w:p>
          <w:p w14:paraId="3C91BDF2" w14:textId="77777777" w:rsidR="00E46911" w:rsidRDefault="00E46911"/>
        </w:tc>
        <w:tc>
          <w:tcPr>
            <w:tcW w:w="2671" w:type="dxa"/>
          </w:tcPr>
          <w:p w14:paraId="3E30C089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ID_AI_PubMed</w:t>
            </w:r>
          </w:p>
        </w:tc>
        <w:tc>
          <w:tcPr>
            <w:tcW w:w="1444" w:type="dxa"/>
          </w:tcPr>
          <w:p w14:paraId="6F571684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7B07C27B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73BCE4B0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09E2575" w14:textId="77777777" w:rsidR="00E46911" w:rsidRDefault="00000000">
            <w:r>
              <w:t>S</w:t>
            </w:r>
          </w:p>
        </w:tc>
      </w:tr>
      <w:tr w:rsidR="00E46911" w14:paraId="27E8D330" w14:textId="77777777">
        <w:trPr>
          <w:trHeight w:val="144"/>
        </w:trPr>
        <w:tc>
          <w:tcPr>
            <w:tcW w:w="1529" w:type="dxa"/>
            <w:vMerge/>
          </w:tcPr>
          <w:p w14:paraId="7B7FDE70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3856273" w14:textId="77777777" w:rsidR="00E46911" w:rsidRDefault="00000000">
            <w:r>
              <w:t>Title</w:t>
            </w:r>
          </w:p>
        </w:tc>
        <w:tc>
          <w:tcPr>
            <w:tcW w:w="1444" w:type="dxa"/>
          </w:tcPr>
          <w:p w14:paraId="5F1EC80B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3AED27FC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723CE28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73A8A5AD" w14:textId="77777777" w:rsidR="00E46911" w:rsidRDefault="00000000">
            <w:r>
              <w:t>N</w:t>
            </w:r>
          </w:p>
        </w:tc>
      </w:tr>
      <w:tr w:rsidR="00E46911" w14:paraId="0A58F5EF" w14:textId="77777777">
        <w:trPr>
          <w:trHeight w:val="114"/>
        </w:trPr>
        <w:tc>
          <w:tcPr>
            <w:tcW w:w="1529" w:type="dxa"/>
            <w:vMerge/>
          </w:tcPr>
          <w:p w14:paraId="29FA9D4C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0E7143AE" w14:textId="77777777" w:rsidR="00E46911" w:rsidRDefault="00000000">
            <w:r>
              <w:t>ID_PubMed</w:t>
            </w:r>
          </w:p>
        </w:tc>
        <w:tc>
          <w:tcPr>
            <w:tcW w:w="1444" w:type="dxa"/>
          </w:tcPr>
          <w:p w14:paraId="2A3E203C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2C677637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182EDC59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58C7F6EE" w14:textId="77777777" w:rsidR="00E46911" w:rsidRDefault="00000000">
            <w:r>
              <w:t>N</w:t>
            </w:r>
          </w:p>
        </w:tc>
      </w:tr>
      <w:tr w:rsidR="00E46911" w14:paraId="5CE1E477" w14:textId="77777777">
        <w:trPr>
          <w:trHeight w:val="144"/>
        </w:trPr>
        <w:tc>
          <w:tcPr>
            <w:tcW w:w="1529" w:type="dxa"/>
            <w:vMerge/>
          </w:tcPr>
          <w:p w14:paraId="11DF93C4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493473AF" w14:textId="77777777" w:rsidR="00E46911" w:rsidRDefault="00000000">
            <w:r>
              <w:t>Doi_number</w:t>
            </w:r>
          </w:p>
        </w:tc>
        <w:tc>
          <w:tcPr>
            <w:tcW w:w="1444" w:type="dxa"/>
          </w:tcPr>
          <w:p w14:paraId="7C46E43A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46AE753D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DD47BDB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4BA03A1A" w14:textId="77777777" w:rsidR="00E46911" w:rsidRDefault="00000000">
            <w:r>
              <w:t>N</w:t>
            </w:r>
          </w:p>
        </w:tc>
      </w:tr>
      <w:tr w:rsidR="00E46911" w14:paraId="0D38CBB6" w14:textId="77777777">
        <w:trPr>
          <w:trHeight w:val="129"/>
        </w:trPr>
        <w:tc>
          <w:tcPr>
            <w:tcW w:w="1529" w:type="dxa"/>
            <w:vMerge w:val="restart"/>
          </w:tcPr>
          <w:p w14:paraId="61068E15" w14:textId="77777777" w:rsidR="00E46911" w:rsidRDefault="00000000">
            <w:r>
              <w:t>Authors</w:t>
            </w:r>
          </w:p>
        </w:tc>
        <w:tc>
          <w:tcPr>
            <w:tcW w:w="2671" w:type="dxa"/>
          </w:tcPr>
          <w:p w14:paraId="5385A833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ID_Authors</w:t>
            </w:r>
          </w:p>
        </w:tc>
        <w:tc>
          <w:tcPr>
            <w:tcW w:w="1444" w:type="dxa"/>
          </w:tcPr>
          <w:p w14:paraId="49928DEF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165BE8C3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5EFD39A2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398EFEB" w14:textId="77777777" w:rsidR="00E46911" w:rsidRDefault="00000000">
            <w:r>
              <w:t>S</w:t>
            </w:r>
          </w:p>
        </w:tc>
      </w:tr>
      <w:tr w:rsidR="00E46911" w14:paraId="5E01ADFB" w14:textId="77777777">
        <w:trPr>
          <w:trHeight w:val="126"/>
        </w:trPr>
        <w:tc>
          <w:tcPr>
            <w:tcW w:w="1529" w:type="dxa"/>
            <w:vMerge/>
          </w:tcPr>
          <w:p w14:paraId="56EBC794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2E545707" w14:textId="77777777" w:rsidR="00E46911" w:rsidRDefault="00000000">
            <w:r>
              <w:t>Name</w:t>
            </w:r>
          </w:p>
        </w:tc>
        <w:tc>
          <w:tcPr>
            <w:tcW w:w="1444" w:type="dxa"/>
          </w:tcPr>
          <w:p w14:paraId="749B6E59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09E53F20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AB36C97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1059BF04" w14:textId="77777777" w:rsidR="00E46911" w:rsidRDefault="00000000">
            <w:r>
              <w:t>N</w:t>
            </w:r>
          </w:p>
        </w:tc>
      </w:tr>
      <w:tr w:rsidR="00E46911" w14:paraId="7C2BC9FF" w14:textId="77777777">
        <w:trPr>
          <w:trHeight w:val="127"/>
        </w:trPr>
        <w:tc>
          <w:tcPr>
            <w:tcW w:w="1529" w:type="dxa"/>
            <w:vMerge w:val="restart"/>
          </w:tcPr>
          <w:p w14:paraId="017C5280" w14:textId="77777777" w:rsidR="00E46911" w:rsidRDefault="00000000">
            <w:r>
              <w:t>Affiliation</w:t>
            </w:r>
          </w:p>
        </w:tc>
        <w:tc>
          <w:tcPr>
            <w:tcW w:w="2671" w:type="dxa"/>
          </w:tcPr>
          <w:p w14:paraId="1975A396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ID_Affiliation</w:t>
            </w:r>
          </w:p>
        </w:tc>
        <w:tc>
          <w:tcPr>
            <w:tcW w:w="1444" w:type="dxa"/>
          </w:tcPr>
          <w:p w14:paraId="511175FA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25E7DDE9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4B390CF5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66B3009F" w14:textId="77777777" w:rsidR="00E46911" w:rsidRDefault="00000000">
            <w:r>
              <w:t>S</w:t>
            </w:r>
          </w:p>
        </w:tc>
      </w:tr>
      <w:tr w:rsidR="00E46911" w14:paraId="63B335CD" w14:textId="77777777">
        <w:trPr>
          <w:trHeight w:val="128"/>
        </w:trPr>
        <w:tc>
          <w:tcPr>
            <w:tcW w:w="1529" w:type="dxa"/>
            <w:vMerge/>
          </w:tcPr>
          <w:p w14:paraId="36F12D9B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5D6F516C" w14:textId="77777777" w:rsidR="00E46911" w:rsidRDefault="00000000">
            <w:r>
              <w:t>Info</w:t>
            </w:r>
          </w:p>
        </w:tc>
        <w:tc>
          <w:tcPr>
            <w:tcW w:w="1444" w:type="dxa"/>
          </w:tcPr>
          <w:p w14:paraId="12938C55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417B422A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0A62252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707F6E31" w14:textId="77777777" w:rsidR="00E46911" w:rsidRDefault="00000000">
            <w:r>
              <w:t>N</w:t>
            </w:r>
          </w:p>
        </w:tc>
      </w:tr>
      <w:tr w:rsidR="00E46911" w14:paraId="5EB26310" w14:textId="77777777">
        <w:trPr>
          <w:trHeight w:val="129"/>
        </w:trPr>
        <w:tc>
          <w:tcPr>
            <w:tcW w:w="1529" w:type="dxa"/>
            <w:vMerge w:val="restart"/>
          </w:tcPr>
          <w:p w14:paraId="6D23D7CE" w14:textId="77777777" w:rsidR="00E46911" w:rsidRDefault="00000000">
            <w:r>
              <w:t>History</w:t>
            </w:r>
          </w:p>
        </w:tc>
        <w:tc>
          <w:tcPr>
            <w:tcW w:w="2671" w:type="dxa"/>
          </w:tcPr>
          <w:p w14:paraId="131AEDFA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ID_search</w:t>
            </w:r>
          </w:p>
        </w:tc>
        <w:tc>
          <w:tcPr>
            <w:tcW w:w="1444" w:type="dxa"/>
          </w:tcPr>
          <w:p w14:paraId="0B285848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25CF6812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0D850EF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25A5A4DC" w14:textId="77777777" w:rsidR="00E46911" w:rsidRDefault="00000000">
            <w:r>
              <w:t>S</w:t>
            </w:r>
          </w:p>
        </w:tc>
      </w:tr>
      <w:tr w:rsidR="00E46911" w14:paraId="40E639B0" w14:textId="77777777">
        <w:trPr>
          <w:trHeight w:val="143"/>
        </w:trPr>
        <w:tc>
          <w:tcPr>
            <w:tcW w:w="1529" w:type="dxa"/>
            <w:vMerge/>
          </w:tcPr>
          <w:p w14:paraId="7C8F402A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E9D85EB" w14:textId="77777777" w:rsidR="00E46911" w:rsidRDefault="00000000">
            <w:r>
              <w:t>Search</w:t>
            </w:r>
          </w:p>
        </w:tc>
        <w:tc>
          <w:tcPr>
            <w:tcW w:w="1444" w:type="dxa"/>
          </w:tcPr>
          <w:p w14:paraId="1C274930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2A2F6E7C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78AE5FCA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549DB2EE" w14:textId="77777777" w:rsidR="00E46911" w:rsidRDefault="00000000">
            <w:r>
              <w:t>N</w:t>
            </w:r>
          </w:p>
        </w:tc>
      </w:tr>
      <w:tr w:rsidR="00E46911" w14:paraId="41EA691C" w14:textId="77777777">
        <w:trPr>
          <w:trHeight w:val="114"/>
        </w:trPr>
        <w:tc>
          <w:tcPr>
            <w:tcW w:w="1529" w:type="dxa"/>
            <w:vMerge/>
          </w:tcPr>
          <w:p w14:paraId="5B3FFDFC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40FF9FB6" w14:textId="77777777" w:rsidR="00E46911" w:rsidRDefault="00000000">
            <w:r>
              <w:t>Genes_number_input</w:t>
            </w:r>
          </w:p>
        </w:tc>
        <w:tc>
          <w:tcPr>
            <w:tcW w:w="1444" w:type="dxa"/>
          </w:tcPr>
          <w:p w14:paraId="299EE9ED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5080F6A6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7E831811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063F353F" w14:textId="77777777" w:rsidR="00E46911" w:rsidRDefault="00000000">
            <w:r>
              <w:t>N</w:t>
            </w:r>
          </w:p>
        </w:tc>
      </w:tr>
      <w:tr w:rsidR="00E46911" w14:paraId="5401F730" w14:textId="77777777">
        <w:trPr>
          <w:trHeight w:val="157"/>
        </w:trPr>
        <w:tc>
          <w:tcPr>
            <w:tcW w:w="1529" w:type="dxa"/>
            <w:vMerge/>
          </w:tcPr>
          <w:p w14:paraId="58CF2BFD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ED77A6E" w14:textId="77777777" w:rsidR="00E46911" w:rsidRDefault="00000000">
            <w:r>
              <w:t>Day</w:t>
            </w:r>
          </w:p>
        </w:tc>
        <w:tc>
          <w:tcPr>
            <w:tcW w:w="1444" w:type="dxa"/>
          </w:tcPr>
          <w:p w14:paraId="4B80888E" w14:textId="77777777" w:rsidR="00E46911" w:rsidRDefault="00000000">
            <w:r>
              <w:t>DATETIME</w:t>
            </w:r>
          </w:p>
        </w:tc>
        <w:tc>
          <w:tcPr>
            <w:tcW w:w="1207" w:type="dxa"/>
          </w:tcPr>
          <w:p w14:paraId="1D038B13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2BFB296D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5D71060D" w14:textId="77777777" w:rsidR="00E46911" w:rsidRDefault="00000000">
            <w:r>
              <w:t>N</w:t>
            </w:r>
          </w:p>
        </w:tc>
      </w:tr>
      <w:tr w:rsidR="00E46911" w14:paraId="00ADA58E" w14:textId="77777777">
        <w:trPr>
          <w:trHeight w:val="128"/>
        </w:trPr>
        <w:tc>
          <w:tcPr>
            <w:tcW w:w="1529" w:type="dxa"/>
            <w:vMerge/>
          </w:tcPr>
          <w:p w14:paraId="6A74DDCD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206DFADC" w14:textId="77777777" w:rsidR="00E46911" w:rsidRDefault="00000000">
            <w:r>
              <w:t>Genes_number_NCBI</w:t>
            </w:r>
          </w:p>
        </w:tc>
        <w:tc>
          <w:tcPr>
            <w:tcW w:w="1444" w:type="dxa"/>
          </w:tcPr>
          <w:p w14:paraId="363D874A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717BF2A7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B18E987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45C3B96F" w14:textId="77777777" w:rsidR="00E46911" w:rsidRDefault="00000000">
            <w:r>
              <w:t>N</w:t>
            </w:r>
          </w:p>
        </w:tc>
      </w:tr>
      <w:tr w:rsidR="00E46911" w14:paraId="19754404" w14:textId="77777777">
        <w:trPr>
          <w:trHeight w:val="86"/>
        </w:trPr>
        <w:tc>
          <w:tcPr>
            <w:tcW w:w="1529" w:type="dxa"/>
            <w:vMerge/>
          </w:tcPr>
          <w:p w14:paraId="20B4DDFA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55B48BCC" w14:textId="77777777" w:rsidR="00E46911" w:rsidRDefault="00000000">
            <w:r>
              <w:t>Protein_number</w:t>
            </w:r>
          </w:p>
        </w:tc>
        <w:tc>
          <w:tcPr>
            <w:tcW w:w="1444" w:type="dxa"/>
          </w:tcPr>
          <w:p w14:paraId="0A63FD7F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3900ADFB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6A1F3C8A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4B62697A" w14:textId="77777777" w:rsidR="00E46911" w:rsidRDefault="00000000">
            <w:r>
              <w:t>N</w:t>
            </w:r>
          </w:p>
        </w:tc>
      </w:tr>
      <w:tr w:rsidR="00E46911" w14:paraId="64B8B5E3" w14:textId="77777777">
        <w:trPr>
          <w:trHeight w:val="92"/>
        </w:trPr>
        <w:tc>
          <w:tcPr>
            <w:tcW w:w="1529" w:type="dxa"/>
            <w:vMerge w:val="restart"/>
          </w:tcPr>
          <w:p w14:paraId="42BF0700" w14:textId="77777777" w:rsidR="00E46911" w:rsidRDefault="00000000">
            <w:r>
              <w:t>CDS</w:t>
            </w:r>
          </w:p>
        </w:tc>
        <w:tc>
          <w:tcPr>
            <w:tcW w:w="2671" w:type="dxa"/>
          </w:tcPr>
          <w:p w14:paraId="357C51A9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ID_CDS</w:t>
            </w:r>
          </w:p>
        </w:tc>
        <w:tc>
          <w:tcPr>
            <w:tcW w:w="1444" w:type="dxa"/>
          </w:tcPr>
          <w:p w14:paraId="7D557EE2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53F190AC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7547F7F7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6500A4A2" w14:textId="77777777" w:rsidR="00E46911" w:rsidRDefault="00000000">
            <w:r>
              <w:t>S</w:t>
            </w:r>
          </w:p>
        </w:tc>
      </w:tr>
      <w:tr w:rsidR="00E46911" w14:paraId="7F546DB1" w14:textId="77777777">
        <w:trPr>
          <w:trHeight w:val="93"/>
        </w:trPr>
        <w:tc>
          <w:tcPr>
            <w:tcW w:w="1529" w:type="dxa"/>
            <w:vMerge/>
          </w:tcPr>
          <w:p w14:paraId="1D26B9E8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1B6B718" w14:textId="77777777" w:rsidR="00E46911" w:rsidRDefault="00000000">
            <w:r>
              <w:t>Translation</w:t>
            </w:r>
          </w:p>
        </w:tc>
        <w:tc>
          <w:tcPr>
            <w:tcW w:w="1444" w:type="dxa"/>
          </w:tcPr>
          <w:p w14:paraId="099B0E4E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1C80801C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08BF6760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1ED8001" w14:textId="77777777" w:rsidR="00E46911" w:rsidRDefault="00000000">
            <w:r>
              <w:t>N</w:t>
            </w:r>
          </w:p>
        </w:tc>
      </w:tr>
      <w:tr w:rsidR="00E46911" w14:paraId="304DC8FA" w14:textId="77777777">
        <w:trPr>
          <w:trHeight w:val="127"/>
        </w:trPr>
        <w:tc>
          <w:tcPr>
            <w:tcW w:w="1529" w:type="dxa"/>
            <w:vMerge/>
          </w:tcPr>
          <w:p w14:paraId="65011C81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6AF6EC8" w14:textId="77777777" w:rsidR="00E46911" w:rsidRDefault="00000000">
            <w:r>
              <w:t>Location</w:t>
            </w:r>
          </w:p>
        </w:tc>
        <w:tc>
          <w:tcPr>
            <w:tcW w:w="1444" w:type="dxa"/>
          </w:tcPr>
          <w:p w14:paraId="4339DA67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1D7C830D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4CBC5733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706A1252" w14:textId="77777777" w:rsidR="00E46911" w:rsidRDefault="00000000">
            <w:r>
              <w:t>N</w:t>
            </w:r>
          </w:p>
        </w:tc>
      </w:tr>
      <w:tr w:rsidR="00E46911" w14:paraId="67BDA78B" w14:textId="77777777">
        <w:trPr>
          <w:trHeight w:val="131"/>
        </w:trPr>
        <w:tc>
          <w:tcPr>
            <w:tcW w:w="1529" w:type="dxa"/>
            <w:vMerge/>
          </w:tcPr>
          <w:p w14:paraId="3323FBF5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0685B761" w14:textId="77777777" w:rsidR="00E46911" w:rsidRDefault="00000000">
            <w:r>
              <w:t>ID_genebank</w:t>
            </w:r>
          </w:p>
        </w:tc>
        <w:tc>
          <w:tcPr>
            <w:tcW w:w="1444" w:type="dxa"/>
          </w:tcPr>
          <w:p w14:paraId="52D8C1C1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608DE7D2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3F0353E8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7DB6C557" w14:textId="77777777" w:rsidR="00E46911" w:rsidRDefault="00000000">
            <w:r>
              <w:t>S</w:t>
            </w:r>
          </w:p>
        </w:tc>
      </w:tr>
      <w:tr w:rsidR="00E46911" w14:paraId="41415678" w14:textId="77777777">
        <w:trPr>
          <w:trHeight w:val="125"/>
        </w:trPr>
        <w:tc>
          <w:tcPr>
            <w:tcW w:w="1529" w:type="dxa"/>
            <w:vMerge w:val="restart"/>
          </w:tcPr>
          <w:p w14:paraId="71D172F5" w14:textId="77777777" w:rsidR="00E46911" w:rsidRDefault="00000000">
            <w:r>
              <w:t>Uniprot</w:t>
            </w:r>
          </w:p>
        </w:tc>
        <w:tc>
          <w:tcPr>
            <w:tcW w:w="2671" w:type="dxa"/>
          </w:tcPr>
          <w:p w14:paraId="0B341DB0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ID_Uniprot</w:t>
            </w:r>
          </w:p>
        </w:tc>
        <w:tc>
          <w:tcPr>
            <w:tcW w:w="1444" w:type="dxa"/>
          </w:tcPr>
          <w:p w14:paraId="6963A600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2EE44FA1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07CF901C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40D833A0" w14:textId="77777777" w:rsidR="00E46911" w:rsidRDefault="00000000">
            <w:r>
              <w:t>S</w:t>
            </w:r>
          </w:p>
        </w:tc>
      </w:tr>
      <w:tr w:rsidR="00E46911" w14:paraId="23435750" w14:textId="77777777">
        <w:trPr>
          <w:trHeight w:val="81"/>
        </w:trPr>
        <w:tc>
          <w:tcPr>
            <w:tcW w:w="1529" w:type="dxa"/>
            <w:vMerge/>
          </w:tcPr>
          <w:p w14:paraId="029F0F2A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2B15825F" w14:textId="77777777" w:rsidR="00E46911" w:rsidRDefault="00000000">
            <w:r>
              <w:t>Function</w:t>
            </w:r>
          </w:p>
        </w:tc>
        <w:tc>
          <w:tcPr>
            <w:tcW w:w="1444" w:type="dxa"/>
          </w:tcPr>
          <w:p w14:paraId="73372E42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26F69037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5C0759BB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210A4D47" w14:textId="77777777" w:rsidR="00E46911" w:rsidRDefault="00000000">
            <w:r>
              <w:t>N</w:t>
            </w:r>
          </w:p>
        </w:tc>
      </w:tr>
      <w:tr w:rsidR="00E46911" w14:paraId="4A152D3E" w14:textId="77777777">
        <w:trPr>
          <w:trHeight w:val="150"/>
        </w:trPr>
        <w:tc>
          <w:tcPr>
            <w:tcW w:w="1529" w:type="dxa"/>
            <w:vMerge/>
          </w:tcPr>
          <w:p w14:paraId="69796C94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24765C5" w14:textId="77777777" w:rsidR="00E46911" w:rsidRDefault="00000000">
            <w:r>
              <w:t>Subcellular_Location</w:t>
            </w:r>
          </w:p>
        </w:tc>
        <w:tc>
          <w:tcPr>
            <w:tcW w:w="1444" w:type="dxa"/>
          </w:tcPr>
          <w:p w14:paraId="38182802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11C3AEDE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1B1841D5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0CA2514A" w14:textId="77777777" w:rsidR="00E46911" w:rsidRDefault="00000000">
            <w:r>
              <w:t>N</w:t>
            </w:r>
          </w:p>
        </w:tc>
      </w:tr>
      <w:tr w:rsidR="00E46911" w14:paraId="4E7EEB55" w14:textId="77777777">
        <w:trPr>
          <w:trHeight w:val="175"/>
        </w:trPr>
        <w:tc>
          <w:tcPr>
            <w:tcW w:w="1529" w:type="dxa"/>
            <w:vMerge/>
          </w:tcPr>
          <w:p w14:paraId="2975878E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1CDE18DF" w14:textId="77777777" w:rsidR="00E46911" w:rsidRDefault="00000000">
            <w:r>
              <w:t>Protein sequence</w:t>
            </w:r>
          </w:p>
        </w:tc>
        <w:tc>
          <w:tcPr>
            <w:tcW w:w="1444" w:type="dxa"/>
          </w:tcPr>
          <w:p w14:paraId="0F6CE507" w14:textId="77777777" w:rsidR="00E46911" w:rsidRDefault="00000000">
            <w:r>
              <w:t>TEXT</w:t>
            </w:r>
          </w:p>
        </w:tc>
        <w:tc>
          <w:tcPr>
            <w:tcW w:w="1207" w:type="dxa"/>
          </w:tcPr>
          <w:p w14:paraId="5F9AF1FE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56427CCE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4FBADB61" w14:textId="77777777" w:rsidR="00E46911" w:rsidRDefault="00000000">
            <w:r>
              <w:t>N</w:t>
            </w:r>
          </w:p>
        </w:tc>
      </w:tr>
      <w:tr w:rsidR="00E46911" w14:paraId="5B78918A" w14:textId="77777777">
        <w:trPr>
          <w:trHeight w:val="130"/>
        </w:trPr>
        <w:tc>
          <w:tcPr>
            <w:tcW w:w="1529" w:type="dxa"/>
            <w:vMerge/>
          </w:tcPr>
          <w:p w14:paraId="76170693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6C64286A" w14:textId="77777777" w:rsidR="00E46911" w:rsidRDefault="00000000">
            <w:r>
              <w:t>Length (a.a)</w:t>
            </w:r>
          </w:p>
        </w:tc>
        <w:tc>
          <w:tcPr>
            <w:tcW w:w="1444" w:type="dxa"/>
          </w:tcPr>
          <w:p w14:paraId="596F63D1" w14:textId="77777777" w:rsidR="00E46911" w:rsidRDefault="00000000">
            <w:r>
              <w:t>INT</w:t>
            </w:r>
          </w:p>
        </w:tc>
        <w:tc>
          <w:tcPr>
            <w:tcW w:w="1207" w:type="dxa"/>
          </w:tcPr>
          <w:p w14:paraId="215525C4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5A9685B3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5B941864" w14:textId="77777777" w:rsidR="00E46911" w:rsidRDefault="00000000">
            <w:r>
              <w:t>N</w:t>
            </w:r>
          </w:p>
        </w:tc>
      </w:tr>
      <w:tr w:rsidR="00E46911" w14:paraId="3C40D1AD" w14:textId="77777777">
        <w:trPr>
          <w:trHeight w:val="130"/>
        </w:trPr>
        <w:tc>
          <w:tcPr>
            <w:tcW w:w="1529" w:type="dxa"/>
            <w:vMerge/>
          </w:tcPr>
          <w:p w14:paraId="3B743379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71" w:type="dxa"/>
          </w:tcPr>
          <w:p w14:paraId="73E788B6" w14:textId="77777777" w:rsidR="00E46911" w:rsidRDefault="00000000">
            <w:r>
              <w:t>Link_Uniprot</w:t>
            </w:r>
          </w:p>
        </w:tc>
        <w:tc>
          <w:tcPr>
            <w:tcW w:w="1444" w:type="dxa"/>
          </w:tcPr>
          <w:p w14:paraId="1474B391" w14:textId="77777777" w:rsidR="00E46911" w:rsidRDefault="00000000">
            <w:r>
              <w:t>VARCHAR</w:t>
            </w:r>
          </w:p>
        </w:tc>
        <w:tc>
          <w:tcPr>
            <w:tcW w:w="1207" w:type="dxa"/>
          </w:tcPr>
          <w:p w14:paraId="5C19887B" w14:textId="77777777" w:rsidR="00E46911" w:rsidRDefault="00000000">
            <w:r>
              <w:t>N</w:t>
            </w:r>
          </w:p>
        </w:tc>
        <w:tc>
          <w:tcPr>
            <w:tcW w:w="765" w:type="dxa"/>
          </w:tcPr>
          <w:p w14:paraId="5A95C979" w14:textId="77777777" w:rsidR="00E46911" w:rsidRDefault="00000000">
            <w:r>
              <w:t>N</w:t>
            </w:r>
          </w:p>
        </w:tc>
        <w:tc>
          <w:tcPr>
            <w:tcW w:w="878" w:type="dxa"/>
          </w:tcPr>
          <w:p w14:paraId="3F5F0B49" w14:textId="77777777" w:rsidR="00E46911" w:rsidRDefault="00000000">
            <w:r>
              <w:t>N</w:t>
            </w:r>
          </w:p>
        </w:tc>
      </w:tr>
    </w:tbl>
    <w:p w14:paraId="1DB8B1BE" w14:textId="77777777" w:rsidR="00E46911" w:rsidRDefault="00E46911">
      <w:pPr>
        <w:rPr>
          <w:b/>
        </w:rPr>
      </w:pPr>
    </w:p>
    <w:tbl>
      <w:tblPr>
        <w:tblStyle w:val="a0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44"/>
        <w:gridCol w:w="1620"/>
        <w:gridCol w:w="1958"/>
        <w:gridCol w:w="1652"/>
        <w:gridCol w:w="1620"/>
      </w:tblGrid>
      <w:tr w:rsidR="00E46911" w14:paraId="3F30106B" w14:textId="77777777">
        <w:tc>
          <w:tcPr>
            <w:tcW w:w="1644" w:type="dxa"/>
          </w:tcPr>
          <w:p w14:paraId="51877BF9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Identity</w:t>
            </w:r>
          </w:p>
        </w:tc>
        <w:tc>
          <w:tcPr>
            <w:tcW w:w="1620" w:type="dxa"/>
          </w:tcPr>
          <w:p w14:paraId="55ABD0E7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58" w:type="dxa"/>
          </w:tcPr>
          <w:p w14:paraId="3B7A18C4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Relationship</w:t>
            </w:r>
          </w:p>
        </w:tc>
        <w:tc>
          <w:tcPr>
            <w:tcW w:w="1652" w:type="dxa"/>
          </w:tcPr>
          <w:p w14:paraId="5614F1CA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Identity</w:t>
            </w:r>
          </w:p>
        </w:tc>
        <w:tc>
          <w:tcPr>
            <w:tcW w:w="1620" w:type="dxa"/>
          </w:tcPr>
          <w:p w14:paraId="7C8CC35F" w14:textId="77777777" w:rsidR="00E46911" w:rsidRDefault="0000000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</w:tr>
      <w:tr w:rsidR="00E46911" w14:paraId="1A71E13B" w14:textId="77777777">
        <w:trPr>
          <w:trHeight w:val="150"/>
        </w:trPr>
        <w:tc>
          <w:tcPr>
            <w:tcW w:w="1644" w:type="dxa"/>
            <w:vMerge w:val="restart"/>
          </w:tcPr>
          <w:p w14:paraId="31F2AAEB" w14:textId="77777777" w:rsidR="00E46911" w:rsidRDefault="00000000">
            <w:r>
              <w:t>Gene</w:t>
            </w:r>
          </w:p>
        </w:tc>
        <w:tc>
          <w:tcPr>
            <w:tcW w:w="1620" w:type="dxa"/>
          </w:tcPr>
          <w:p w14:paraId="4593CF3D" w14:textId="77777777" w:rsidR="00E46911" w:rsidRDefault="00000000">
            <w:r>
              <w:t>1…N</w:t>
            </w:r>
          </w:p>
        </w:tc>
        <w:tc>
          <w:tcPr>
            <w:tcW w:w="1958" w:type="dxa"/>
          </w:tcPr>
          <w:p w14:paraId="52823724" w14:textId="77777777" w:rsidR="00E46911" w:rsidRDefault="00000000">
            <w:r>
              <w:t>gene_PubMed</w:t>
            </w:r>
          </w:p>
        </w:tc>
        <w:tc>
          <w:tcPr>
            <w:tcW w:w="1652" w:type="dxa"/>
          </w:tcPr>
          <w:p w14:paraId="688A5411" w14:textId="77777777" w:rsidR="00E46911" w:rsidRDefault="00000000">
            <w:r>
              <w:t>PubMed</w:t>
            </w:r>
          </w:p>
        </w:tc>
        <w:tc>
          <w:tcPr>
            <w:tcW w:w="1620" w:type="dxa"/>
          </w:tcPr>
          <w:p w14:paraId="1DC7F0E9" w14:textId="77777777" w:rsidR="00E46911" w:rsidRDefault="00000000">
            <w:r>
              <w:t>1…N</w:t>
            </w:r>
          </w:p>
        </w:tc>
      </w:tr>
      <w:tr w:rsidR="00E46911" w14:paraId="1C2FC0A9" w14:textId="77777777">
        <w:trPr>
          <w:trHeight w:val="120"/>
        </w:trPr>
        <w:tc>
          <w:tcPr>
            <w:tcW w:w="1644" w:type="dxa"/>
            <w:vMerge/>
          </w:tcPr>
          <w:p w14:paraId="1DDA4BF5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20" w:type="dxa"/>
          </w:tcPr>
          <w:p w14:paraId="5AA0C055" w14:textId="77777777" w:rsidR="00E46911" w:rsidRDefault="00000000">
            <w:r>
              <w:t>1…1</w:t>
            </w:r>
          </w:p>
        </w:tc>
        <w:tc>
          <w:tcPr>
            <w:tcW w:w="1958" w:type="dxa"/>
          </w:tcPr>
          <w:p w14:paraId="63FF5DE9" w14:textId="77777777" w:rsidR="00E46911" w:rsidRDefault="00000000">
            <w:r>
              <w:t>Type_CDS</w:t>
            </w:r>
          </w:p>
        </w:tc>
        <w:tc>
          <w:tcPr>
            <w:tcW w:w="1652" w:type="dxa"/>
          </w:tcPr>
          <w:p w14:paraId="56C29619" w14:textId="77777777" w:rsidR="00E46911" w:rsidRDefault="00000000">
            <w:r>
              <w:t>CDS</w:t>
            </w:r>
          </w:p>
        </w:tc>
        <w:tc>
          <w:tcPr>
            <w:tcW w:w="1620" w:type="dxa"/>
          </w:tcPr>
          <w:p w14:paraId="020530DA" w14:textId="77777777" w:rsidR="00E46911" w:rsidRDefault="00000000">
            <w:r>
              <w:t>1…N</w:t>
            </w:r>
          </w:p>
        </w:tc>
      </w:tr>
      <w:tr w:rsidR="00E46911" w14:paraId="41CC30A5" w14:textId="77777777">
        <w:trPr>
          <w:trHeight w:val="140"/>
        </w:trPr>
        <w:tc>
          <w:tcPr>
            <w:tcW w:w="1644" w:type="dxa"/>
            <w:vMerge/>
          </w:tcPr>
          <w:p w14:paraId="6EFEE657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20" w:type="dxa"/>
          </w:tcPr>
          <w:p w14:paraId="43D78B5F" w14:textId="77777777" w:rsidR="00E46911" w:rsidRDefault="00000000">
            <w:r>
              <w:t>1…N</w:t>
            </w:r>
          </w:p>
        </w:tc>
        <w:tc>
          <w:tcPr>
            <w:tcW w:w="1958" w:type="dxa"/>
          </w:tcPr>
          <w:p w14:paraId="3F0A876A" w14:textId="77777777" w:rsidR="00E46911" w:rsidRDefault="00000000">
            <w:r>
              <w:t>Gene_History</w:t>
            </w:r>
          </w:p>
        </w:tc>
        <w:tc>
          <w:tcPr>
            <w:tcW w:w="1652" w:type="dxa"/>
          </w:tcPr>
          <w:p w14:paraId="11F9C76D" w14:textId="77777777" w:rsidR="00E46911" w:rsidRDefault="00000000">
            <w:r>
              <w:t>History</w:t>
            </w:r>
          </w:p>
        </w:tc>
        <w:tc>
          <w:tcPr>
            <w:tcW w:w="1620" w:type="dxa"/>
          </w:tcPr>
          <w:p w14:paraId="366452E0" w14:textId="77777777" w:rsidR="00E46911" w:rsidRDefault="00000000">
            <w:r>
              <w:t>1…1</w:t>
            </w:r>
          </w:p>
        </w:tc>
      </w:tr>
      <w:tr w:rsidR="00E46911" w14:paraId="29A22132" w14:textId="77777777">
        <w:trPr>
          <w:trHeight w:val="120"/>
        </w:trPr>
        <w:tc>
          <w:tcPr>
            <w:tcW w:w="1644" w:type="dxa"/>
            <w:vMerge w:val="restart"/>
          </w:tcPr>
          <w:p w14:paraId="5172F88A" w14:textId="77777777" w:rsidR="00E46911" w:rsidRDefault="00000000">
            <w:r>
              <w:t>PubMed</w:t>
            </w:r>
          </w:p>
        </w:tc>
        <w:tc>
          <w:tcPr>
            <w:tcW w:w="1620" w:type="dxa"/>
          </w:tcPr>
          <w:p w14:paraId="42B5B4BA" w14:textId="77777777" w:rsidR="00E46911" w:rsidRDefault="00000000">
            <w:r>
              <w:t>1…N</w:t>
            </w:r>
          </w:p>
        </w:tc>
        <w:tc>
          <w:tcPr>
            <w:tcW w:w="1958" w:type="dxa"/>
          </w:tcPr>
          <w:p w14:paraId="4FE3214E" w14:textId="77777777" w:rsidR="00E46911" w:rsidRDefault="00000000">
            <w:r>
              <w:t>PubMed_Authors</w:t>
            </w:r>
          </w:p>
        </w:tc>
        <w:tc>
          <w:tcPr>
            <w:tcW w:w="1652" w:type="dxa"/>
          </w:tcPr>
          <w:p w14:paraId="57819017" w14:textId="77777777" w:rsidR="00E46911" w:rsidRDefault="00000000">
            <w:r>
              <w:t>Authors</w:t>
            </w:r>
          </w:p>
        </w:tc>
        <w:tc>
          <w:tcPr>
            <w:tcW w:w="1620" w:type="dxa"/>
          </w:tcPr>
          <w:p w14:paraId="2081ABA2" w14:textId="77777777" w:rsidR="00E46911" w:rsidRDefault="00000000">
            <w:r>
              <w:t>1…N</w:t>
            </w:r>
          </w:p>
        </w:tc>
      </w:tr>
      <w:tr w:rsidR="00E46911" w14:paraId="73ABDB6D" w14:textId="77777777">
        <w:trPr>
          <w:trHeight w:val="150"/>
        </w:trPr>
        <w:tc>
          <w:tcPr>
            <w:tcW w:w="1644" w:type="dxa"/>
            <w:vMerge/>
          </w:tcPr>
          <w:p w14:paraId="4BE04F9C" w14:textId="77777777" w:rsidR="00E46911" w:rsidRDefault="00E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20" w:type="dxa"/>
          </w:tcPr>
          <w:p w14:paraId="775AE258" w14:textId="77777777" w:rsidR="00E46911" w:rsidRDefault="00000000">
            <w:r>
              <w:t>1…N</w:t>
            </w:r>
          </w:p>
        </w:tc>
        <w:tc>
          <w:tcPr>
            <w:tcW w:w="1958" w:type="dxa"/>
          </w:tcPr>
          <w:p w14:paraId="74AA3F87" w14:textId="77777777" w:rsidR="00E46911" w:rsidRDefault="00000000">
            <w:r>
              <w:t>PubMed_Affiliation</w:t>
            </w:r>
          </w:p>
        </w:tc>
        <w:tc>
          <w:tcPr>
            <w:tcW w:w="1652" w:type="dxa"/>
          </w:tcPr>
          <w:p w14:paraId="42541E18" w14:textId="77777777" w:rsidR="00E46911" w:rsidRDefault="00000000">
            <w:r>
              <w:t>Affiliation</w:t>
            </w:r>
          </w:p>
        </w:tc>
        <w:tc>
          <w:tcPr>
            <w:tcW w:w="1620" w:type="dxa"/>
          </w:tcPr>
          <w:p w14:paraId="301368E5" w14:textId="77777777" w:rsidR="00E46911" w:rsidRDefault="00000000">
            <w:r>
              <w:t>1…N</w:t>
            </w:r>
          </w:p>
        </w:tc>
      </w:tr>
      <w:tr w:rsidR="00E46911" w14:paraId="6454AABD" w14:textId="77777777">
        <w:tc>
          <w:tcPr>
            <w:tcW w:w="1644" w:type="dxa"/>
          </w:tcPr>
          <w:p w14:paraId="230DD451" w14:textId="77777777" w:rsidR="00E46911" w:rsidRDefault="00000000">
            <w:r>
              <w:t>CDS</w:t>
            </w:r>
          </w:p>
        </w:tc>
        <w:tc>
          <w:tcPr>
            <w:tcW w:w="1620" w:type="dxa"/>
          </w:tcPr>
          <w:p w14:paraId="6496FAAB" w14:textId="77777777" w:rsidR="00E46911" w:rsidRDefault="00000000">
            <w:r>
              <w:t>1…N</w:t>
            </w:r>
          </w:p>
        </w:tc>
        <w:tc>
          <w:tcPr>
            <w:tcW w:w="1958" w:type="dxa"/>
          </w:tcPr>
          <w:p w14:paraId="0F1B6AC2" w14:textId="77777777" w:rsidR="00E46911" w:rsidRDefault="00000000">
            <w:r>
              <w:t>Protein_info</w:t>
            </w:r>
          </w:p>
        </w:tc>
        <w:tc>
          <w:tcPr>
            <w:tcW w:w="1652" w:type="dxa"/>
          </w:tcPr>
          <w:p w14:paraId="29DB58E3" w14:textId="77777777" w:rsidR="00E46911" w:rsidRDefault="00000000">
            <w:r>
              <w:t>Uniprot</w:t>
            </w:r>
          </w:p>
        </w:tc>
        <w:tc>
          <w:tcPr>
            <w:tcW w:w="1620" w:type="dxa"/>
          </w:tcPr>
          <w:p w14:paraId="5EEDD015" w14:textId="77777777" w:rsidR="00E46911" w:rsidRDefault="00000000">
            <w:r>
              <w:t>1…1</w:t>
            </w:r>
          </w:p>
        </w:tc>
      </w:tr>
    </w:tbl>
    <w:p w14:paraId="1F271131" w14:textId="77777777" w:rsidR="00E46911" w:rsidRDefault="00E4691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CB5A4B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Note-se que a BD apresenta uma particularidade que foi tida em conta em todo o trabalho. Sempre que as entidades “Pubmed”, “CDS”, ou “Uniprot”,, foi-lhes atribuída a chave primária: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N/A, N/A_CDS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N/A_Uniprot</w:t>
      </w:r>
      <w:r>
        <w:rPr>
          <w:rFonts w:ascii="Times New Roman" w:eastAsia="Times New Roman" w:hAnsi="Times New Roman" w:cs="Times New Roman"/>
          <w:sz w:val="24"/>
          <w:szCs w:val="24"/>
        </w:rPr>
        <w:t>, respetivamente.</w:t>
      </w:r>
    </w:p>
    <w:p w14:paraId="6C53D2C0" w14:textId="77777777" w:rsidR="00E4691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tabelas apresentadas serviram como guia para a realização do modelo conceptual no software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Wondershare EdrawMax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C8F1FB" w14:textId="77777777" w:rsidR="00E46911" w:rsidRDefault="00E46911">
      <w:pPr>
        <w:rPr>
          <w:sz w:val="28"/>
          <w:szCs w:val="28"/>
        </w:rPr>
      </w:pPr>
    </w:p>
    <w:p w14:paraId="45F8091E" w14:textId="77777777" w:rsidR="00E46911" w:rsidRDefault="00E46911">
      <w:pPr>
        <w:rPr>
          <w:sz w:val="28"/>
          <w:szCs w:val="28"/>
        </w:rPr>
      </w:pPr>
    </w:p>
    <w:p w14:paraId="5782A30E" w14:textId="77777777" w:rsidR="00E46911" w:rsidRDefault="00000000">
      <w:pPr>
        <w:jc w:val="center"/>
      </w:pPr>
      <w:r>
        <w:rPr>
          <w:noProof/>
        </w:rPr>
        <w:drawing>
          <wp:inline distT="0" distB="0" distL="0" distR="0" wp14:anchorId="3F33148D" wp14:editId="25A8413D">
            <wp:extent cx="8015423" cy="3581759"/>
            <wp:effectExtent l="0" t="0" r="0" b="0"/>
            <wp:docPr id="7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15423" cy="3581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64426" w14:textId="77777777" w:rsidR="00E46911" w:rsidRDefault="00E46911">
      <w:pPr>
        <w:jc w:val="center"/>
      </w:pPr>
    </w:p>
    <w:p w14:paraId="70614D81" w14:textId="77777777" w:rsidR="00E46911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Após o desenho do modelo conceptual e, tendo em particular atenção a cardinalidade entre cada entidade/relacionamento, realizou-se o modelo lógico utilizando o software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MySQL Workbench.</w:t>
      </w:r>
    </w:p>
    <w:p w14:paraId="5FE736B0" w14:textId="77777777" w:rsidR="00E46911" w:rsidRDefault="00000000">
      <w:pPr>
        <w:jc w:val="center"/>
      </w:pPr>
      <w:r>
        <w:rPr>
          <w:noProof/>
        </w:rPr>
        <w:drawing>
          <wp:inline distT="114300" distB="114300" distL="114300" distR="114300" wp14:anchorId="42DB76BC" wp14:editId="7866DF43">
            <wp:extent cx="5669865" cy="3543300"/>
            <wp:effectExtent l="0" t="0" r="0" b="0"/>
            <wp:docPr id="7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6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9DC46" w14:textId="77777777" w:rsidR="00E46911" w:rsidRDefault="00E46911"/>
    <w:p w14:paraId="14F43735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a realização do modelo lógico, seguiu-se para o modelo físico usando o mesmo software referido anteriormente.</w:t>
      </w:r>
    </w:p>
    <w:p w14:paraId="77F6B48E" w14:textId="77777777" w:rsidR="00E46911" w:rsidRDefault="00E4691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9B6A7" w14:textId="77777777" w:rsidR="00E46911" w:rsidRDefault="00000000">
      <w:pPr>
        <w:rPr>
          <w:sz w:val="28"/>
          <w:szCs w:val="28"/>
        </w:rPr>
      </w:pPr>
      <w:r>
        <w:br w:type="page"/>
      </w:r>
    </w:p>
    <w:p w14:paraId="2E61034E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2. </w:t>
      </w:r>
    </w:p>
    <w:p w14:paraId="5AC88A9F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 primeiro lugar, criou-se um script com o propósito de obter os links associados ao NCBI a partir de uma determinada query e, destes links, com auxílio de expressões regulares, extrair os respetivos IDS genebank. Isto foi feito com a função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url get (i</w:t>
      </w:r>
      <w:r>
        <w:rPr>
          <w:rFonts w:ascii="Times New Roman" w:eastAsia="Times New Roman" w:hAnsi="Times New Roman" w:cs="Times New Roman"/>
          <w:sz w:val="24"/>
          <w:szCs w:val="24"/>
        </w:rPr>
        <w:t>). De notar que criamos a possibilidade ao utilizador de escolher um determinado número de IDs tendo sempre como limite máximo o valor 20, o que está associado à própria paginação do NCBI. Como os IDs podem aparecer repetidos (funcionamento normal da própria Web BD), a nossa estratégia passou por criar uma lista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n_genes</w:t>
      </w:r>
      <w:r>
        <w:rPr>
          <w:rFonts w:ascii="Times New Roman" w:eastAsia="Times New Roman" w:hAnsi="Times New Roman" w:cs="Times New Roman"/>
          <w:sz w:val="24"/>
          <w:szCs w:val="24"/>
        </w:rPr>
        <w:t>) onde os ids apenas apareciam uma única vez, sem repetições.</w:t>
      </w:r>
    </w:p>
    <w:p w14:paraId="5A7AD3F2" w14:textId="77777777" w:rsidR="00E46911" w:rsidRDefault="00000000">
      <w:pPr>
        <w:ind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900CCC" wp14:editId="3A47A089">
            <wp:extent cx="5400040" cy="6675755"/>
            <wp:effectExtent l="0" t="0" r="0" b="0"/>
            <wp:docPr id="79" name="image29.jp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Uma imagem com mes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14:paraId="3521D11E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 IDs obtidos por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Scraping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alguns já foram removidos do genebank e, como tal, a sua associação dava erro. Desta forma, a solução encontrada foi o recurso ao Biopython, nomeadamente o módulo Entrez, para extrair apenas os que não foram removidos. </w:t>
      </w:r>
    </w:p>
    <w:p w14:paraId="6D603C72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E68AF9" wp14:editId="6F6E5F2D">
            <wp:extent cx="4013167" cy="1575669"/>
            <wp:effectExtent l="0" t="0" r="0" b="0"/>
            <wp:docPr id="8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167" cy="157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BC55F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Tendo em atenção que um dos atributos pretendidos para a entidade “Gene” é o “Link_Gene” fizemos uma associação entre este atributo (variável no código) e os links obtidos com a utilização de uma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CF8CFB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partir da estratégia referida anteriormente e com principal recurso a Biopython foi possível obter (quando disponível) a descrição, o organismo, a sequência, o tamanho de sequência, calcular a percentagem dos nucleótidos e a data de publicação do gene. Posto isto, a informação necessária para preencher os atributos da entidade “Gene” foi extraída.</w:t>
      </w:r>
    </w:p>
    <w:p w14:paraId="6D6026E3" w14:textId="77777777" w:rsidR="00E46911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84630B0" wp14:editId="37C6CD25">
            <wp:simplePos x="0" y="0"/>
            <wp:positionH relativeFrom="column">
              <wp:posOffset>494665</wp:posOffset>
            </wp:positionH>
            <wp:positionV relativeFrom="paragraph">
              <wp:posOffset>92710</wp:posOffset>
            </wp:positionV>
            <wp:extent cx="3996690" cy="4064000"/>
            <wp:effectExtent l="0" t="0" r="0" b="0"/>
            <wp:wrapSquare wrapText="bothSides" distT="0" distB="0" distL="114300" distR="114300"/>
            <wp:docPr id="5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r="29361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C0CB07" w14:textId="77777777" w:rsidR="00E46911" w:rsidRDefault="00E46911">
      <w:pPr>
        <w:rPr>
          <w:sz w:val="24"/>
          <w:szCs w:val="24"/>
        </w:rPr>
      </w:pPr>
    </w:p>
    <w:p w14:paraId="2B398910" w14:textId="77777777" w:rsidR="00E46911" w:rsidRDefault="00E46911">
      <w:pPr>
        <w:rPr>
          <w:sz w:val="24"/>
          <w:szCs w:val="24"/>
        </w:rPr>
      </w:pPr>
    </w:p>
    <w:p w14:paraId="594BE328" w14:textId="77777777" w:rsidR="00E46911" w:rsidRDefault="00E46911">
      <w:pPr>
        <w:rPr>
          <w:sz w:val="24"/>
          <w:szCs w:val="24"/>
        </w:rPr>
      </w:pPr>
    </w:p>
    <w:p w14:paraId="4F566626" w14:textId="77777777" w:rsidR="00E46911" w:rsidRDefault="00E46911">
      <w:pPr>
        <w:rPr>
          <w:sz w:val="24"/>
          <w:szCs w:val="24"/>
        </w:rPr>
      </w:pPr>
    </w:p>
    <w:p w14:paraId="409999DE" w14:textId="77777777" w:rsidR="00E46911" w:rsidRDefault="00E46911">
      <w:pPr>
        <w:rPr>
          <w:sz w:val="24"/>
          <w:szCs w:val="24"/>
        </w:rPr>
      </w:pPr>
    </w:p>
    <w:p w14:paraId="5FB0C039" w14:textId="77777777" w:rsidR="00E46911" w:rsidRDefault="00E46911">
      <w:pPr>
        <w:rPr>
          <w:sz w:val="24"/>
          <w:szCs w:val="24"/>
        </w:rPr>
      </w:pPr>
    </w:p>
    <w:p w14:paraId="1ACB3E19" w14:textId="77777777" w:rsidR="00E46911" w:rsidRDefault="00E46911">
      <w:pPr>
        <w:rPr>
          <w:sz w:val="24"/>
          <w:szCs w:val="24"/>
        </w:rPr>
      </w:pPr>
    </w:p>
    <w:p w14:paraId="021A146F" w14:textId="77777777" w:rsidR="00E46911" w:rsidRDefault="00E46911">
      <w:pPr>
        <w:rPr>
          <w:sz w:val="24"/>
          <w:szCs w:val="24"/>
        </w:rPr>
      </w:pPr>
    </w:p>
    <w:p w14:paraId="3D8EA783" w14:textId="77777777" w:rsidR="00E46911" w:rsidRDefault="00E46911">
      <w:pPr>
        <w:rPr>
          <w:sz w:val="24"/>
          <w:szCs w:val="24"/>
        </w:rPr>
      </w:pPr>
    </w:p>
    <w:p w14:paraId="24BD277B" w14:textId="77777777" w:rsidR="00E46911" w:rsidRDefault="00E46911">
      <w:pPr>
        <w:rPr>
          <w:sz w:val="24"/>
          <w:szCs w:val="24"/>
        </w:rPr>
      </w:pPr>
    </w:p>
    <w:p w14:paraId="07A070D4" w14:textId="77777777" w:rsidR="00E46911" w:rsidRDefault="00E46911">
      <w:pPr>
        <w:rPr>
          <w:sz w:val="24"/>
          <w:szCs w:val="24"/>
        </w:rPr>
      </w:pPr>
    </w:p>
    <w:p w14:paraId="31153202" w14:textId="77777777" w:rsidR="00E46911" w:rsidRDefault="00E46911">
      <w:pPr>
        <w:rPr>
          <w:sz w:val="24"/>
          <w:szCs w:val="24"/>
        </w:rPr>
      </w:pPr>
    </w:p>
    <w:p w14:paraId="152C4B06" w14:textId="77777777" w:rsidR="00E46911" w:rsidRDefault="00E46911">
      <w:pPr>
        <w:rPr>
          <w:sz w:val="24"/>
          <w:szCs w:val="24"/>
        </w:rPr>
      </w:pPr>
    </w:p>
    <w:p w14:paraId="5F46E5EB" w14:textId="77777777" w:rsidR="00E46911" w:rsidRDefault="00E46911">
      <w:pPr>
        <w:rPr>
          <w:sz w:val="24"/>
          <w:szCs w:val="24"/>
        </w:rPr>
      </w:pPr>
    </w:p>
    <w:p w14:paraId="3DEF3FD0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próximo passo foi obter a informação relativa à entidade PubMed, onde através dos links dos IDs já “processados” referentes ao NCBI, extraiu-se o conteúdo utilizando o módulo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Beautifulsoup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bs4</w:t>
      </w:r>
      <w:r>
        <w:rPr>
          <w:rFonts w:ascii="Times New Roman" w:eastAsia="Times New Roman" w:hAnsi="Times New Roman" w:cs="Times New Roman"/>
          <w:sz w:val="24"/>
          <w:szCs w:val="24"/>
        </w:rPr>
        <w:t>. Todavia, para ser mais fácil trabalhar com este conteúdo, criamos uma lista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listas</w:t>
      </w:r>
      <w:r>
        <w:rPr>
          <w:rFonts w:ascii="Times New Roman" w:eastAsia="Times New Roman" w:hAnsi="Times New Roman" w:cs="Times New Roman"/>
          <w:sz w:val="24"/>
          <w:szCs w:val="24"/>
        </w:rPr>
        <w:t>) onde o output estava em formato utf-8.</w:t>
      </w:r>
    </w:p>
    <w:p w14:paraId="1E6FE76E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B8CBFF" wp14:editId="2C76E163">
            <wp:extent cx="4560855" cy="5348639"/>
            <wp:effectExtent l="0" t="0" r="0" b="0"/>
            <wp:docPr id="82" name="image34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Uma imagem com texto&#10;&#10;Descrição gerad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855" cy="5348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E2AC5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seguida, a estratégia utilizada passa pela utilização de expressões regulares para extrair de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lista</w:t>
      </w:r>
      <w:r>
        <w:rPr>
          <w:rFonts w:ascii="Times New Roman" w:eastAsia="Times New Roman" w:hAnsi="Times New Roman" w:cs="Times New Roman"/>
          <w:sz w:val="24"/>
          <w:szCs w:val="24"/>
        </w:rPr>
        <w:t>, referida anteriormente, os IDs do NCBI e os Ids da PubMed. A partir daqui, criou-se um dicionário onde os IDs dos genes seriam as keys, e os IDs da PubMed (referentes a cada gene) os valores. No caso do IDs do gene não ter nenhum ID PubMed associado, atribuiu-se uma lista vazia.</w:t>
      </w:r>
    </w:p>
    <w:p w14:paraId="288BB02B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Posto isto, criaram-se duas listas diferentes, uma lista para armazenar os IDs dos genes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id_ncbii</w:t>
      </w:r>
      <w:r>
        <w:rPr>
          <w:rFonts w:ascii="Times New Roman" w:eastAsia="Times New Roman" w:hAnsi="Times New Roman" w:cs="Times New Roman"/>
          <w:sz w:val="24"/>
          <w:szCs w:val="24"/>
        </w:rPr>
        <w:t>) e outra lista para armazenar os IDs da pubmed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ID_PUB</w:t>
      </w:r>
      <w:r>
        <w:rPr>
          <w:rFonts w:ascii="Times New Roman" w:eastAsia="Times New Roman" w:hAnsi="Times New Roman" w:cs="Times New Roman"/>
          <w:sz w:val="24"/>
          <w:szCs w:val="24"/>
        </w:rPr>
        <w:t>). No caso de não existir IDs de PubMed associado, será adicionado à lista a string “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N/A</w:t>
      </w:r>
      <w:r>
        <w:rPr>
          <w:rFonts w:ascii="Times New Roman" w:eastAsia="Times New Roman" w:hAnsi="Times New Roman" w:cs="Times New Roman"/>
          <w:sz w:val="24"/>
          <w:szCs w:val="24"/>
        </w:rPr>
        <w:t>”. Como existe a possibilidade de haver IDs PubMed repetidos, utilizamos um código para criar uma lista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new_list_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só com ids não repetidos. </w:t>
      </w:r>
    </w:p>
    <w:p w14:paraId="11F22AFB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B14E15" wp14:editId="180D6189">
            <wp:extent cx="3755992" cy="4190985"/>
            <wp:effectExtent l="0" t="0" r="0" b="0"/>
            <wp:docPr id="81" name="image35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Uma imagem com texto&#10;&#10;Descrição gerada automaticamente"/>
                    <pic:cNvPicPr preferRelativeResize="0"/>
                  </pic:nvPicPr>
                  <pic:blipFill>
                    <a:blip r:embed="rId12"/>
                    <a:srcRect b="5849"/>
                    <a:stretch>
                      <a:fillRect/>
                    </a:stretch>
                  </pic:blipFill>
                  <pic:spPr>
                    <a:xfrm>
                      <a:off x="0" y="0"/>
                      <a:ext cx="3755992" cy="419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2678BFE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extrair informação relativamente aos artigos na PubMed, usamos o módulo Entrez de Biopython. Este módulo permite, através dos IDs da PubMed contidos na lista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new_list_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extrair informações como o título, os autores, a fonte,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affiliation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doi.</w:t>
      </w:r>
    </w:p>
    <w:p w14:paraId="29725A94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4637971" wp14:editId="0736D87E">
            <wp:extent cx="4914900" cy="4514215"/>
            <wp:effectExtent l="0" t="0" r="0" b="0"/>
            <wp:docPr id="57" name="image22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Uma imagem com texto&#10;&#10;Descrição gerada automaticamente"/>
                    <pic:cNvPicPr preferRelativeResize="0"/>
                  </pic:nvPicPr>
                  <pic:blipFill>
                    <a:blip r:embed="rId13"/>
                    <a:srcRect r="1357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1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9A84C" w14:textId="77777777" w:rsidR="00E4691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estava contido na informação proveniente da lista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 para ser extraído apenas 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utilizaram-se expressões regulares. No caso de não existir nenhum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doi</w:t>
      </w:r>
      <w:r>
        <w:rPr>
          <w:rFonts w:ascii="Times New Roman" w:eastAsia="Times New Roman" w:hAnsi="Times New Roman" w:cs="Times New Roman"/>
          <w:sz w:val="24"/>
          <w:szCs w:val="24"/>
        </w:rPr>
        <w:t>, adicionou-se 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string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N/A</w:t>
      </w:r>
      <w:r>
        <w:rPr>
          <w:rFonts w:ascii="Times New Roman" w:eastAsia="Times New Roman" w:hAnsi="Times New Roman" w:cs="Times New Roman"/>
          <w:sz w:val="24"/>
          <w:szCs w:val="24"/>
        </w:rPr>
        <w:t>”. Posto isto, a informação necessária para preencher os atributos referentes à entidade “PubMed” foi recolhida.</w:t>
      </w:r>
    </w:p>
    <w:p w14:paraId="448A3EDB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E1C1796" wp14:editId="76C1D012">
            <wp:extent cx="3023349" cy="1639914"/>
            <wp:effectExtent l="0" t="0" r="0" b="0"/>
            <wp:docPr id="7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349" cy="1639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A29D5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que concerne à estratégia para a entidade autores e respetivos atributos, realizou-se um dicionário que através dos autores extraídos com recurso ao Biopython, tem como chaves, os IDs PubMed e como valor o nome dos autores. Referenciar, que como alguns artigos possuíam muitos autores, criamos uma lista onde continha apenas os 5 primeiros autores extraídos de cada artigo. A partir deste ponto, criaram-se duas listas diferentes, uma lista para armazenar os IDs da PubMed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pubmed_list</w:t>
      </w:r>
      <w:r>
        <w:rPr>
          <w:rFonts w:ascii="Times New Roman" w:eastAsia="Times New Roman" w:hAnsi="Times New Roman" w:cs="Times New Roman"/>
          <w:sz w:val="24"/>
          <w:szCs w:val="24"/>
        </w:rPr>
        <w:t>) e outra lista para armazenar os nomes dos autores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authors_list</w:t>
      </w:r>
      <w:r>
        <w:rPr>
          <w:rFonts w:ascii="Times New Roman" w:eastAsia="Times New Roman" w:hAnsi="Times New Roman" w:cs="Times New Roman"/>
          <w:sz w:val="24"/>
          <w:szCs w:val="24"/>
        </w:rPr>
        <w:t>).  Como existe a possibilidade de termos nomes de autores repetidos, utilizamos um código para criar uma lista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new_list_authors</w:t>
      </w:r>
      <w:r>
        <w:rPr>
          <w:rFonts w:ascii="Times New Roman" w:eastAsia="Times New Roman" w:hAnsi="Times New Roman" w:cs="Times New Roman"/>
          <w:sz w:val="24"/>
          <w:szCs w:val="24"/>
        </w:rPr>
        <w:t>) só com nomes de autores não repetidos. Assim, a informação necessária para preencher os atributos referentes à tabela “Authors” está totalmente recolhida.</w:t>
      </w:r>
    </w:p>
    <w:p w14:paraId="634394C9" w14:textId="77777777" w:rsidR="00E4691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58490A" wp14:editId="49F6B9E8">
            <wp:extent cx="5699092" cy="2725653"/>
            <wp:effectExtent l="0" t="0" r="0" b="0"/>
            <wp:docPr id="85" name="image30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Uma imagem com texto&#10;&#10;Descrição gerada automaticamente"/>
                    <pic:cNvPicPr preferRelativeResize="0"/>
                  </pic:nvPicPr>
                  <pic:blipFill>
                    <a:blip r:embed="rId15"/>
                    <a:srcRect r="5744"/>
                    <a:stretch>
                      <a:fillRect/>
                    </a:stretch>
                  </pic:blipFill>
                  <pic:spPr>
                    <a:xfrm>
                      <a:off x="0" y="0"/>
                      <a:ext cx="5699092" cy="2725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FDD01" w14:textId="77777777" w:rsidR="00E46911" w:rsidRDefault="00000000">
      <w:p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 relação à entidade “Affiliation”, o raciocínio utilizado é idêntico ao descrito anteriormente para a entidade “Authors”, com a particularidade de que caso um id pubmed não tenha associado nenhuma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affiliation</w:t>
      </w:r>
      <w:r>
        <w:rPr>
          <w:rFonts w:ascii="Times New Roman" w:eastAsia="Times New Roman" w:hAnsi="Times New Roman" w:cs="Times New Roman"/>
          <w:sz w:val="24"/>
          <w:szCs w:val="24"/>
        </w:rPr>
        <w:t>, será acrescentado à lista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affi_list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string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N/A</w:t>
      </w:r>
      <w:r>
        <w:rPr>
          <w:rFonts w:ascii="Times New Roman" w:eastAsia="Times New Roman" w:hAnsi="Times New Roman" w:cs="Times New Roman"/>
          <w:sz w:val="24"/>
          <w:szCs w:val="24"/>
        </w:rPr>
        <w:t>”. Desta forma, a informação para esta entidade, está recolhida</w:t>
      </w:r>
      <w:r>
        <w:rPr>
          <w:sz w:val="24"/>
          <w:szCs w:val="24"/>
        </w:rPr>
        <w:t>.</w:t>
      </w:r>
    </w:p>
    <w:p w14:paraId="1FBE3E1D" w14:textId="77777777" w:rsidR="00E4691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46D8BE" wp14:editId="4DF5B43C">
            <wp:extent cx="5400040" cy="2374900"/>
            <wp:effectExtent l="0" t="0" r="0" b="0"/>
            <wp:docPr id="83" name="image31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Uma imagem com text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1B4B3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Relativamente à entidade “CDS”, a estratégia principal de buscar informação baseia-se na utilização de Biopython. A função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get_CDS_info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cria uma lista de listas em que cada uma é composta por: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Location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Translation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(atributos pretendidos). Tendo em atenção, que existe uma relacionamento específico entre esta entidade e a entidade “Gene ”, a estratégia utilizada foi a antecipada criação de um dicionário,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result_dict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permite associar cada atributo desejado a um determinado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ID_genebank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5E32E3" w14:textId="77777777" w:rsidR="00E46911" w:rsidRDefault="00000000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6103903" wp14:editId="1768126A">
            <wp:extent cx="5400040" cy="4105275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EB9A" w14:textId="77777777" w:rsidR="00E46911" w:rsidRDefault="00000000">
      <w:pPr>
        <w:tabs>
          <w:tab w:val="left" w:pos="1495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 entidade “Uniprot” o primeiro passo, foi a obtenção dos links associados a uma determinada query de pesquisa,com recurso à mesma estratégia utilizada anteriormente para obtenção dos links ncbi, com a particularidade da criação de uma nova função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url_get_id_p</w:t>
      </w:r>
      <w:r>
        <w:rPr>
          <w:rFonts w:ascii="Times New Roman" w:eastAsia="Times New Roman" w:hAnsi="Times New Roman" w:cs="Times New Roman"/>
          <w:sz w:val="24"/>
          <w:szCs w:val="24"/>
        </w:rPr>
        <w:t>. Desta forma,  o atributo “Link_Uniprot” foi conseguido.</w:t>
      </w:r>
    </w:p>
    <w:p w14:paraId="65A57B8A" w14:textId="77777777" w:rsidR="00E46911" w:rsidRDefault="00000000">
      <w:pPr>
        <w:tabs>
          <w:tab w:val="left" w:pos="1495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Recorremos à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 API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Uniprot e atribuindo um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field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cada atributo pretendido para esta entidade, conseguiu-se adquirir toda a informação desejada. Todavia esta informação aparecia  de uma forma pouca organizada e, como tal, com recurso a expressões regulares retirou-se 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informação pretendida com a apresentação desejada e o conteúdo organizado. De salientar, que cada um destes atributos da entidade Uniprot está associado a um determinado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ID_CDS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813C12" w14:textId="77777777" w:rsidR="00E46911" w:rsidRDefault="00000000">
      <w:pPr>
        <w:tabs>
          <w:tab w:val="left" w:pos="1495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973CAF" wp14:editId="5AFFC6B0">
            <wp:extent cx="5324100" cy="5267325"/>
            <wp:effectExtent l="0" t="0" r="0" b="0"/>
            <wp:docPr id="86" name="image40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Uma imagem com texto&#10;&#10;Descrição gerada automaticamente"/>
                    <pic:cNvPicPr preferRelativeResize="0"/>
                  </pic:nvPicPr>
                  <pic:blipFill>
                    <a:blip r:embed="rId18"/>
                    <a:srcRect r="1417"/>
                    <a:stretch>
                      <a:fillRect/>
                    </a:stretch>
                  </pic:blipFill>
                  <pic:spPr>
                    <a:xfrm>
                      <a:off x="0" y="0"/>
                      <a:ext cx="532410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A3756" w14:textId="77777777" w:rsidR="00E46911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Neste ponto, toda a informação pretendida para as entidades “Uniprot” e “CDS” foi recolhida com sucesso. Sendo que estas duas entidades relacionam-se entre si, decidiu-se juntar as informações correspondentes em listas. Com isto, a função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join_ids_CDS </w:t>
      </w:r>
      <w:r>
        <w:rPr>
          <w:rFonts w:ascii="Times New Roman" w:eastAsia="Times New Roman" w:hAnsi="Times New Roman" w:cs="Times New Roman"/>
          <w:sz w:val="24"/>
          <w:szCs w:val="24"/>
        </w:rPr>
        <w:t>recebe como argumentos duas listas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lista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uniprotID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com resultado final de lista de listas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[IDgenebank, ID_PRO, ID_Uniprot]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onde: </w:t>
      </w:r>
    </w:p>
    <w:p w14:paraId="2459ABF2" w14:textId="77777777" w:rsidR="00E46911" w:rsidRPr="00B07757" w:rsidRDefault="00000000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lista</w:t>
      </w:r>
      <w:proofErr w:type="spellEnd"/>
      <w:r w:rsidRPr="00B07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7757">
        <w:rPr>
          <w:rFonts w:ascii="Times New Roman" w:eastAsia="Times New Roman" w:hAnsi="Times New Roman" w:cs="Times New Roman"/>
          <w:sz w:val="24"/>
          <w:szCs w:val="24"/>
          <w:lang w:val="en-US"/>
        </w:rPr>
        <w:t>corresponde</w:t>
      </w:r>
      <w:proofErr w:type="spellEnd"/>
      <w:r w:rsidRPr="00B07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a: </w:t>
      </w:r>
      <w:proofErr w:type="spellStart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dict_list</w:t>
      </w:r>
      <w:proofErr w:type="spellEnd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= </w:t>
      </w:r>
      <w:proofErr w:type="spellStart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dict_to_list</w:t>
      </w:r>
      <w:proofErr w:type="spellEnd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(</w:t>
      </w:r>
      <w:proofErr w:type="spellStart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result_dict</w:t>
      </w:r>
      <w:proofErr w:type="spellEnd"/>
      <w:r w:rsidRPr="00B0775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)</w:t>
      </w:r>
      <w:r w:rsidRPr="00B07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F262441" w14:textId="77777777" w:rsidR="00E46911" w:rsidRDefault="00000000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uniprotID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corresponde ao resultado de: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get_list_uniprot(ID_PROT, result_dict)</w:t>
      </w:r>
    </w:p>
    <w:p w14:paraId="15499414" w14:textId="77777777" w:rsidR="00E46911" w:rsidRDefault="00E4691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C27B2A" w14:textId="77777777" w:rsidR="00E46911" w:rsidRDefault="00000000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seguida, a função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join_lists(list1, list2)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junta a informação da lista anterior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[IDgenebank, ID_PRO, ID_Uniprot]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 a lista criada para a entidade “Uniprot”, com um resultado final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[IDgenebank, ID_PRO, ID_Uniprot, Location, Translation]</w:t>
      </w:r>
    </w:p>
    <w:p w14:paraId="39FBC111" w14:textId="77777777" w:rsidR="00E46911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Os scripts das funções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join_ids_CDS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join_lists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não estão apresentados no presente relatório de forma a simplificar o conteúdo do mesmo.</w:t>
      </w:r>
    </w:p>
    <w:p w14:paraId="0A2A759B" w14:textId="77777777" w:rsidR="00E46911" w:rsidRDefault="00E4691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EE7947" w14:textId="77777777" w:rsidR="00E46911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último, para a entidade “History”, fez-se 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módulo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datetime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extrair a hora e data do momento em que se fez a pesquisa com uma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específica (atributo “Search” contém informação da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>). Associado a isso, elaborou-se uma função que conta o número de proteínas, o número de IDs NCBI e o número de IDs requeridos pelo o utilizador completando todos os atributos associados à entidade em questão.</w:t>
      </w:r>
    </w:p>
    <w:p w14:paraId="6CAF5495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hidden="0" allowOverlap="1" wp14:anchorId="217621DC" wp14:editId="4BFDB9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15264" cy="295275"/>
            <wp:effectExtent l="0" t="0" r="0" b="0"/>
            <wp:wrapNone/>
            <wp:docPr id="5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264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4CD663" w14:textId="77777777" w:rsidR="00E46911" w:rsidRDefault="00000000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5FB605C2" wp14:editId="6507BA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3870" cy="241569"/>
            <wp:effectExtent l="0" t="0" r="0" b="0"/>
            <wp:wrapNone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870" cy="24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C949FD" w14:textId="77777777" w:rsidR="00E46911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896302" wp14:editId="55A846A0">
            <wp:extent cx="1752600" cy="800100"/>
            <wp:effectExtent l="0" t="0" r="0" b="0"/>
            <wp:docPr id="8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284753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3.</w:t>
      </w:r>
    </w:p>
    <w:p w14:paraId="544521E1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povoar os atributos das entidades, é necessário fazer a conexão com a base de dados criada anteriormente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SQLC.connect</w:t>
      </w:r>
      <w:r>
        <w:rPr>
          <w:rFonts w:ascii="Times New Roman" w:eastAsia="Times New Roman" w:hAnsi="Times New Roman" w:cs="Times New Roman"/>
          <w:sz w:val="24"/>
          <w:szCs w:val="24"/>
        </w:rPr>
        <w:t>). Seguidamente, deve-se inserir a “ação” que se pretende executar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>) indicando a entidade onde pretendemos executar essa mesma ação e, ainda,  selecionando os atributos que vão ser alterados e indicando os dados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que se pretende adicionar. Evidenciar que os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referidos foram determinados na 2 fase deste projeto.</w:t>
      </w:r>
    </w:p>
    <w:p w14:paraId="7B318FC6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 relação à entidade “History”, definiu-se que a chave primária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ID_search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seria auto incrementada e, por isso, a “ação” explicada anteriormente para associar um valor a este atributo primário é ligeiramente diferente. Além disso, como a entidade em questão está relacionada 1 para N com a entidade “Gene” foi necessário extrair os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ID_search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auto incrementados, sendo que, apenas interessa o último pois, como é o mais atual, é esse que vai estar relacionado com a entidade “Gene” que se vai povoar de seguida.</w:t>
      </w:r>
    </w:p>
    <w:p w14:paraId="3765935E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modo a comprovar o correto funcionamento do código, utilizou-se uma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pesquisa escolhida aleatoriamente (Diabetes) e obteve-se a povoação da tabela History. </w:t>
      </w:r>
    </w:p>
    <w:p w14:paraId="4ED3617A" w14:textId="77777777" w:rsidR="00E46911" w:rsidRDefault="00000000">
      <w:pPr>
        <w:tabs>
          <w:tab w:val="left" w:pos="164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33AA4E8E" wp14:editId="27945CAD">
            <wp:extent cx="5400040" cy="4435475"/>
            <wp:effectExtent l="0" t="0" r="0" b="0"/>
            <wp:docPr id="6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43071" wp14:editId="78B31F7C">
            <wp:extent cx="5200864" cy="300971"/>
            <wp:effectExtent l="0" t="0" r="0" b="0"/>
            <wp:docPr id="8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l="3689" t="10741"/>
                    <a:stretch>
                      <a:fillRect/>
                    </a:stretch>
                  </pic:blipFill>
                  <pic:spPr>
                    <a:xfrm>
                      <a:off x="0" y="0"/>
                      <a:ext cx="5200864" cy="30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F677B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que concerne à povoação da entidade “Gene”,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processo é ligeiramente distinto, uma vez que, como estamos a povoar vários genes ao mesmo tempo, foi necessário usar um ciclo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com recurso ao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enumerate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Esta estratégia, permite trabalhar com todas as listas criadas na fase 2, separadamente, e a partir daqui associar a cada atributo necessário para povoar esta tabela. </w:t>
      </w:r>
    </w:p>
    <w:p w14:paraId="67418B36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BE059" wp14:editId="4A6A69F5">
            <wp:extent cx="5400040" cy="2437130"/>
            <wp:effectExtent l="0" t="0" r="0" b="0"/>
            <wp:docPr id="90" name="image3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Uma imagem com texto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672ED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resultado obtido para a povoação da entidade em questão com a query já referida está demonstrado na seguinte tabela, constituída pelos respetivos atributos.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 wp14:anchorId="6F6FBB9C" wp14:editId="2C7D472F">
                <wp:simplePos x="0" y="0"/>
                <wp:positionH relativeFrom="column">
                  <wp:posOffset>5600700</wp:posOffset>
                </wp:positionH>
                <wp:positionV relativeFrom="paragraph">
                  <wp:posOffset>565562</wp:posOffset>
                </wp:positionV>
                <wp:extent cx="19050" cy="1409700"/>
                <wp:effectExtent l="0" t="0" r="0" b="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1550" y="1051975"/>
                          <a:ext cx="0" cy="1392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5600700</wp:posOffset>
                </wp:positionH>
                <wp:positionV relativeFrom="paragraph">
                  <wp:posOffset>565562</wp:posOffset>
                </wp:positionV>
                <wp:extent cx="19050" cy="1409700"/>
                <wp:effectExtent b="0" l="0" r="0" t="0"/>
                <wp:wrapNone/>
                <wp:docPr id="4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F3E5E9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20A51F" wp14:editId="486B884D">
            <wp:extent cx="5400040" cy="1458595"/>
            <wp:effectExtent l="0" t="0" r="0" b="0"/>
            <wp:docPr id="75" name="image24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Uma imagem com texto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 wp14:anchorId="6058DD58" wp14:editId="4C305DF9">
                <wp:simplePos x="0" y="0"/>
                <wp:positionH relativeFrom="column">
                  <wp:posOffset>1</wp:posOffset>
                </wp:positionH>
                <wp:positionV relativeFrom="paragraph">
                  <wp:posOffset>1733550</wp:posOffset>
                </wp:positionV>
                <wp:extent cx="19050" cy="1409700"/>
                <wp:effectExtent l="0" t="0" r="0" b="0"/>
                <wp:wrapSquare wrapText="bothSides" distT="114300" distB="114300" distL="114300" distR="114300"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1550" y="1051975"/>
                          <a:ext cx="0" cy="1392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1733550</wp:posOffset>
                </wp:positionV>
                <wp:extent cx="19050" cy="1409700"/>
                <wp:effectExtent b="0" l="0" r="0" t="0"/>
                <wp:wrapSquare wrapText="bothSides" distB="114300" distT="114300" distL="114300" distR="114300"/>
                <wp:docPr id="4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691ED99" wp14:editId="5755061C">
            <wp:simplePos x="0" y="0"/>
            <wp:positionH relativeFrom="column">
              <wp:posOffset>4772025</wp:posOffset>
            </wp:positionH>
            <wp:positionV relativeFrom="paragraph">
              <wp:posOffset>1571625</wp:posOffset>
            </wp:positionV>
            <wp:extent cx="1314825" cy="1485900"/>
            <wp:effectExtent l="0" t="0" r="0" b="0"/>
            <wp:wrapSquare wrapText="bothSides" distT="0" distB="0" distL="114300" distR="114300"/>
            <wp:docPr id="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l="81446"/>
                    <a:stretch>
                      <a:fillRect/>
                    </a:stretch>
                  </pic:blipFill>
                  <pic:spPr>
                    <a:xfrm>
                      <a:off x="0" y="0"/>
                      <a:ext cx="13148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 wp14:anchorId="73D84001" wp14:editId="4A1C4C6A">
                <wp:simplePos x="0" y="0"/>
                <wp:positionH relativeFrom="column">
                  <wp:posOffset>4695825</wp:posOffset>
                </wp:positionH>
                <wp:positionV relativeFrom="paragraph">
                  <wp:posOffset>1733550</wp:posOffset>
                </wp:positionV>
                <wp:extent cx="19050" cy="1409700"/>
                <wp:effectExtent l="0" t="0" r="0" b="0"/>
                <wp:wrapSquare wrapText="bothSides" distT="114300" distB="114300" distL="114300" distR="114300"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1550" y="1051975"/>
                          <a:ext cx="0" cy="1392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4695825</wp:posOffset>
                </wp:positionH>
                <wp:positionV relativeFrom="paragraph">
                  <wp:posOffset>1733550</wp:posOffset>
                </wp:positionV>
                <wp:extent cx="19050" cy="1409700"/>
                <wp:effectExtent b="0" l="0" r="0" t="0"/>
                <wp:wrapSquare wrapText="bothSides" distB="114300" distT="114300" distL="114300" distR="114300"/>
                <wp:docPr id="5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AAC67A2" wp14:editId="031085A0">
            <wp:simplePos x="0" y="0"/>
            <wp:positionH relativeFrom="column">
              <wp:posOffset>87920</wp:posOffset>
            </wp:positionH>
            <wp:positionV relativeFrom="paragraph">
              <wp:posOffset>1571625</wp:posOffset>
            </wp:positionV>
            <wp:extent cx="4541231" cy="1485900"/>
            <wp:effectExtent l="0" t="0" r="0" b="0"/>
            <wp:wrapSquare wrapText="bothSides" distT="0" distB="0" distL="114300" distR="114300"/>
            <wp:docPr id="5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r="34682"/>
                    <a:stretch>
                      <a:fillRect/>
                    </a:stretch>
                  </pic:blipFill>
                  <pic:spPr>
                    <a:xfrm>
                      <a:off x="0" y="0"/>
                      <a:ext cx="4541231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C7E020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31EE2C94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 entidade “PubMed” foi utilizado o mesmo raciocínio que na entidade “Gene”, notando que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 primary key</w:t>
      </w:r>
      <w:r>
        <w:rPr>
          <w:rFonts w:ascii="Times New Roman" w:eastAsia="Times New Roman" w:hAnsi="Times New Roman" w:cs="Times New Roman"/>
          <w:sz w:val="24"/>
          <w:szCs w:val="24"/>
        </w:rPr>
        <w:t>, é um ID auto incrementado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ID_AI_PubMed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1930F479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E30173" wp14:editId="3EBB66B5">
            <wp:extent cx="5151616" cy="5975862"/>
            <wp:effectExtent l="0" t="0" r="0" b="0"/>
            <wp:docPr id="68" name="image3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m texto&#10;&#10;Descrição gerada automaticamente"/>
                    <pic:cNvPicPr preferRelativeResize="0"/>
                  </pic:nvPicPr>
                  <pic:blipFill>
                    <a:blip r:embed="rId31"/>
                    <a:srcRect t="2572" r="4599" b="3092"/>
                    <a:stretch>
                      <a:fillRect/>
                    </a:stretch>
                  </pic:blipFill>
                  <pic:spPr>
                    <a:xfrm>
                      <a:off x="0" y="0"/>
                      <a:ext cx="5151616" cy="5975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F7D1C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povoação resultante está demonstrada na tabela abaixo. Referir que há determinados genes que podem não estar associados a artigos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PubMed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portanto aparece 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string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N/A</w:t>
      </w:r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10F42AA" w14:textId="77777777" w:rsidR="00E46911" w:rsidRDefault="00000000">
      <w:pPr>
        <w:tabs>
          <w:tab w:val="left" w:pos="16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FF4A3" wp14:editId="1A38E49D">
            <wp:extent cx="5400040" cy="1125855"/>
            <wp:effectExtent l="0" t="0" r="0" b="0"/>
            <wp:docPr id="69" name="image1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ma imagem com text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D1CAB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É necessário ter em atenção que, como a entidade “Gene” está relacionada com a entidade “Pubmed”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 cardinalidade de N para N, isto é, um gene pode ter vários artigos associados e vice-versa. Foi necessário criar uma lista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SEARCH_ID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com todos os IDs auto incrementados. A partir daqui foi possível saber o número do primeiro ID auto incrementado para depois a cada ID PubMed presentes na lista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ID_PUB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pela ordem certa, atribuir o mesmo ID auto incrementado e, assim povoar o relacionamento “gene_PubMed”. </w:t>
      </w:r>
    </w:p>
    <w:p w14:paraId="77C1ACB4" w14:textId="77777777" w:rsidR="00E46911" w:rsidRDefault="00000000">
      <w:pPr>
        <w:tabs>
          <w:tab w:val="left" w:pos="164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13A714E2" wp14:editId="0BD8DE46">
            <wp:extent cx="5400040" cy="4583430"/>
            <wp:effectExtent l="0" t="0" r="0" b="0"/>
            <wp:docPr id="77" name="image27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Uma imagem com texto&#10;&#10;Descrição gerada automa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B5FDD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tabela seguinte, mostra a correta associação entre um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ID_genebank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um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ID_AI_PubMed</w:t>
      </w:r>
      <w:r>
        <w:rPr>
          <w:rFonts w:ascii="Times New Roman" w:eastAsia="Times New Roman" w:hAnsi="Times New Roman" w:cs="Times New Roman"/>
          <w:sz w:val="24"/>
          <w:szCs w:val="24"/>
        </w:rPr>
        <w:t>, ou seja, uma correta povoação do relecionamento “gene_PubMed”.</w:t>
      </w:r>
    </w:p>
    <w:p w14:paraId="3B697F78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D3D170" wp14:editId="6E167D64">
            <wp:extent cx="2459173" cy="2282618"/>
            <wp:effectExtent l="0" t="0" r="0" b="0"/>
            <wp:docPr id="70" name="image21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Uma imagem com mesa&#10;&#10;Descrição gerada automa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2282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C04CB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a povoação da entidade “Authors”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“Afilliation” e, respetivos relacionamentos com a entidade “PubMed” de N para N, foi utilizado o mesmo raciocínio descrito anteriormente, alterando claro, apenas os respetivos atributos.</w:t>
      </w:r>
    </w:p>
    <w:p w14:paraId="5460D6A8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 resultados obtidos para a povoação da entidade “Authors”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“Afilliation” estão representados nas 2 primeiras tabelas seguintes. Sendo as restantes, correspondentes ao relacionado “gene_PubMed” com “Authors/ Affiliation”.</w:t>
      </w:r>
    </w:p>
    <w:p w14:paraId="2217CEFD" w14:textId="77777777" w:rsidR="00E46911" w:rsidRDefault="00E46911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6C7F3A" w14:textId="77777777" w:rsidR="00E46911" w:rsidRDefault="00E46911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599A35" w14:textId="77777777" w:rsidR="00E46911" w:rsidRDefault="00000000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6FD55F02" wp14:editId="67AACF54">
            <wp:simplePos x="0" y="0"/>
            <wp:positionH relativeFrom="column">
              <wp:posOffset>3512106</wp:posOffset>
            </wp:positionH>
            <wp:positionV relativeFrom="paragraph">
              <wp:posOffset>-634</wp:posOffset>
            </wp:positionV>
            <wp:extent cx="1649095" cy="1299210"/>
            <wp:effectExtent l="0" t="0" r="0" b="0"/>
            <wp:wrapSquare wrapText="bothSides" distT="0" distB="0" distL="114300" distR="114300"/>
            <wp:docPr id="51" name="image2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ma imagem com mesa&#10;&#10;Descrição gerada automaticamente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1299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1EE0B03F" wp14:editId="2CD6157D">
            <wp:simplePos x="0" y="0"/>
            <wp:positionH relativeFrom="column">
              <wp:posOffset>-134833</wp:posOffset>
            </wp:positionH>
            <wp:positionV relativeFrom="paragraph">
              <wp:posOffset>9418</wp:posOffset>
            </wp:positionV>
            <wp:extent cx="3353268" cy="1171739"/>
            <wp:effectExtent l="0" t="0" r="0" b="0"/>
            <wp:wrapSquare wrapText="bothSides" distT="0" distB="0" distL="114300" distR="114300"/>
            <wp:docPr id="88" name="image38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Uma imagem com texto&#10;&#10;Descrição gerada automa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71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7D9755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78235491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7E7043D2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33E6C6F3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376B3544" w14:textId="77777777" w:rsidR="00E46911" w:rsidRDefault="00000000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C032385" wp14:editId="0F766742">
            <wp:simplePos x="0" y="0"/>
            <wp:positionH relativeFrom="column">
              <wp:posOffset>695325</wp:posOffset>
            </wp:positionH>
            <wp:positionV relativeFrom="paragraph">
              <wp:posOffset>21487</wp:posOffset>
            </wp:positionV>
            <wp:extent cx="1712989" cy="2790825"/>
            <wp:effectExtent l="0" t="0" r="0" b="0"/>
            <wp:wrapSquare wrapText="bothSides" distT="0" distB="0" distL="114300" distR="114300"/>
            <wp:docPr id="56" name="image23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Uma imagem com mesa&#10;&#10;Descrição gerada automa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2989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C63FC75" wp14:editId="32D8F829">
            <wp:simplePos x="0" y="0"/>
            <wp:positionH relativeFrom="column">
              <wp:posOffset>2971800</wp:posOffset>
            </wp:positionH>
            <wp:positionV relativeFrom="paragraph">
              <wp:posOffset>4763</wp:posOffset>
            </wp:positionV>
            <wp:extent cx="1752845" cy="2791215"/>
            <wp:effectExtent l="0" t="0" r="0" b="0"/>
            <wp:wrapSquare wrapText="bothSides" distT="0" distB="0" distL="114300" distR="114300"/>
            <wp:docPr id="71" name="image33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Uma imagem com mesa&#10;&#10;Descrição gerada automaticamente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79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E73524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0EEE6BD7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6BABCEB3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3925A0B0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73925CEC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5103B388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160B5488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4BB69D01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37B200A9" w14:textId="77777777" w:rsidR="00E46911" w:rsidRDefault="00E46911">
      <w:pPr>
        <w:tabs>
          <w:tab w:val="left" w:pos="1644"/>
        </w:tabs>
        <w:rPr>
          <w:sz w:val="24"/>
          <w:szCs w:val="24"/>
        </w:rPr>
      </w:pPr>
    </w:p>
    <w:p w14:paraId="42D0304E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estratégia de povoação utilizada para a entidade “Uniprot” é bastante semelhante às restantes, todavia o caso particular é que podem existir genes que não têm associado nenhum ID_Uniprot. Posto isso, e com o intuito de não ter a repetição no valor da chave primária (ter diversos ID_Uniprot = N/A), a solução passou por associar todos os genes que não têm referência na Uniprot ao “ID_Uniprot” = “N/A_Uniprot”.</w:t>
      </w:r>
    </w:p>
    <w:p w14:paraId="47DA032B" w14:textId="77777777" w:rsidR="00E46911" w:rsidRDefault="00000000">
      <w:pPr>
        <w:tabs>
          <w:tab w:val="left" w:pos="164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506B3" wp14:editId="63CED7A5">
            <wp:extent cx="5400040" cy="2375535"/>
            <wp:effectExtent l="0" t="0" r="0" b="0"/>
            <wp:docPr id="72" name="image19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ma imagem com texto&#10;&#10;Descrição gerada automa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85281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resultado da povoação da entidade “Uniprot” está demonstrado abaixo, com a particularidade referida de poder existir um “N/A_Uniprot” que representa que um determinado gene não tem informação associada ao Uniprot.</w:t>
      </w:r>
    </w:p>
    <w:p w14:paraId="6741D615" w14:textId="77777777" w:rsidR="00E46911" w:rsidRDefault="00000000">
      <w:pPr>
        <w:tabs>
          <w:tab w:val="left" w:pos="1644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3ADE2" wp14:editId="06A281E2">
            <wp:extent cx="5919413" cy="635893"/>
            <wp:effectExtent l="0" t="0" r="0" b="0"/>
            <wp:docPr id="6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0"/>
                    <a:srcRect l="1924" t="-1247"/>
                    <a:stretch>
                      <a:fillRect/>
                    </a:stretch>
                  </pic:blipFill>
                  <pic:spPr>
                    <a:xfrm>
                      <a:off x="0" y="0"/>
                      <a:ext cx="5919413" cy="635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EDECF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 caso da entidade “CDS”, como a chave primária é composta por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ID_genebank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os valores correspondentes podem aparecer repetidamente. Este aspeto, permite associar a designação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N/A_CDS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diversos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ID_genebank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 que significa que se pode ter N genes associados a 1, ou seja, 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N/A_CDS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769CB8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5D7938" wp14:editId="54002313">
            <wp:extent cx="5400040" cy="1990725"/>
            <wp:effectExtent l="0" t="0" r="0" b="0"/>
            <wp:docPr id="61" name="image12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ma imagem com texto&#10;&#10;Descrição gerada automa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6F970" w14:textId="77777777" w:rsidR="00E46911" w:rsidRDefault="00000000">
      <w:pPr>
        <w:tabs>
          <w:tab w:val="left" w:pos="164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demonstrado na tabela seguinte, 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ID_CDS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apareceu repetidamente com a designação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N/A_CDS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associada a diversos genes, o que mostra que a estratégia utilizada para povoar a entidade CDS correu como esperado.</w:t>
      </w:r>
    </w:p>
    <w:p w14:paraId="527C192D" w14:textId="77777777" w:rsidR="00E46911" w:rsidRDefault="00000000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44E5F8E" wp14:editId="6DB48148">
            <wp:extent cx="5398014" cy="1390281"/>
            <wp:effectExtent l="0" t="0" r="0" b="0"/>
            <wp:docPr id="6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2"/>
                    <a:srcRect l="3207"/>
                    <a:stretch>
                      <a:fillRect/>
                    </a:stretch>
                  </pic:blipFill>
                  <pic:spPr>
                    <a:xfrm>
                      <a:off x="0" y="0"/>
                      <a:ext cx="5398014" cy="1390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EA4DE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a povoação da entidade “History” funcionar corretamente para sucessivas pesquisas, foi necessário limpar todos os dados das restantes entidades e relacionamentos já referidos. Permitindo assim ficar com um histórico de todas as pesquisas feitas, sem ter problemas associados à repetição de chaves primárias repetidas.</w:t>
      </w:r>
    </w:p>
    <w:p w14:paraId="6167CA76" w14:textId="77777777" w:rsidR="00E46911" w:rsidRDefault="00E46911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CF0DC5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mais detalhes sobre os scripts, ler o ficheiro READ_ME.txt do repositório.</w:t>
      </w:r>
    </w:p>
    <w:p w14:paraId="535036E6" w14:textId="77777777" w:rsidR="00E46911" w:rsidRDefault="00000000">
      <w:pPr>
        <w:tabs>
          <w:tab w:val="left" w:pos="1644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D097EC" wp14:editId="1D6120D0">
            <wp:extent cx="3850591" cy="4932112"/>
            <wp:effectExtent l="0" t="0" r="0" b="0"/>
            <wp:docPr id="63" name="image8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ma imagem com texto&#10;&#10;Descrição gerada automaticament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591" cy="4932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70AD1" w14:textId="77777777" w:rsidR="00E46911" w:rsidRDefault="00000000">
      <w:pPr>
        <w:tabs>
          <w:tab w:val="left" w:pos="164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povoação da entidade “History” está representada abaixo, com duas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querys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aleatórias inseridas pelo utilizador bem como os restantes atributos, referenciando a data e hora quando esta pesquisa foi realizada.</w:t>
      </w:r>
    </w:p>
    <w:p w14:paraId="7146D807" w14:textId="77777777" w:rsidR="00E46911" w:rsidRDefault="00000000">
      <w:pPr>
        <w:tabs>
          <w:tab w:val="left" w:pos="16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48A81" wp14:editId="24B24085">
            <wp:extent cx="5400040" cy="518795"/>
            <wp:effectExtent l="0" t="0" r="0" b="0"/>
            <wp:docPr id="64" name="image5.png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ma imagem com texto&#10;&#10;Descrição gerada automa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A7828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Conclusões:</w:t>
      </w:r>
    </w:p>
    <w:p w14:paraId="69407ADC" w14:textId="77777777" w:rsidR="00E46911" w:rsidRDefault="00000000">
      <w:pPr>
        <w:jc w:val="both"/>
      </w:pP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Tendo em conta a povoação de cada entidade, verificou-se que os resultados obtidos estão corretos, o que permite concluir que, de forma geral, a nossa base de dados está operacional.</w:t>
      </w:r>
      <w:r>
        <w:t xml:space="preserve"> </w:t>
      </w:r>
    </w:p>
    <w:p w14:paraId="69B62C13" w14:textId="77777777" w:rsidR="00E46911" w:rsidRDefault="00000000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De modo a verificar a correta povoação da nossa base de dados, tendo em atenção as diversas entidades, atributos e relacionamentos, realizaram-se alguns testes no MySQL.</w:t>
      </w:r>
      <w:r>
        <w:t xml:space="preserve">  </w:t>
      </w:r>
    </w:p>
    <w:p w14:paraId="0CC5D329" w14:textId="77777777" w:rsidR="00E4691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forma a testar a BD, o script foi corrido várias vezes com várias querys e com escolhas de nº de genes diferentes. Com isto, os próximos prints são de querys de MySQL onde 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script é “diabetes” para “20” genes. Assim sendo, a próxima imagem ilustra a entidade “CDS” povoada com esses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inputs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4281D8" w14:textId="77777777" w:rsidR="00E4691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561F6FF" wp14:editId="7A4D75D1">
            <wp:extent cx="5329613" cy="1836253"/>
            <wp:effectExtent l="0" t="0" r="0" b="0"/>
            <wp:docPr id="5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613" cy="1836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C0CEB" w14:textId="77777777" w:rsidR="00E46911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próxima imagem ilustra o resultado de um </w:t>
      </w:r>
      <w:r>
        <w:rPr>
          <w:rFonts w:ascii="Times New Roman" w:eastAsia="Times New Roman" w:hAnsi="Times New Roman" w:cs="Times New Roman"/>
          <w:i/>
        </w:rPr>
        <w:t xml:space="preserve">COUNT </w:t>
      </w:r>
      <w:r>
        <w:rPr>
          <w:rFonts w:ascii="Times New Roman" w:eastAsia="Times New Roman" w:hAnsi="Times New Roman" w:cs="Times New Roman"/>
        </w:rPr>
        <w:t>onde 1 ID_genebank onde o gene tem mais do que 1 CDS associado.</w:t>
      </w:r>
    </w:p>
    <w:p w14:paraId="380857DB" w14:textId="77777777" w:rsidR="00E4691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ADC352" wp14:editId="0D2AE5F4">
            <wp:extent cx="4143375" cy="1688808"/>
            <wp:effectExtent l="0" t="0" r="0" b="0"/>
            <wp:docPr id="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l="-5405" t="3113" r="540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88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F4726" w14:textId="77777777" w:rsidR="00E46911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próxima imagem ilustra o resultado de um </w:t>
      </w:r>
      <w:r>
        <w:rPr>
          <w:rFonts w:ascii="Times New Roman" w:eastAsia="Times New Roman" w:hAnsi="Times New Roman" w:cs="Times New Roman"/>
          <w:i/>
        </w:rPr>
        <w:t xml:space="preserve">SELECT </w:t>
      </w:r>
      <w:r>
        <w:rPr>
          <w:rFonts w:ascii="Times New Roman" w:eastAsia="Times New Roman" w:hAnsi="Times New Roman" w:cs="Times New Roman"/>
        </w:rPr>
        <w:t xml:space="preserve">de </w:t>
      </w:r>
      <w:r>
        <w:rPr>
          <w:rFonts w:ascii="Times New Roman" w:eastAsia="Times New Roman" w:hAnsi="Times New Roman" w:cs="Times New Roman"/>
          <w:i/>
        </w:rPr>
        <w:t xml:space="preserve">ID_genebank </w:t>
      </w:r>
      <w:r>
        <w:rPr>
          <w:rFonts w:ascii="Times New Roman" w:eastAsia="Times New Roman" w:hAnsi="Times New Roman" w:cs="Times New Roman"/>
        </w:rPr>
        <w:t>onde 1 onde o gene não tem CDS’s.</w:t>
      </w:r>
    </w:p>
    <w:p w14:paraId="51F9476F" w14:textId="77777777" w:rsidR="00E4691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C467DB" wp14:editId="26D10876">
            <wp:extent cx="4781550" cy="2402582"/>
            <wp:effectExtent l="0" t="0" r="0" b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55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0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643DD" w14:textId="77777777" w:rsidR="00E46911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próxima imagem ilustra o resultado de um </w:t>
      </w:r>
      <w:r>
        <w:rPr>
          <w:rFonts w:ascii="Times New Roman" w:eastAsia="Times New Roman" w:hAnsi="Times New Roman" w:cs="Times New Roman"/>
          <w:i/>
        </w:rPr>
        <w:t xml:space="preserve">SELECT </w:t>
      </w:r>
      <w:r>
        <w:rPr>
          <w:rFonts w:ascii="Times New Roman" w:eastAsia="Times New Roman" w:hAnsi="Times New Roman" w:cs="Times New Roman"/>
        </w:rPr>
        <w:t xml:space="preserve">de </w:t>
      </w:r>
      <w:r>
        <w:rPr>
          <w:rFonts w:ascii="Times New Roman" w:eastAsia="Times New Roman" w:hAnsi="Times New Roman" w:cs="Times New Roman"/>
          <w:i/>
        </w:rPr>
        <w:t xml:space="preserve">ID_genebank </w:t>
      </w:r>
      <w:r>
        <w:rPr>
          <w:rFonts w:ascii="Times New Roman" w:eastAsia="Times New Roman" w:hAnsi="Times New Roman" w:cs="Times New Roman"/>
        </w:rPr>
        <w:t xml:space="preserve">que tem atribuído apenas 1 </w:t>
      </w:r>
      <w:r>
        <w:rPr>
          <w:rFonts w:ascii="Times New Roman" w:eastAsia="Times New Roman" w:hAnsi="Times New Roman" w:cs="Times New Roman"/>
          <w:i/>
        </w:rPr>
        <w:t>ID_CDS</w:t>
      </w:r>
      <w:r>
        <w:rPr>
          <w:rFonts w:ascii="Times New Roman" w:eastAsia="Times New Roman" w:hAnsi="Times New Roman" w:cs="Times New Roman"/>
        </w:rPr>
        <w:t>.</w:t>
      </w:r>
    </w:p>
    <w:p w14:paraId="33D66D9F" w14:textId="77777777" w:rsidR="00E4691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C3E70C8" wp14:editId="4279814C">
            <wp:extent cx="4048125" cy="2781321"/>
            <wp:effectExtent l="0" t="0" r="0" b="0"/>
            <wp:docPr id="6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t="580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81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83BA9" w14:textId="77777777" w:rsidR="00E469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Perspectivas Futuras:</w:t>
      </w:r>
    </w:p>
    <w:p w14:paraId="3C55A680" w14:textId="77777777" w:rsidR="00E4691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4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Pretende-se aumentar o número de genes possíveis a ser trabalhados, ou seja, passar de 20 para 100/200 (relacionado com a paginação do NCBI).</w:t>
      </w:r>
    </w:p>
    <w:p w14:paraId="3CE149C0" w14:textId="77777777" w:rsidR="00E4691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4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Pretendemos explorar a entidade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onde esta passa a ser uma entidade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e, por isso, não seja necessário apagar os dados antes de uma nova pesquisa. </w:t>
      </w:r>
    </w:p>
    <w:p w14:paraId="29D72F01" w14:textId="77777777" w:rsidR="00E4691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4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Otimizar 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estruturar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código para funcionar com todas as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querys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nele se colocam e, ao mesmo tempo, ser ainda mais fácil a sua interpretação. </w:t>
      </w:r>
    </w:p>
    <w:sectPr w:rsidR="00E46911">
      <w:pgSz w:w="11906" w:h="16838"/>
      <w:pgMar w:top="850" w:right="1701" w:bottom="824" w:left="1275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36AA2"/>
    <w:multiLevelType w:val="multilevel"/>
    <w:tmpl w:val="20ACEB14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62114"/>
    <w:multiLevelType w:val="multilevel"/>
    <w:tmpl w:val="71589E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E4694C"/>
    <w:multiLevelType w:val="multilevel"/>
    <w:tmpl w:val="AC3E5C4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60AB0"/>
    <w:multiLevelType w:val="multilevel"/>
    <w:tmpl w:val="7CC058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9D79D9"/>
    <w:multiLevelType w:val="multilevel"/>
    <w:tmpl w:val="8E446B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341039">
    <w:abstractNumId w:val="1"/>
  </w:num>
  <w:num w:numId="2" w16cid:durableId="1214540665">
    <w:abstractNumId w:val="2"/>
  </w:num>
  <w:num w:numId="3" w16cid:durableId="24714040">
    <w:abstractNumId w:val="0"/>
  </w:num>
  <w:num w:numId="4" w16cid:durableId="125439681">
    <w:abstractNumId w:val="3"/>
  </w:num>
  <w:num w:numId="5" w16cid:durableId="115075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911"/>
    <w:rsid w:val="00B07757"/>
    <w:rsid w:val="00E4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E2757"/>
  <w15:docId w15:val="{82D5C286-EDA8-4A32-97BD-8040B6B09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D16BC"/>
    <w:pPr>
      <w:ind w:left="720"/>
      <w:contextualSpacing/>
    </w:pPr>
  </w:style>
  <w:style w:type="table" w:styleId="TableGrid">
    <w:name w:val="Table Grid"/>
    <w:basedOn w:val="TableNormal"/>
    <w:uiPriority w:val="39"/>
    <w:rsid w:val="00DB2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EE5"/>
  </w:style>
  <w:style w:type="paragraph" w:styleId="Footer">
    <w:name w:val="footer"/>
    <w:basedOn w:val="Normal"/>
    <w:link w:val="FooterCha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EE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70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4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4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S26jIYL/Ylb0hF5bDjVTXr5+Dhg==">AMUW2mXWwxOAdXwRph6yi6vvt/klL5J1MqfwSs/thDhaCPl2QHnRn3JjEHSa11e1EeSRhRfWw+4AznI1DMcl+hb2YA4LmO6rPJn3nnGINYidv7BuDdtl0nY=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2501</Words>
  <Characters>14262</Characters>
  <Application>Microsoft Office Word</Application>
  <DocSecurity>0</DocSecurity>
  <Lines>118</Lines>
  <Paragraphs>33</Paragraphs>
  <ScaleCrop>false</ScaleCrop>
  <Company/>
  <LinksUpToDate>false</LinksUpToDate>
  <CharactersWithSpaces>16730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al68831@utad.eu</dc:creator>
  <cp:lastModifiedBy>Karyna Lysenko</cp:lastModifiedBy>
  <cp:revision>2</cp:revision>
  <dcterms:created xsi:type="dcterms:W3CDTF">2023-01-18T15:14:00Z</dcterms:created>
  <dcterms:modified xsi:type="dcterms:W3CDTF">2023-01-19T23:45:00Z</dcterms:modified>
</cp:coreProperties>
</file>