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978A0" w14:textId="77777777" w:rsidR="00B452C4"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48"/>
          <w:szCs w:val="48"/>
        </w:rPr>
        <w:t>Universidad de Sevilla</w:t>
      </w:r>
    </w:p>
    <w:p w14:paraId="5F955DCD" w14:textId="77777777" w:rsidR="00B452C4"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36"/>
          <w:szCs w:val="36"/>
        </w:rPr>
        <w:t>Escuela Técnica Superior de Ingeniería Informática</w:t>
      </w:r>
    </w:p>
    <w:p w14:paraId="003C6CD9" w14:textId="77777777" w:rsidR="00B452C4"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b/>
          <w:sz w:val="48"/>
          <w:szCs w:val="48"/>
        </w:rPr>
        <w:t>Documentación de la entrega D04</w:t>
      </w:r>
    </w:p>
    <w:p w14:paraId="29287F79" w14:textId="77777777" w:rsidR="00B452C4" w:rsidRDefault="00000000">
      <w:pPr>
        <w:spacing w:after="160" w:line="360" w:lineRule="auto"/>
        <w:ind w:left="3600"/>
        <w:rPr>
          <w:rFonts w:ascii="Arial Narrow" w:eastAsia="Arial Narrow" w:hAnsi="Arial Narrow" w:cs="Arial Narrow"/>
          <w:sz w:val="36"/>
          <w:szCs w:val="36"/>
        </w:rPr>
      </w:pPr>
      <w:r>
        <w:rPr>
          <w:rFonts w:ascii="Arial Narrow" w:eastAsia="Arial Narrow" w:hAnsi="Arial Narrow" w:cs="Arial Narrow"/>
          <w:b/>
          <w:sz w:val="46"/>
          <w:szCs w:val="46"/>
        </w:rPr>
        <w:t>Testing</w:t>
      </w:r>
    </w:p>
    <w:p w14:paraId="11AF191B" w14:textId="77777777" w:rsidR="00B452C4" w:rsidRDefault="00000000">
      <w:pPr>
        <w:spacing w:after="160" w:line="360" w:lineRule="auto"/>
        <w:ind w:firstLine="284"/>
        <w:rPr>
          <w:rFonts w:ascii="Arial Narrow" w:eastAsia="Arial Narrow" w:hAnsi="Arial Narrow" w:cs="Arial Narrow"/>
        </w:rPr>
      </w:pPr>
      <w:r>
        <w:rPr>
          <w:rFonts w:ascii="Arial Narrow" w:eastAsia="Arial Narrow" w:hAnsi="Arial Narrow" w:cs="Arial Narrow"/>
          <w:noProof/>
        </w:rPr>
        <w:drawing>
          <wp:anchor distT="0" distB="0" distL="0" distR="0" simplePos="0" relativeHeight="24" behindDoc="0" locked="0" layoutInCell="0" allowOverlap="1" wp14:anchorId="303E69A0" wp14:editId="6566DC57">
            <wp:simplePos x="0" y="0"/>
            <wp:positionH relativeFrom="column">
              <wp:posOffset>2194560</wp:posOffset>
            </wp:positionH>
            <wp:positionV relativeFrom="paragraph">
              <wp:posOffset>9525</wp:posOffset>
            </wp:positionV>
            <wp:extent cx="1112520" cy="1112520"/>
            <wp:effectExtent l="0" t="0" r="0" b="0"/>
            <wp:wrapNone/>
            <wp:docPr id="1" name="image1.gif"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gif" descr="http://recursoshumanos.us.es/images/marca-dos-tintas_300.gif"/>
                    <pic:cNvPicPr>
                      <a:picLocks noChangeAspect="1" noChangeArrowheads="1"/>
                    </pic:cNvPicPr>
                  </pic:nvPicPr>
                  <pic:blipFill>
                    <a:blip r:embed="rId7"/>
                    <a:stretch>
                      <a:fillRect/>
                    </a:stretch>
                  </pic:blipFill>
                  <pic:spPr bwMode="auto">
                    <a:xfrm>
                      <a:off x="0" y="0"/>
                      <a:ext cx="1112520" cy="1112520"/>
                    </a:xfrm>
                    <a:prstGeom prst="rect">
                      <a:avLst/>
                    </a:prstGeom>
                  </pic:spPr>
                </pic:pic>
              </a:graphicData>
            </a:graphic>
          </wp:anchor>
        </w:drawing>
      </w:r>
    </w:p>
    <w:p w14:paraId="0562E200" w14:textId="77777777" w:rsidR="00B452C4" w:rsidRDefault="00B452C4">
      <w:pPr>
        <w:tabs>
          <w:tab w:val="left" w:pos="5103"/>
        </w:tabs>
        <w:spacing w:after="160" w:line="360" w:lineRule="auto"/>
        <w:rPr>
          <w:rFonts w:ascii="Arial Narrow" w:eastAsia="Arial Narrow" w:hAnsi="Arial Narrow" w:cs="Arial Narrow"/>
          <w:sz w:val="32"/>
          <w:szCs w:val="32"/>
        </w:rPr>
      </w:pPr>
    </w:p>
    <w:p w14:paraId="3D84CE86" w14:textId="77777777" w:rsidR="00B452C4" w:rsidRDefault="00B452C4">
      <w:pPr>
        <w:tabs>
          <w:tab w:val="left" w:pos="5103"/>
        </w:tabs>
        <w:spacing w:after="160" w:line="360" w:lineRule="auto"/>
        <w:rPr>
          <w:rFonts w:ascii="Arial Narrow" w:eastAsia="Arial Narrow" w:hAnsi="Arial Narrow" w:cs="Arial Narrow"/>
          <w:sz w:val="32"/>
          <w:szCs w:val="32"/>
        </w:rPr>
      </w:pPr>
    </w:p>
    <w:p w14:paraId="2AF3D12F" w14:textId="77777777" w:rsidR="00B452C4"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66ACBE21" w14:textId="77777777" w:rsidR="00B452C4"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pPr w:leftFromText="141" w:rightFromText="141" w:vertAnchor="text" w:tblpX="3089"/>
        <w:tblW w:w="2818" w:type="dxa"/>
        <w:tblLayout w:type="fixed"/>
        <w:tblLook w:val="0400" w:firstRow="0" w:lastRow="0" w:firstColumn="0" w:lastColumn="0" w:noHBand="0" w:noVBand="1"/>
      </w:tblPr>
      <w:tblGrid>
        <w:gridCol w:w="1541"/>
        <w:gridCol w:w="1277"/>
      </w:tblGrid>
      <w:tr w:rsidR="00B452C4" w14:paraId="70B76FA3"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Pr>
          <w:p w14:paraId="0C06F1D3"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7" w:type="dxa"/>
            <w:tcBorders>
              <w:top w:val="single" w:sz="4" w:space="0" w:color="A5A5A5"/>
              <w:left w:val="single" w:sz="4" w:space="0" w:color="BFBFBF"/>
              <w:bottom w:val="single" w:sz="4" w:space="0" w:color="9CC3E5"/>
              <w:right w:val="single" w:sz="4" w:space="0" w:color="A5A5A5"/>
            </w:tcBorders>
            <w:shd w:val="clear" w:color="auto" w:fill="D9D9D9"/>
          </w:tcPr>
          <w:p w14:paraId="0177EC78"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B452C4" w14:paraId="382B0B47" w14:textId="77777777">
        <w:tc>
          <w:tcPr>
            <w:tcW w:w="1540" w:type="dxa"/>
            <w:tcBorders>
              <w:top w:val="single" w:sz="4" w:space="0" w:color="9CC3E5"/>
              <w:left w:val="single" w:sz="4" w:space="0" w:color="A5A5A5"/>
              <w:bottom w:val="single" w:sz="4" w:space="0" w:color="A5A5A5"/>
              <w:right w:val="single" w:sz="4" w:space="0" w:color="BFBFBF"/>
            </w:tcBorders>
          </w:tcPr>
          <w:p w14:paraId="4842BB53"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03/03/2024</w:t>
            </w:r>
          </w:p>
        </w:tc>
        <w:tc>
          <w:tcPr>
            <w:tcW w:w="1277" w:type="dxa"/>
            <w:tcBorders>
              <w:top w:val="single" w:sz="4" w:space="0" w:color="9CC3E5"/>
              <w:left w:val="single" w:sz="4" w:space="0" w:color="BFBFBF"/>
              <w:bottom w:val="single" w:sz="4" w:space="0" w:color="A5A5A5"/>
              <w:right w:val="single" w:sz="4" w:space="0" w:color="A5A5A5"/>
            </w:tcBorders>
          </w:tcPr>
          <w:p w14:paraId="43192EF3"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v1r1</w:t>
            </w:r>
          </w:p>
        </w:tc>
      </w:tr>
    </w:tbl>
    <w:p w14:paraId="665C64F4" w14:textId="77777777" w:rsidR="00B452C4" w:rsidRDefault="00B452C4">
      <w:pPr>
        <w:tabs>
          <w:tab w:val="left" w:pos="5103"/>
        </w:tabs>
        <w:spacing w:after="160" w:line="360" w:lineRule="auto"/>
        <w:rPr>
          <w:rFonts w:ascii="Arial Narrow" w:eastAsia="Arial Narrow" w:hAnsi="Arial Narrow" w:cs="Arial Narrow"/>
          <w:sz w:val="32"/>
          <w:szCs w:val="32"/>
        </w:rPr>
      </w:pPr>
    </w:p>
    <w:tbl>
      <w:tblPr>
        <w:tblW w:w="8910" w:type="dxa"/>
        <w:tblInd w:w="462" w:type="dxa"/>
        <w:tblLayout w:type="fixed"/>
        <w:tblLook w:val="0400" w:firstRow="0" w:lastRow="0" w:firstColumn="0" w:lastColumn="0" w:noHBand="0" w:noVBand="1"/>
      </w:tblPr>
      <w:tblGrid>
        <w:gridCol w:w="3686"/>
        <w:gridCol w:w="1937"/>
        <w:gridCol w:w="3287"/>
      </w:tblGrid>
      <w:tr w:rsidR="00B452C4" w14:paraId="04694CA0" w14:textId="77777777">
        <w:tc>
          <w:tcPr>
            <w:tcW w:w="8910" w:type="dxa"/>
            <w:gridSpan w:val="3"/>
            <w:tcBorders>
              <w:top w:val="single" w:sz="4" w:space="0" w:color="A5A5A5"/>
              <w:left w:val="single" w:sz="4" w:space="0" w:color="A5A5A5"/>
              <w:bottom w:val="single" w:sz="4" w:space="0" w:color="9CC3E5"/>
              <w:right w:val="single" w:sz="4" w:space="0" w:color="A5A5A5"/>
            </w:tcBorders>
            <w:shd w:val="clear" w:color="auto" w:fill="D9D9D9"/>
          </w:tcPr>
          <w:p w14:paraId="0199CD65"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Grupo de prácticas:   G6-64</w:t>
            </w:r>
          </w:p>
        </w:tc>
      </w:tr>
      <w:tr w:rsidR="00B452C4" w14:paraId="5300A0D1" w14:textId="77777777">
        <w:tc>
          <w:tcPr>
            <w:tcW w:w="3686" w:type="dxa"/>
            <w:tcBorders>
              <w:top w:val="single" w:sz="4" w:space="0" w:color="9CC3E5"/>
              <w:left w:val="single" w:sz="4" w:space="0" w:color="A5A5A5"/>
              <w:bottom w:val="single" w:sz="4" w:space="0" w:color="9CC3E5"/>
              <w:right w:val="single" w:sz="4" w:space="0" w:color="BFBFBF"/>
            </w:tcBorders>
            <w:shd w:val="clear" w:color="auto" w:fill="D9D9D9"/>
          </w:tcPr>
          <w:p w14:paraId="56AD3AB1"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7" w:type="dxa"/>
            <w:tcBorders>
              <w:top w:val="single" w:sz="4" w:space="0" w:color="9CC3E5"/>
              <w:left w:val="single" w:sz="4" w:space="0" w:color="BFBFBF"/>
              <w:bottom w:val="single" w:sz="4" w:space="0" w:color="9CC3E5"/>
              <w:right w:val="single" w:sz="4" w:space="0" w:color="BFBFBF"/>
            </w:tcBorders>
            <w:shd w:val="clear" w:color="auto" w:fill="D9D9D9"/>
          </w:tcPr>
          <w:p w14:paraId="4EB16FD9"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7" w:type="dxa"/>
            <w:tcBorders>
              <w:top w:val="single" w:sz="4" w:space="0" w:color="9CC3E5"/>
              <w:left w:val="single" w:sz="4" w:space="0" w:color="BFBFBF"/>
              <w:bottom w:val="single" w:sz="4" w:space="0" w:color="9CC3E5"/>
              <w:right w:val="single" w:sz="4" w:space="0" w:color="A5A5A5"/>
            </w:tcBorders>
            <w:shd w:val="clear" w:color="auto" w:fill="D9D9D9"/>
          </w:tcPr>
          <w:p w14:paraId="081CC6BB"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B452C4" w14:paraId="598E31F3" w14:textId="77777777">
        <w:trPr>
          <w:trHeight w:val="556"/>
        </w:trPr>
        <w:tc>
          <w:tcPr>
            <w:tcW w:w="3686" w:type="dxa"/>
            <w:tcBorders>
              <w:top w:val="single" w:sz="4" w:space="0" w:color="9CC3E5"/>
              <w:left w:val="single" w:sz="4" w:space="0" w:color="A5A5A5"/>
              <w:bottom w:val="single" w:sz="4" w:space="0" w:color="9CC3E5"/>
              <w:right w:val="single" w:sz="4" w:space="0" w:color="BFBFBF"/>
            </w:tcBorders>
          </w:tcPr>
          <w:p w14:paraId="5A264432" w14:textId="77777777" w:rsidR="00B452C4" w:rsidRDefault="00000000">
            <w:pPr>
              <w:widowControl w:val="0"/>
              <w:rPr>
                <w:rFonts w:ascii="Arial Narrow" w:eastAsia="Arial Narrow" w:hAnsi="Arial Narrow" w:cs="Arial Narrow"/>
                <w:sz w:val="24"/>
                <w:szCs w:val="24"/>
              </w:rPr>
            </w:pPr>
            <w:r>
              <w:rPr>
                <w:rFonts w:ascii="Arial Narrow" w:hAnsi="Arial Narrow"/>
                <w:color w:val="000000"/>
              </w:rPr>
              <w:t>Aguayo Orozco, Sergio - 25604244T</w:t>
            </w:r>
          </w:p>
        </w:tc>
        <w:tc>
          <w:tcPr>
            <w:tcW w:w="1937" w:type="dxa"/>
            <w:tcBorders>
              <w:top w:val="single" w:sz="4" w:space="0" w:color="9CC3E5"/>
              <w:left w:val="single" w:sz="4" w:space="0" w:color="BFBFBF"/>
              <w:bottom w:val="single" w:sz="4" w:space="0" w:color="9CC3E5"/>
              <w:right w:val="single" w:sz="4" w:space="0" w:color="BFBFBF"/>
            </w:tcBorders>
          </w:tcPr>
          <w:p w14:paraId="09131CF1" w14:textId="77777777" w:rsidR="00B452C4" w:rsidRDefault="00000000">
            <w:pPr>
              <w:widowControl w:val="0"/>
              <w:rPr>
                <w:sz w:val="24"/>
                <w:szCs w:val="24"/>
              </w:rPr>
            </w:pPr>
            <w:r>
              <w:rPr>
                <w:rFonts w:ascii="Arial Narrow" w:hAnsi="Arial Narrow"/>
                <w:color w:val="000000"/>
              </w:rPr>
              <w:t>Desarrollador</w:t>
            </w:r>
          </w:p>
        </w:tc>
        <w:tc>
          <w:tcPr>
            <w:tcW w:w="3287" w:type="dxa"/>
            <w:tcBorders>
              <w:top w:val="single" w:sz="4" w:space="0" w:color="9CC3E5"/>
              <w:left w:val="single" w:sz="4" w:space="0" w:color="BFBFBF"/>
              <w:bottom w:val="single" w:sz="4" w:space="0" w:color="9CC3E5"/>
              <w:right w:val="single" w:sz="4" w:space="0" w:color="A5A5A5"/>
            </w:tcBorders>
          </w:tcPr>
          <w:p w14:paraId="3D49F6CF" w14:textId="77777777" w:rsidR="00B452C4"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ahydul1@gmail.com</w:t>
            </w:r>
          </w:p>
        </w:tc>
      </w:tr>
      <w:tr w:rsidR="00B452C4" w14:paraId="3946A740" w14:textId="77777777">
        <w:trPr>
          <w:trHeight w:val="630"/>
        </w:trPr>
        <w:tc>
          <w:tcPr>
            <w:tcW w:w="3686" w:type="dxa"/>
            <w:tcBorders>
              <w:top w:val="single" w:sz="4" w:space="0" w:color="9CC3E5"/>
              <w:left w:val="single" w:sz="4" w:space="0" w:color="A5A5A5"/>
              <w:bottom w:val="single" w:sz="4" w:space="0" w:color="9CC3E5"/>
              <w:right w:val="single" w:sz="4" w:space="0" w:color="BFBFBF"/>
            </w:tcBorders>
          </w:tcPr>
          <w:p w14:paraId="3F1F0D72"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García Lama, Gonzalo - 47267072W</w:t>
            </w:r>
          </w:p>
        </w:tc>
        <w:tc>
          <w:tcPr>
            <w:tcW w:w="1937" w:type="dxa"/>
            <w:tcBorders>
              <w:top w:val="single" w:sz="4" w:space="0" w:color="9CC3E5"/>
              <w:left w:val="single" w:sz="4" w:space="0" w:color="BFBFBF"/>
              <w:bottom w:val="single" w:sz="4" w:space="0" w:color="9CC3E5"/>
              <w:right w:val="single" w:sz="4" w:space="0" w:color="BFBFBF"/>
            </w:tcBorders>
          </w:tcPr>
          <w:p w14:paraId="2553A3E9"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 Tester</w:t>
            </w:r>
          </w:p>
        </w:tc>
        <w:tc>
          <w:tcPr>
            <w:tcW w:w="3287" w:type="dxa"/>
            <w:tcBorders>
              <w:top w:val="single" w:sz="4" w:space="0" w:color="9CC3E5"/>
              <w:left w:val="single" w:sz="4" w:space="0" w:color="BFBFBF"/>
              <w:bottom w:val="single" w:sz="4" w:space="0" w:color="9CC3E5"/>
              <w:right w:val="single" w:sz="4" w:space="0" w:color="A5A5A5"/>
            </w:tcBorders>
          </w:tcPr>
          <w:p w14:paraId="14C3DECA" w14:textId="77777777" w:rsidR="00B452C4"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gongarlam@alum.us.es</w:t>
            </w:r>
          </w:p>
        </w:tc>
      </w:tr>
      <w:tr w:rsidR="00B452C4" w14:paraId="1CC4BDA4" w14:textId="77777777">
        <w:trPr>
          <w:trHeight w:val="570"/>
        </w:trPr>
        <w:tc>
          <w:tcPr>
            <w:tcW w:w="3686" w:type="dxa"/>
            <w:tcBorders>
              <w:top w:val="single" w:sz="4" w:space="0" w:color="9CC3E5"/>
              <w:left w:val="single" w:sz="4" w:space="0" w:color="A5A5A5"/>
              <w:bottom w:val="single" w:sz="4" w:space="0" w:color="9CC3E5"/>
              <w:right w:val="single" w:sz="4" w:space="0" w:color="BFBFBF"/>
            </w:tcBorders>
          </w:tcPr>
          <w:p w14:paraId="668B211B"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Huecas Calderón, Tomás - 17476993Y</w:t>
            </w:r>
          </w:p>
        </w:tc>
        <w:tc>
          <w:tcPr>
            <w:tcW w:w="1937" w:type="dxa"/>
            <w:tcBorders>
              <w:top w:val="single" w:sz="4" w:space="0" w:color="9CC3E5"/>
              <w:left w:val="single" w:sz="4" w:space="0" w:color="BFBFBF"/>
              <w:bottom w:val="single" w:sz="4" w:space="0" w:color="9CC3E5"/>
              <w:right w:val="single" w:sz="4" w:space="0" w:color="BFBFBF"/>
            </w:tcBorders>
          </w:tcPr>
          <w:p w14:paraId="0282075E"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tc>
        <w:tc>
          <w:tcPr>
            <w:tcW w:w="3287" w:type="dxa"/>
            <w:tcBorders>
              <w:top w:val="single" w:sz="4" w:space="0" w:color="9CC3E5"/>
              <w:left w:val="single" w:sz="4" w:space="0" w:color="BFBFBF"/>
              <w:bottom w:val="single" w:sz="4" w:space="0" w:color="9CC3E5"/>
              <w:right w:val="single" w:sz="4" w:space="0" w:color="A5A5A5"/>
            </w:tcBorders>
          </w:tcPr>
          <w:p w14:paraId="51614C9B" w14:textId="77777777" w:rsidR="00B452C4"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tomhuecal@alum.us.es</w:t>
            </w:r>
          </w:p>
        </w:tc>
      </w:tr>
      <w:tr w:rsidR="00B452C4" w14:paraId="2B6C41A0" w14:textId="77777777">
        <w:trPr>
          <w:trHeight w:val="600"/>
        </w:trPr>
        <w:tc>
          <w:tcPr>
            <w:tcW w:w="3686" w:type="dxa"/>
            <w:tcBorders>
              <w:top w:val="single" w:sz="4" w:space="0" w:color="9CC3E5"/>
              <w:left w:val="single" w:sz="4" w:space="0" w:color="A5A5A5"/>
              <w:bottom w:val="single" w:sz="4" w:space="0" w:color="9CC3E5"/>
              <w:right w:val="single" w:sz="4" w:space="0" w:color="BFBFBF"/>
            </w:tcBorders>
          </w:tcPr>
          <w:p w14:paraId="42ABF333"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 xml:space="preserve">Fernández Pérez, Pablo - </w:t>
            </w:r>
            <w:bookmarkStart w:id="0" w:name="docs-internal-guid-9e44b903-7fff-35bb-97"/>
            <w:bookmarkEnd w:id="0"/>
            <w:r>
              <w:rPr>
                <w:rFonts w:ascii="Arial Narrow;sans-serif" w:hAnsi="Arial Narrow;sans-serif"/>
                <w:color w:val="000000"/>
              </w:rPr>
              <w:t>54370557Y</w:t>
            </w:r>
          </w:p>
        </w:tc>
        <w:tc>
          <w:tcPr>
            <w:tcW w:w="1937" w:type="dxa"/>
            <w:tcBorders>
              <w:top w:val="single" w:sz="4" w:space="0" w:color="9CC3E5"/>
              <w:left w:val="single" w:sz="4" w:space="0" w:color="BFBFBF"/>
              <w:bottom w:val="single" w:sz="4" w:space="0" w:color="9CC3E5"/>
              <w:right w:val="single" w:sz="4" w:space="0" w:color="BFBFBF"/>
            </w:tcBorders>
          </w:tcPr>
          <w:p w14:paraId="599DD553"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p w14:paraId="170DBD47"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Analista</w:t>
            </w:r>
          </w:p>
        </w:tc>
        <w:tc>
          <w:tcPr>
            <w:tcW w:w="3287" w:type="dxa"/>
            <w:tcBorders>
              <w:top w:val="single" w:sz="4" w:space="0" w:color="9CC3E5"/>
              <w:left w:val="single" w:sz="4" w:space="0" w:color="BFBFBF"/>
              <w:bottom w:val="single" w:sz="4" w:space="0" w:color="9CC3E5"/>
              <w:right w:val="single" w:sz="4" w:space="0" w:color="A5A5A5"/>
            </w:tcBorders>
          </w:tcPr>
          <w:p w14:paraId="05230465" w14:textId="77777777" w:rsidR="00B452C4"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pablofp.33@gmail.com</w:t>
            </w:r>
          </w:p>
        </w:tc>
      </w:tr>
      <w:tr w:rsidR="00B452C4" w14:paraId="14D720B0" w14:textId="77777777">
        <w:trPr>
          <w:trHeight w:val="630"/>
        </w:trPr>
        <w:tc>
          <w:tcPr>
            <w:tcW w:w="3686" w:type="dxa"/>
            <w:tcBorders>
              <w:top w:val="single" w:sz="4" w:space="0" w:color="9CC3E5"/>
              <w:left w:val="single" w:sz="4" w:space="0" w:color="A5A5A5"/>
              <w:bottom w:val="single" w:sz="4" w:space="0" w:color="A5A5A5"/>
              <w:right w:val="single" w:sz="4" w:space="0" w:color="BFBFBF"/>
            </w:tcBorders>
          </w:tcPr>
          <w:p w14:paraId="731E7409" w14:textId="77777777" w:rsidR="00B452C4" w:rsidRDefault="00000000">
            <w:pPr>
              <w:widowControl w:val="0"/>
              <w:rPr>
                <w:sz w:val="24"/>
                <w:szCs w:val="24"/>
              </w:rPr>
            </w:pPr>
            <w:r>
              <w:rPr>
                <w:rFonts w:ascii="Arial Narrow" w:eastAsia="Arial Narrow" w:hAnsi="Arial Narrow" w:cs="Arial Narrow"/>
                <w:sz w:val="24"/>
                <w:szCs w:val="24"/>
              </w:rPr>
              <w:t>Youssafi Benichikh, Karim - 28823709V</w:t>
            </w:r>
          </w:p>
        </w:tc>
        <w:tc>
          <w:tcPr>
            <w:tcW w:w="1937" w:type="dxa"/>
            <w:tcBorders>
              <w:top w:val="single" w:sz="4" w:space="0" w:color="9CC3E5"/>
              <w:left w:val="single" w:sz="4" w:space="0" w:color="BFBFBF"/>
              <w:bottom w:val="single" w:sz="4" w:space="0" w:color="A5A5A5"/>
              <w:right w:val="single" w:sz="4" w:space="0" w:color="BFBFBF"/>
            </w:tcBorders>
          </w:tcPr>
          <w:p w14:paraId="72566019"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 xml:space="preserve">Desarrollador, operador, </w:t>
            </w:r>
            <w:r>
              <w:rPr>
                <w:rFonts w:ascii="Arial Narrow" w:hAnsi="Arial Narrow"/>
                <w:color w:val="000000"/>
                <w:sz w:val="24"/>
                <w:szCs w:val="24"/>
              </w:rPr>
              <w:t>manager</w:t>
            </w:r>
          </w:p>
        </w:tc>
        <w:tc>
          <w:tcPr>
            <w:tcW w:w="3287" w:type="dxa"/>
            <w:tcBorders>
              <w:top w:val="single" w:sz="4" w:space="0" w:color="9CC3E5"/>
              <w:left w:val="single" w:sz="4" w:space="0" w:color="BFBFBF"/>
              <w:bottom w:val="single" w:sz="4" w:space="0" w:color="A5A5A5"/>
              <w:right w:val="single" w:sz="4" w:space="0" w:color="A5A5A5"/>
            </w:tcBorders>
          </w:tcPr>
          <w:p w14:paraId="76B18F66" w14:textId="77777777" w:rsidR="00B452C4"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karyouben@alum.us.es</w:t>
            </w:r>
          </w:p>
        </w:tc>
      </w:tr>
    </w:tbl>
    <w:p w14:paraId="1C0DB151" w14:textId="77777777" w:rsidR="00B452C4" w:rsidRDefault="00000000">
      <w:pPr>
        <w:pStyle w:val="Heading2"/>
        <w:spacing w:before="40" w:after="0" w:line="240" w:lineRule="auto"/>
        <w:rPr>
          <w:rFonts w:ascii="Arial Narrow" w:eastAsia="Arial Narrow" w:hAnsi="Arial Narrow" w:cs="Arial Narrow"/>
        </w:rPr>
      </w:pPr>
      <w:bookmarkStart w:id="1" w:name="_Toc158967745"/>
      <w:r>
        <w:rPr>
          <w:rFonts w:ascii="Calibri" w:eastAsia="Calibri" w:hAnsi="Calibri" w:cs="Calibri"/>
          <w:sz w:val="26"/>
          <w:szCs w:val="26"/>
        </w:rPr>
        <w:t xml:space="preserve">Repositorio: </w:t>
      </w:r>
      <w:bookmarkEnd w:id="1"/>
      <w:r>
        <w:rPr>
          <w:rFonts w:ascii="Calibri" w:eastAsia="Calibri" w:hAnsi="Calibri" w:cs="Calibri"/>
          <w:sz w:val="26"/>
          <w:szCs w:val="26"/>
        </w:rPr>
        <w:t>https://github.com/karyouben/Acme-SF-D04</w:t>
      </w:r>
    </w:p>
    <w:p w14:paraId="54583ECD" w14:textId="77777777" w:rsidR="00B452C4" w:rsidRDefault="00B452C4">
      <w:pPr>
        <w:spacing w:after="160" w:line="360" w:lineRule="auto"/>
        <w:rPr>
          <w:rFonts w:ascii="Arial Narrow" w:eastAsia="Arial Narrow" w:hAnsi="Arial Narrow" w:cs="Arial Narrow"/>
        </w:rPr>
      </w:pPr>
    </w:p>
    <w:p w14:paraId="586E1829" w14:textId="77777777" w:rsidR="00B452C4" w:rsidRDefault="00000000">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551271908"/>
        <w:docPartObj>
          <w:docPartGallery w:val="Table of Contents"/>
          <w:docPartUnique/>
        </w:docPartObj>
      </w:sdtPr>
      <w:sdtContent>
        <w:p w14:paraId="12A1C6FF" w14:textId="77777777" w:rsidR="00B452C4" w:rsidRDefault="00000000">
          <w:pPr>
            <w:pStyle w:val="TOC2"/>
            <w:tabs>
              <w:tab w:val="right" w:pos="9016"/>
            </w:tabs>
            <w:ind w:left="0"/>
            <w:rPr>
              <w:rFonts w:asciiTheme="minorHAnsi" w:eastAsiaTheme="minorEastAsia" w:hAnsiTheme="minorHAnsi" w:cstheme="minorBidi"/>
              <w:kern w:val="2"/>
              <w:sz w:val="24"/>
              <w:szCs w:val="24"/>
              <w14:ligatures w14:val="standardContextual"/>
            </w:rPr>
          </w:pPr>
          <w:r>
            <w:fldChar w:fldCharType="begin"/>
          </w:r>
          <w:r>
            <w:rPr>
              <w:rStyle w:val="IndexLink"/>
              <w:webHidden/>
            </w:rPr>
            <w:instrText xml:space="preserve"> TOC \z \o "1-9" \u \t "Heading 1,1,Heading 2,2,Heading 3,3" \h</w:instrText>
          </w:r>
          <w:r>
            <w:rPr>
              <w:rStyle w:val="IndexLink"/>
            </w:rPr>
            <w:fldChar w:fldCharType="separate"/>
          </w:r>
          <w:hyperlink w:anchor="_Toc158967746">
            <w:r>
              <w:rPr>
                <w:rStyle w:val="IndexLink"/>
                <w:webHidden/>
              </w:rPr>
              <w:t>1. Resumen ejecutivo</w:t>
            </w:r>
            <w:r>
              <w:rPr>
                <w:webHidden/>
              </w:rPr>
              <w:fldChar w:fldCharType="begin"/>
            </w:r>
            <w:r>
              <w:rPr>
                <w:webHidden/>
              </w:rPr>
              <w:instrText>PAGEREF _Toc158967746 \h</w:instrText>
            </w:r>
            <w:r>
              <w:rPr>
                <w:webHidden/>
              </w:rPr>
            </w:r>
            <w:r>
              <w:rPr>
                <w:webHidden/>
              </w:rPr>
              <w:fldChar w:fldCharType="separate"/>
            </w:r>
            <w:r>
              <w:rPr>
                <w:rStyle w:val="IndexLink"/>
              </w:rPr>
              <w:tab/>
              <w:t>3</w:t>
            </w:r>
            <w:r>
              <w:rPr>
                <w:webHidden/>
              </w:rPr>
              <w:fldChar w:fldCharType="end"/>
            </w:r>
          </w:hyperlink>
        </w:p>
        <w:p w14:paraId="635BDFE7" w14:textId="77777777" w:rsidR="00B452C4"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7">
            <w:r>
              <w:rPr>
                <w:rStyle w:val="IndexLink"/>
                <w:webHidden/>
              </w:rPr>
              <w:t>2. Control de versiones</w:t>
            </w:r>
            <w:r>
              <w:rPr>
                <w:webHidden/>
              </w:rPr>
              <w:fldChar w:fldCharType="begin"/>
            </w:r>
            <w:r>
              <w:rPr>
                <w:webHidden/>
              </w:rPr>
              <w:instrText>PAGEREF _Toc158967747 \h</w:instrText>
            </w:r>
            <w:r>
              <w:rPr>
                <w:webHidden/>
              </w:rPr>
            </w:r>
            <w:r>
              <w:rPr>
                <w:webHidden/>
              </w:rPr>
              <w:fldChar w:fldCharType="separate"/>
            </w:r>
            <w:r>
              <w:rPr>
                <w:rStyle w:val="IndexLink"/>
              </w:rPr>
              <w:tab/>
              <w:t>4</w:t>
            </w:r>
            <w:r>
              <w:rPr>
                <w:webHidden/>
              </w:rPr>
              <w:fldChar w:fldCharType="end"/>
            </w:r>
          </w:hyperlink>
        </w:p>
        <w:p w14:paraId="56A994C2" w14:textId="77777777" w:rsidR="00B452C4"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8">
            <w:r>
              <w:rPr>
                <w:rStyle w:val="IndexLink"/>
                <w:webHidden/>
              </w:rPr>
              <w:t>3. Introducción</w:t>
            </w:r>
            <w:r>
              <w:rPr>
                <w:webHidden/>
              </w:rPr>
              <w:fldChar w:fldCharType="begin"/>
            </w:r>
            <w:r>
              <w:rPr>
                <w:webHidden/>
              </w:rPr>
              <w:instrText>PAGEREF _Toc158967748 \h</w:instrText>
            </w:r>
            <w:r>
              <w:rPr>
                <w:webHidden/>
              </w:rPr>
            </w:r>
            <w:r>
              <w:rPr>
                <w:webHidden/>
              </w:rPr>
              <w:fldChar w:fldCharType="separate"/>
            </w:r>
            <w:r>
              <w:rPr>
                <w:rStyle w:val="IndexLink"/>
              </w:rPr>
              <w:tab/>
              <w:t>5</w:t>
            </w:r>
            <w:r>
              <w:rPr>
                <w:webHidden/>
              </w:rPr>
              <w:fldChar w:fldCharType="end"/>
            </w:r>
          </w:hyperlink>
        </w:p>
        <w:p w14:paraId="42BCA946" w14:textId="77777777" w:rsidR="00B452C4"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9">
            <w:r>
              <w:rPr>
                <w:rStyle w:val="IndexLink"/>
                <w:webHidden/>
              </w:rPr>
              <w:t>4. Contenido</w:t>
            </w:r>
            <w:r>
              <w:rPr>
                <w:webHidden/>
              </w:rPr>
              <w:fldChar w:fldCharType="begin"/>
            </w:r>
            <w:r>
              <w:rPr>
                <w:webHidden/>
              </w:rPr>
              <w:instrText>PAGEREF _Toc158967749 \h</w:instrText>
            </w:r>
            <w:r>
              <w:rPr>
                <w:webHidden/>
              </w:rPr>
            </w:r>
            <w:r>
              <w:rPr>
                <w:webHidden/>
              </w:rPr>
              <w:fldChar w:fldCharType="separate"/>
            </w:r>
            <w:r>
              <w:rPr>
                <w:rStyle w:val="IndexLink"/>
              </w:rPr>
              <w:tab/>
              <w:t>6</w:t>
            </w:r>
            <w:r>
              <w:rPr>
                <w:webHidden/>
              </w:rPr>
              <w:fldChar w:fldCharType="end"/>
            </w:r>
          </w:hyperlink>
        </w:p>
        <w:p w14:paraId="5AB6B141" w14:textId="77777777" w:rsidR="00B452C4"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50">
            <w:r>
              <w:rPr>
                <w:rStyle w:val="IndexLink"/>
                <w:webHidden/>
              </w:rPr>
              <w:t>5. Conclusiones</w:t>
            </w:r>
            <w:r>
              <w:rPr>
                <w:webHidden/>
              </w:rPr>
              <w:fldChar w:fldCharType="begin"/>
            </w:r>
            <w:r>
              <w:rPr>
                <w:webHidden/>
              </w:rPr>
              <w:instrText>PAGEREF _Toc158967750 \h</w:instrText>
            </w:r>
            <w:r>
              <w:rPr>
                <w:webHidden/>
              </w:rPr>
            </w:r>
            <w:r>
              <w:rPr>
                <w:webHidden/>
              </w:rPr>
              <w:fldChar w:fldCharType="separate"/>
            </w:r>
            <w:r>
              <w:rPr>
                <w:rStyle w:val="IndexLink"/>
              </w:rPr>
              <w:tab/>
              <w:t>6</w:t>
            </w:r>
            <w:r>
              <w:rPr>
                <w:webHidden/>
              </w:rPr>
              <w:fldChar w:fldCharType="end"/>
            </w:r>
          </w:hyperlink>
        </w:p>
        <w:p w14:paraId="2DBAE7C0" w14:textId="77777777" w:rsidR="00B452C4"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51">
            <w:r>
              <w:rPr>
                <w:rStyle w:val="IndexLink"/>
                <w:webHidden/>
              </w:rPr>
              <w:t>6. Bibliografía</w:t>
            </w:r>
            <w:r>
              <w:rPr>
                <w:webHidden/>
              </w:rPr>
              <w:fldChar w:fldCharType="begin"/>
            </w:r>
            <w:r>
              <w:rPr>
                <w:webHidden/>
              </w:rPr>
              <w:instrText>PAGEREF _Toc158967751 \h</w:instrText>
            </w:r>
            <w:r>
              <w:rPr>
                <w:webHidden/>
              </w:rPr>
            </w:r>
            <w:r>
              <w:rPr>
                <w:webHidden/>
              </w:rPr>
              <w:fldChar w:fldCharType="separate"/>
            </w:r>
            <w:r>
              <w:rPr>
                <w:rStyle w:val="IndexLink"/>
              </w:rPr>
              <w:tab/>
              <w:t>18</w:t>
            </w:r>
            <w:r>
              <w:rPr>
                <w:webHidden/>
              </w:rPr>
              <w:fldChar w:fldCharType="end"/>
            </w:r>
          </w:hyperlink>
          <w:r>
            <w:rPr>
              <w:rStyle w:val="IndexLink"/>
            </w:rPr>
            <w:fldChar w:fldCharType="end"/>
          </w:r>
        </w:p>
      </w:sdtContent>
    </w:sdt>
    <w:p w14:paraId="7659821E" w14:textId="77777777" w:rsidR="00B452C4" w:rsidRDefault="00B452C4">
      <w:pPr>
        <w:widowControl w:val="0"/>
        <w:tabs>
          <w:tab w:val="right" w:pos="12000"/>
        </w:tabs>
        <w:spacing w:before="60" w:line="240" w:lineRule="auto"/>
        <w:rPr>
          <w:b/>
          <w:color w:val="000000"/>
        </w:rPr>
      </w:pPr>
    </w:p>
    <w:p w14:paraId="62E1C324" w14:textId="77777777" w:rsidR="00B452C4" w:rsidRDefault="00B452C4">
      <w:pPr>
        <w:spacing w:after="160" w:line="360" w:lineRule="auto"/>
        <w:rPr>
          <w:rFonts w:ascii="Arial Narrow" w:eastAsia="Arial Narrow" w:hAnsi="Arial Narrow" w:cs="Arial Narrow"/>
        </w:rPr>
      </w:pPr>
    </w:p>
    <w:p w14:paraId="0A081ADE" w14:textId="77777777" w:rsidR="00B452C4" w:rsidRDefault="00B452C4">
      <w:pPr>
        <w:widowControl w:val="0"/>
        <w:tabs>
          <w:tab w:val="right" w:pos="12000"/>
        </w:tabs>
        <w:spacing w:before="60" w:line="240" w:lineRule="auto"/>
        <w:rPr>
          <w:rFonts w:ascii="Arial Narrow" w:eastAsia="Arial Narrow" w:hAnsi="Arial Narrow" w:cs="Arial Narrow"/>
          <w:sz w:val="66"/>
          <w:szCs w:val="66"/>
        </w:rPr>
      </w:pPr>
    </w:p>
    <w:p w14:paraId="73FB6181" w14:textId="77777777" w:rsidR="00B452C4" w:rsidRDefault="00B452C4">
      <w:pPr>
        <w:spacing w:after="160" w:line="360" w:lineRule="auto"/>
        <w:ind w:firstLine="284"/>
        <w:rPr>
          <w:rFonts w:ascii="Arial Narrow" w:eastAsia="Arial Narrow" w:hAnsi="Arial Narrow" w:cs="Arial Narrow"/>
        </w:rPr>
      </w:pPr>
    </w:p>
    <w:p w14:paraId="0DD88E2C" w14:textId="77777777" w:rsidR="00B452C4" w:rsidRDefault="00B452C4">
      <w:pPr>
        <w:spacing w:after="160" w:line="360" w:lineRule="auto"/>
        <w:ind w:firstLine="284"/>
        <w:rPr>
          <w:rFonts w:ascii="Arial Narrow" w:eastAsia="Arial Narrow" w:hAnsi="Arial Narrow" w:cs="Arial Narrow"/>
        </w:rPr>
      </w:pPr>
    </w:p>
    <w:p w14:paraId="47D2EEA6" w14:textId="77777777" w:rsidR="00B452C4" w:rsidRDefault="00B452C4">
      <w:pPr>
        <w:spacing w:after="160" w:line="360" w:lineRule="auto"/>
        <w:ind w:firstLine="284"/>
        <w:rPr>
          <w:rFonts w:ascii="Arial Narrow" w:eastAsia="Arial Narrow" w:hAnsi="Arial Narrow" w:cs="Arial Narrow"/>
        </w:rPr>
      </w:pPr>
    </w:p>
    <w:p w14:paraId="021A26C8" w14:textId="77777777" w:rsidR="00B452C4" w:rsidRDefault="00B452C4">
      <w:pPr>
        <w:spacing w:after="160" w:line="360" w:lineRule="auto"/>
        <w:rPr>
          <w:rFonts w:ascii="Arial Narrow" w:eastAsia="Arial Narrow" w:hAnsi="Arial Narrow" w:cs="Arial Narrow"/>
          <w:b/>
          <w:sz w:val="24"/>
          <w:szCs w:val="24"/>
        </w:rPr>
      </w:pPr>
    </w:p>
    <w:p w14:paraId="404E7D47" w14:textId="77777777" w:rsidR="00B452C4" w:rsidRDefault="00B452C4">
      <w:pPr>
        <w:spacing w:after="160" w:line="360" w:lineRule="auto"/>
        <w:rPr>
          <w:rFonts w:ascii="Arial Narrow" w:eastAsia="Arial Narrow" w:hAnsi="Arial Narrow" w:cs="Arial Narrow"/>
          <w:sz w:val="24"/>
          <w:szCs w:val="24"/>
        </w:rPr>
      </w:pPr>
    </w:p>
    <w:p w14:paraId="1E28F699" w14:textId="77777777" w:rsidR="00B452C4" w:rsidRDefault="00B452C4">
      <w:pPr>
        <w:spacing w:after="160" w:line="360" w:lineRule="auto"/>
        <w:rPr>
          <w:rFonts w:ascii="Arial Narrow" w:eastAsia="Arial Narrow" w:hAnsi="Arial Narrow" w:cs="Arial Narrow"/>
          <w:sz w:val="24"/>
          <w:szCs w:val="24"/>
        </w:rPr>
      </w:pPr>
    </w:p>
    <w:p w14:paraId="248901FB" w14:textId="77777777" w:rsidR="00B452C4" w:rsidRDefault="00B452C4">
      <w:pPr>
        <w:spacing w:after="160" w:line="360" w:lineRule="auto"/>
        <w:rPr>
          <w:rFonts w:ascii="Arial Narrow" w:eastAsia="Arial Narrow" w:hAnsi="Arial Narrow" w:cs="Arial Narrow"/>
          <w:sz w:val="24"/>
          <w:szCs w:val="24"/>
        </w:rPr>
      </w:pPr>
    </w:p>
    <w:p w14:paraId="371DCF14" w14:textId="77777777" w:rsidR="00B452C4" w:rsidRDefault="00B452C4"/>
    <w:p w14:paraId="0D9E0464" w14:textId="77777777" w:rsidR="00B452C4" w:rsidRDefault="00B452C4"/>
    <w:p w14:paraId="021B26CE" w14:textId="77777777" w:rsidR="00B452C4" w:rsidRDefault="00B452C4"/>
    <w:p w14:paraId="66AC6255" w14:textId="77777777" w:rsidR="00B452C4" w:rsidRDefault="00B452C4"/>
    <w:p w14:paraId="7E454B3E" w14:textId="77777777" w:rsidR="00B452C4" w:rsidRDefault="00B452C4"/>
    <w:p w14:paraId="43647DBD" w14:textId="77777777" w:rsidR="00B452C4" w:rsidRDefault="00B452C4"/>
    <w:p w14:paraId="01388B03" w14:textId="77777777" w:rsidR="00B452C4" w:rsidRDefault="00B452C4"/>
    <w:p w14:paraId="7139B346" w14:textId="77777777" w:rsidR="00B452C4" w:rsidRDefault="00B452C4"/>
    <w:p w14:paraId="4D9F85AF" w14:textId="77777777" w:rsidR="00B452C4" w:rsidRDefault="00B452C4"/>
    <w:p w14:paraId="7BD85653" w14:textId="77777777" w:rsidR="00B452C4" w:rsidRDefault="00B452C4"/>
    <w:p w14:paraId="3574A07E" w14:textId="77777777" w:rsidR="00B452C4" w:rsidRDefault="00B452C4"/>
    <w:p w14:paraId="563DE2CE" w14:textId="77777777" w:rsidR="00B452C4" w:rsidRDefault="00B452C4"/>
    <w:p w14:paraId="1F32DB4B" w14:textId="77777777" w:rsidR="00B452C4" w:rsidRDefault="00B452C4"/>
    <w:p w14:paraId="7D1399A5" w14:textId="77777777" w:rsidR="00B452C4" w:rsidRDefault="00B452C4"/>
    <w:p w14:paraId="73FA4121" w14:textId="77777777" w:rsidR="00B452C4" w:rsidRDefault="00B452C4"/>
    <w:p w14:paraId="62A1884C" w14:textId="77777777" w:rsidR="00B452C4" w:rsidRDefault="00B452C4"/>
    <w:p w14:paraId="69F6A871" w14:textId="77777777" w:rsidR="00B452C4" w:rsidRDefault="00000000">
      <w:pPr>
        <w:pStyle w:val="Heading1"/>
        <w:spacing w:before="320" w:after="320" w:line="360" w:lineRule="auto"/>
      </w:pPr>
      <w:bookmarkStart w:id="2" w:name="_Toc158967746"/>
      <w:r>
        <w:t>1. Resumen ejecutivo</w:t>
      </w:r>
      <w:bookmarkEnd w:id="2"/>
    </w:p>
    <w:p w14:paraId="36A8F947"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El documento de pruebas está dividido en dos apartados. El primero está centrado en pruebas funcionales y el segundo está centrado en pruebas de rendimiento.</w:t>
      </w:r>
    </w:p>
    <w:p w14:paraId="0B6FE6CC" w14:textId="77777777" w:rsidR="00B452C4" w:rsidRDefault="00B452C4">
      <w:pPr>
        <w:spacing w:before="320" w:after="320" w:line="360" w:lineRule="auto"/>
        <w:rPr>
          <w:rFonts w:ascii="Montserrat" w:eastAsia="Montserrat" w:hAnsi="Montserrat" w:cs="Montserrat"/>
        </w:rPr>
      </w:pPr>
    </w:p>
    <w:p w14:paraId="5EF5D6F5" w14:textId="77777777" w:rsidR="00B452C4" w:rsidRDefault="00B452C4">
      <w:pPr>
        <w:spacing w:before="320" w:after="320" w:line="360" w:lineRule="auto"/>
        <w:rPr>
          <w:rFonts w:ascii="Montserrat" w:eastAsia="Montserrat" w:hAnsi="Montserrat" w:cs="Montserrat"/>
        </w:rPr>
      </w:pPr>
    </w:p>
    <w:p w14:paraId="18444D59" w14:textId="77777777" w:rsidR="00B452C4" w:rsidRDefault="00B452C4">
      <w:pPr>
        <w:spacing w:before="320" w:after="320" w:line="360" w:lineRule="auto"/>
        <w:rPr>
          <w:rFonts w:ascii="Montserrat" w:eastAsia="Montserrat" w:hAnsi="Montserrat" w:cs="Montserrat"/>
        </w:rPr>
      </w:pPr>
    </w:p>
    <w:p w14:paraId="0F5808BB" w14:textId="77777777" w:rsidR="00B452C4" w:rsidRDefault="00B452C4">
      <w:pPr>
        <w:spacing w:before="320" w:after="320" w:line="360" w:lineRule="auto"/>
        <w:rPr>
          <w:rFonts w:ascii="Montserrat" w:eastAsia="Montserrat" w:hAnsi="Montserrat" w:cs="Montserrat"/>
        </w:rPr>
      </w:pPr>
    </w:p>
    <w:p w14:paraId="3F53A6A8" w14:textId="77777777" w:rsidR="00B452C4" w:rsidRDefault="00B452C4">
      <w:pPr>
        <w:spacing w:after="160" w:line="360" w:lineRule="auto"/>
        <w:rPr>
          <w:rFonts w:ascii="Arial Narrow" w:eastAsia="Arial Narrow" w:hAnsi="Arial Narrow" w:cs="Arial Narrow"/>
          <w:b/>
          <w:sz w:val="24"/>
          <w:szCs w:val="24"/>
        </w:rPr>
      </w:pPr>
    </w:p>
    <w:p w14:paraId="072D41C4" w14:textId="77777777" w:rsidR="00B452C4" w:rsidRDefault="00B452C4">
      <w:pPr>
        <w:spacing w:after="160" w:line="360" w:lineRule="auto"/>
        <w:rPr>
          <w:rFonts w:ascii="Arial Narrow" w:eastAsia="Arial Narrow" w:hAnsi="Arial Narrow" w:cs="Arial Narrow"/>
          <w:b/>
          <w:sz w:val="24"/>
          <w:szCs w:val="24"/>
        </w:rPr>
      </w:pPr>
    </w:p>
    <w:p w14:paraId="6E40C1A9" w14:textId="77777777" w:rsidR="00B452C4" w:rsidRDefault="00B452C4">
      <w:pPr>
        <w:spacing w:after="160" w:line="360" w:lineRule="auto"/>
        <w:rPr>
          <w:rFonts w:ascii="Arial Narrow" w:eastAsia="Arial Narrow" w:hAnsi="Arial Narrow" w:cs="Arial Narrow"/>
          <w:b/>
          <w:sz w:val="24"/>
          <w:szCs w:val="24"/>
        </w:rPr>
      </w:pPr>
    </w:p>
    <w:p w14:paraId="455258D8" w14:textId="77777777" w:rsidR="00B452C4" w:rsidRDefault="00B452C4">
      <w:pPr>
        <w:spacing w:after="160" w:line="360" w:lineRule="auto"/>
        <w:rPr>
          <w:rFonts w:ascii="Arial Narrow" w:eastAsia="Arial Narrow" w:hAnsi="Arial Narrow" w:cs="Arial Narrow"/>
          <w:b/>
          <w:sz w:val="24"/>
          <w:szCs w:val="24"/>
        </w:rPr>
      </w:pPr>
    </w:p>
    <w:p w14:paraId="03273867" w14:textId="77777777" w:rsidR="00B452C4" w:rsidRDefault="00B452C4">
      <w:pPr>
        <w:spacing w:after="160" w:line="360" w:lineRule="auto"/>
        <w:rPr>
          <w:rFonts w:ascii="Arial Narrow" w:eastAsia="Arial Narrow" w:hAnsi="Arial Narrow" w:cs="Arial Narrow"/>
          <w:b/>
          <w:sz w:val="24"/>
          <w:szCs w:val="24"/>
        </w:rPr>
      </w:pPr>
    </w:p>
    <w:p w14:paraId="12AB8A68" w14:textId="77777777" w:rsidR="00B452C4" w:rsidRDefault="00B452C4">
      <w:pPr>
        <w:spacing w:after="160" w:line="360" w:lineRule="auto"/>
        <w:rPr>
          <w:rFonts w:ascii="Arial Narrow" w:eastAsia="Arial Narrow" w:hAnsi="Arial Narrow" w:cs="Arial Narrow"/>
          <w:b/>
          <w:sz w:val="24"/>
          <w:szCs w:val="24"/>
        </w:rPr>
      </w:pPr>
    </w:p>
    <w:p w14:paraId="59E97A18" w14:textId="77777777" w:rsidR="00B452C4" w:rsidRDefault="00B452C4">
      <w:pPr>
        <w:spacing w:after="160" w:line="360" w:lineRule="auto"/>
        <w:rPr>
          <w:rFonts w:ascii="Arial Narrow" w:eastAsia="Arial Narrow" w:hAnsi="Arial Narrow" w:cs="Arial Narrow"/>
          <w:b/>
          <w:sz w:val="24"/>
          <w:szCs w:val="24"/>
        </w:rPr>
      </w:pPr>
    </w:p>
    <w:p w14:paraId="6CFDD20B" w14:textId="77777777" w:rsidR="00B452C4" w:rsidRDefault="00B452C4">
      <w:pPr>
        <w:spacing w:after="160" w:line="360" w:lineRule="auto"/>
        <w:rPr>
          <w:rFonts w:ascii="Arial Narrow" w:eastAsia="Arial Narrow" w:hAnsi="Arial Narrow" w:cs="Arial Narrow"/>
          <w:b/>
          <w:sz w:val="24"/>
          <w:szCs w:val="24"/>
        </w:rPr>
      </w:pPr>
    </w:p>
    <w:p w14:paraId="606FDC57" w14:textId="77777777" w:rsidR="00B452C4" w:rsidRDefault="00B452C4">
      <w:pPr>
        <w:spacing w:after="160" w:line="360" w:lineRule="auto"/>
        <w:rPr>
          <w:rFonts w:ascii="Arial Narrow" w:eastAsia="Arial Narrow" w:hAnsi="Arial Narrow" w:cs="Arial Narrow"/>
          <w:b/>
          <w:sz w:val="24"/>
          <w:szCs w:val="24"/>
        </w:rPr>
      </w:pPr>
    </w:p>
    <w:p w14:paraId="3E64E89F" w14:textId="77777777" w:rsidR="00B452C4" w:rsidRDefault="00B452C4">
      <w:pPr>
        <w:spacing w:after="160" w:line="360" w:lineRule="auto"/>
        <w:rPr>
          <w:rFonts w:ascii="Arial Narrow" w:eastAsia="Arial Narrow" w:hAnsi="Arial Narrow" w:cs="Arial Narrow"/>
          <w:b/>
          <w:sz w:val="24"/>
          <w:szCs w:val="24"/>
        </w:rPr>
      </w:pPr>
    </w:p>
    <w:p w14:paraId="403CEEA2" w14:textId="77777777" w:rsidR="00B452C4" w:rsidRDefault="00B452C4">
      <w:pPr>
        <w:spacing w:after="160" w:line="360" w:lineRule="auto"/>
        <w:rPr>
          <w:rFonts w:ascii="Arial Narrow" w:eastAsia="Arial Narrow" w:hAnsi="Arial Narrow" w:cs="Arial Narrow"/>
          <w:b/>
          <w:sz w:val="24"/>
          <w:szCs w:val="24"/>
        </w:rPr>
      </w:pPr>
    </w:p>
    <w:p w14:paraId="7C9B92A4" w14:textId="77777777" w:rsidR="00B452C4" w:rsidRDefault="00000000">
      <w:pPr>
        <w:pStyle w:val="Heading1"/>
        <w:spacing w:before="320" w:after="320" w:line="360" w:lineRule="auto"/>
      </w:pPr>
      <w:bookmarkStart w:id="3" w:name="_Toc158967747"/>
      <w:r>
        <w:lastRenderedPageBreak/>
        <w:t>2. Control de versiones</w:t>
      </w:r>
      <w:bookmarkEnd w:id="3"/>
    </w:p>
    <w:tbl>
      <w:tblPr>
        <w:tblW w:w="8784" w:type="dxa"/>
        <w:tblLayout w:type="fixed"/>
        <w:tblLook w:val="0400" w:firstRow="0" w:lastRow="0" w:firstColumn="0" w:lastColumn="0" w:noHBand="0" w:noVBand="1"/>
      </w:tblPr>
      <w:tblGrid>
        <w:gridCol w:w="1538"/>
        <w:gridCol w:w="1279"/>
        <w:gridCol w:w="5967"/>
      </w:tblGrid>
      <w:tr w:rsidR="00B452C4" w14:paraId="55B0FE25" w14:textId="77777777">
        <w:tc>
          <w:tcPr>
            <w:tcW w:w="1538" w:type="dxa"/>
            <w:tcBorders>
              <w:top w:val="single" w:sz="4" w:space="0" w:color="A5A5A5"/>
              <w:left w:val="single" w:sz="4" w:space="0" w:color="A5A5A5"/>
              <w:bottom w:val="single" w:sz="4" w:space="0" w:color="9CC3E5"/>
              <w:right w:val="single" w:sz="4" w:space="0" w:color="BFBFBF"/>
            </w:tcBorders>
            <w:shd w:val="clear" w:color="auto" w:fill="D9D9D9"/>
          </w:tcPr>
          <w:p w14:paraId="77559CF4"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9" w:type="dxa"/>
            <w:tcBorders>
              <w:top w:val="single" w:sz="4" w:space="0" w:color="A5A5A5"/>
              <w:left w:val="single" w:sz="4" w:space="0" w:color="BFBFBF"/>
              <w:bottom w:val="single" w:sz="4" w:space="0" w:color="9CC3E5"/>
              <w:right w:val="single" w:sz="4" w:space="0" w:color="BFBFBF"/>
            </w:tcBorders>
            <w:shd w:val="clear" w:color="auto" w:fill="D9D9D9"/>
          </w:tcPr>
          <w:p w14:paraId="2A7334C1"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7" w:type="dxa"/>
            <w:tcBorders>
              <w:top w:val="single" w:sz="4" w:space="0" w:color="A5A5A5"/>
              <w:left w:val="single" w:sz="4" w:space="0" w:color="BFBFBF"/>
              <w:bottom w:val="single" w:sz="4" w:space="0" w:color="9CC3E5"/>
              <w:right w:val="single" w:sz="4" w:space="0" w:color="A5A5A5"/>
            </w:tcBorders>
            <w:shd w:val="clear" w:color="auto" w:fill="D9D9D9"/>
          </w:tcPr>
          <w:p w14:paraId="20BB8A2F" w14:textId="77777777" w:rsidR="00B452C4"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B452C4" w14:paraId="0A60C292" w14:textId="77777777">
        <w:tc>
          <w:tcPr>
            <w:tcW w:w="1538" w:type="dxa"/>
            <w:tcBorders>
              <w:top w:val="single" w:sz="4" w:space="0" w:color="9CC3E5"/>
              <w:left w:val="single" w:sz="4" w:space="0" w:color="A5A5A5"/>
              <w:bottom w:val="single" w:sz="4" w:space="0" w:color="9CC3E5"/>
              <w:right w:val="single" w:sz="4" w:space="0" w:color="BFBFBF"/>
            </w:tcBorders>
          </w:tcPr>
          <w:p w14:paraId="0212BFD1"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20/05/2024</w:t>
            </w:r>
          </w:p>
        </w:tc>
        <w:tc>
          <w:tcPr>
            <w:tcW w:w="1279" w:type="dxa"/>
            <w:tcBorders>
              <w:top w:val="single" w:sz="4" w:space="0" w:color="9CC3E5"/>
              <w:left w:val="single" w:sz="4" w:space="0" w:color="BFBFBF"/>
              <w:bottom w:val="single" w:sz="4" w:space="0" w:color="9CC3E5"/>
              <w:right w:val="single" w:sz="4" w:space="0" w:color="BFBFBF"/>
            </w:tcBorders>
          </w:tcPr>
          <w:p w14:paraId="24555765"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v1r0</w:t>
            </w:r>
          </w:p>
        </w:tc>
        <w:tc>
          <w:tcPr>
            <w:tcW w:w="5967" w:type="dxa"/>
            <w:tcBorders>
              <w:top w:val="single" w:sz="4" w:space="0" w:color="9CC3E5"/>
              <w:left w:val="single" w:sz="4" w:space="0" w:color="BFBFBF"/>
              <w:bottom w:val="single" w:sz="4" w:space="0" w:color="9CC3E5"/>
              <w:right w:val="single" w:sz="4" w:space="0" w:color="A5A5A5"/>
            </w:tcBorders>
          </w:tcPr>
          <w:p w14:paraId="79068672"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Creado el documento</w:t>
            </w:r>
          </w:p>
        </w:tc>
      </w:tr>
      <w:tr w:rsidR="00B452C4" w14:paraId="41491DCD" w14:textId="77777777">
        <w:tc>
          <w:tcPr>
            <w:tcW w:w="1538" w:type="dxa"/>
            <w:tcBorders>
              <w:top w:val="single" w:sz="4" w:space="0" w:color="9CC3E5"/>
              <w:left w:val="single" w:sz="4" w:space="0" w:color="A5A5A5"/>
              <w:bottom w:val="single" w:sz="4" w:space="0" w:color="9CC3E5"/>
              <w:right w:val="single" w:sz="4" w:space="0" w:color="BFBFBF"/>
            </w:tcBorders>
          </w:tcPr>
          <w:p w14:paraId="3D1517F5"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22/05/2024</w:t>
            </w:r>
          </w:p>
        </w:tc>
        <w:tc>
          <w:tcPr>
            <w:tcW w:w="1279" w:type="dxa"/>
            <w:tcBorders>
              <w:top w:val="single" w:sz="4" w:space="0" w:color="9CC3E5"/>
              <w:left w:val="single" w:sz="4" w:space="0" w:color="BFBFBF"/>
              <w:bottom w:val="single" w:sz="4" w:space="0" w:color="9CC3E5"/>
              <w:right w:val="single" w:sz="4" w:space="0" w:color="BFBFBF"/>
            </w:tcBorders>
          </w:tcPr>
          <w:p w14:paraId="6D44DF54"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v2r0</w:t>
            </w:r>
          </w:p>
        </w:tc>
        <w:tc>
          <w:tcPr>
            <w:tcW w:w="5967" w:type="dxa"/>
            <w:tcBorders>
              <w:top w:val="single" w:sz="4" w:space="0" w:color="9CC3E5"/>
              <w:left w:val="single" w:sz="4" w:space="0" w:color="BFBFBF"/>
              <w:bottom w:val="single" w:sz="4" w:space="0" w:color="9CC3E5"/>
              <w:right w:val="single" w:sz="4" w:space="0" w:color="A5A5A5"/>
            </w:tcBorders>
          </w:tcPr>
          <w:p w14:paraId="063884BE" w14:textId="77777777" w:rsidR="00B452C4"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Terminado el documento</w:t>
            </w:r>
          </w:p>
        </w:tc>
      </w:tr>
      <w:tr w:rsidR="00B452C4" w14:paraId="3A7D0DEA" w14:textId="77777777">
        <w:tc>
          <w:tcPr>
            <w:tcW w:w="1538" w:type="dxa"/>
            <w:tcBorders>
              <w:top w:val="single" w:sz="4" w:space="0" w:color="9CC3E5"/>
              <w:left w:val="single" w:sz="4" w:space="0" w:color="A5A5A5"/>
              <w:bottom w:val="single" w:sz="4" w:space="0" w:color="9CC3E5"/>
              <w:right w:val="single" w:sz="4" w:space="0" w:color="BFBFBF"/>
            </w:tcBorders>
          </w:tcPr>
          <w:p w14:paraId="2D0924D4" w14:textId="77777777" w:rsidR="00B452C4" w:rsidRDefault="00B452C4">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9CC3E5"/>
              <w:right w:val="single" w:sz="4" w:space="0" w:color="BFBFBF"/>
            </w:tcBorders>
          </w:tcPr>
          <w:p w14:paraId="52D6AD4F" w14:textId="77777777" w:rsidR="00B452C4" w:rsidRDefault="00B452C4">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9CC3E5"/>
              <w:right w:val="single" w:sz="4" w:space="0" w:color="A5A5A5"/>
            </w:tcBorders>
          </w:tcPr>
          <w:p w14:paraId="10C396CE" w14:textId="77777777" w:rsidR="00B452C4" w:rsidRDefault="00B452C4">
            <w:pPr>
              <w:widowControl w:val="0"/>
              <w:rPr>
                <w:rFonts w:ascii="Arial Narrow" w:eastAsia="Arial Narrow" w:hAnsi="Arial Narrow" w:cs="Arial Narrow"/>
                <w:sz w:val="24"/>
                <w:szCs w:val="24"/>
              </w:rPr>
            </w:pPr>
          </w:p>
        </w:tc>
      </w:tr>
      <w:tr w:rsidR="00B452C4" w14:paraId="0FE3E435" w14:textId="77777777">
        <w:tc>
          <w:tcPr>
            <w:tcW w:w="1538" w:type="dxa"/>
            <w:tcBorders>
              <w:top w:val="single" w:sz="4" w:space="0" w:color="9CC3E5"/>
              <w:left w:val="single" w:sz="4" w:space="0" w:color="A5A5A5"/>
              <w:bottom w:val="single" w:sz="4" w:space="0" w:color="A5A5A5"/>
              <w:right w:val="single" w:sz="4" w:space="0" w:color="BFBFBF"/>
            </w:tcBorders>
          </w:tcPr>
          <w:p w14:paraId="6A8BA2DF" w14:textId="77777777" w:rsidR="00B452C4" w:rsidRDefault="00B452C4">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A5A5A5"/>
              <w:right w:val="single" w:sz="4" w:space="0" w:color="BFBFBF"/>
            </w:tcBorders>
          </w:tcPr>
          <w:p w14:paraId="09F42F30" w14:textId="77777777" w:rsidR="00B452C4" w:rsidRDefault="00B452C4">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A5A5A5"/>
              <w:right w:val="single" w:sz="4" w:space="0" w:color="A5A5A5"/>
            </w:tcBorders>
          </w:tcPr>
          <w:p w14:paraId="77C306AC" w14:textId="77777777" w:rsidR="00B452C4" w:rsidRDefault="00B452C4">
            <w:pPr>
              <w:widowControl w:val="0"/>
              <w:rPr>
                <w:rFonts w:ascii="Arial Narrow" w:eastAsia="Arial Narrow" w:hAnsi="Arial Narrow" w:cs="Arial Narrow"/>
                <w:sz w:val="24"/>
                <w:szCs w:val="24"/>
              </w:rPr>
            </w:pPr>
          </w:p>
        </w:tc>
      </w:tr>
    </w:tbl>
    <w:p w14:paraId="34B67223" w14:textId="77777777" w:rsidR="00B452C4" w:rsidRDefault="00B452C4">
      <w:pPr>
        <w:spacing w:after="160" w:line="360" w:lineRule="auto"/>
        <w:rPr>
          <w:rFonts w:ascii="Arial Narrow" w:eastAsia="Arial Narrow" w:hAnsi="Arial Narrow" w:cs="Arial Narrow"/>
          <w:b/>
        </w:rPr>
      </w:pPr>
    </w:p>
    <w:p w14:paraId="56457AFC" w14:textId="77777777" w:rsidR="00B452C4" w:rsidRDefault="00B452C4">
      <w:pPr>
        <w:spacing w:after="160" w:line="360" w:lineRule="auto"/>
        <w:ind w:firstLine="284"/>
        <w:rPr>
          <w:rFonts w:ascii="Arial Narrow" w:eastAsia="Arial Narrow" w:hAnsi="Arial Narrow" w:cs="Arial Narrow"/>
        </w:rPr>
      </w:pPr>
    </w:p>
    <w:p w14:paraId="428C0052" w14:textId="77777777" w:rsidR="00B452C4" w:rsidRDefault="00B452C4">
      <w:pPr>
        <w:spacing w:after="160" w:line="360" w:lineRule="auto"/>
        <w:rPr>
          <w:rFonts w:ascii="Arial Narrow" w:eastAsia="Arial Narrow" w:hAnsi="Arial Narrow" w:cs="Arial Narrow"/>
        </w:rPr>
      </w:pPr>
    </w:p>
    <w:p w14:paraId="0FF51D6A" w14:textId="77777777" w:rsidR="00B452C4" w:rsidRDefault="00B452C4">
      <w:pPr>
        <w:spacing w:after="160" w:line="360" w:lineRule="auto"/>
        <w:ind w:firstLine="284"/>
        <w:rPr>
          <w:rFonts w:ascii="Arial Narrow" w:eastAsia="Arial Narrow" w:hAnsi="Arial Narrow" w:cs="Arial Narrow"/>
        </w:rPr>
      </w:pPr>
    </w:p>
    <w:p w14:paraId="497613E5" w14:textId="77777777" w:rsidR="00B452C4" w:rsidRDefault="00B452C4">
      <w:pPr>
        <w:spacing w:before="320" w:after="320" w:line="360" w:lineRule="auto"/>
      </w:pPr>
    </w:p>
    <w:p w14:paraId="51E60E5C" w14:textId="77777777" w:rsidR="00B452C4" w:rsidRDefault="00B452C4">
      <w:pPr>
        <w:spacing w:before="320" w:after="320" w:line="360" w:lineRule="auto"/>
      </w:pPr>
    </w:p>
    <w:p w14:paraId="01C1B4EB" w14:textId="77777777" w:rsidR="00B452C4" w:rsidRDefault="00B452C4">
      <w:pPr>
        <w:spacing w:before="320" w:after="320" w:line="360" w:lineRule="auto"/>
      </w:pPr>
    </w:p>
    <w:p w14:paraId="7F465882" w14:textId="77777777" w:rsidR="00B452C4" w:rsidRDefault="00B452C4">
      <w:pPr>
        <w:spacing w:before="320" w:after="320" w:line="360" w:lineRule="auto"/>
      </w:pPr>
    </w:p>
    <w:p w14:paraId="48BE7BD3" w14:textId="77777777" w:rsidR="00B452C4" w:rsidRDefault="00B452C4">
      <w:pPr>
        <w:spacing w:before="320" w:after="320" w:line="360" w:lineRule="auto"/>
      </w:pPr>
    </w:p>
    <w:p w14:paraId="4EA11D27" w14:textId="77777777" w:rsidR="00B452C4" w:rsidRDefault="00B452C4">
      <w:pPr>
        <w:spacing w:before="320" w:after="320" w:line="360" w:lineRule="auto"/>
      </w:pPr>
    </w:p>
    <w:p w14:paraId="15E8304C" w14:textId="77777777" w:rsidR="00B452C4" w:rsidRDefault="00B452C4">
      <w:pPr>
        <w:spacing w:before="320" w:after="320" w:line="360" w:lineRule="auto"/>
      </w:pPr>
    </w:p>
    <w:p w14:paraId="07917FE5" w14:textId="77777777" w:rsidR="00B452C4" w:rsidRDefault="00B452C4">
      <w:pPr>
        <w:spacing w:before="320" w:after="320" w:line="360" w:lineRule="auto"/>
      </w:pPr>
    </w:p>
    <w:p w14:paraId="73E43514" w14:textId="77777777" w:rsidR="00B452C4" w:rsidRDefault="00B452C4">
      <w:pPr>
        <w:spacing w:before="320" w:after="320" w:line="360" w:lineRule="auto"/>
      </w:pPr>
    </w:p>
    <w:p w14:paraId="14D525A6" w14:textId="77777777" w:rsidR="00B452C4" w:rsidRDefault="00B452C4">
      <w:pPr>
        <w:spacing w:before="320" w:after="320" w:line="360" w:lineRule="auto"/>
      </w:pPr>
    </w:p>
    <w:p w14:paraId="5011FBA3" w14:textId="77777777" w:rsidR="00B452C4" w:rsidRDefault="00000000">
      <w:pPr>
        <w:pStyle w:val="Heading1"/>
        <w:spacing w:before="320" w:after="320" w:line="360" w:lineRule="auto"/>
      </w:pPr>
      <w:bookmarkStart w:id="4" w:name="_Toc158967748"/>
      <w:r>
        <w:lastRenderedPageBreak/>
        <w:t>3. Introducción</w:t>
      </w:r>
      <w:bookmarkEnd w:id="4"/>
    </w:p>
    <w:p w14:paraId="5CEF8E1B" w14:textId="77777777" w:rsidR="00B452C4" w:rsidRDefault="00000000">
      <w:pPr>
        <w:rPr>
          <w:rFonts w:ascii="Montserrat" w:eastAsia="Montserrat" w:hAnsi="Montserrat" w:cs="Montserrat"/>
        </w:rPr>
      </w:pPr>
      <w:r>
        <w:rPr>
          <w:rFonts w:ascii="Montserrat" w:hAnsi="Montserrat"/>
        </w:rPr>
        <w:t>A continuación, mostramos los resultados de las pruebas.</w:t>
      </w:r>
      <w:r>
        <w:t xml:space="preserve"> </w:t>
      </w:r>
      <w:r>
        <w:rPr>
          <w:rFonts w:ascii="Montserrat" w:eastAsia="Montserrat" w:hAnsi="Montserrat" w:cs="Montserrat"/>
        </w:rPr>
        <w:t>El primer apartado incluye un listado con los casos de prueba implementados, agrupados por implementación, con descripción sobre su efectividad a la hora de encontrar errores.</w:t>
      </w:r>
    </w:p>
    <w:p w14:paraId="6D2B7F3E"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El segundo apartado incluye información sobre el rendimiento de la aplicación. Gráficas e intervalos de confianza 95% tomados en dos ordenadores distintos, además de un contraste de hipótesis de confianza respecto a qué ordenador es más potente.</w:t>
      </w:r>
    </w:p>
    <w:p w14:paraId="38BD5AC5" w14:textId="77777777" w:rsidR="00B452C4" w:rsidRDefault="00B452C4">
      <w:pPr>
        <w:rPr>
          <w:b/>
          <w:sz w:val="48"/>
          <w:szCs w:val="48"/>
        </w:rPr>
      </w:pPr>
    </w:p>
    <w:p w14:paraId="53500B1C" w14:textId="77777777" w:rsidR="00B452C4" w:rsidRDefault="00B452C4">
      <w:pPr>
        <w:rPr>
          <w:b/>
          <w:sz w:val="48"/>
          <w:szCs w:val="48"/>
        </w:rPr>
      </w:pPr>
    </w:p>
    <w:p w14:paraId="40C71F51" w14:textId="77777777" w:rsidR="00B452C4" w:rsidRDefault="00B452C4">
      <w:pPr>
        <w:rPr>
          <w:b/>
          <w:sz w:val="48"/>
          <w:szCs w:val="48"/>
        </w:rPr>
      </w:pPr>
    </w:p>
    <w:p w14:paraId="320940B7" w14:textId="77777777" w:rsidR="00B452C4" w:rsidRDefault="00B452C4">
      <w:pPr>
        <w:rPr>
          <w:b/>
          <w:sz w:val="48"/>
          <w:szCs w:val="48"/>
        </w:rPr>
      </w:pPr>
    </w:p>
    <w:p w14:paraId="2804819A" w14:textId="77777777" w:rsidR="00B452C4" w:rsidRDefault="00B452C4">
      <w:pPr>
        <w:rPr>
          <w:b/>
          <w:sz w:val="48"/>
          <w:szCs w:val="48"/>
        </w:rPr>
      </w:pPr>
    </w:p>
    <w:p w14:paraId="4FECB19C" w14:textId="77777777" w:rsidR="00B452C4" w:rsidRDefault="00B452C4">
      <w:pPr>
        <w:rPr>
          <w:b/>
          <w:sz w:val="48"/>
          <w:szCs w:val="48"/>
        </w:rPr>
      </w:pPr>
    </w:p>
    <w:p w14:paraId="46667E25" w14:textId="77777777" w:rsidR="00B452C4" w:rsidRDefault="00B452C4">
      <w:pPr>
        <w:rPr>
          <w:b/>
          <w:sz w:val="48"/>
          <w:szCs w:val="48"/>
        </w:rPr>
      </w:pPr>
    </w:p>
    <w:p w14:paraId="65022E6D" w14:textId="77777777" w:rsidR="00B452C4" w:rsidRDefault="00B452C4">
      <w:pPr>
        <w:rPr>
          <w:b/>
          <w:sz w:val="48"/>
          <w:szCs w:val="48"/>
        </w:rPr>
      </w:pPr>
    </w:p>
    <w:p w14:paraId="1FBBF566" w14:textId="77777777" w:rsidR="00B452C4" w:rsidRDefault="00B452C4">
      <w:pPr>
        <w:rPr>
          <w:b/>
          <w:sz w:val="48"/>
          <w:szCs w:val="48"/>
        </w:rPr>
      </w:pPr>
    </w:p>
    <w:p w14:paraId="08C20FD1" w14:textId="77777777" w:rsidR="00B452C4" w:rsidRDefault="00B452C4">
      <w:pPr>
        <w:rPr>
          <w:b/>
          <w:sz w:val="48"/>
          <w:szCs w:val="48"/>
        </w:rPr>
      </w:pPr>
    </w:p>
    <w:p w14:paraId="17E57C86" w14:textId="77777777" w:rsidR="00B452C4" w:rsidRDefault="00B452C4">
      <w:pPr>
        <w:rPr>
          <w:b/>
          <w:sz w:val="48"/>
          <w:szCs w:val="48"/>
        </w:rPr>
      </w:pPr>
    </w:p>
    <w:p w14:paraId="59E6F1FA" w14:textId="77777777" w:rsidR="00B452C4" w:rsidRDefault="00B452C4">
      <w:pPr>
        <w:rPr>
          <w:b/>
          <w:sz w:val="48"/>
          <w:szCs w:val="48"/>
        </w:rPr>
      </w:pPr>
    </w:p>
    <w:p w14:paraId="0BDDE0BC" w14:textId="77777777" w:rsidR="00B452C4" w:rsidRDefault="00000000">
      <w:pPr>
        <w:pStyle w:val="Heading1"/>
        <w:spacing w:before="320" w:after="320" w:line="360" w:lineRule="auto"/>
      </w:pPr>
      <w:bookmarkStart w:id="5" w:name="_Toc158967749"/>
      <w:r>
        <w:lastRenderedPageBreak/>
        <w:t>4. Contenido</w:t>
      </w:r>
      <w:bookmarkStart w:id="6" w:name="_Toc158967750"/>
      <w:bookmarkEnd w:id="5"/>
    </w:p>
    <w:p w14:paraId="5A0348C3"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No se ha implementado ningún índice porque el framework crea los índices para id y los atributos de navegación automáticamente, no hay otro tipo de índice que haya que implementar según los querys de los repositorios relevantes al proyecto, historias de usuarios o asociaciones.</w:t>
      </w:r>
    </w:p>
    <w:p w14:paraId="4B0B5115"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Si sale algo en amarillo, prueba a hacer replayer con el archivo safe y hack de la implementación que sale en amarillo y saldrá verde.</w:t>
      </w:r>
    </w:p>
    <w:p w14:paraId="0C32703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Si hay algún tipo de error puede ser porque algún compañero haya tocado sus csv. Mi rama es seraguoro2 y funciona perfectamente todo ahí:</w:t>
      </w:r>
    </w:p>
    <w:p w14:paraId="0607C2CE"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https://github.com/karyouben/Acme-SF-D04/tree/seraguoro2</w:t>
      </w:r>
    </w:p>
    <w:p w14:paraId="72C8FD9F"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b/>
          <w:bCs/>
          <w:sz w:val="26"/>
          <w:szCs w:val="26"/>
        </w:rPr>
        <w:t>Pruebas Funcionales</w:t>
      </w:r>
    </w:p>
    <w:p w14:paraId="23B6C416" w14:textId="77777777" w:rsidR="00B452C4" w:rsidRDefault="00000000">
      <w:pPr>
        <w:spacing w:before="320" w:after="320" w:line="360" w:lineRule="auto"/>
        <w:rPr>
          <w:rFonts w:ascii="Montserrat" w:eastAsia="Montserrat" w:hAnsi="Montserrat" w:cs="Montserrat"/>
          <w:b/>
          <w:bCs/>
        </w:rPr>
      </w:pPr>
      <w:r>
        <w:rPr>
          <w:rFonts w:ascii="Montserrat" w:eastAsia="Montserrat" w:hAnsi="Montserrat" w:cs="Montserrat"/>
          <w:b/>
          <w:bCs/>
        </w:rPr>
        <w:t>Project</w:t>
      </w:r>
    </w:p>
    <w:p w14:paraId="358D3544"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El delete, en el validate hay líneas amarillas porque no se pueden probar. Ese código está para evitar errores en el sistema si algún compañero se ha equivocado al hacer su parte. Es decir, por ejemplo, si tenemos un proyecto no publicado y un compañero permite relacionarlo con su entidad, al eliminar el proyecto (como no está publicado se puede eliminar) saltará error. En el validate he puesto que no se pueda eliminar y salte un mensaje de error, sin embargo, esto no lo puedo probar porque requiere meter datos incorrectos al sistema.</w:t>
      </w:r>
    </w:p>
    <w:tbl>
      <w:tblPr>
        <w:tblStyle w:val="TableGrid"/>
        <w:tblW w:w="9016" w:type="dxa"/>
        <w:tblLayout w:type="fixed"/>
        <w:tblLook w:val="04A0" w:firstRow="1" w:lastRow="0" w:firstColumn="1" w:lastColumn="0" w:noHBand="0" w:noVBand="1"/>
      </w:tblPr>
      <w:tblGrid>
        <w:gridCol w:w="1628"/>
        <w:gridCol w:w="7388"/>
      </w:tblGrid>
      <w:tr w:rsidR="00B452C4" w14:paraId="3264CC86" w14:textId="77777777">
        <w:tc>
          <w:tcPr>
            <w:tcW w:w="1628" w:type="dxa"/>
          </w:tcPr>
          <w:p w14:paraId="0541512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Create.safe</w:t>
            </w:r>
          </w:p>
          <w:p w14:paraId="35D37B78" w14:textId="4B064AE8" w:rsidR="00B452C4" w:rsidRDefault="00B452C4">
            <w:pPr>
              <w:spacing w:before="320" w:after="320" w:line="360" w:lineRule="auto"/>
              <w:rPr>
                <w:rFonts w:ascii="Montserrat" w:eastAsia="Montserrat" w:hAnsi="Montserrat" w:cs="Montserrat"/>
              </w:rPr>
            </w:pPr>
          </w:p>
        </w:tc>
        <w:tc>
          <w:tcPr>
            <w:tcW w:w="7387" w:type="dxa"/>
          </w:tcPr>
          <w:p w14:paraId="0D3481D0"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prueba a crear proyectos de todas las formas que permite el sistema, comprobando los límites y los mensajes de error. No se detecta ningún error.</w:t>
            </w:r>
          </w:p>
        </w:tc>
      </w:tr>
      <w:tr w:rsidR="00B452C4" w14:paraId="4EDFA467" w14:textId="77777777">
        <w:tc>
          <w:tcPr>
            <w:tcW w:w="1628" w:type="dxa"/>
          </w:tcPr>
          <w:p w14:paraId="600700D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Delete.safe</w:t>
            </w:r>
          </w:p>
        </w:tc>
        <w:tc>
          <w:tcPr>
            <w:tcW w:w="7387" w:type="dxa"/>
          </w:tcPr>
          <w:p w14:paraId="07B892A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manager2 y se crea un proyecto (porque no estaría publicado). Se elimina el proyecto. No se detecta ningún error.</w:t>
            </w:r>
          </w:p>
        </w:tc>
      </w:tr>
      <w:tr w:rsidR="00B452C4" w14:paraId="5F78A75A" w14:textId="77777777">
        <w:tc>
          <w:tcPr>
            <w:tcW w:w="1628" w:type="dxa"/>
          </w:tcPr>
          <w:p w14:paraId="74B2EE0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List.safe</w:t>
            </w:r>
          </w:p>
        </w:tc>
        <w:tc>
          <w:tcPr>
            <w:tcW w:w="7387" w:type="dxa"/>
          </w:tcPr>
          <w:p w14:paraId="0F62E1AF"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listan sus proyectos. No se detecta ningún error.</w:t>
            </w:r>
          </w:p>
        </w:tc>
      </w:tr>
      <w:tr w:rsidR="00B452C4" w14:paraId="465E6E8E" w14:textId="77777777">
        <w:tc>
          <w:tcPr>
            <w:tcW w:w="1628" w:type="dxa"/>
          </w:tcPr>
          <w:p w14:paraId="32B90B0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Update.safe</w:t>
            </w:r>
          </w:p>
        </w:tc>
        <w:tc>
          <w:tcPr>
            <w:tcW w:w="7387" w:type="dxa"/>
          </w:tcPr>
          <w:p w14:paraId="7FE9C603"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prueba a actualizar los datos del proyecto con id 48 de todas las formas que permite el sistema, comprobando los límites y los mensajes de error. No se detecta ningún error.</w:t>
            </w:r>
          </w:p>
        </w:tc>
      </w:tr>
      <w:tr w:rsidR="00B452C4" w14:paraId="6E9C2DF4" w14:textId="77777777">
        <w:tc>
          <w:tcPr>
            <w:tcW w:w="1628" w:type="dxa"/>
          </w:tcPr>
          <w:p w14:paraId="2FC41507"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Publish.safe</w:t>
            </w:r>
          </w:p>
        </w:tc>
        <w:tc>
          <w:tcPr>
            <w:tcW w:w="7387" w:type="dxa"/>
          </w:tcPr>
          <w:p w14:paraId="10678669"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manager2 y se crea un proyecto. Se prueba a publicar el proyecto cuando no tiene historias de usuario asociada, cuando tiene errores y cuando las historias no están publicadas. Luego se publica el proyecto. No se detecta ningún error.</w:t>
            </w:r>
          </w:p>
        </w:tc>
      </w:tr>
      <w:tr w:rsidR="00B452C4" w14:paraId="236753FC" w14:textId="77777777">
        <w:tc>
          <w:tcPr>
            <w:tcW w:w="1628" w:type="dxa"/>
          </w:tcPr>
          <w:p w14:paraId="789BD23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Show.safe</w:t>
            </w:r>
          </w:p>
        </w:tc>
        <w:tc>
          <w:tcPr>
            <w:tcW w:w="7387" w:type="dxa"/>
          </w:tcPr>
          <w:p w14:paraId="0CDD5DE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se listan sus proyectos y se muestra cada proyecto uno a uno. No se detecta ningún error.</w:t>
            </w:r>
          </w:p>
        </w:tc>
      </w:tr>
      <w:tr w:rsidR="00B452C4" w14:paraId="3BB60EA6" w14:textId="77777777">
        <w:tc>
          <w:tcPr>
            <w:tcW w:w="1628" w:type="dxa"/>
          </w:tcPr>
          <w:p w14:paraId="4E0DBCD1"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Delete.hack</w:t>
            </w:r>
          </w:p>
        </w:tc>
        <w:tc>
          <w:tcPr>
            <w:tcW w:w="7387" w:type="dxa"/>
          </w:tcPr>
          <w:p w14:paraId="001188B4"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Primero se hace get de /manager/project/delete con id 48 (¿id=48), con id 12312312 con usuario anónimo. Luego se inicia sesión como manager2 y se hace lo mismo. Se crea un proyecto y se usa para hackear con la consola para los id 48 (del manager1) y 12312312 (no existe). Finalmente se inicia sesión </w:t>
            </w:r>
            <w:r>
              <w:rPr>
                <w:rFonts w:ascii="Montserrat" w:eastAsia="Montserrat" w:hAnsi="Montserrat" w:cs="Montserrat"/>
              </w:rPr>
              <w:lastRenderedPageBreak/>
              <w:t>como manager1 y se hace hacking para id 47 (publicado) y el id 242342. No se detecta ningún problema.</w:t>
            </w:r>
          </w:p>
        </w:tc>
      </w:tr>
      <w:tr w:rsidR="00B452C4" w14:paraId="4C503B92" w14:textId="77777777">
        <w:tc>
          <w:tcPr>
            <w:tcW w:w="1628" w:type="dxa"/>
          </w:tcPr>
          <w:p w14:paraId="525CC50E"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List.hack</w:t>
            </w:r>
          </w:p>
        </w:tc>
        <w:tc>
          <w:tcPr>
            <w:tcW w:w="7387" w:type="dxa"/>
          </w:tcPr>
          <w:p w14:paraId="4C008DE4"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/manager/project/list con usuario anónimo. No se detecta ningún problema.</w:t>
            </w:r>
          </w:p>
        </w:tc>
      </w:tr>
      <w:tr w:rsidR="00B452C4" w14:paraId="7F844242" w14:textId="77777777">
        <w:tc>
          <w:tcPr>
            <w:tcW w:w="1628" w:type="dxa"/>
          </w:tcPr>
          <w:p w14:paraId="3D0A1E6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Update.hack</w:t>
            </w:r>
          </w:p>
        </w:tc>
        <w:tc>
          <w:tcPr>
            <w:tcW w:w="7387" w:type="dxa"/>
          </w:tcPr>
          <w:p w14:paraId="483DA23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get de /manager/project/update con id 48 (no está publicado) y con id</w:t>
            </w:r>
            <w:r>
              <w:t xml:space="preserve"> 23423</w:t>
            </w:r>
            <w:r>
              <w:rPr>
                <w:rFonts w:ascii="Montserrat" w:eastAsia="Montserrat" w:hAnsi="Montserrat" w:cs="Montserrat"/>
              </w:rPr>
              <w:t>(no existe) con usuario anónimo. Se hace lo mismo como manager2 y se crea un proyecto para hackear con la consola para el id 48 (del manager1) y 23423. Finalmente se inicia sesión como manager1 y se intenta actualizar el proyecto con id 47 (ya publicado). No se detecta ningún problema.</w:t>
            </w:r>
          </w:p>
        </w:tc>
      </w:tr>
      <w:tr w:rsidR="00B452C4" w14:paraId="2958D97E" w14:textId="77777777">
        <w:tc>
          <w:tcPr>
            <w:tcW w:w="1628" w:type="dxa"/>
          </w:tcPr>
          <w:p w14:paraId="0FEEE5F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Publish.hack</w:t>
            </w:r>
          </w:p>
        </w:tc>
        <w:tc>
          <w:tcPr>
            <w:tcW w:w="7387" w:type="dxa"/>
          </w:tcPr>
          <w:p w14:paraId="5AF94F0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get de /manager/project/publish con id 48 (no está publicado) y con id</w:t>
            </w:r>
            <w:r>
              <w:t xml:space="preserve"> 123123 </w:t>
            </w:r>
            <w:r>
              <w:rPr>
                <w:rFonts w:ascii="Montserrat" w:eastAsia="Montserrat" w:hAnsi="Montserrat" w:cs="Montserrat"/>
              </w:rPr>
              <w:t>(no existe) con usuario anónimo. Se hace lo mismo como manager2 y se crea un proyecto para hackear con la consola para el id 48 (del manager1) y 452423. Finalmente se inicia sesión como manager1 y se intenta actualizar el proyecto con id 47 (ya publicado) y con un id inexistente. No se detecta ningún problema.</w:t>
            </w:r>
          </w:p>
        </w:tc>
      </w:tr>
      <w:tr w:rsidR="00B452C4" w14:paraId="2A19733B" w14:textId="77777777">
        <w:tc>
          <w:tcPr>
            <w:tcW w:w="1628" w:type="dxa"/>
          </w:tcPr>
          <w:p w14:paraId="509C817A"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Show.hack</w:t>
            </w:r>
          </w:p>
        </w:tc>
        <w:tc>
          <w:tcPr>
            <w:tcW w:w="7387" w:type="dxa"/>
          </w:tcPr>
          <w:p w14:paraId="1F2002D5"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get /manager/project/show con id 48 y 24234 con usuario anónimo. Se inicia sesión como manager2 y se hace lo mismo. No se detecta ningún problema</w:t>
            </w:r>
          </w:p>
        </w:tc>
      </w:tr>
    </w:tbl>
    <w:p w14:paraId="2D666DB6" w14:textId="77777777" w:rsidR="00B452C4" w:rsidRDefault="00B452C4">
      <w:pPr>
        <w:spacing w:before="320" w:after="320" w:line="360" w:lineRule="auto"/>
        <w:rPr>
          <w:rFonts w:ascii="Montserrat" w:eastAsia="Montserrat" w:hAnsi="Montserrat" w:cs="Montserrat"/>
        </w:rPr>
      </w:pPr>
    </w:p>
    <w:p w14:paraId="4D8B9956" w14:textId="77777777" w:rsidR="00B452C4" w:rsidRDefault="00B452C4">
      <w:pPr>
        <w:spacing w:before="320" w:after="320" w:line="360" w:lineRule="auto"/>
        <w:rPr>
          <w:rFonts w:ascii="Montserrat" w:eastAsia="Montserrat" w:hAnsi="Montserrat" w:cs="Montserrat"/>
        </w:rPr>
      </w:pPr>
    </w:p>
    <w:p w14:paraId="7F86573F" w14:textId="77777777" w:rsidR="00B452C4" w:rsidRDefault="00B452C4">
      <w:pPr>
        <w:spacing w:before="320" w:after="320" w:line="360" w:lineRule="auto"/>
        <w:rPr>
          <w:rFonts w:ascii="Montserrat" w:eastAsia="Montserrat" w:hAnsi="Montserrat" w:cs="Montserrat"/>
        </w:rPr>
      </w:pPr>
    </w:p>
    <w:p w14:paraId="5FCE1860" w14:textId="77777777" w:rsidR="00B452C4" w:rsidRDefault="00B452C4">
      <w:pPr>
        <w:spacing w:before="320" w:after="320" w:line="360" w:lineRule="auto"/>
        <w:rPr>
          <w:rFonts w:ascii="Montserrat" w:eastAsia="Montserrat" w:hAnsi="Montserrat" w:cs="Montserrat"/>
        </w:rPr>
      </w:pPr>
    </w:p>
    <w:p w14:paraId="008A0AE6" w14:textId="77777777" w:rsidR="00B452C4" w:rsidRDefault="00B452C4">
      <w:pPr>
        <w:spacing w:before="320" w:after="320" w:line="360" w:lineRule="auto"/>
        <w:rPr>
          <w:rFonts w:ascii="Montserrat" w:eastAsia="Montserrat" w:hAnsi="Montserrat" w:cs="Montserrat"/>
        </w:rPr>
      </w:pPr>
    </w:p>
    <w:p w14:paraId="4AD0BBDF" w14:textId="77777777" w:rsidR="00B452C4" w:rsidRDefault="00000000">
      <w:pPr>
        <w:spacing w:before="320" w:after="320" w:line="360" w:lineRule="auto"/>
        <w:rPr>
          <w:rFonts w:ascii="Montserrat" w:eastAsia="Montserrat" w:hAnsi="Montserrat" w:cs="Montserrat"/>
          <w:b/>
          <w:bCs/>
        </w:rPr>
      </w:pPr>
      <w:r>
        <w:rPr>
          <w:rFonts w:ascii="Montserrat" w:eastAsia="Montserrat" w:hAnsi="Montserrat" w:cs="Montserrat"/>
          <w:b/>
          <w:bCs/>
        </w:rPr>
        <w:t>UserStory</w:t>
      </w:r>
    </w:p>
    <w:tbl>
      <w:tblPr>
        <w:tblStyle w:val="TableGrid"/>
        <w:tblW w:w="9016" w:type="dxa"/>
        <w:tblLayout w:type="fixed"/>
        <w:tblLook w:val="04A0" w:firstRow="1" w:lastRow="0" w:firstColumn="1" w:lastColumn="0" w:noHBand="0" w:noVBand="1"/>
      </w:tblPr>
      <w:tblGrid>
        <w:gridCol w:w="1674"/>
        <w:gridCol w:w="7342"/>
      </w:tblGrid>
      <w:tr w:rsidR="00B452C4" w14:paraId="587B8A89" w14:textId="77777777">
        <w:tc>
          <w:tcPr>
            <w:tcW w:w="1674" w:type="dxa"/>
          </w:tcPr>
          <w:p w14:paraId="44C43B3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Create.safe</w:t>
            </w:r>
          </w:p>
        </w:tc>
        <w:tc>
          <w:tcPr>
            <w:tcW w:w="7341" w:type="dxa"/>
          </w:tcPr>
          <w:p w14:paraId="371FC2A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prueba a crear historias de usuario de todas las formas que permite el sistema, comprobando los límites y los mensajes de error. No se detecta ningún error.</w:t>
            </w:r>
          </w:p>
        </w:tc>
      </w:tr>
      <w:tr w:rsidR="00B452C4" w14:paraId="6286621C" w14:textId="77777777">
        <w:tc>
          <w:tcPr>
            <w:tcW w:w="1674" w:type="dxa"/>
          </w:tcPr>
          <w:p w14:paraId="167E8C01"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Delete.safe</w:t>
            </w:r>
          </w:p>
        </w:tc>
        <w:tc>
          <w:tcPr>
            <w:tcW w:w="7341" w:type="dxa"/>
          </w:tcPr>
          <w:p w14:paraId="0FCDBAD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eliminan las historias de usuario con ids 127, 135,136,137,138,139. Luego se crea una historia de usuario, se asigna a un proyecto y se intenta eliminar, saltando mensaje de error. Se descubrió que no estaba implementada esta última parte: evitar que una historia de usuario asignada sea eliminada, por lo que saltaba un error. Esto fue solucionado.</w:t>
            </w:r>
          </w:p>
        </w:tc>
      </w:tr>
      <w:tr w:rsidR="00B452C4" w14:paraId="55E7A1F2" w14:textId="77777777">
        <w:tc>
          <w:tcPr>
            <w:tcW w:w="1674" w:type="dxa"/>
          </w:tcPr>
          <w:p w14:paraId="586EC45B"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List.safe</w:t>
            </w:r>
          </w:p>
        </w:tc>
        <w:tc>
          <w:tcPr>
            <w:tcW w:w="7341" w:type="dxa"/>
          </w:tcPr>
          <w:p w14:paraId="2C6FBE63"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listan las historias de usuario. No se detecta ningún error.</w:t>
            </w:r>
          </w:p>
        </w:tc>
      </w:tr>
      <w:tr w:rsidR="00B452C4" w14:paraId="10E6AD19" w14:textId="77777777">
        <w:tc>
          <w:tcPr>
            <w:tcW w:w="1674" w:type="dxa"/>
          </w:tcPr>
          <w:p w14:paraId="323CB3C8" w14:textId="77777777" w:rsidR="00B452C4" w:rsidRDefault="00000000">
            <w:pPr>
              <w:spacing w:before="320" w:after="320" w:line="360" w:lineRule="auto"/>
              <w:rPr>
                <w:rFonts w:ascii="Montserrat" w:eastAsia="Montserrat" w:hAnsi="Montserrat" w:cs="Montserrat"/>
                <w:lang w:val="en-US"/>
              </w:rPr>
            </w:pPr>
            <w:r>
              <w:rPr>
                <w:rFonts w:ascii="Montserrat" w:eastAsia="Montserrat" w:hAnsi="Montserrat" w:cs="Montserrat"/>
                <w:lang w:val="en-US"/>
              </w:rPr>
              <w:t>List-by-proyect.safe</w:t>
            </w:r>
          </w:p>
          <w:p w14:paraId="32B35898" w14:textId="1BF730EE" w:rsidR="00113D5A" w:rsidRDefault="00113D5A">
            <w:pPr>
              <w:spacing w:before="320" w:after="320" w:line="360" w:lineRule="auto"/>
              <w:rPr>
                <w:rFonts w:ascii="Montserrat" w:eastAsia="Montserrat" w:hAnsi="Montserrat" w:cs="Montserrat"/>
                <w:lang w:val="en-US"/>
              </w:rPr>
            </w:pPr>
            <w:r w:rsidRPr="00113D5A">
              <w:rPr>
                <w:rFonts w:ascii="Montserrat" w:eastAsia="Montserrat" w:hAnsi="Montserrat" w:cs="Montserrat"/>
                <w:lang w:val="en-US"/>
              </w:rPr>
              <w:t>list-by-project2.safe</w:t>
            </w:r>
          </w:p>
          <w:p w14:paraId="5DC9C497" w14:textId="6C2F54C5" w:rsidR="00B452C4" w:rsidRDefault="00B452C4">
            <w:pPr>
              <w:spacing w:before="320" w:after="320" w:line="360" w:lineRule="auto"/>
              <w:rPr>
                <w:rFonts w:ascii="Montserrat" w:eastAsia="Montserrat" w:hAnsi="Montserrat" w:cs="Montserrat"/>
                <w:lang w:val="en-US"/>
              </w:rPr>
            </w:pPr>
          </w:p>
        </w:tc>
        <w:tc>
          <w:tcPr>
            <w:tcW w:w="7341" w:type="dxa"/>
          </w:tcPr>
          <w:p w14:paraId="2087B2E5" w14:textId="48359992" w:rsidR="00B452C4"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 xml:space="preserve">Se inicia sesión como manager1 y se listan las historias de usuario asociadas a cada proyecto. </w:t>
            </w:r>
            <w:r w:rsidR="00C7171B">
              <w:rPr>
                <w:rFonts w:ascii="Montserrat" w:eastAsia="Montserrat" w:hAnsi="Montserrat" w:cs="Montserrat"/>
              </w:rPr>
              <w:t>S</w:t>
            </w:r>
            <w:r>
              <w:rPr>
                <w:rFonts w:ascii="Montserrat" w:eastAsia="Montserrat" w:hAnsi="Montserrat" w:cs="Montserrat"/>
              </w:rPr>
              <w:t xml:space="preserve">e añade una </w:t>
            </w:r>
            <w:r w:rsidR="00953739">
              <w:rPr>
                <w:rFonts w:ascii="Montserrat" w:eastAsia="Montserrat" w:hAnsi="Montserrat" w:cs="Montserrat"/>
              </w:rPr>
              <w:t>historia</w:t>
            </w:r>
            <w:r>
              <w:rPr>
                <w:rFonts w:ascii="Montserrat" w:eastAsia="Montserrat" w:hAnsi="Montserrat" w:cs="Montserrat"/>
              </w:rPr>
              <w:t xml:space="preserve"> de usuario con draftMode = true a un proeycto y se listan las historias de usuario de ese proyecto. No se detecta ningún error.</w:t>
            </w:r>
          </w:p>
        </w:tc>
      </w:tr>
      <w:tr w:rsidR="00B452C4" w14:paraId="18D2A8AF" w14:textId="77777777">
        <w:tc>
          <w:tcPr>
            <w:tcW w:w="1674" w:type="dxa"/>
          </w:tcPr>
          <w:p w14:paraId="7C8B4A81"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Publish.safe</w:t>
            </w:r>
          </w:p>
        </w:tc>
        <w:tc>
          <w:tcPr>
            <w:tcW w:w="7341" w:type="dxa"/>
          </w:tcPr>
          <w:p w14:paraId="06B6406F"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publica su historia de usuario con id 127. No se detectó ningún problema.</w:t>
            </w:r>
          </w:p>
        </w:tc>
      </w:tr>
      <w:tr w:rsidR="00B452C4" w14:paraId="2A6843B4" w14:textId="77777777">
        <w:tc>
          <w:tcPr>
            <w:tcW w:w="1674" w:type="dxa"/>
          </w:tcPr>
          <w:p w14:paraId="649E0A8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Show.safe</w:t>
            </w:r>
          </w:p>
        </w:tc>
        <w:tc>
          <w:tcPr>
            <w:tcW w:w="7341" w:type="dxa"/>
          </w:tcPr>
          <w:p w14:paraId="1E07C04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se listan sus historias de usuario y se muestra cada una. No se detecta ningún error.</w:t>
            </w:r>
          </w:p>
        </w:tc>
      </w:tr>
      <w:tr w:rsidR="00B452C4" w14:paraId="0A086057" w14:textId="77777777">
        <w:tc>
          <w:tcPr>
            <w:tcW w:w="1674" w:type="dxa"/>
          </w:tcPr>
          <w:p w14:paraId="7CFA170B"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Update.safe</w:t>
            </w:r>
          </w:p>
        </w:tc>
        <w:tc>
          <w:tcPr>
            <w:tcW w:w="7341" w:type="dxa"/>
          </w:tcPr>
          <w:p w14:paraId="21530C37"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prueba a actualizar los datos de la historia de usuario con id 127 de todas las formas que permite el sistema, comprobando los límites y los mensajes de error. No se detecta ningún error.</w:t>
            </w:r>
          </w:p>
        </w:tc>
      </w:tr>
      <w:tr w:rsidR="00B452C4" w14:paraId="17681A0F" w14:textId="77777777">
        <w:tc>
          <w:tcPr>
            <w:tcW w:w="1674" w:type="dxa"/>
          </w:tcPr>
          <w:p w14:paraId="7E64B295"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List.hack</w:t>
            </w:r>
          </w:p>
        </w:tc>
        <w:tc>
          <w:tcPr>
            <w:tcW w:w="7341" w:type="dxa"/>
          </w:tcPr>
          <w:p w14:paraId="7823FB2E"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/manager/user-story/list con usuario anónimo. No se detecta ningún problema.</w:t>
            </w:r>
          </w:p>
        </w:tc>
      </w:tr>
      <w:tr w:rsidR="00B452C4" w14:paraId="795A89AF" w14:textId="77777777">
        <w:tc>
          <w:tcPr>
            <w:tcW w:w="1674" w:type="dxa"/>
          </w:tcPr>
          <w:p w14:paraId="0FBC7F27"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List-by-project.hack</w:t>
            </w:r>
          </w:p>
        </w:tc>
        <w:tc>
          <w:tcPr>
            <w:tcW w:w="7341" w:type="dxa"/>
          </w:tcPr>
          <w:p w14:paraId="4D66BC81"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lang w:val="en-US"/>
              </w:rPr>
              <w:t xml:space="preserve">/manager/user-story/list-by-project con projectId=30 y 24234 con usuario anónimo. </w:t>
            </w:r>
            <w:r>
              <w:rPr>
                <w:rFonts w:ascii="Montserrat" w:eastAsia="Montserrat" w:hAnsi="Montserrat" w:cs="Montserrat"/>
              </w:rPr>
              <w:t>Luego se hace lo mismo iniciado sesión como manager2. No se detecta ningún problema.</w:t>
            </w:r>
          </w:p>
        </w:tc>
      </w:tr>
      <w:tr w:rsidR="00B452C4" w14:paraId="0ACEA96A" w14:textId="77777777">
        <w:tc>
          <w:tcPr>
            <w:tcW w:w="1674" w:type="dxa"/>
          </w:tcPr>
          <w:p w14:paraId="21610333"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Publish.hack</w:t>
            </w:r>
          </w:p>
        </w:tc>
        <w:tc>
          <w:tcPr>
            <w:tcW w:w="7341" w:type="dxa"/>
          </w:tcPr>
          <w:p w14:paraId="21C4827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/manager/user-story/publish con ids 135 y 135135 tanto con usuario anónimo como siendo manager2. Además, se crea una historia de usuario siendo manager2 para hackear usando la consola pretendiendo publicar los ids 135 (del manager1), 135135 (no existe) y 126 (no publicado del manager2). No se detecta ningún problema.</w:t>
            </w:r>
          </w:p>
        </w:tc>
      </w:tr>
      <w:tr w:rsidR="00B452C4" w14:paraId="6E571173" w14:textId="77777777">
        <w:tc>
          <w:tcPr>
            <w:tcW w:w="1674" w:type="dxa"/>
          </w:tcPr>
          <w:p w14:paraId="3545FD3B"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Delete.hack</w:t>
            </w:r>
          </w:p>
        </w:tc>
        <w:tc>
          <w:tcPr>
            <w:tcW w:w="7341" w:type="dxa"/>
          </w:tcPr>
          <w:p w14:paraId="5910A356"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/manager/user-story/delete con ids 135 y 135135 tanto con usuario anónimo como siendo manager2. Además, se crea una historia de usuario siendo manager2 para hackear usando la consola pretendiendo eliminar los ids 135 (del manager1), 135135 (no existe) y 126 (no publicado del manager2). No se detecta ningún problema.</w:t>
            </w:r>
          </w:p>
        </w:tc>
      </w:tr>
      <w:tr w:rsidR="00B452C4" w14:paraId="22BFF73D" w14:textId="77777777">
        <w:tc>
          <w:tcPr>
            <w:tcW w:w="1674" w:type="dxa"/>
          </w:tcPr>
          <w:p w14:paraId="1D45689C"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Show.hack</w:t>
            </w:r>
          </w:p>
        </w:tc>
        <w:tc>
          <w:tcPr>
            <w:tcW w:w="7341" w:type="dxa"/>
          </w:tcPr>
          <w:p w14:paraId="0ACAD7A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get /manager/user-story/show con id 90 y 34534 siendo usuario anónimo. Se inicia sesión como manager2 y se hace lo mismo. No se detecta ningún problema</w:t>
            </w:r>
          </w:p>
        </w:tc>
      </w:tr>
      <w:tr w:rsidR="00B452C4" w14:paraId="2892D995" w14:textId="77777777">
        <w:tc>
          <w:tcPr>
            <w:tcW w:w="1674" w:type="dxa"/>
          </w:tcPr>
          <w:p w14:paraId="397CA345"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Update.hack</w:t>
            </w:r>
          </w:p>
        </w:tc>
        <w:tc>
          <w:tcPr>
            <w:tcW w:w="7341" w:type="dxa"/>
          </w:tcPr>
          <w:p w14:paraId="7D906C2C"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get /manager/user-story/update con ids 120 y 24234 tanto con usuario anónimo como siendo manager2. Se crea una historia de usuario para hackear usando la consola e intentar actualizar los ids 120, 126 y 13123. No se detectó ningún problema.</w:t>
            </w:r>
          </w:p>
        </w:tc>
      </w:tr>
    </w:tbl>
    <w:p w14:paraId="24B1FDE0" w14:textId="77777777" w:rsidR="00B452C4" w:rsidRDefault="00B452C4">
      <w:pPr>
        <w:spacing w:before="320" w:after="320" w:line="360" w:lineRule="auto"/>
        <w:rPr>
          <w:rFonts w:ascii="Montserrat" w:eastAsia="Montserrat" w:hAnsi="Montserrat" w:cs="Montserrat"/>
        </w:rPr>
      </w:pPr>
    </w:p>
    <w:p w14:paraId="5B653E8F" w14:textId="77777777" w:rsidR="00B452C4" w:rsidRDefault="00B452C4">
      <w:pPr>
        <w:spacing w:before="320" w:after="320" w:line="360" w:lineRule="auto"/>
        <w:rPr>
          <w:rFonts w:ascii="Montserrat" w:eastAsia="Montserrat" w:hAnsi="Montserrat" w:cs="Montserrat"/>
        </w:rPr>
      </w:pPr>
    </w:p>
    <w:p w14:paraId="561DD907" w14:textId="77777777" w:rsidR="00B452C4" w:rsidRDefault="00B452C4">
      <w:pPr>
        <w:spacing w:before="320" w:after="320" w:line="360" w:lineRule="auto"/>
        <w:rPr>
          <w:rFonts w:ascii="Montserrat" w:eastAsia="Montserrat" w:hAnsi="Montserrat" w:cs="Montserrat"/>
        </w:rPr>
      </w:pPr>
    </w:p>
    <w:p w14:paraId="521BBCA8" w14:textId="77777777" w:rsidR="00B452C4" w:rsidRDefault="00B452C4">
      <w:pPr>
        <w:spacing w:before="320" w:after="320" w:line="360" w:lineRule="auto"/>
        <w:rPr>
          <w:rFonts w:ascii="Montserrat" w:eastAsia="Montserrat" w:hAnsi="Montserrat" w:cs="Montserrat"/>
        </w:rPr>
      </w:pPr>
    </w:p>
    <w:p w14:paraId="0D214E14" w14:textId="77777777" w:rsidR="00B452C4" w:rsidRDefault="00B452C4">
      <w:pPr>
        <w:spacing w:before="320" w:after="320" w:line="360" w:lineRule="auto"/>
        <w:rPr>
          <w:rFonts w:ascii="Montserrat" w:eastAsia="Montserrat" w:hAnsi="Montserrat" w:cs="Montserrat"/>
        </w:rPr>
      </w:pPr>
    </w:p>
    <w:p w14:paraId="51BD0EF6" w14:textId="77777777" w:rsidR="00B452C4" w:rsidRDefault="00B452C4">
      <w:pPr>
        <w:spacing w:before="320" w:after="320" w:line="360" w:lineRule="auto"/>
        <w:rPr>
          <w:rFonts w:ascii="Montserrat" w:eastAsia="Montserrat" w:hAnsi="Montserrat" w:cs="Montserrat"/>
        </w:rPr>
      </w:pPr>
    </w:p>
    <w:p w14:paraId="5CF3C7F6" w14:textId="77777777" w:rsidR="00B452C4" w:rsidRDefault="00B452C4">
      <w:pPr>
        <w:spacing w:before="320" w:after="320" w:line="360" w:lineRule="auto"/>
        <w:rPr>
          <w:rFonts w:ascii="Montserrat" w:eastAsia="Montserrat" w:hAnsi="Montserrat" w:cs="Montserrat"/>
        </w:rPr>
      </w:pPr>
    </w:p>
    <w:p w14:paraId="0F4B04FB" w14:textId="77777777" w:rsidR="00B452C4" w:rsidRDefault="00B452C4">
      <w:pPr>
        <w:spacing w:before="320" w:after="320" w:line="360" w:lineRule="auto"/>
        <w:rPr>
          <w:rFonts w:ascii="Montserrat" w:eastAsia="Montserrat" w:hAnsi="Montserrat" w:cs="Montserrat"/>
        </w:rPr>
      </w:pPr>
    </w:p>
    <w:p w14:paraId="4C0AD824" w14:textId="77777777" w:rsidR="00B452C4" w:rsidRDefault="00B452C4">
      <w:pPr>
        <w:spacing w:before="320" w:after="320" w:line="360" w:lineRule="auto"/>
        <w:rPr>
          <w:rFonts w:ascii="Montserrat" w:eastAsia="Montserrat" w:hAnsi="Montserrat" w:cs="Montserrat"/>
        </w:rPr>
      </w:pPr>
    </w:p>
    <w:p w14:paraId="5712B771" w14:textId="77777777" w:rsidR="00B452C4" w:rsidRDefault="00B452C4">
      <w:pPr>
        <w:spacing w:before="320" w:after="320" w:line="360" w:lineRule="auto"/>
        <w:rPr>
          <w:rFonts w:ascii="Montserrat" w:eastAsia="Montserrat" w:hAnsi="Montserrat" w:cs="Montserrat"/>
        </w:rPr>
      </w:pPr>
    </w:p>
    <w:p w14:paraId="04144624" w14:textId="77777777" w:rsidR="00B452C4" w:rsidRDefault="00000000">
      <w:pPr>
        <w:spacing w:before="320" w:after="320" w:line="360" w:lineRule="auto"/>
        <w:rPr>
          <w:rFonts w:ascii="Montserrat" w:eastAsia="Montserrat" w:hAnsi="Montserrat" w:cs="Montserrat"/>
          <w:b/>
          <w:bCs/>
        </w:rPr>
      </w:pPr>
      <w:r>
        <w:rPr>
          <w:rFonts w:ascii="Montserrat" w:eastAsia="Montserrat" w:hAnsi="Montserrat" w:cs="Montserrat"/>
          <w:b/>
          <w:bCs/>
        </w:rPr>
        <w:t>Assignment</w:t>
      </w:r>
    </w:p>
    <w:tbl>
      <w:tblPr>
        <w:tblStyle w:val="TableGrid"/>
        <w:tblW w:w="9016" w:type="dxa"/>
        <w:tblLayout w:type="fixed"/>
        <w:tblLook w:val="04A0" w:firstRow="1" w:lastRow="0" w:firstColumn="1" w:lastColumn="0" w:noHBand="0" w:noVBand="1"/>
      </w:tblPr>
      <w:tblGrid>
        <w:gridCol w:w="1628"/>
        <w:gridCol w:w="7388"/>
      </w:tblGrid>
      <w:tr w:rsidR="00B452C4" w14:paraId="477A1523" w14:textId="77777777">
        <w:tc>
          <w:tcPr>
            <w:tcW w:w="1628" w:type="dxa"/>
          </w:tcPr>
          <w:p w14:paraId="18D38F9F"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Create.safe</w:t>
            </w:r>
          </w:p>
        </w:tc>
        <w:tc>
          <w:tcPr>
            <w:tcW w:w="7387" w:type="dxa"/>
          </w:tcPr>
          <w:p w14:paraId="0739979D"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crea un assignment con el proyecto con id 48 y la historia de usuario con id 85. No se detectó ningún problema.</w:t>
            </w:r>
          </w:p>
        </w:tc>
      </w:tr>
      <w:tr w:rsidR="00B452C4" w14:paraId="6AD96E25" w14:textId="77777777">
        <w:tc>
          <w:tcPr>
            <w:tcW w:w="1628" w:type="dxa"/>
          </w:tcPr>
          <w:p w14:paraId="3189B4E9"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Delete.safe</w:t>
            </w:r>
          </w:p>
        </w:tc>
        <w:tc>
          <w:tcPr>
            <w:tcW w:w="7387" w:type="dxa"/>
          </w:tcPr>
          <w:p w14:paraId="0AEE164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y se elimina el assignment con id 162. No se detectó ningún problema.</w:t>
            </w:r>
          </w:p>
        </w:tc>
      </w:tr>
      <w:tr w:rsidR="00B452C4" w14:paraId="01E69103" w14:textId="77777777">
        <w:tc>
          <w:tcPr>
            <w:tcW w:w="1628" w:type="dxa"/>
          </w:tcPr>
          <w:p w14:paraId="32635ECE"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List.safe</w:t>
            </w:r>
          </w:p>
        </w:tc>
        <w:tc>
          <w:tcPr>
            <w:tcW w:w="7387" w:type="dxa"/>
          </w:tcPr>
          <w:p w14:paraId="2938C4E7"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se muestra el proyecto con id 48 y se hace click en eliminar historias de usuario para listarlas. Este es el único assignment que se puede visualizar puesto que no se puede eliminar assignments de proyectos publicados, el resto la aplicación no lo permite. No se detectó ningún problema en especial, solamente se decidió hacer un cambio para hacerlo más fácil añadiendo isDraftMode a</w:t>
            </w:r>
            <w:r>
              <w:t>l listado.</w:t>
            </w:r>
          </w:p>
        </w:tc>
      </w:tr>
      <w:tr w:rsidR="00B452C4" w14:paraId="255864FF" w14:textId="77777777">
        <w:tc>
          <w:tcPr>
            <w:tcW w:w="1628" w:type="dxa"/>
          </w:tcPr>
          <w:p w14:paraId="0555D15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Show.safe</w:t>
            </w:r>
          </w:p>
        </w:tc>
        <w:tc>
          <w:tcPr>
            <w:tcW w:w="7387" w:type="dxa"/>
          </w:tcPr>
          <w:p w14:paraId="484BF73B"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 manager1, se muestra el proyecto con id 48, se hace click en eliminar historias de usuario y se hace click en la primera. No se detectó ningún problema.</w:t>
            </w:r>
          </w:p>
        </w:tc>
      </w:tr>
      <w:tr w:rsidR="00B452C4" w14:paraId="7181B390" w14:textId="77777777">
        <w:tc>
          <w:tcPr>
            <w:tcW w:w="1628" w:type="dxa"/>
          </w:tcPr>
          <w:p w14:paraId="4B275BA2"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Delete.hack</w:t>
            </w:r>
          </w:p>
        </w:tc>
        <w:tc>
          <w:tcPr>
            <w:tcW w:w="7387" w:type="dxa"/>
          </w:tcPr>
          <w:p w14:paraId="3FF33D41"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manager2, se crea un proyecto, al que se le añade una historia de usuario, creándose un assignment. Se usa </w:t>
            </w:r>
            <w:r>
              <w:rPr>
                <w:rFonts w:ascii="Montserrat" w:eastAsia="Montserrat" w:hAnsi="Montserrat" w:cs="Montserrat"/>
              </w:rPr>
              <w:lastRenderedPageBreak/>
              <w:t xml:space="preserve">ese assignment para hackear en la consola usando id 140, el cual es del manager1, y el id 123123, el cual no existe. Luego se inicia sesión con manager1 y se hace lo mismo con el id 155, el cual es de un proyecto publicado. Se detectó que el proyecto del assignment debe no estar publicado, lo cual no estaba implementado. Esto es tanto en delete como list y show. </w:t>
            </w:r>
          </w:p>
        </w:tc>
      </w:tr>
      <w:tr w:rsidR="00B452C4" w14:paraId="446C7ABB" w14:textId="77777777">
        <w:tc>
          <w:tcPr>
            <w:tcW w:w="1628" w:type="dxa"/>
          </w:tcPr>
          <w:p w14:paraId="17D28A0F"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Create.hack</w:t>
            </w:r>
          </w:p>
        </w:tc>
        <w:tc>
          <w:tcPr>
            <w:tcW w:w="7387" w:type="dxa"/>
          </w:tcPr>
          <w:p w14:paraId="030726E9"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/manager/assignment/créate con projectId 48 y 48234 tanto con usuario anónimo como habiendo iniciado como manager2.</w:t>
            </w:r>
          </w:p>
        </w:tc>
      </w:tr>
      <w:tr w:rsidR="00B452C4" w14:paraId="78E4200A" w14:textId="77777777">
        <w:tc>
          <w:tcPr>
            <w:tcW w:w="1628" w:type="dxa"/>
          </w:tcPr>
          <w:p w14:paraId="10AD39B8"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List.hack</w:t>
            </w:r>
          </w:p>
        </w:tc>
        <w:tc>
          <w:tcPr>
            <w:tcW w:w="7387" w:type="dxa"/>
          </w:tcPr>
          <w:p w14:paraId="608C13E5"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/manager/assignment/list-by-project?projectId= con projectId 48 y 123123 tanto con usuario anónimo como habiendo iniciado como manager2. Luego como manager1 se hace lo mismo con el id 41, un proyecto publicado. Detectado el error anterior.</w:t>
            </w:r>
          </w:p>
        </w:tc>
      </w:tr>
      <w:tr w:rsidR="00B452C4" w14:paraId="06114B8C" w14:textId="77777777">
        <w:tc>
          <w:tcPr>
            <w:tcW w:w="1628" w:type="dxa"/>
          </w:tcPr>
          <w:p w14:paraId="62AE1664"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Show.hack</w:t>
            </w:r>
          </w:p>
        </w:tc>
        <w:tc>
          <w:tcPr>
            <w:tcW w:w="7387" w:type="dxa"/>
          </w:tcPr>
          <w:p w14:paraId="4B9DF6C9" w14:textId="77777777" w:rsidR="00B452C4" w:rsidRDefault="00000000">
            <w:pPr>
              <w:spacing w:before="320" w:after="320" w:line="360" w:lineRule="auto"/>
              <w:rPr>
                <w:rFonts w:ascii="Montserrat" w:eastAsia="Montserrat" w:hAnsi="Montserrat" w:cs="Montserrat"/>
              </w:rPr>
            </w:pPr>
            <w:r>
              <w:rPr>
                <w:rFonts w:ascii="Montserrat" w:eastAsia="Montserrat" w:hAnsi="Montserrat" w:cs="Montserrat"/>
              </w:rPr>
              <w:t>Se hace /manager/assignment/show con id 162  y 123123 tanto con usuario anónimo como habiendo iniciado como manager2. Luego como manager1 se hace lo mismo con el id 155, assignment con proyecto publicado. Detectado el error anterior.</w:t>
            </w:r>
          </w:p>
        </w:tc>
      </w:tr>
    </w:tbl>
    <w:p w14:paraId="608BFB1F" w14:textId="77777777" w:rsidR="00B452C4" w:rsidRDefault="00B452C4">
      <w:pPr>
        <w:pStyle w:val="Heading1"/>
        <w:spacing w:before="320" w:after="320" w:line="360" w:lineRule="auto"/>
        <w:rPr>
          <w:b/>
          <w:bCs/>
          <w:sz w:val="26"/>
          <w:szCs w:val="26"/>
        </w:rPr>
      </w:pPr>
    </w:p>
    <w:p w14:paraId="752DB61D" w14:textId="77777777" w:rsidR="00B452C4" w:rsidRDefault="00B452C4"/>
    <w:p w14:paraId="75B07F47" w14:textId="77777777" w:rsidR="00B452C4" w:rsidRDefault="00B452C4"/>
    <w:p w14:paraId="0F0FB3AB" w14:textId="77777777" w:rsidR="00B452C4" w:rsidRDefault="00B452C4"/>
    <w:p w14:paraId="686C57BF" w14:textId="77777777" w:rsidR="00B452C4" w:rsidRDefault="00B452C4"/>
    <w:p w14:paraId="1F6F362C" w14:textId="77777777" w:rsidR="00B452C4" w:rsidRDefault="00B452C4"/>
    <w:p w14:paraId="087DEC29" w14:textId="77777777" w:rsidR="00B452C4" w:rsidRDefault="00B452C4"/>
    <w:p w14:paraId="61D9A0E2" w14:textId="77777777" w:rsidR="00B452C4" w:rsidRDefault="00B452C4"/>
    <w:p w14:paraId="49422E11" w14:textId="77777777" w:rsidR="00B452C4"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lastRenderedPageBreak/>
        <w:t>Pruebas de Rendimiento</w:t>
      </w:r>
    </w:p>
    <w:p w14:paraId="0AEE0DDB" w14:textId="77777777" w:rsidR="00B452C4"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A</w:t>
      </w:r>
    </w:p>
    <w:p w14:paraId="69964F91" w14:textId="77777777" w:rsidR="00B452C4" w:rsidRDefault="00000000">
      <w:pPr>
        <w:spacing w:before="320" w:after="320" w:line="360" w:lineRule="auto"/>
        <w:rPr>
          <w:rFonts w:ascii="Montserrat" w:eastAsia="Montserrat" w:hAnsi="Montserrat" w:cs="Montserrat"/>
          <w:b/>
          <w:bCs/>
          <w:sz w:val="26"/>
          <w:szCs w:val="26"/>
        </w:rPr>
      </w:pPr>
      <w:r>
        <w:rPr>
          <w:noProof/>
        </w:rPr>
        <w:drawing>
          <wp:inline distT="0" distB="0" distL="0" distR="0" wp14:anchorId="361FDECE" wp14:editId="7FB35F92">
            <wp:extent cx="6470015" cy="2611755"/>
            <wp:effectExtent l="0" t="0" r="0" b="0"/>
            <wp:docPr id="2"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with orange bars&#10;&#10;Description automatically generated"/>
                    <pic:cNvPicPr>
                      <a:picLocks noChangeAspect="1" noChangeArrowheads="1"/>
                    </pic:cNvPicPr>
                  </pic:nvPicPr>
                  <pic:blipFill>
                    <a:blip r:embed="rId8"/>
                    <a:stretch>
                      <a:fillRect/>
                    </a:stretch>
                  </pic:blipFill>
                  <pic:spPr bwMode="auto">
                    <a:xfrm>
                      <a:off x="0" y="0"/>
                      <a:ext cx="6470015" cy="2611755"/>
                    </a:xfrm>
                    <a:prstGeom prst="rect">
                      <a:avLst/>
                    </a:prstGeom>
                  </pic:spPr>
                </pic:pic>
              </a:graphicData>
            </a:graphic>
          </wp:inline>
        </w:drawing>
      </w:r>
    </w:p>
    <w:p w14:paraId="467752AE" w14:textId="77777777" w:rsidR="00B452C4"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B</w:t>
      </w:r>
    </w:p>
    <w:p w14:paraId="6AABB15A" w14:textId="77777777" w:rsidR="00B452C4" w:rsidRDefault="00000000">
      <w:pPr>
        <w:spacing w:before="320" w:after="320" w:line="360" w:lineRule="auto"/>
      </w:pPr>
      <w:r>
        <w:rPr>
          <w:noProof/>
        </w:rPr>
        <w:drawing>
          <wp:inline distT="0" distB="0" distL="0" distR="0" wp14:anchorId="1F6662F8" wp14:editId="35EF928B">
            <wp:extent cx="6396355" cy="2604135"/>
            <wp:effectExtent l="0" t="0" r="0" b="0"/>
            <wp:docPr id="3" name="Image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graph with orange lines&#10;&#10;Description automatically generated"/>
                    <pic:cNvPicPr>
                      <a:picLocks noChangeAspect="1" noChangeArrowheads="1"/>
                    </pic:cNvPicPr>
                  </pic:nvPicPr>
                  <pic:blipFill>
                    <a:blip r:embed="rId9"/>
                    <a:stretch>
                      <a:fillRect/>
                    </a:stretch>
                  </pic:blipFill>
                  <pic:spPr bwMode="auto">
                    <a:xfrm>
                      <a:off x="0" y="0"/>
                      <a:ext cx="6396355" cy="2604135"/>
                    </a:xfrm>
                    <a:prstGeom prst="rect">
                      <a:avLst/>
                    </a:prstGeom>
                  </pic:spPr>
                </pic:pic>
              </a:graphicData>
            </a:graphic>
          </wp:inline>
        </w:drawing>
      </w:r>
    </w:p>
    <w:p w14:paraId="57BFC939" w14:textId="77777777" w:rsidR="00B452C4" w:rsidRDefault="00000000">
      <w:pPr>
        <w:spacing w:before="320" w:after="320" w:line="360" w:lineRule="auto"/>
        <w:rPr>
          <w:rFonts w:ascii="Montserrat" w:eastAsia="Montserrat" w:hAnsi="Montserrat" w:cs="Montserrat"/>
        </w:rPr>
      </w:pPr>
      <w:r>
        <w:t>El PC B por lo general tiene tiempos más bajos salvo por “manager/project/create Average”, el cual ha sido mayor de lo normal.</w:t>
      </w:r>
    </w:p>
    <w:p w14:paraId="73976F63" w14:textId="77777777" w:rsidR="00B452C4" w:rsidRDefault="00000000">
      <w:pPr>
        <w:pStyle w:val="Heading1"/>
        <w:spacing w:before="320" w:after="320" w:line="360" w:lineRule="auto"/>
        <w:rPr>
          <w:b/>
          <w:bCs/>
          <w:sz w:val="26"/>
          <w:szCs w:val="26"/>
        </w:rPr>
      </w:pPr>
      <w:r>
        <w:rPr>
          <w:noProof/>
        </w:rPr>
        <w:lastRenderedPageBreak/>
        <w:drawing>
          <wp:inline distT="0" distB="0" distL="0" distR="0" wp14:anchorId="42D5BF27" wp14:editId="1D132126">
            <wp:extent cx="5829935" cy="4798060"/>
            <wp:effectExtent l="0" t="0" r="0" b="0"/>
            <wp:docPr id="4" name="Image3"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screenshot of a spreadsheet&#10;&#10;Description automatically generated"/>
                    <pic:cNvPicPr>
                      <a:picLocks noChangeAspect="1" noChangeArrowheads="1"/>
                    </pic:cNvPicPr>
                  </pic:nvPicPr>
                  <pic:blipFill>
                    <a:blip r:embed="rId10"/>
                    <a:stretch>
                      <a:fillRect/>
                    </a:stretch>
                  </pic:blipFill>
                  <pic:spPr bwMode="auto">
                    <a:xfrm>
                      <a:off x="0" y="0"/>
                      <a:ext cx="5829935" cy="4798060"/>
                    </a:xfrm>
                    <a:prstGeom prst="rect">
                      <a:avLst/>
                    </a:prstGeom>
                  </pic:spPr>
                </pic:pic>
              </a:graphicData>
            </a:graphic>
          </wp:inline>
        </w:drawing>
      </w:r>
    </w:p>
    <w:p w14:paraId="13992772" w14:textId="77777777" w:rsidR="00B452C4" w:rsidRDefault="00000000">
      <w:pPr>
        <w:pStyle w:val="Heading1"/>
        <w:spacing w:before="320" w:after="320" w:line="360" w:lineRule="auto"/>
        <w:rPr>
          <w:b/>
          <w:bCs/>
          <w:sz w:val="26"/>
          <w:szCs w:val="26"/>
        </w:rPr>
      </w:pPr>
      <w:r>
        <w:rPr>
          <w:sz w:val="22"/>
          <w:szCs w:val="22"/>
        </w:rPr>
        <w:t>El PCA tiene intervalo de confianza 95% (6.3, 7.5) y el PCB tiene intervalo (4.5, 6.1). Son intervalos más que aceptables.</w:t>
      </w:r>
      <w:r>
        <w:rPr>
          <w:b/>
          <w:bCs/>
          <w:sz w:val="26"/>
          <w:szCs w:val="26"/>
        </w:rPr>
        <w:t xml:space="preserve"> </w:t>
      </w:r>
    </w:p>
    <w:p w14:paraId="758B0B44" w14:textId="77777777" w:rsidR="00B452C4" w:rsidRDefault="00B452C4"/>
    <w:p w14:paraId="723C1B26" w14:textId="77777777" w:rsidR="00B452C4" w:rsidRDefault="00000000">
      <w:pPr>
        <w:rPr>
          <w:b/>
          <w:bCs/>
          <w:sz w:val="26"/>
          <w:szCs w:val="26"/>
        </w:rPr>
      </w:pPr>
      <w:r>
        <w:t>A continuación, calculamos la hipótesis de contraste con 95% confianza para intentar averiguar que ordenador es más potente:</w:t>
      </w:r>
    </w:p>
    <w:p w14:paraId="06EA6CEE" w14:textId="77777777" w:rsidR="00B452C4" w:rsidRDefault="00000000">
      <w:pPr>
        <w:pStyle w:val="Heading1"/>
        <w:spacing w:before="320" w:after="320" w:line="360" w:lineRule="auto"/>
        <w:rPr>
          <w:b/>
          <w:bCs/>
          <w:sz w:val="26"/>
          <w:szCs w:val="26"/>
        </w:rPr>
      </w:pPr>
      <w:r>
        <w:rPr>
          <w:noProof/>
        </w:rPr>
        <w:lastRenderedPageBreak/>
        <w:drawing>
          <wp:inline distT="0" distB="0" distL="0" distR="0" wp14:anchorId="01EB6A74" wp14:editId="3F5F87BB">
            <wp:extent cx="5669280" cy="3284855"/>
            <wp:effectExtent l="0" t="0" r="0" b="0"/>
            <wp:docPr id="5" name="Image4"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screenshot of a spreadsheet&#10;&#10;Description automatically generated"/>
                    <pic:cNvPicPr>
                      <a:picLocks noChangeAspect="1" noChangeArrowheads="1"/>
                    </pic:cNvPicPr>
                  </pic:nvPicPr>
                  <pic:blipFill>
                    <a:blip r:embed="rId11"/>
                    <a:stretch>
                      <a:fillRect/>
                    </a:stretch>
                  </pic:blipFill>
                  <pic:spPr bwMode="auto">
                    <a:xfrm>
                      <a:off x="0" y="0"/>
                      <a:ext cx="5669280" cy="3284855"/>
                    </a:xfrm>
                    <a:prstGeom prst="rect">
                      <a:avLst/>
                    </a:prstGeom>
                  </pic:spPr>
                </pic:pic>
              </a:graphicData>
            </a:graphic>
          </wp:inline>
        </w:drawing>
      </w:r>
    </w:p>
    <w:p w14:paraId="6A619E21" w14:textId="77777777" w:rsidR="00B452C4" w:rsidRDefault="00B452C4"/>
    <w:p w14:paraId="3DFC569E" w14:textId="77777777" w:rsidR="00B452C4" w:rsidRDefault="00000000">
      <w:r>
        <w:t>Como podemos observar, el valor P es menor que 0.05 (1 menos 0.95, nuestro porcentaje de confianza). Por esta razón sabemos que comparar las medias de los tiempos es una buena manera de averiguar que ordenador es más potente. En este caso PCB es mejor al tener una media de tiempos menor. Ese ordenador tiene una CPU i7-12700H, la cual es bastante moderna, mientras que PCA tiene una CPU algo más antigua y bastante menos potente un i5-11600, aunque no sea de portátil, es inferior.</w:t>
      </w:r>
    </w:p>
    <w:p w14:paraId="1493C431" w14:textId="77777777" w:rsidR="00B452C4" w:rsidRDefault="00B452C4"/>
    <w:p w14:paraId="03DA48A6" w14:textId="77777777" w:rsidR="00B452C4" w:rsidRDefault="00B452C4">
      <w:pPr>
        <w:pStyle w:val="Heading1"/>
        <w:spacing w:before="320" w:after="320" w:line="360" w:lineRule="auto"/>
        <w:rPr>
          <w:b/>
          <w:bCs/>
          <w:sz w:val="26"/>
          <w:szCs w:val="26"/>
        </w:rPr>
      </w:pPr>
    </w:p>
    <w:p w14:paraId="6821A84C" w14:textId="77777777" w:rsidR="00B452C4" w:rsidRDefault="00B452C4">
      <w:pPr>
        <w:pStyle w:val="Heading1"/>
        <w:spacing w:before="320" w:after="320" w:line="360" w:lineRule="auto"/>
        <w:rPr>
          <w:b/>
          <w:bCs/>
          <w:sz w:val="26"/>
          <w:szCs w:val="26"/>
        </w:rPr>
      </w:pPr>
    </w:p>
    <w:p w14:paraId="6E425AF3" w14:textId="77777777" w:rsidR="00B452C4" w:rsidRDefault="00B452C4"/>
    <w:p w14:paraId="02A81956" w14:textId="77777777" w:rsidR="00B452C4" w:rsidRDefault="00B452C4"/>
    <w:p w14:paraId="05E0B1DE" w14:textId="77777777" w:rsidR="00B452C4" w:rsidRDefault="00B452C4"/>
    <w:p w14:paraId="181438EA" w14:textId="77777777" w:rsidR="00B452C4" w:rsidRDefault="00B452C4"/>
    <w:p w14:paraId="5AD83A5F" w14:textId="77777777" w:rsidR="00B452C4" w:rsidRDefault="00000000">
      <w:pPr>
        <w:pStyle w:val="Heading1"/>
        <w:spacing w:before="320" w:after="320" w:line="360" w:lineRule="auto"/>
        <w:rPr>
          <w:b/>
          <w:sz w:val="48"/>
          <w:szCs w:val="48"/>
        </w:rPr>
      </w:pPr>
      <w:r>
        <w:lastRenderedPageBreak/>
        <w:t>5. Conclusiones</w:t>
      </w:r>
      <w:bookmarkEnd w:id="6"/>
    </w:p>
    <w:p w14:paraId="34442325" w14:textId="77777777" w:rsidR="00B452C4" w:rsidRDefault="00000000">
      <w:r>
        <w:rPr>
          <w:rFonts w:ascii="Montserrat" w:eastAsia="Montserrat" w:hAnsi="Montserrat" w:cs="Montserrat"/>
        </w:rPr>
        <w:t>Este documento recoge las pruebas realizadas los cuales han servido para encontrar algún error en el código y calcular el rendimiento de nuestro código compara con dos ordenadores.</w:t>
      </w:r>
    </w:p>
    <w:p w14:paraId="35050F52" w14:textId="77777777" w:rsidR="00B452C4" w:rsidRDefault="00B452C4"/>
    <w:p w14:paraId="1E297E34" w14:textId="77777777" w:rsidR="00B452C4" w:rsidRDefault="00B452C4">
      <w:pPr>
        <w:rPr>
          <w:b/>
          <w:sz w:val="48"/>
          <w:szCs w:val="48"/>
        </w:rPr>
      </w:pPr>
    </w:p>
    <w:p w14:paraId="38DB5A52" w14:textId="77777777" w:rsidR="00B452C4" w:rsidRDefault="00B452C4">
      <w:pPr>
        <w:rPr>
          <w:b/>
          <w:sz w:val="48"/>
          <w:szCs w:val="48"/>
        </w:rPr>
      </w:pPr>
    </w:p>
    <w:p w14:paraId="5224D5ED" w14:textId="77777777" w:rsidR="00B452C4" w:rsidRDefault="00B452C4">
      <w:pPr>
        <w:rPr>
          <w:b/>
          <w:sz w:val="48"/>
          <w:szCs w:val="48"/>
        </w:rPr>
      </w:pPr>
    </w:p>
    <w:p w14:paraId="6A2FD2A4" w14:textId="77777777" w:rsidR="00B452C4" w:rsidRDefault="00B452C4">
      <w:pPr>
        <w:rPr>
          <w:b/>
          <w:sz w:val="48"/>
          <w:szCs w:val="48"/>
        </w:rPr>
      </w:pPr>
    </w:p>
    <w:p w14:paraId="47B0CCD9" w14:textId="77777777" w:rsidR="00B452C4" w:rsidRDefault="00B452C4">
      <w:pPr>
        <w:rPr>
          <w:b/>
          <w:sz w:val="48"/>
          <w:szCs w:val="48"/>
        </w:rPr>
      </w:pPr>
    </w:p>
    <w:p w14:paraId="64AF708E" w14:textId="77777777" w:rsidR="00B452C4" w:rsidRDefault="00B452C4">
      <w:pPr>
        <w:rPr>
          <w:b/>
          <w:sz w:val="48"/>
          <w:szCs w:val="48"/>
        </w:rPr>
      </w:pPr>
    </w:p>
    <w:p w14:paraId="397DDB9E" w14:textId="77777777" w:rsidR="00B452C4" w:rsidRDefault="00B452C4">
      <w:pPr>
        <w:rPr>
          <w:b/>
          <w:sz w:val="48"/>
          <w:szCs w:val="48"/>
        </w:rPr>
      </w:pPr>
    </w:p>
    <w:p w14:paraId="2C5F02AF" w14:textId="77777777" w:rsidR="00B452C4" w:rsidRDefault="00B452C4">
      <w:pPr>
        <w:rPr>
          <w:b/>
          <w:sz w:val="48"/>
          <w:szCs w:val="48"/>
        </w:rPr>
      </w:pPr>
    </w:p>
    <w:p w14:paraId="53F6B596" w14:textId="77777777" w:rsidR="00B452C4" w:rsidRDefault="00B452C4">
      <w:pPr>
        <w:rPr>
          <w:b/>
          <w:sz w:val="48"/>
          <w:szCs w:val="48"/>
        </w:rPr>
      </w:pPr>
    </w:p>
    <w:p w14:paraId="3AA1164E" w14:textId="77777777" w:rsidR="00B452C4" w:rsidRDefault="00B452C4">
      <w:pPr>
        <w:rPr>
          <w:b/>
          <w:sz w:val="48"/>
          <w:szCs w:val="48"/>
        </w:rPr>
      </w:pPr>
    </w:p>
    <w:p w14:paraId="50E18DDE" w14:textId="77777777" w:rsidR="00B452C4" w:rsidRDefault="00B452C4">
      <w:pPr>
        <w:rPr>
          <w:b/>
          <w:sz w:val="48"/>
          <w:szCs w:val="48"/>
        </w:rPr>
      </w:pPr>
    </w:p>
    <w:p w14:paraId="780C6E30" w14:textId="77777777" w:rsidR="00B452C4" w:rsidRDefault="00B452C4">
      <w:pPr>
        <w:rPr>
          <w:b/>
          <w:sz w:val="48"/>
          <w:szCs w:val="48"/>
        </w:rPr>
      </w:pPr>
    </w:p>
    <w:p w14:paraId="0FEC20E6" w14:textId="77777777" w:rsidR="00B452C4" w:rsidRDefault="00B452C4">
      <w:pPr>
        <w:rPr>
          <w:b/>
          <w:sz w:val="48"/>
          <w:szCs w:val="48"/>
        </w:rPr>
      </w:pPr>
    </w:p>
    <w:p w14:paraId="70B6DBF6" w14:textId="77777777" w:rsidR="00B452C4" w:rsidRDefault="00B452C4">
      <w:pPr>
        <w:rPr>
          <w:b/>
          <w:sz w:val="48"/>
          <w:szCs w:val="48"/>
        </w:rPr>
      </w:pPr>
    </w:p>
    <w:p w14:paraId="3221665A" w14:textId="77777777" w:rsidR="00B452C4" w:rsidRDefault="00B452C4">
      <w:pPr>
        <w:rPr>
          <w:b/>
          <w:sz w:val="48"/>
          <w:szCs w:val="48"/>
        </w:rPr>
      </w:pPr>
    </w:p>
    <w:p w14:paraId="46605972" w14:textId="77777777" w:rsidR="00B452C4" w:rsidRDefault="00000000">
      <w:pPr>
        <w:pStyle w:val="Heading1"/>
        <w:spacing w:before="320" w:after="320" w:line="360" w:lineRule="auto"/>
        <w:rPr>
          <w:b/>
          <w:sz w:val="48"/>
          <w:szCs w:val="48"/>
        </w:rPr>
      </w:pPr>
      <w:bookmarkStart w:id="7" w:name="_Toc158967751"/>
      <w:r>
        <w:lastRenderedPageBreak/>
        <w:t>6. Bibliografía</w:t>
      </w:r>
      <w:bookmarkEnd w:id="7"/>
    </w:p>
    <w:p w14:paraId="79544094" w14:textId="77777777" w:rsidR="00B452C4" w:rsidRDefault="00000000">
      <w:pPr>
        <w:rPr>
          <w:b/>
          <w:sz w:val="48"/>
          <w:szCs w:val="48"/>
        </w:rPr>
      </w:pPr>
      <w:r>
        <w:rPr>
          <w:rFonts w:ascii="Montserrat" w:eastAsia="Montserrat" w:hAnsi="Montserrat" w:cs="Montserrat"/>
        </w:rPr>
        <w:t>Intencionadamente en blanco</w:t>
      </w:r>
    </w:p>
    <w:sectPr w:rsidR="00B452C4">
      <w:headerReference w:type="default" r:id="rId12"/>
      <w:pgSz w:w="11906" w:h="16838"/>
      <w:pgMar w:top="1440" w:right="1440" w:bottom="1440" w:left="1440" w:header="720"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7FC06" w14:textId="77777777" w:rsidR="00E45A51" w:rsidRDefault="00E45A51">
      <w:pPr>
        <w:spacing w:line="240" w:lineRule="auto"/>
      </w:pPr>
      <w:r>
        <w:separator/>
      </w:r>
    </w:p>
  </w:endnote>
  <w:endnote w:type="continuationSeparator" w:id="0">
    <w:p w14:paraId="4B5F50AA" w14:textId="77777777" w:rsidR="00E45A51" w:rsidRDefault="00E45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Narrow;sans-serif">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85F97" w14:textId="77777777" w:rsidR="00E45A51" w:rsidRDefault="00E45A51">
      <w:pPr>
        <w:spacing w:line="240" w:lineRule="auto"/>
      </w:pPr>
      <w:r>
        <w:separator/>
      </w:r>
    </w:p>
  </w:footnote>
  <w:footnote w:type="continuationSeparator" w:id="0">
    <w:p w14:paraId="0BB2E9ED" w14:textId="77777777" w:rsidR="00E45A51" w:rsidRDefault="00E45A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55346" w14:textId="77777777" w:rsidR="00B452C4" w:rsidRDefault="00B452C4">
    <w:pPr>
      <w:widowControl w:val="0"/>
    </w:pPr>
  </w:p>
  <w:tbl>
    <w:tblPr>
      <w:tblW w:w="8755" w:type="dxa"/>
      <w:tblLayout w:type="fixed"/>
      <w:tblLook w:val="0000" w:firstRow="0" w:lastRow="0" w:firstColumn="0" w:lastColumn="0" w:noHBand="0" w:noVBand="0"/>
    </w:tblPr>
    <w:tblGrid>
      <w:gridCol w:w="2263"/>
      <w:gridCol w:w="6492"/>
    </w:tblGrid>
    <w:tr w:rsidR="00B452C4" w14:paraId="4ED2EEB4" w14:textId="77777777">
      <w:trPr>
        <w:trHeight w:val="1062"/>
      </w:trPr>
      <w:tc>
        <w:tcPr>
          <w:tcW w:w="2263" w:type="dxa"/>
          <w:vMerge w:val="restart"/>
          <w:tcBorders>
            <w:top w:val="single" w:sz="4" w:space="0" w:color="000000"/>
            <w:left w:val="single" w:sz="4" w:space="0" w:color="000000"/>
            <w:bottom w:val="single" w:sz="4" w:space="0" w:color="000000"/>
            <w:right w:val="single" w:sz="4" w:space="0" w:color="000000"/>
          </w:tcBorders>
          <w:vAlign w:val="center"/>
        </w:tcPr>
        <w:p w14:paraId="400875E1" w14:textId="77777777" w:rsidR="00B452C4" w:rsidRDefault="00000000">
          <w:pPr>
            <w:widowControl w:val="0"/>
            <w:tabs>
              <w:tab w:val="center" w:pos="4252"/>
              <w:tab w:val="right" w:pos="8504"/>
            </w:tabs>
            <w:spacing w:line="240" w:lineRule="auto"/>
            <w:ind w:firstLine="284"/>
            <w:jc w:val="center"/>
          </w:pPr>
          <w:r>
            <w:rPr>
              <w:noProof/>
            </w:rPr>
            <w:drawing>
              <wp:inline distT="0" distB="0" distL="0" distR="0" wp14:anchorId="03400E89" wp14:editId="4B7A4B1A">
                <wp:extent cx="852170" cy="783590"/>
                <wp:effectExtent l="0" t="0" r="0" b="0"/>
                <wp:docPr id="6" name="image2.jpg"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seville_logo.jpg"/>
                        <pic:cNvPicPr>
                          <a:picLocks noChangeAspect="1" noChangeArrowheads="1"/>
                        </pic:cNvPicPr>
                      </pic:nvPicPr>
                      <pic:blipFill>
                        <a:blip r:embed="rId1"/>
                        <a:stretch>
                          <a:fillRect/>
                        </a:stretch>
                      </pic:blipFill>
                      <pic:spPr bwMode="auto">
                        <a:xfrm>
                          <a:off x="0" y="0"/>
                          <a:ext cx="852170" cy="783590"/>
                        </a:xfrm>
                        <a:prstGeom prst="rect">
                          <a:avLst/>
                        </a:prstGeom>
                      </pic:spPr>
                    </pic:pic>
                  </a:graphicData>
                </a:graphic>
              </wp:inline>
            </w:drawing>
          </w:r>
        </w:p>
      </w:tc>
      <w:tc>
        <w:tcPr>
          <w:tcW w:w="6491" w:type="dxa"/>
          <w:tcBorders>
            <w:top w:val="single" w:sz="4" w:space="0" w:color="000000"/>
            <w:left w:val="single" w:sz="4" w:space="0" w:color="000000"/>
            <w:bottom w:val="single" w:sz="4" w:space="0" w:color="000000"/>
            <w:right w:val="single" w:sz="4" w:space="0" w:color="000000"/>
          </w:tcBorders>
          <w:vAlign w:val="center"/>
        </w:tcPr>
        <w:p w14:paraId="1F9EFD3A" w14:textId="77777777" w:rsidR="00B452C4" w:rsidRDefault="00000000">
          <w:pPr>
            <w:widowControl w:val="0"/>
            <w:tabs>
              <w:tab w:val="center" w:pos="4252"/>
              <w:tab w:val="right" w:pos="8504"/>
            </w:tabs>
            <w:spacing w:line="240" w:lineRule="auto"/>
            <w:ind w:firstLine="284"/>
            <w:jc w:val="center"/>
          </w:pPr>
          <w:r>
            <w:t>Diseño y Pruebas 2</w:t>
          </w:r>
        </w:p>
        <w:p w14:paraId="31654E4C" w14:textId="77777777" w:rsidR="00B452C4" w:rsidRDefault="00000000">
          <w:pPr>
            <w:widowControl w:val="0"/>
            <w:tabs>
              <w:tab w:val="center" w:pos="4252"/>
              <w:tab w:val="right" w:pos="8504"/>
            </w:tabs>
            <w:spacing w:line="240" w:lineRule="auto"/>
            <w:ind w:firstLine="284"/>
            <w:jc w:val="center"/>
          </w:pPr>
          <w:r>
            <w:t>Documentación de la entrega D02</w:t>
          </w:r>
        </w:p>
        <w:p w14:paraId="1679843E" w14:textId="77777777" w:rsidR="00B452C4" w:rsidRDefault="00B452C4">
          <w:pPr>
            <w:widowControl w:val="0"/>
            <w:tabs>
              <w:tab w:val="center" w:pos="4252"/>
              <w:tab w:val="right" w:pos="8504"/>
            </w:tabs>
            <w:spacing w:line="240" w:lineRule="auto"/>
            <w:ind w:firstLine="284"/>
            <w:jc w:val="center"/>
            <w:rPr>
              <w:rFonts w:ascii="Arial Narrow" w:eastAsia="Arial Narrow" w:hAnsi="Arial Narrow" w:cs="Arial Narrow"/>
              <w:b/>
              <w:sz w:val="20"/>
              <w:szCs w:val="20"/>
            </w:rPr>
          </w:pPr>
        </w:p>
      </w:tc>
    </w:tr>
    <w:tr w:rsidR="00B452C4" w14:paraId="123E2CAE" w14:textId="77777777">
      <w:trPr>
        <w:trHeight w:val="70"/>
      </w:trPr>
      <w:tc>
        <w:tcPr>
          <w:tcW w:w="2263" w:type="dxa"/>
          <w:vMerge/>
          <w:tcBorders>
            <w:top w:val="single" w:sz="4" w:space="0" w:color="000000"/>
            <w:left w:val="single" w:sz="4" w:space="0" w:color="000000"/>
            <w:bottom w:val="single" w:sz="4" w:space="0" w:color="000000"/>
            <w:right w:val="single" w:sz="4" w:space="0" w:color="000000"/>
          </w:tcBorders>
          <w:vAlign w:val="center"/>
        </w:tcPr>
        <w:p w14:paraId="0D1C415E" w14:textId="77777777" w:rsidR="00B452C4" w:rsidRDefault="00B452C4">
          <w:pPr>
            <w:widowControl w:val="0"/>
            <w:rPr>
              <w:rFonts w:ascii="Arial Narrow" w:eastAsia="Arial Narrow" w:hAnsi="Arial Narrow" w:cs="Arial Narrow"/>
              <w:b/>
              <w:sz w:val="20"/>
              <w:szCs w:val="20"/>
            </w:rPr>
          </w:pPr>
        </w:p>
      </w:tc>
      <w:tc>
        <w:tcPr>
          <w:tcW w:w="6491" w:type="dxa"/>
          <w:tcBorders>
            <w:top w:val="single" w:sz="4" w:space="0" w:color="000000"/>
            <w:left w:val="single" w:sz="4" w:space="0" w:color="000000"/>
            <w:bottom w:val="single" w:sz="4" w:space="0" w:color="000000"/>
            <w:right w:val="single" w:sz="4" w:space="0" w:color="000000"/>
          </w:tcBorders>
        </w:tcPr>
        <w:p w14:paraId="10045BB0" w14:textId="77777777" w:rsidR="00B452C4" w:rsidRDefault="00000000">
          <w:pPr>
            <w:widowControl w:val="0"/>
            <w:tabs>
              <w:tab w:val="left" w:pos="1590"/>
              <w:tab w:val="center" w:pos="4252"/>
              <w:tab w:val="right" w:pos="8504"/>
            </w:tabs>
            <w:spacing w:line="240" w:lineRule="auto"/>
            <w:jc w:val="center"/>
            <w:rPr>
              <w:rFonts w:ascii="Arial Narrow" w:eastAsia="Arial Narrow" w:hAnsi="Arial Narrow" w:cs="Arial Narrow"/>
              <w:b/>
            </w:rPr>
          </w:pPr>
          <w:r>
            <w:rPr>
              <w:rFonts w:ascii="Arial Narrow" w:eastAsia="Arial Narrow" w:hAnsi="Arial Narrow" w:cs="Arial Narrow"/>
              <w:b/>
            </w:rPr>
            <w:t>Planificación Individual</w:t>
          </w:r>
        </w:p>
      </w:tc>
    </w:tr>
  </w:tbl>
  <w:p w14:paraId="7644DC76" w14:textId="77777777" w:rsidR="00B452C4" w:rsidRDefault="00B452C4">
    <w:pPr>
      <w:tabs>
        <w:tab w:val="center" w:pos="4252"/>
        <w:tab w:val="right" w:pos="8504"/>
      </w:tabs>
      <w:spacing w:line="240" w:lineRule="auto"/>
      <w:ind w:firstLine="28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366DB"/>
    <w:multiLevelType w:val="multilevel"/>
    <w:tmpl w:val="5D46B776"/>
    <w:lvl w:ilvl="0">
      <w:start w:val="1"/>
      <w:numFmt w:val="decimal"/>
      <w:pStyle w:val="ListParagraph"/>
      <w:lvlText w:val="%1)"/>
      <w:lvlJc w:val="left"/>
      <w:pPr>
        <w:tabs>
          <w:tab w:val="num" w:pos="0"/>
        </w:tabs>
        <w:ind w:left="360" w:hanging="360"/>
      </w:pPr>
      <w:rPr>
        <w:w w:val="100"/>
        <w:sz w:val="22"/>
        <w:szCs w:val="22"/>
        <w:lang w:val="en-GB" w:eastAsia="en-US" w:bidi="ar-SA"/>
      </w:rPr>
    </w:lvl>
    <w:lvl w:ilvl="1">
      <w:numFmt w:val="bullet"/>
      <w:lvlText w:val="o"/>
      <w:lvlJc w:val="left"/>
      <w:pPr>
        <w:tabs>
          <w:tab w:val="num" w:pos="0"/>
        </w:tabs>
        <w:ind w:left="1540" w:hanging="360"/>
      </w:pPr>
      <w:rPr>
        <w:rFonts w:ascii="Courier New" w:hAnsi="Courier New" w:cs="Courier New" w:hint="default"/>
        <w:w w:val="100"/>
        <w:sz w:val="22"/>
        <w:szCs w:val="22"/>
        <w:lang w:val="en-US" w:eastAsia="en-US" w:bidi="ar-SA"/>
      </w:rPr>
    </w:lvl>
    <w:lvl w:ilvl="2">
      <w:numFmt w:val="bullet"/>
      <w:lvlText w:val=""/>
      <w:lvlJc w:val="left"/>
      <w:pPr>
        <w:tabs>
          <w:tab w:val="num" w:pos="0"/>
        </w:tabs>
        <w:ind w:left="2261" w:hanging="360"/>
      </w:pPr>
      <w:rPr>
        <w:rFonts w:ascii="Wingdings" w:hAnsi="Wingdings" w:cs="Wingdings" w:hint="default"/>
        <w:w w:val="100"/>
        <w:sz w:val="22"/>
        <w:szCs w:val="22"/>
        <w:lang w:val="en-US" w:eastAsia="en-US" w:bidi="ar-SA"/>
      </w:rPr>
    </w:lvl>
    <w:lvl w:ilvl="3">
      <w:numFmt w:val="bullet"/>
      <w:lvlText w:val=""/>
      <w:lvlJc w:val="left"/>
      <w:pPr>
        <w:tabs>
          <w:tab w:val="num" w:pos="0"/>
        </w:tabs>
        <w:ind w:left="3133" w:hanging="360"/>
      </w:pPr>
      <w:rPr>
        <w:rFonts w:ascii="Symbol" w:hAnsi="Symbol" w:cs="Symbol" w:hint="default"/>
        <w:lang w:val="en-US" w:eastAsia="en-US" w:bidi="ar-SA"/>
      </w:rPr>
    </w:lvl>
    <w:lvl w:ilvl="4">
      <w:numFmt w:val="bullet"/>
      <w:lvlText w:val=""/>
      <w:lvlJc w:val="left"/>
      <w:pPr>
        <w:tabs>
          <w:tab w:val="num" w:pos="0"/>
        </w:tabs>
        <w:ind w:left="4006" w:hanging="360"/>
      </w:pPr>
      <w:rPr>
        <w:rFonts w:ascii="Symbol" w:hAnsi="Symbol" w:cs="Symbol" w:hint="default"/>
        <w:lang w:val="en-US" w:eastAsia="en-US" w:bidi="ar-SA"/>
      </w:rPr>
    </w:lvl>
    <w:lvl w:ilvl="5">
      <w:numFmt w:val="bullet"/>
      <w:lvlText w:val=""/>
      <w:lvlJc w:val="left"/>
      <w:pPr>
        <w:tabs>
          <w:tab w:val="num" w:pos="0"/>
        </w:tabs>
        <w:ind w:left="4879" w:hanging="360"/>
      </w:pPr>
      <w:rPr>
        <w:rFonts w:ascii="Symbol" w:hAnsi="Symbol" w:cs="Symbol" w:hint="default"/>
        <w:lang w:val="en-US" w:eastAsia="en-US" w:bidi="ar-SA"/>
      </w:rPr>
    </w:lvl>
    <w:lvl w:ilvl="6">
      <w:numFmt w:val="bullet"/>
      <w:lvlText w:val=""/>
      <w:lvlJc w:val="left"/>
      <w:pPr>
        <w:tabs>
          <w:tab w:val="num" w:pos="0"/>
        </w:tabs>
        <w:ind w:left="5753" w:hanging="360"/>
      </w:pPr>
      <w:rPr>
        <w:rFonts w:ascii="Symbol" w:hAnsi="Symbol" w:cs="Symbol" w:hint="default"/>
        <w:lang w:val="en-US" w:eastAsia="en-US" w:bidi="ar-SA"/>
      </w:rPr>
    </w:lvl>
    <w:lvl w:ilvl="7">
      <w:numFmt w:val="bullet"/>
      <w:lvlText w:val=""/>
      <w:lvlJc w:val="left"/>
      <w:pPr>
        <w:tabs>
          <w:tab w:val="num" w:pos="0"/>
        </w:tabs>
        <w:ind w:left="6626" w:hanging="360"/>
      </w:pPr>
      <w:rPr>
        <w:rFonts w:ascii="Symbol" w:hAnsi="Symbol" w:cs="Symbol" w:hint="default"/>
        <w:lang w:val="en-US" w:eastAsia="en-US" w:bidi="ar-SA"/>
      </w:rPr>
    </w:lvl>
    <w:lvl w:ilvl="8">
      <w:numFmt w:val="bullet"/>
      <w:lvlText w:val=""/>
      <w:lvlJc w:val="left"/>
      <w:pPr>
        <w:tabs>
          <w:tab w:val="num" w:pos="0"/>
        </w:tabs>
        <w:ind w:left="7499" w:hanging="360"/>
      </w:pPr>
      <w:rPr>
        <w:rFonts w:ascii="Symbol" w:hAnsi="Symbol" w:cs="Symbol" w:hint="default"/>
        <w:lang w:val="en-US" w:eastAsia="en-US" w:bidi="ar-SA"/>
      </w:rPr>
    </w:lvl>
  </w:abstractNum>
  <w:abstractNum w:abstractNumId="1" w15:restartNumberingAfterBreak="0">
    <w:nsid w:val="48275147"/>
    <w:multiLevelType w:val="multilevel"/>
    <w:tmpl w:val="90A468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90297075">
    <w:abstractNumId w:val="0"/>
  </w:num>
  <w:num w:numId="2" w16cid:durableId="73879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2C4"/>
    <w:rsid w:val="00113D5A"/>
    <w:rsid w:val="00245D80"/>
    <w:rsid w:val="00514B0C"/>
    <w:rsid w:val="005B48A9"/>
    <w:rsid w:val="007D4D93"/>
    <w:rsid w:val="007E7440"/>
    <w:rsid w:val="00953739"/>
    <w:rsid w:val="00B452C4"/>
    <w:rsid w:val="00C7171B"/>
    <w:rsid w:val="00D23A85"/>
    <w:rsid w:val="00E45A51"/>
    <w:rsid w:val="00F1017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064E"/>
  <w15:docId w15:val="{D4200A08-0CB5-4B29-9DC1-D0576C794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FooterChar">
    <w:name w:val="Footer Char"/>
    <w:basedOn w:val="DefaultParagraphFont"/>
    <w:link w:val="Footer"/>
    <w:uiPriority w:val="99"/>
    <w:qFormat/>
    <w:rsid w:val="009D0BDF"/>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pPr>
      <w:spacing w:line="276" w:lineRule="auto"/>
    </w:pPr>
  </w:style>
  <w:style w:type="paragraph" w:styleId="TOC2">
    <w:name w:val="toc 2"/>
    <w:basedOn w:val="Normal"/>
    <w:next w:val="Normal"/>
    <w:autoRedefine/>
    <w:uiPriority w:val="39"/>
    <w:unhideWhenUsed/>
    <w:rsid w:val="00947A7F"/>
    <w:pPr>
      <w:spacing w:after="100"/>
      <w:ind w:left="220"/>
    </w:pPr>
  </w:style>
  <w:style w:type="paragraph" w:styleId="TOC1">
    <w:name w:val="toc 1"/>
    <w:basedOn w:val="Normal"/>
    <w:next w:val="Normal"/>
    <w:autoRedefine/>
    <w:uiPriority w:val="39"/>
    <w:unhideWhenUsed/>
    <w:rsid w:val="00947A7F"/>
    <w:pPr>
      <w:spacing w:after="100"/>
    </w:pPr>
  </w:style>
  <w:style w:type="paragraph" w:styleId="Footer">
    <w:name w:val="footer"/>
    <w:basedOn w:val="Normal"/>
    <w:link w:val="FooterChar"/>
    <w:uiPriority w:val="99"/>
    <w:unhideWhenUsed/>
    <w:rsid w:val="009D0BDF"/>
    <w:pPr>
      <w:tabs>
        <w:tab w:val="center" w:pos="4252"/>
        <w:tab w:val="right" w:pos="8504"/>
      </w:tabs>
      <w:spacing w:line="240" w:lineRule="auto"/>
    </w:pPr>
  </w:style>
  <w:style w:type="paragraph" w:styleId="ListParagraph">
    <w:name w:val="List Paragraph"/>
    <w:basedOn w:val="Normal"/>
    <w:uiPriority w:val="34"/>
    <w:qFormat/>
    <w:rsid w:val="006D4132"/>
    <w:pPr>
      <w:keepNext/>
      <w:numPr>
        <w:numId w:val="1"/>
      </w:numPr>
      <w:suppressAutoHyphens w:val="0"/>
      <w:spacing w:before="240" w:after="240" w:line="240" w:lineRule="auto"/>
      <w:jc w:val="both"/>
    </w:pPr>
    <w:rPr>
      <w:rFonts w:asciiTheme="minorHAnsi" w:eastAsiaTheme="minorHAnsi" w:hAnsiTheme="minorHAnsi" w:cstheme="minorBidi"/>
      <w:lang w:val="en-GB" w:eastAsia="en-US"/>
    </w:rPr>
  </w:style>
  <w:style w:type="table" w:styleId="TableGrid">
    <w:name w:val="Table Grid"/>
    <w:basedOn w:val="TableNormal"/>
    <w:uiPriority w:val="39"/>
    <w:rsid w:val="00AA4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863</TotalTime>
  <Pages>18</Pages>
  <Words>1877</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Youssafi</dc:creator>
  <dc:description/>
  <cp:lastModifiedBy>Sergio Aguayo Orozco</cp:lastModifiedBy>
  <cp:revision>59</cp:revision>
  <dcterms:created xsi:type="dcterms:W3CDTF">2024-02-15T09:43:00Z</dcterms:created>
  <dcterms:modified xsi:type="dcterms:W3CDTF">2024-07-08T12:35:00Z</dcterms:modified>
  <dc:language>en-GB</dc:language>
</cp:coreProperties>
</file>