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D8170" w14:textId="5A1A538D" w:rsidR="00A16752" w:rsidRPr="00741DB7" w:rsidRDefault="00CA7CAB" w:rsidP="00741DB7">
      <w:pPr>
        <w:pStyle w:val="Heading1"/>
      </w:pPr>
      <w:proofErr w:type="spellStart"/>
      <w:r w:rsidRPr="00741DB7">
        <w:t>Rancang</w:t>
      </w:r>
      <w:proofErr w:type="spellEnd"/>
      <w:r w:rsidRPr="00741DB7">
        <w:t xml:space="preserve"> </w:t>
      </w:r>
      <w:proofErr w:type="spellStart"/>
      <w:r w:rsidRPr="00741DB7">
        <w:t>Bangun</w:t>
      </w:r>
      <w:proofErr w:type="spellEnd"/>
      <w:r w:rsidRPr="00741DB7">
        <w:t xml:space="preserve"> </w:t>
      </w:r>
      <w:proofErr w:type="spellStart"/>
      <w:r w:rsidRPr="00741DB7">
        <w:t>Aplikasi</w:t>
      </w:r>
      <w:proofErr w:type="spellEnd"/>
      <w:r w:rsidRPr="00741DB7">
        <w:t xml:space="preserve"> </w:t>
      </w:r>
      <w:proofErr w:type="spellStart"/>
      <w:r w:rsidRPr="00741DB7">
        <w:t>Berbasis</w:t>
      </w:r>
      <w:proofErr w:type="spellEnd"/>
      <w:r w:rsidRPr="00741DB7">
        <w:t xml:space="preserve"> Web </w:t>
      </w:r>
      <w:proofErr w:type="spellStart"/>
      <w:r w:rsidRPr="00741DB7">
        <w:t>untuk</w:t>
      </w:r>
      <w:proofErr w:type="spellEnd"/>
      <w:r w:rsidRPr="00741DB7">
        <w:t xml:space="preserve"> </w:t>
      </w:r>
      <w:proofErr w:type="spellStart"/>
      <w:r w:rsidRPr="00741DB7">
        <w:t>Visualisasi</w:t>
      </w:r>
      <w:proofErr w:type="spellEnd"/>
      <w:r w:rsidRPr="00741DB7">
        <w:t xml:space="preserve"> </w:t>
      </w:r>
      <w:proofErr w:type="spellStart"/>
      <w:r w:rsidRPr="00741DB7">
        <w:t>Pohon</w:t>
      </w:r>
      <w:proofErr w:type="spellEnd"/>
      <w:r w:rsidRPr="00741DB7">
        <w:t xml:space="preserve"> </w:t>
      </w:r>
      <w:proofErr w:type="spellStart"/>
      <w:r w:rsidRPr="00741DB7">
        <w:t>Keluarga</w:t>
      </w:r>
      <w:proofErr w:type="spellEnd"/>
      <w:r w:rsidRPr="00741DB7">
        <w:t xml:space="preserve"> </w:t>
      </w:r>
      <w:proofErr w:type="spellStart"/>
      <w:r w:rsidRPr="00741DB7">
        <w:t>Tokoh</w:t>
      </w:r>
      <w:proofErr w:type="spellEnd"/>
      <w:r w:rsidRPr="00741DB7">
        <w:t xml:space="preserve"> </w:t>
      </w:r>
      <w:proofErr w:type="spellStart"/>
      <w:r w:rsidRPr="00741DB7">
        <w:t>Sejarah</w:t>
      </w:r>
      <w:proofErr w:type="spellEnd"/>
      <w:r w:rsidRPr="00741DB7">
        <w:t xml:space="preserve"> Indonesia </w:t>
      </w:r>
      <w:proofErr w:type="spellStart"/>
      <w:r w:rsidRPr="00741DB7">
        <w:t>Menggunakan</w:t>
      </w:r>
      <w:proofErr w:type="spellEnd"/>
      <w:r w:rsidRPr="00741DB7">
        <w:t xml:space="preserve"> </w:t>
      </w:r>
      <w:proofErr w:type="spellStart"/>
      <w:r w:rsidRPr="00741DB7">
        <w:t>Ontologi</w:t>
      </w:r>
      <w:proofErr w:type="spellEnd"/>
      <w:r w:rsidRPr="00741DB7">
        <w:t xml:space="preserve"> </w:t>
      </w:r>
      <w:proofErr w:type="spellStart"/>
      <w:r w:rsidRPr="00741DB7">
        <w:t>DBpedia</w:t>
      </w:r>
      <w:proofErr w:type="spellEnd"/>
      <w:r w:rsidRPr="00741DB7">
        <w:t xml:space="preserve"> </w:t>
      </w:r>
      <w:proofErr w:type="spellStart"/>
      <w:r w:rsidRPr="00741DB7">
        <w:t>dan</w:t>
      </w:r>
      <w:proofErr w:type="spellEnd"/>
      <w:r w:rsidRPr="00741DB7">
        <w:t xml:space="preserve"> Pellet Reasoner</w:t>
      </w:r>
    </w:p>
    <w:p w14:paraId="50DE2B9A" w14:textId="6C33A6E9" w:rsidR="00741DB7" w:rsidRPr="00741DB7" w:rsidRDefault="00741DB7" w:rsidP="00741DB7"/>
    <w:p w14:paraId="763B951A" w14:textId="66D3F556" w:rsidR="00741DB7" w:rsidRPr="00CC23B7" w:rsidRDefault="00741DB7" w:rsidP="00CC23B7">
      <w:pPr>
        <w:pStyle w:val="Heading2"/>
        <w:jc w:val="center"/>
        <w:rPr>
          <w:rFonts w:ascii="Arial" w:hAnsi="Arial" w:cs="Arial"/>
          <w:color w:val="auto"/>
        </w:rPr>
      </w:pPr>
      <w:proofErr w:type="spellStart"/>
      <w:r w:rsidRPr="00CC23B7">
        <w:rPr>
          <w:rFonts w:ascii="Arial" w:hAnsi="Arial" w:cs="Arial"/>
          <w:color w:val="auto"/>
        </w:rPr>
        <w:t>Oleh</w:t>
      </w:r>
      <w:proofErr w:type="spellEnd"/>
    </w:p>
    <w:p w14:paraId="228E1CFB" w14:textId="2D9B2BA5" w:rsidR="00741DB7" w:rsidRPr="00CC23B7" w:rsidRDefault="00741DB7" w:rsidP="00CC23B7">
      <w:pPr>
        <w:pStyle w:val="Heading2"/>
        <w:jc w:val="center"/>
        <w:rPr>
          <w:rFonts w:ascii="Arial" w:hAnsi="Arial" w:cs="Arial"/>
          <w:color w:val="auto"/>
        </w:rPr>
      </w:pPr>
      <w:r w:rsidRPr="00CC23B7">
        <w:rPr>
          <w:rFonts w:ascii="Arial" w:hAnsi="Arial" w:cs="Arial"/>
          <w:color w:val="auto"/>
        </w:rPr>
        <w:t>FAIQ</w:t>
      </w:r>
      <w:r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="00CC23B7" w:rsidRPr="00CC23B7">
        <w:rPr>
          <w:rFonts w:ascii="Arial" w:hAnsi="Arial" w:cs="Arial"/>
          <w:color w:val="auto"/>
        </w:rPr>
        <w:tab/>
      </w:r>
      <w:r w:rsidRPr="00CC23B7">
        <w:rPr>
          <w:rFonts w:ascii="Arial" w:hAnsi="Arial" w:cs="Arial"/>
          <w:color w:val="auto"/>
        </w:rPr>
        <w:t>NRP. 05111540000007</w:t>
      </w:r>
    </w:p>
    <w:p w14:paraId="727E9885" w14:textId="2AF4B810" w:rsidR="00741DB7" w:rsidRPr="00CC23B7" w:rsidRDefault="00741DB7" w:rsidP="00CC23B7">
      <w:pPr>
        <w:pStyle w:val="Heading2"/>
        <w:jc w:val="center"/>
        <w:rPr>
          <w:rFonts w:ascii="Arial" w:hAnsi="Arial" w:cs="Arial"/>
          <w:color w:val="auto"/>
        </w:rPr>
      </w:pPr>
      <w:proofErr w:type="spellStart"/>
      <w:r w:rsidRPr="00CC23B7">
        <w:rPr>
          <w:rFonts w:ascii="Arial" w:hAnsi="Arial" w:cs="Arial"/>
          <w:color w:val="auto"/>
        </w:rPr>
        <w:t>Dosen</w:t>
      </w:r>
      <w:proofErr w:type="spellEnd"/>
      <w:r w:rsidRPr="00CC23B7">
        <w:rPr>
          <w:rFonts w:ascii="Arial" w:hAnsi="Arial" w:cs="Arial"/>
          <w:color w:val="auto"/>
        </w:rPr>
        <w:t xml:space="preserve"> </w:t>
      </w:r>
      <w:proofErr w:type="spellStart"/>
      <w:r w:rsidRPr="00CC23B7">
        <w:rPr>
          <w:rFonts w:ascii="Arial" w:hAnsi="Arial" w:cs="Arial"/>
          <w:color w:val="auto"/>
        </w:rPr>
        <w:t>Pembimbing</w:t>
      </w:r>
      <w:proofErr w:type="spellEnd"/>
    </w:p>
    <w:p w14:paraId="20B44174" w14:textId="62B4EDB9" w:rsidR="00741DB7" w:rsidRPr="00CC23B7" w:rsidRDefault="00741DB7" w:rsidP="00CC23B7">
      <w:pPr>
        <w:pStyle w:val="Heading2"/>
        <w:jc w:val="center"/>
        <w:rPr>
          <w:rFonts w:ascii="Arial" w:hAnsi="Arial" w:cs="Arial"/>
          <w:color w:val="auto"/>
        </w:rPr>
      </w:pPr>
      <w:proofErr w:type="spellStart"/>
      <w:r w:rsidRPr="00CC23B7">
        <w:rPr>
          <w:rFonts w:ascii="Arial" w:hAnsi="Arial" w:cs="Arial"/>
          <w:color w:val="auto"/>
        </w:rPr>
        <w:t>Nurul</w:t>
      </w:r>
      <w:proofErr w:type="spellEnd"/>
      <w:r w:rsidRPr="00CC23B7">
        <w:rPr>
          <w:rFonts w:ascii="Arial" w:hAnsi="Arial" w:cs="Arial"/>
          <w:color w:val="auto"/>
        </w:rPr>
        <w:t xml:space="preserve"> </w:t>
      </w:r>
      <w:proofErr w:type="spellStart"/>
      <w:r w:rsidRPr="00CC23B7">
        <w:rPr>
          <w:rFonts w:ascii="Arial" w:hAnsi="Arial" w:cs="Arial"/>
          <w:color w:val="auto"/>
        </w:rPr>
        <w:t>Fajrin</w:t>
      </w:r>
      <w:proofErr w:type="spellEnd"/>
      <w:r w:rsidRPr="00CC23B7">
        <w:rPr>
          <w:rFonts w:ascii="Arial" w:hAnsi="Arial" w:cs="Arial"/>
          <w:color w:val="auto"/>
        </w:rPr>
        <w:t xml:space="preserve"> A.</w:t>
      </w:r>
      <w:proofErr w:type="gramStart"/>
      <w:r w:rsidRPr="00CC23B7">
        <w:rPr>
          <w:rFonts w:ascii="Arial" w:hAnsi="Arial" w:cs="Arial"/>
          <w:color w:val="auto"/>
        </w:rPr>
        <w:t>,</w:t>
      </w:r>
      <w:proofErr w:type="spellStart"/>
      <w:r w:rsidRPr="00CC23B7">
        <w:rPr>
          <w:rFonts w:ascii="Arial" w:hAnsi="Arial" w:cs="Arial"/>
          <w:color w:val="auto"/>
        </w:rPr>
        <w:t>S.Kom</w:t>
      </w:r>
      <w:proofErr w:type="spellEnd"/>
      <w:proofErr w:type="gramEnd"/>
      <w:r w:rsidRPr="00CC23B7">
        <w:rPr>
          <w:rFonts w:ascii="Arial" w:hAnsi="Arial" w:cs="Arial"/>
          <w:color w:val="auto"/>
        </w:rPr>
        <w:t xml:space="preserve">., </w:t>
      </w:r>
      <w:proofErr w:type="spellStart"/>
      <w:r w:rsidRPr="00CC23B7">
        <w:rPr>
          <w:rFonts w:ascii="Arial" w:hAnsi="Arial" w:cs="Arial"/>
          <w:color w:val="auto"/>
        </w:rPr>
        <w:t>M.Sc</w:t>
      </w:r>
      <w:proofErr w:type="spellEnd"/>
      <w:r w:rsidRPr="00CC23B7">
        <w:rPr>
          <w:rFonts w:ascii="Arial" w:hAnsi="Arial" w:cs="Arial"/>
          <w:color w:val="auto"/>
        </w:rPr>
        <w:t xml:space="preserve">  </w:t>
      </w:r>
      <w:r w:rsidRPr="00CC23B7">
        <w:rPr>
          <w:rFonts w:ascii="Arial" w:hAnsi="Arial" w:cs="Arial"/>
          <w:color w:val="auto"/>
        </w:rPr>
        <w:tab/>
      </w:r>
      <w:r w:rsidRPr="00CC23B7">
        <w:rPr>
          <w:rFonts w:ascii="Arial" w:hAnsi="Arial" w:cs="Arial"/>
          <w:color w:val="auto"/>
        </w:rPr>
        <w:tab/>
      </w:r>
      <w:r w:rsidRPr="00CC23B7">
        <w:rPr>
          <w:rFonts w:ascii="Arial" w:hAnsi="Arial" w:cs="Arial"/>
          <w:color w:val="auto"/>
        </w:rPr>
        <w:tab/>
      </w:r>
      <w:r w:rsidRPr="00CC23B7">
        <w:rPr>
          <w:rFonts w:ascii="Arial" w:hAnsi="Arial" w:cs="Arial"/>
          <w:color w:val="auto"/>
        </w:rPr>
        <w:tab/>
        <w:t>NIP. 19860722 201504 2 003</w:t>
      </w:r>
    </w:p>
    <w:p w14:paraId="3E3FD4DC" w14:textId="497F68C9" w:rsidR="00741DB7" w:rsidRPr="00CC23B7" w:rsidRDefault="00741DB7" w:rsidP="00CC23B7">
      <w:pPr>
        <w:pStyle w:val="Heading2"/>
        <w:jc w:val="center"/>
        <w:rPr>
          <w:rFonts w:ascii="Arial" w:hAnsi="Arial" w:cs="Arial"/>
          <w:color w:val="auto"/>
        </w:rPr>
      </w:pPr>
      <w:proofErr w:type="spellStart"/>
      <w:r w:rsidRPr="00CC23B7">
        <w:rPr>
          <w:rFonts w:ascii="Arial" w:hAnsi="Arial" w:cs="Arial"/>
          <w:color w:val="auto"/>
        </w:rPr>
        <w:t>Adhatus</w:t>
      </w:r>
      <w:proofErr w:type="spellEnd"/>
      <w:r w:rsidRPr="00CC23B7">
        <w:rPr>
          <w:rFonts w:ascii="Arial" w:hAnsi="Arial" w:cs="Arial"/>
          <w:color w:val="auto"/>
        </w:rPr>
        <w:t xml:space="preserve"> </w:t>
      </w:r>
      <w:proofErr w:type="spellStart"/>
      <w:r w:rsidRPr="00CC23B7">
        <w:rPr>
          <w:rFonts w:ascii="Arial" w:hAnsi="Arial" w:cs="Arial"/>
          <w:color w:val="auto"/>
        </w:rPr>
        <w:t>Sholichah</w:t>
      </w:r>
      <w:proofErr w:type="spellEnd"/>
      <w:r w:rsidRPr="00CC23B7">
        <w:rPr>
          <w:rFonts w:ascii="Arial" w:hAnsi="Arial" w:cs="Arial"/>
          <w:color w:val="auto"/>
        </w:rPr>
        <w:t xml:space="preserve"> A.</w:t>
      </w:r>
      <w:proofErr w:type="gramStart"/>
      <w:r w:rsidRPr="00CC23B7">
        <w:rPr>
          <w:rFonts w:ascii="Arial" w:hAnsi="Arial" w:cs="Arial"/>
          <w:color w:val="auto"/>
        </w:rPr>
        <w:t>,</w:t>
      </w:r>
      <w:proofErr w:type="spellStart"/>
      <w:r w:rsidRPr="00CC23B7">
        <w:rPr>
          <w:rFonts w:ascii="Arial" w:hAnsi="Arial" w:cs="Arial"/>
          <w:color w:val="auto"/>
        </w:rPr>
        <w:t>S.Kom</w:t>
      </w:r>
      <w:proofErr w:type="spellEnd"/>
      <w:proofErr w:type="gramEnd"/>
      <w:r w:rsidRPr="00CC23B7">
        <w:rPr>
          <w:rFonts w:ascii="Arial" w:hAnsi="Arial" w:cs="Arial"/>
          <w:color w:val="auto"/>
        </w:rPr>
        <w:t xml:space="preserve">., </w:t>
      </w:r>
      <w:proofErr w:type="spellStart"/>
      <w:r w:rsidRPr="00CC23B7">
        <w:rPr>
          <w:rFonts w:ascii="Arial" w:hAnsi="Arial" w:cs="Arial"/>
          <w:color w:val="auto"/>
        </w:rPr>
        <w:t>M.Sc</w:t>
      </w:r>
      <w:proofErr w:type="spellEnd"/>
      <w:r w:rsidRPr="00CC23B7">
        <w:rPr>
          <w:rFonts w:ascii="Arial" w:hAnsi="Arial" w:cs="Arial"/>
          <w:color w:val="auto"/>
        </w:rPr>
        <w:t xml:space="preserve">  </w:t>
      </w:r>
      <w:r w:rsidRPr="00CC23B7">
        <w:rPr>
          <w:rFonts w:ascii="Arial" w:hAnsi="Arial" w:cs="Arial"/>
          <w:color w:val="auto"/>
        </w:rPr>
        <w:tab/>
      </w:r>
      <w:r w:rsidRPr="00CC23B7">
        <w:rPr>
          <w:rFonts w:ascii="Arial" w:hAnsi="Arial" w:cs="Arial"/>
          <w:color w:val="auto"/>
        </w:rPr>
        <w:tab/>
      </w:r>
      <w:r w:rsidRPr="00CC23B7">
        <w:rPr>
          <w:rFonts w:ascii="Arial" w:hAnsi="Arial" w:cs="Arial"/>
          <w:color w:val="auto"/>
        </w:rPr>
        <w:tab/>
        <w:t>NIP. 19850826 201504 2 002</w:t>
      </w:r>
    </w:p>
    <w:p w14:paraId="44BB5E47" w14:textId="151887DD" w:rsidR="00741DB7" w:rsidRPr="00CC23B7" w:rsidRDefault="00741DB7" w:rsidP="00741DB7">
      <w:pPr>
        <w:rPr>
          <w:rFonts w:ascii="Arial" w:hAnsi="Arial" w:cs="Arial"/>
        </w:rPr>
      </w:pPr>
    </w:p>
    <w:p w14:paraId="431E5A86" w14:textId="545B5ED7" w:rsidR="00A16752" w:rsidRPr="00741DB7" w:rsidRDefault="00741DB7" w:rsidP="00A16752">
      <w:pPr>
        <w:pStyle w:val="Heading1"/>
        <w:rPr>
          <w:bCs w:val="0"/>
        </w:rPr>
      </w:pPr>
      <w:proofErr w:type="spellStart"/>
      <w:r w:rsidRPr="00741DB7">
        <w:rPr>
          <w:bCs w:val="0"/>
        </w:rPr>
        <w:t>Latar</w:t>
      </w:r>
      <w:proofErr w:type="spellEnd"/>
      <w:r w:rsidRPr="00741DB7">
        <w:rPr>
          <w:bCs w:val="0"/>
        </w:rPr>
        <w:t xml:space="preserve"> </w:t>
      </w:r>
      <w:proofErr w:type="spellStart"/>
      <w:r w:rsidRPr="00741DB7">
        <w:rPr>
          <w:bCs w:val="0"/>
        </w:rPr>
        <w:t>Belakang</w:t>
      </w:r>
      <w:proofErr w:type="spellEnd"/>
    </w:p>
    <w:p w14:paraId="63FC55E3" w14:textId="260C16E5" w:rsidR="00741DB7" w:rsidRDefault="00741DB7" w:rsidP="00741DB7"/>
    <w:p w14:paraId="781DEE9C" w14:textId="569B1C1D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Arial" w:hAnsi="Arial" w:cs="Arial"/>
        </w:rPr>
        <w:t>•</w:t>
      </w:r>
      <w:proofErr w:type="spellStart"/>
      <w:r>
        <w:rPr>
          <w:b/>
          <w:bCs/>
        </w:rPr>
        <w:t>Tokoh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sejarah</w:t>
      </w:r>
      <w:proofErr w:type="spellEnd"/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dikenang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jasanya</w:t>
      </w:r>
      <w:proofErr w:type="spellEnd"/>
      <w:r>
        <w:t>.</w:t>
      </w:r>
      <w:r>
        <w:tab/>
      </w:r>
      <w:r>
        <w:tab/>
      </w:r>
      <w:r>
        <w:tab/>
      </w:r>
    </w:p>
    <w:p w14:paraId="2F57CA5D" w14:textId="77777777" w:rsidR="00741DB7" w:rsidRDefault="00741DB7" w:rsidP="00741DB7">
      <w:pPr>
        <w:pStyle w:val="Heading2"/>
        <w:rPr>
          <w:rFonts w:ascii="Times" w:hAnsi="Times" w:cs="Times"/>
          <w:noProof/>
        </w:rPr>
      </w:pPr>
      <w:r>
        <w:rPr>
          <w:rFonts w:ascii="Arial" w:hAnsi="Arial" w:cs="Arial"/>
        </w:rPr>
        <w:t>•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rPr>
          <w:b/>
          <w:bCs/>
        </w:rPr>
        <w:t>relasi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55FB16A5" w14:textId="77777777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Arial" w:hAnsi="Arial" w:cs="Arial"/>
        </w:rPr>
        <w:t>•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  <w:bCs/>
        </w:rPr>
        <w:t>ontologi</w:t>
      </w:r>
      <w:proofErr w:type="spellEnd"/>
      <w:r>
        <w:rPr>
          <w:b/>
          <w:bCs/>
        </w:rPr>
        <w:t>.</w:t>
      </w:r>
    </w:p>
    <w:p w14:paraId="1CA08F03" w14:textId="77777777" w:rsidR="00741DB7" w:rsidRDefault="00741DB7" w:rsidP="00741DB7">
      <w:pPr>
        <w:pStyle w:val="Heading2"/>
        <w:rPr>
          <w:b/>
          <w:bCs/>
        </w:rPr>
      </w:pPr>
      <w:r>
        <w:rPr>
          <w:rFonts w:ascii="Arial" w:hAnsi="Arial" w:cs="Arial"/>
        </w:rPr>
        <w:t>•</w:t>
      </w:r>
      <w:r>
        <w:t xml:space="preserve">Data </w:t>
      </w:r>
      <w:proofErr w:type="spellStart"/>
      <w:r>
        <w:t>tokoh</w:t>
      </w:r>
      <w:proofErr w:type="spellEnd"/>
      <w:r>
        <w:t xml:space="preserve"> di situs </w:t>
      </w:r>
      <w:proofErr w:type="spellStart"/>
      <w:r>
        <w:t>ensiklopedia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paragraf</w:t>
      </w:r>
      <w:proofErr w:type="spellEnd"/>
      <w:r>
        <w:rPr>
          <w:b/>
          <w:bCs/>
        </w:rPr>
        <w:t>.</w:t>
      </w:r>
    </w:p>
    <w:p w14:paraId="1FCE7278" w14:textId="77777777" w:rsidR="00741DB7" w:rsidRDefault="00741DB7" w:rsidP="00741DB7"/>
    <w:p w14:paraId="50523971" w14:textId="2EBE69B2" w:rsidR="00741DB7" w:rsidRDefault="00741DB7" w:rsidP="00741DB7">
      <w:proofErr w:type="spellStart"/>
      <w:r>
        <w:rPr>
          <w:rFonts w:ascii="Helvetica" w:hAnsi="Helvetica" w:cs="Helvetica"/>
          <w:b/>
          <w:bCs/>
          <w:color w:val="000000" w:themeColor="text1"/>
          <w:sz w:val="44"/>
          <w:szCs w:val="74"/>
        </w:rPr>
        <w:t>Rumusan</w:t>
      </w:r>
      <w:proofErr w:type="spellEnd"/>
      <w:r>
        <w:rPr>
          <w:rFonts w:ascii="Helvetica" w:hAnsi="Helvetica" w:cs="Helvetica"/>
          <w:b/>
          <w:bCs/>
          <w:color w:val="000000" w:themeColor="text1"/>
          <w:sz w:val="44"/>
          <w:szCs w:val="7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 w:themeColor="text1"/>
          <w:sz w:val="44"/>
          <w:szCs w:val="74"/>
        </w:rPr>
        <w:t>Masalah</w:t>
      </w:r>
      <w:proofErr w:type="spellEnd"/>
    </w:p>
    <w:p w14:paraId="7D728DFF" w14:textId="77777777" w:rsidR="00741DB7" w:rsidRDefault="00741DB7" w:rsidP="00741DB7"/>
    <w:p w14:paraId="6476162F" w14:textId="7764BE1E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1.</w:t>
      </w:r>
      <w:r>
        <w:t xml:space="preserve">Bagaimana </w:t>
      </w:r>
      <w:proofErr w:type="spellStart"/>
      <w:r>
        <w:rPr>
          <w:b/>
          <w:bCs/>
        </w:rPr>
        <w:t>menentukan</w:t>
      </w:r>
      <w:proofErr w:type="spellEnd"/>
      <w:r>
        <w:rPr>
          <w:b/>
          <w:bCs/>
        </w:rPr>
        <w:t xml:space="preserve"> property </w:t>
      </w:r>
      <w:r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mendefinisikan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Indonesia?</w:t>
      </w:r>
    </w:p>
    <w:p w14:paraId="617B770B" w14:textId="753B861D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2.</w:t>
      </w:r>
      <w:r>
        <w:t xml:space="preserve">Bagaimana </w:t>
      </w:r>
      <w:proofErr w:type="spellStart"/>
      <w:r>
        <w:rPr>
          <w:b/>
          <w:bCs/>
        </w:rPr>
        <w:t>memodelkan</w:t>
      </w:r>
      <w:proofErr w:type="spellEnd"/>
      <w:r>
        <w:rPr>
          <w:b/>
          <w:bCs/>
        </w:rPr>
        <w:t xml:space="preserve"> proses reasoning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DBpedia</w:t>
      </w:r>
      <w:proofErr w:type="spellEnd"/>
      <w:r>
        <w:t>?</w:t>
      </w:r>
    </w:p>
    <w:p w14:paraId="5892D6C8" w14:textId="77777777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3.</w:t>
      </w:r>
      <w:r>
        <w:t xml:space="preserve">Bagaimana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rPr>
          <w:b/>
          <w:bCs/>
        </w:rPr>
        <w:t>visualisasi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keluarga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Indonesia?</w:t>
      </w:r>
    </w:p>
    <w:p w14:paraId="57CBC1A2" w14:textId="6ECFABF5" w:rsidR="00741DB7" w:rsidRPr="00741DB7" w:rsidRDefault="00741DB7" w:rsidP="00741DB7">
      <w:pPr>
        <w:pStyle w:val="Heading1"/>
        <w:rPr>
          <w:b w:val="0"/>
        </w:rPr>
      </w:pPr>
      <w:proofErr w:type="spellStart"/>
      <w:r>
        <w:rPr>
          <w:b w:val="0"/>
        </w:rPr>
        <w:t>A</w:t>
      </w:r>
      <w:r w:rsidRPr="00741DB7">
        <w:rPr>
          <w:b w:val="0"/>
        </w:rPr>
        <w:t>rsitektur</w:t>
      </w:r>
      <w:proofErr w:type="spellEnd"/>
      <w:r w:rsidRPr="00741DB7">
        <w:rPr>
          <w:b w:val="0"/>
        </w:rPr>
        <w:t xml:space="preserve"> system</w:t>
      </w:r>
    </w:p>
    <w:p w14:paraId="779FF82A" w14:textId="47C16F93" w:rsidR="004A6030" w:rsidRPr="004A6030" w:rsidRDefault="004E5AF3" w:rsidP="005A2585">
      <w:r w:rsidRPr="004E5AF3">
        <w:rPr>
          <w:noProof/>
        </w:rPr>
        <w:drawing>
          <wp:inline distT="0" distB="0" distL="0" distR="0" wp14:anchorId="0407B12D" wp14:editId="61209937">
            <wp:extent cx="3442335" cy="2222218"/>
            <wp:effectExtent l="0" t="0" r="12065" b="0"/>
            <wp:docPr id="2" name="Picture 1" descr="C:\Users\ASUS\Pictures\arsitektur 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SUS\Pictures\arsitektur 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38" cy="225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121E" w14:textId="77777777" w:rsidR="004A6030" w:rsidRDefault="004A6030" w:rsidP="004E5AF3">
      <w:pPr>
        <w:pStyle w:val="Heading1"/>
        <w:rPr>
          <w:b w:val="0"/>
        </w:rPr>
      </w:pPr>
    </w:p>
    <w:p w14:paraId="4BAD6795" w14:textId="305DD2FC" w:rsidR="00741DB7" w:rsidRPr="00741DB7" w:rsidRDefault="004A6030" w:rsidP="004E5AF3">
      <w:pPr>
        <w:pStyle w:val="Heading1"/>
        <w:rPr>
          <w:b w:val="0"/>
        </w:rPr>
      </w:pPr>
      <w:r>
        <w:rPr>
          <w:b w:val="0"/>
        </w:rPr>
        <w:t>Screenshot</w:t>
      </w:r>
      <w:r w:rsidR="00741DB7" w:rsidRPr="00741DB7">
        <w:rPr>
          <w:b w:val="0"/>
        </w:rPr>
        <w:t xml:space="preserve"> </w:t>
      </w:r>
      <w:proofErr w:type="spellStart"/>
      <w:r w:rsidR="00741DB7" w:rsidRPr="00741DB7">
        <w:rPr>
          <w:b w:val="0"/>
        </w:rPr>
        <w:t>aplikasi</w:t>
      </w:r>
      <w:proofErr w:type="spellEnd"/>
    </w:p>
    <w:p w14:paraId="566B9213" w14:textId="77777777" w:rsidR="00741DB7" w:rsidRDefault="00741DB7" w:rsidP="00741DB7"/>
    <w:p w14:paraId="77F8B1A6" w14:textId="77777777" w:rsidR="00741DB7" w:rsidRDefault="00741DB7" w:rsidP="00741DB7"/>
    <w:p w14:paraId="1AC425DE" w14:textId="77777777" w:rsidR="00741DB7" w:rsidRDefault="00741DB7" w:rsidP="00741DB7"/>
    <w:p w14:paraId="71ED7329" w14:textId="77777777" w:rsidR="00741DB7" w:rsidRDefault="00741DB7" w:rsidP="00741DB7"/>
    <w:p w14:paraId="3D67F0F8" w14:textId="77777777" w:rsidR="00741DB7" w:rsidRDefault="00741DB7" w:rsidP="00741DB7"/>
    <w:p w14:paraId="57942459" w14:textId="64C89361" w:rsidR="00741DB7" w:rsidRDefault="004E5AF3" w:rsidP="00741DB7">
      <w:r w:rsidRPr="004E5AF3">
        <w:rPr>
          <w:noProof/>
        </w:rPr>
        <w:drawing>
          <wp:inline distT="0" distB="0" distL="0" distR="0" wp14:anchorId="39830537" wp14:editId="3B70F3A4">
            <wp:extent cx="2190750" cy="806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876" cy="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3B7" w:rsidRPr="004E5AF3">
        <w:rPr>
          <w:noProof/>
        </w:rPr>
        <w:drawing>
          <wp:inline distT="0" distB="0" distL="0" distR="0" wp14:anchorId="7DCADD41" wp14:editId="6A9711D4">
            <wp:extent cx="5562600" cy="1256765"/>
            <wp:effectExtent l="0" t="0" r="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82" t="20131" r="25928"/>
                    <a:stretch/>
                  </pic:blipFill>
                  <pic:spPr>
                    <a:xfrm>
                      <a:off x="0" y="0"/>
                      <a:ext cx="5575733" cy="125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4465" w14:textId="77777777" w:rsidR="00741DB7" w:rsidRDefault="00741DB7" w:rsidP="00741DB7"/>
    <w:p w14:paraId="54A3BD44" w14:textId="77777777" w:rsidR="00741DB7" w:rsidRDefault="00741DB7" w:rsidP="00741DB7"/>
    <w:p w14:paraId="28A0CD18" w14:textId="0C65B178" w:rsidR="00741DB7" w:rsidRDefault="00741DB7" w:rsidP="00741DB7"/>
    <w:p w14:paraId="3BE8E112" w14:textId="5CE50D14" w:rsidR="00741DB7" w:rsidRDefault="00741DB7" w:rsidP="00741DB7"/>
    <w:p w14:paraId="1B06AC66" w14:textId="5D5EB7E7" w:rsidR="00741DB7" w:rsidRDefault="00741DB7" w:rsidP="004E5AF3"/>
    <w:p w14:paraId="284556CD" w14:textId="6590D7E5" w:rsidR="004E5AF3" w:rsidRDefault="004E5AF3" w:rsidP="004E5AF3">
      <w:pPr>
        <w:pStyle w:val="Heading1"/>
      </w:pPr>
      <w:proofErr w:type="spellStart"/>
      <w:r>
        <w:lastRenderedPageBreak/>
        <w:t>Kesimpulan</w:t>
      </w:r>
      <w:proofErr w:type="spellEnd"/>
    </w:p>
    <w:p w14:paraId="3DA0D02B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1.</w:t>
      </w:r>
      <w:r>
        <w:t xml:space="preserve">Data </w:t>
      </w:r>
      <w:proofErr w:type="spellStart"/>
      <w:r>
        <w:rPr>
          <w:b/>
          <w:bCs/>
        </w:rPr>
        <w:t>properti</w:t>
      </w:r>
      <w:proofErr w:type="spellEnd"/>
      <w:r>
        <w:rPr>
          <w:b/>
          <w:bCs/>
        </w:rPr>
        <w:t xml:space="preserve"> </w:t>
      </w:r>
      <w:r>
        <w:t xml:space="preserve">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b/>
          <w:bCs/>
          <w:i/>
          <w:iCs/>
        </w:rPr>
        <w:t>Family Relationship Ontology</w:t>
      </w:r>
      <w:r>
        <w:rPr>
          <w:b/>
          <w:b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domain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Indonesia. </w:t>
      </w:r>
    </w:p>
    <w:p w14:paraId="5D5ECCD9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2.</w:t>
      </w:r>
      <w:r>
        <w:t xml:space="preserve">Studi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 </w:t>
      </w:r>
      <w:proofErr w:type="spellStart"/>
      <w:r>
        <w:rPr>
          <w:b/>
          <w:bCs/>
        </w:rPr>
        <w:t>mampu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dimodelkan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ontologi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object property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  <w:bCs/>
        </w:rPr>
        <w:t xml:space="preserve">proses </w:t>
      </w:r>
      <w:r>
        <w:rPr>
          <w:b/>
          <w:bCs/>
          <w:i/>
          <w:iCs/>
        </w:rPr>
        <w:t>reasoning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Apache Jena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  <w:iCs/>
        </w:rPr>
        <w:t xml:space="preserve">reasoning </w:t>
      </w:r>
      <w:proofErr w:type="spellStart"/>
      <w:r>
        <w:t>dengan</w:t>
      </w:r>
      <w:proofErr w:type="spellEnd"/>
      <w:r>
        <w:t xml:space="preserve"> Pellet Reasoner.</w:t>
      </w:r>
    </w:p>
    <w:p w14:paraId="18E588C3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3.</w:t>
      </w:r>
      <w:r>
        <w:t xml:space="preserve">Aplikasi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visualisasi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keluarga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library SPARQL Lib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basis data Apache Jena </w:t>
      </w:r>
      <w:proofErr w:type="spellStart"/>
      <w:r>
        <w:t>Fuseki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PHP.</w:t>
      </w:r>
    </w:p>
    <w:p w14:paraId="071FAF32" w14:textId="77777777" w:rsidR="004E5AF3" w:rsidRDefault="004E5AF3" w:rsidP="004E5AF3"/>
    <w:p w14:paraId="00B75804" w14:textId="14B8538B" w:rsidR="004E5AF3" w:rsidRDefault="004E5AF3" w:rsidP="004E5AF3">
      <w:pPr>
        <w:pStyle w:val="Heading1"/>
      </w:pPr>
      <w:r>
        <w:t>Saran</w:t>
      </w:r>
    </w:p>
    <w:p w14:paraId="27E5F8A7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1.</w:t>
      </w:r>
      <w:r>
        <w:t xml:space="preserve">Penggunaan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rPr>
          <w:b/>
          <w:bCs/>
        </w:rPr>
        <w:t>memori</w:t>
      </w:r>
      <w:proofErr w:type="spellEnd"/>
      <w:r>
        <w:t xml:space="preserve"> yang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besar</w:t>
      </w:r>
      <w:proofErr w:type="spellEnd"/>
      <w:r>
        <w:t xml:space="preserve"> agar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r>
        <w:rPr>
          <w:i/>
          <w:iCs/>
        </w:rPr>
        <w:t>export inferenced axiom</w:t>
      </w:r>
      <w: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cepat</w:t>
      </w:r>
      <w:proofErr w:type="spellEnd"/>
      <w:r>
        <w:t>.</w:t>
      </w:r>
    </w:p>
    <w:p w14:paraId="3C80E03B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2.</w:t>
      </w:r>
      <w:r>
        <w:rPr>
          <w:b/>
          <w:bCs/>
        </w:rPr>
        <w:t>Penambahan</w:t>
      </w:r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rPr>
          <w:b/>
          <w:bCs/>
        </w:rPr>
        <w:t>pendahulu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  <w:bCs/>
        </w:rPr>
        <w:t>penerus</w:t>
      </w:r>
      <w:proofErr w:type="spellEnd"/>
      <w:r>
        <w:t>.</w:t>
      </w:r>
    </w:p>
    <w:p w14:paraId="7B136305" w14:textId="542E7270" w:rsidR="004A6030" w:rsidRPr="004A6030" w:rsidRDefault="004E5AF3" w:rsidP="004A6030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3.</w:t>
      </w:r>
      <w:r>
        <w:t xml:space="preserve">Fitur </w:t>
      </w:r>
      <w:proofErr w:type="spellStart"/>
      <w:r>
        <w:rPr>
          <w:b/>
          <w:bCs/>
        </w:rPr>
        <w:t>penambahan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rPr>
          <w:b/>
          <w:bCs/>
        </w:rPr>
        <w:t>dinamis</w:t>
      </w:r>
      <w:proofErr w:type="spellEnd"/>
      <w:r>
        <w:t>.</w:t>
      </w:r>
    </w:p>
    <w:p w14:paraId="31CAB6DF" w14:textId="77777777" w:rsidR="004A6030" w:rsidRDefault="004A6030" w:rsidP="004E5AF3"/>
    <w:p w14:paraId="48D64CD2" w14:textId="2AEB802F" w:rsidR="004A6030" w:rsidRDefault="004A6030" w:rsidP="004A6030">
      <w:pPr>
        <w:pStyle w:val="Heading1"/>
      </w:pPr>
      <w:r>
        <w:t>Supported by</w:t>
      </w:r>
    </w:p>
    <w:p w14:paraId="242D74DE" w14:textId="592AA5FB" w:rsidR="004A6030" w:rsidRDefault="004A6030" w:rsidP="00BB3326">
      <w:pPr>
        <w:pStyle w:val="Heading2"/>
      </w:pPr>
      <w:proofErr w:type="spellStart"/>
      <w:r>
        <w:t>DBpedia</w:t>
      </w:r>
      <w:proofErr w:type="spellEnd"/>
    </w:p>
    <w:p w14:paraId="32812220" w14:textId="0A06C166" w:rsidR="004A6030" w:rsidRDefault="004A6030" w:rsidP="00BB3326">
      <w:pPr>
        <w:pStyle w:val="Heading2"/>
      </w:pPr>
      <w:r>
        <w:t>Java</w:t>
      </w:r>
      <w:r>
        <w:br/>
        <w:t>Apache Jena</w:t>
      </w:r>
      <w:bookmarkStart w:id="0" w:name="_GoBack"/>
      <w:bookmarkEnd w:id="0"/>
    </w:p>
    <w:p w14:paraId="10408846" w14:textId="5404D9F6" w:rsidR="004A6030" w:rsidRDefault="004A6030" w:rsidP="00BB3326">
      <w:pPr>
        <w:pStyle w:val="Heading2"/>
      </w:pPr>
      <w:r>
        <w:t>Pellet Reasoner</w:t>
      </w:r>
    </w:p>
    <w:p w14:paraId="4036127D" w14:textId="7570143B" w:rsidR="004A6030" w:rsidRDefault="004A6030" w:rsidP="00BB3326">
      <w:pPr>
        <w:pStyle w:val="Heading2"/>
      </w:pPr>
      <w:r>
        <w:t>PHP</w:t>
      </w:r>
    </w:p>
    <w:p w14:paraId="6960F6F6" w14:textId="63FC9692" w:rsidR="004A6030" w:rsidRDefault="004A6030" w:rsidP="00BB3326">
      <w:pPr>
        <w:pStyle w:val="Heading2"/>
      </w:pPr>
      <w:r>
        <w:t xml:space="preserve">Apache Jena </w:t>
      </w:r>
      <w:proofErr w:type="spellStart"/>
      <w:r>
        <w:t>Fuseki</w:t>
      </w:r>
      <w:proofErr w:type="spellEnd"/>
    </w:p>
    <w:p w14:paraId="455B5099" w14:textId="5B2FC836" w:rsidR="004A6030" w:rsidRPr="004E5AF3" w:rsidRDefault="004A6030" w:rsidP="00BB3326">
      <w:pPr>
        <w:pStyle w:val="Heading2"/>
      </w:pPr>
      <w:r>
        <w:t>SPARQL Lib</w:t>
      </w:r>
    </w:p>
    <w:sectPr w:rsidR="004A6030" w:rsidRPr="004E5AF3" w:rsidSect="00C306CC">
      <w:pgSz w:w="16840" w:h="23820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A1D02"/>
    <w:multiLevelType w:val="hybridMultilevel"/>
    <w:tmpl w:val="218A0B50"/>
    <w:lvl w:ilvl="0" w:tplc="4676A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4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4F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C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4B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46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43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8D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0D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CC"/>
    <w:rsid w:val="002B6B6B"/>
    <w:rsid w:val="004A6030"/>
    <w:rsid w:val="004E5AF3"/>
    <w:rsid w:val="005A2585"/>
    <w:rsid w:val="00741DB7"/>
    <w:rsid w:val="00750ECE"/>
    <w:rsid w:val="008147C1"/>
    <w:rsid w:val="00A16752"/>
    <w:rsid w:val="00BB3326"/>
    <w:rsid w:val="00C306CC"/>
    <w:rsid w:val="00CA7CAB"/>
    <w:rsid w:val="00CC23B7"/>
    <w:rsid w:val="00E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0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B7"/>
    <w:pPr>
      <w:keepNext/>
      <w:keepLines/>
      <w:spacing w:before="240" w:line="276" w:lineRule="auto"/>
      <w:outlineLvl w:val="0"/>
    </w:pPr>
    <w:rPr>
      <w:rFonts w:ascii="Helvetica" w:eastAsiaTheme="majorEastAsia" w:hAnsi="Helvetica" w:cs="Helvetica"/>
      <w:b/>
      <w:bCs/>
      <w:color w:val="000000" w:themeColor="text1"/>
      <w:sz w:val="44"/>
      <w:szCs w:val="7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B7"/>
    <w:rPr>
      <w:rFonts w:ascii="Helvetica" w:eastAsiaTheme="majorEastAsia" w:hAnsi="Helvetica" w:cs="Helvetica"/>
      <w:b/>
      <w:bCs/>
      <w:color w:val="000000" w:themeColor="text1"/>
      <w:sz w:val="44"/>
      <w:szCs w:val="74"/>
    </w:rPr>
  </w:style>
  <w:style w:type="character" w:customStyle="1" w:styleId="Heading2Char">
    <w:name w:val="Heading 2 Char"/>
    <w:basedOn w:val="DefaultParagraphFont"/>
    <w:link w:val="Heading2"/>
    <w:uiPriority w:val="9"/>
    <w:rsid w:val="0074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DB7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86A6D8-86D1-4919-8D35-5EDD1131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karyo utomo</cp:lastModifiedBy>
  <cp:revision>9</cp:revision>
  <dcterms:created xsi:type="dcterms:W3CDTF">2019-07-25T05:32:00Z</dcterms:created>
  <dcterms:modified xsi:type="dcterms:W3CDTF">2019-07-25T14:56:00Z</dcterms:modified>
</cp:coreProperties>
</file>