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BC42A" w14:textId="5D8DAA7E" w:rsidR="0073163C" w:rsidRPr="00B04C43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Criar a tabela Tipo de Cliente para adicionar o tipo de cada pessoa, se ela é pessoa JURÍDICA OU FÍSICA.</w:t>
      </w:r>
    </w:p>
    <w:p w14:paraId="1799A9AD" w14:textId="453A1D52" w:rsidR="00E847B7" w:rsidRPr="00B04C43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Alterar a tabela clientes adicionando a nova coluna tipo cliente.</w:t>
      </w:r>
    </w:p>
    <w:p w14:paraId="145AF215" w14:textId="134AC4F2" w:rsidR="00E847B7" w:rsidRPr="00B04C43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Inserir os dois tipos de pessoa na tabela.</w:t>
      </w:r>
    </w:p>
    <w:p w14:paraId="55170B94" w14:textId="7507B994" w:rsidR="00E847B7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Cadastre todos os</w:t>
      </w:r>
      <w:r w:rsidR="00E847B7" w:rsidRPr="00B04C43">
        <w:rPr>
          <w:sz w:val="28"/>
          <w:szCs w:val="28"/>
        </w:rPr>
        <w:t xml:space="preserve"> clientes </w:t>
      </w:r>
      <w:r w:rsidRPr="00B04C43">
        <w:rPr>
          <w:sz w:val="28"/>
          <w:szCs w:val="28"/>
        </w:rPr>
        <w:t xml:space="preserve">que o nome termina com a letra ‘A’ </w:t>
      </w:r>
      <w:r w:rsidR="00E847B7" w:rsidRPr="00B04C43">
        <w:rPr>
          <w:sz w:val="28"/>
          <w:szCs w:val="28"/>
        </w:rPr>
        <w:t>como pessoa Física</w:t>
      </w:r>
      <w:r w:rsidRPr="00B04C43">
        <w:rPr>
          <w:sz w:val="28"/>
          <w:szCs w:val="28"/>
        </w:rPr>
        <w:t xml:space="preserve"> e todos os</w:t>
      </w:r>
      <w:r w:rsidR="00E847B7" w:rsidRPr="00B04C43">
        <w:rPr>
          <w:sz w:val="28"/>
          <w:szCs w:val="28"/>
        </w:rPr>
        <w:t xml:space="preserve"> clientes </w:t>
      </w:r>
      <w:r w:rsidRPr="00B04C43">
        <w:rPr>
          <w:sz w:val="28"/>
          <w:szCs w:val="28"/>
        </w:rPr>
        <w:t xml:space="preserve">que o nome termina com a letra ‘O’ </w:t>
      </w:r>
      <w:r w:rsidR="00E847B7" w:rsidRPr="00B04C43">
        <w:rPr>
          <w:sz w:val="28"/>
          <w:szCs w:val="28"/>
        </w:rPr>
        <w:t>como pessoa jurídica.</w:t>
      </w:r>
    </w:p>
    <w:p w14:paraId="313E0B88" w14:textId="40D2AB48" w:rsidR="00A445AB" w:rsidRPr="00B04C43" w:rsidRDefault="00A445AB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Faça uma busca dos clientes ignorando as repetições dos tipos de pessoa.</w:t>
      </w:r>
    </w:p>
    <w:p w14:paraId="03483640" w14:textId="5FFC3B40" w:rsidR="006D23E8" w:rsidRPr="00B04C43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Mostre o nome dos clientes e os seus tipos, mesmo tendo um tipo cadastrado ou não.</w:t>
      </w:r>
    </w:p>
    <w:p w14:paraId="604627A6" w14:textId="598739D5" w:rsidR="006D23E8" w:rsidRPr="00B04C43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Com a consulta acima, agora mostre os nomes de clientes que não possuem tipo.</w:t>
      </w:r>
    </w:p>
    <w:p w14:paraId="3CAAF841" w14:textId="5F360D67" w:rsidR="00F64C2F" w:rsidRPr="00B04C43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Faça uma consulta que mostre os dados do cliente e o nome do tipo em vez do código de tipo.</w:t>
      </w:r>
    </w:p>
    <w:p w14:paraId="1C93A2CD" w14:textId="52FCB4A9" w:rsidR="006D23E8" w:rsidRPr="00B04C43" w:rsidRDefault="006D23E8" w:rsidP="00A445AB">
      <w:pPr>
        <w:pStyle w:val="PargrafodaLista"/>
        <w:numPr>
          <w:ilvl w:val="0"/>
          <w:numId w:val="1"/>
        </w:numPr>
        <w:spacing w:line="336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 xml:space="preserve">Os clientes </w:t>
      </w:r>
      <w:proofErr w:type="gramStart"/>
      <w:r w:rsidRPr="00B04C43">
        <w:rPr>
          <w:sz w:val="28"/>
          <w:szCs w:val="28"/>
        </w:rPr>
        <w:t>dos Id</w:t>
      </w:r>
      <w:proofErr w:type="gramEnd"/>
      <w:r w:rsidRPr="00B04C43">
        <w:rPr>
          <w:sz w:val="28"/>
          <w:szCs w:val="28"/>
        </w:rPr>
        <w:t xml:space="preserve"> (5,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9,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10,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20,</w:t>
      </w:r>
      <w:r w:rsidR="005614A5" w:rsidRPr="00B04C43">
        <w:rPr>
          <w:sz w:val="28"/>
          <w:szCs w:val="28"/>
        </w:rPr>
        <w:t xml:space="preserve"> </w:t>
      </w:r>
      <w:r w:rsidRPr="00B04C43">
        <w:rPr>
          <w:sz w:val="28"/>
          <w:szCs w:val="28"/>
        </w:rPr>
        <w:t>25</w:t>
      </w:r>
      <w:r w:rsidR="005614A5" w:rsidRPr="00B04C43">
        <w:rPr>
          <w:sz w:val="28"/>
          <w:szCs w:val="28"/>
        </w:rPr>
        <w:t>, 40, 43, 89</w:t>
      </w:r>
      <w:r w:rsidRPr="00B04C43">
        <w:rPr>
          <w:sz w:val="28"/>
          <w:szCs w:val="28"/>
        </w:rPr>
        <w:t xml:space="preserve">) retornaram e fizeram </w:t>
      </w:r>
      <w:proofErr w:type="gramStart"/>
      <w:r w:rsidRPr="00B04C43">
        <w:rPr>
          <w:sz w:val="28"/>
          <w:szCs w:val="28"/>
        </w:rPr>
        <w:t>novas</w:t>
      </w:r>
      <w:proofErr w:type="gramEnd"/>
      <w:r w:rsidRPr="00B04C43">
        <w:rPr>
          <w:sz w:val="28"/>
          <w:szCs w:val="28"/>
        </w:rPr>
        <w:t xml:space="preserve"> compras, sendo que os clientes de id (5</w:t>
      </w:r>
      <w:r w:rsidR="005614A5" w:rsidRPr="00B04C43">
        <w:rPr>
          <w:sz w:val="28"/>
          <w:szCs w:val="28"/>
        </w:rPr>
        <w:t>, 25 e</w:t>
      </w:r>
      <w:r w:rsidRPr="00B04C43">
        <w:rPr>
          <w:sz w:val="28"/>
          <w:szCs w:val="28"/>
        </w:rPr>
        <w:t xml:space="preserve"> 20) compraram </w:t>
      </w:r>
      <w:r w:rsidR="005614A5" w:rsidRPr="00B04C43">
        <w:rPr>
          <w:sz w:val="28"/>
          <w:szCs w:val="28"/>
        </w:rPr>
        <w:t>cada um 3 produtos no dia 17 de outubro de 2023, os clientes de id (9 e 43) compraram cada um 6 produtos no dia 12 de setembro de 2023, e o cliente de id (10, 40 e 89) comprou todos os produtos disponíveis no dia 15 de outubro de 2023.</w:t>
      </w:r>
    </w:p>
    <w:p w14:paraId="00E2D7D8" w14:textId="21402064" w:rsidR="005614A5" w:rsidRPr="00B04C43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Faça uma busca de todos os pedidos entre os dias 01 e 31 de outubro.</w:t>
      </w:r>
    </w:p>
    <w:p w14:paraId="64F66EF1" w14:textId="0BD25D2B" w:rsidR="00F64C2F" w:rsidRPr="00B04C43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Faca uma busca somando o valor de todos pedidos.</w:t>
      </w:r>
    </w:p>
    <w:p w14:paraId="48FC8F50" w14:textId="4A7D6D53" w:rsidR="006D23E8" w:rsidRPr="00B04C43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Liste os clientes que possuem compras em um mesmo dia.</w:t>
      </w:r>
    </w:p>
    <w:p w14:paraId="63C11D11" w14:textId="022FF8F7" w:rsidR="00B04C43" w:rsidRDefault="00B04C43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 w:rsidRPr="00B04C43">
        <w:rPr>
          <w:sz w:val="28"/>
          <w:szCs w:val="28"/>
        </w:rPr>
        <w:t>Faça uma consulta que retorne o total de vendas de cada cliente.</w:t>
      </w:r>
    </w:p>
    <w:p w14:paraId="657352DC" w14:textId="20AB4F16" w:rsidR="00B04C43" w:rsidRDefault="00B04C43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Mostre os produtos que foram comprados mais de 1 vez.</w:t>
      </w:r>
    </w:p>
    <w:p w14:paraId="4CC28122" w14:textId="14656C5F" w:rsidR="005105A0" w:rsidRPr="00B04C43" w:rsidRDefault="005105A0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Faça uma busca que mostre o nome dos clientes que compraram mais produtos.</w:t>
      </w:r>
      <w:bookmarkStart w:id="0" w:name="_GoBack"/>
      <w:bookmarkEnd w:id="0"/>
    </w:p>
    <w:sectPr w:rsidR="005105A0" w:rsidRPr="00B04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FF4"/>
    <w:multiLevelType w:val="hybridMultilevel"/>
    <w:tmpl w:val="021AD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B7"/>
    <w:rsid w:val="005105A0"/>
    <w:rsid w:val="005614A5"/>
    <w:rsid w:val="006D23E8"/>
    <w:rsid w:val="0073163C"/>
    <w:rsid w:val="00863504"/>
    <w:rsid w:val="00A445AB"/>
    <w:rsid w:val="00B04C43"/>
    <w:rsid w:val="00DB3889"/>
    <w:rsid w:val="00E847B7"/>
    <w:rsid w:val="00F6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7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karython gomes</dc:creator>
  <cp:keywords/>
  <dc:description/>
  <cp:lastModifiedBy>Dell</cp:lastModifiedBy>
  <cp:revision>2</cp:revision>
  <dcterms:created xsi:type="dcterms:W3CDTF">2023-10-18T01:33:00Z</dcterms:created>
  <dcterms:modified xsi:type="dcterms:W3CDTF">2023-10-18T02:59:00Z</dcterms:modified>
</cp:coreProperties>
</file>