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1E12" w:rsidRPr="00B307C5" w:rsidRDefault="00673A1C">
      <w:pPr>
        <w:rPr>
          <w:rFonts w:ascii="KaiTi" w:eastAsia="KaiTi" w:hAnsi="KaiTi"/>
          <w:sz w:val="32"/>
          <w:szCs w:val="32"/>
        </w:rPr>
      </w:pPr>
      <w:r w:rsidRPr="00B307C5">
        <w:rPr>
          <w:rFonts w:ascii="KaiTi" w:eastAsia="KaiTi" w:hAnsi="KaiTi"/>
          <w:sz w:val="32"/>
          <w:szCs w:val="32"/>
        </w:rPr>
        <w:t>Clases Genéricas</w:t>
      </w:r>
    </w:p>
    <w:p w:rsidR="00673A1C" w:rsidRDefault="00673A1C">
      <w:r w:rsidRPr="00673A1C">
        <w:t>En</w:t>
      </w:r>
      <w:r w:rsidRPr="00673A1C">
        <w:rPr>
          <w:b/>
          <w:color w:val="000000" w:themeColor="text1"/>
        </w:rPr>
        <w:t> </w:t>
      </w:r>
      <w:hyperlink r:id="rId6" w:history="1">
        <w:r w:rsidRPr="00673A1C">
          <w:rPr>
            <w:rStyle w:val="Hipervnculo"/>
            <w:b/>
            <w:color w:val="000000" w:themeColor="text1"/>
            <w:u w:val="none"/>
          </w:rPr>
          <w:t>Java</w:t>
        </w:r>
      </w:hyperlink>
      <w:r w:rsidRPr="00673A1C">
        <w:rPr>
          <w:b/>
          <w:color w:val="000000" w:themeColor="text1"/>
        </w:rPr>
        <w:t xml:space="preserve">, </w:t>
      </w:r>
      <w:r w:rsidRPr="00673A1C">
        <w:t>cuando definimos una nueva clase,</w:t>
      </w:r>
      <w:r w:rsidRPr="00673A1C">
        <w:rPr>
          <w:b/>
          <w:bCs/>
        </w:rPr>
        <w:t> debemos conocer el tipo de dato</w:t>
      </w:r>
      <w:r w:rsidRPr="00673A1C">
        <w:t> con el que trabajaremos. Si queremos realizar una ope</w:t>
      </w:r>
      <w:bookmarkStart w:id="0" w:name="_GoBack"/>
      <w:bookmarkEnd w:id="0"/>
      <w:r w:rsidRPr="00673A1C">
        <w:t>ración específica dentro de esta nueva clase, </w:t>
      </w:r>
      <w:r w:rsidRPr="00673A1C">
        <w:rPr>
          <w:b/>
          <w:bCs/>
        </w:rPr>
        <w:t>sea cual sea el tipo de datos</w:t>
      </w:r>
      <w:r w:rsidRPr="00673A1C">
        <w:t> que va a recibir, podemos hacer uso de los </w:t>
      </w:r>
      <w:r w:rsidRPr="00673A1C">
        <w:rPr>
          <w:b/>
          <w:bCs/>
        </w:rPr>
        <w:t>tipos genéricos</w:t>
      </w:r>
      <w:r w:rsidRPr="00673A1C">
        <w:t>. Este tipo genérico asumirá el tipo de dato que realmente le pasaremos a la clase.</w:t>
      </w:r>
    </w:p>
    <w:tbl>
      <w:tblPr>
        <w:tblW w:w="8793" w:type="dxa"/>
        <w:jc w:val="center"/>
        <w:tblCellSpacing w:w="15" w:type="dxa"/>
        <w:tblInd w:w="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93"/>
      </w:tblGrid>
      <w:tr w:rsidR="00B307C5" w:rsidRPr="00B307C5" w:rsidTr="00B307C5">
        <w:trPr>
          <w:tblCellSpacing w:w="15" w:type="dxa"/>
          <w:jc w:val="center"/>
        </w:trPr>
        <w:tc>
          <w:tcPr>
            <w:tcW w:w="8733" w:type="dxa"/>
            <w:shd w:val="clear" w:color="auto" w:fill="EEEEEE"/>
            <w:vAlign w:val="center"/>
            <w:hideMark/>
          </w:tcPr>
          <w:p w:rsidR="00B307C5" w:rsidRPr="00B307C5" w:rsidRDefault="00B307C5" w:rsidP="00B307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</w:pPr>
            <w:r w:rsidRPr="00B307C5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es-MX"/>
              </w:rPr>
              <w:t>class</w:t>
            </w:r>
            <w:r w:rsidRPr="00B307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proofErr w:type="spellStart"/>
            <w:r w:rsidRPr="00B307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ClaseGenerica</w:t>
            </w:r>
            <w:proofErr w:type="spellEnd"/>
            <w:r w:rsidRPr="00B307C5"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val="en-US" w:eastAsia="es-MX"/>
              </w:rPr>
              <w:t>&lt;</w:t>
            </w:r>
            <w:r w:rsidRPr="00B307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T</w:t>
            </w:r>
            <w:r w:rsidRPr="00B307C5"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val="en-US" w:eastAsia="es-MX"/>
              </w:rPr>
              <w:t>&gt;</w:t>
            </w:r>
            <w:r w:rsidRPr="00B307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r w:rsidRPr="00B307C5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val="en-US" w:eastAsia="es-MX"/>
              </w:rPr>
              <w:t>{</w:t>
            </w:r>
          </w:p>
          <w:p w:rsidR="00B307C5" w:rsidRPr="00B307C5" w:rsidRDefault="00B307C5" w:rsidP="00B307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</w:pPr>
            <w:r w:rsidRPr="00B307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 T </w:t>
            </w:r>
            <w:proofErr w:type="spellStart"/>
            <w:r w:rsidRPr="00B307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obj</w:t>
            </w:r>
            <w:proofErr w:type="spellEnd"/>
            <w:r w:rsidRPr="00B307C5"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val="en-US" w:eastAsia="es-MX"/>
              </w:rPr>
              <w:t>;</w:t>
            </w:r>
          </w:p>
          <w:p w:rsidR="00B307C5" w:rsidRPr="00B307C5" w:rsidRDefault="00B307C5" w:rsidP="00B307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</w:pPr>
            <w:r w:rsidRPr="00B307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 </w:t>
            </w:r>
          </w:p>
          <w:p w:rsidR="00B307C5" w:rsidRPr="00B307C5" w:rsidRDefault="00B307C5" w:rsidP="00B307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</w:pPr>
            <w:r w:rsidRPr="00B307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 </w:t>
            </w:r>
            <w:proofErr w:type="spellStart"/>
            <w:r w:rsidRPr="00B307C5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es-MX"/>
              </w:rPr>
              <w:t>public</w:t>
            </w:r>
            <w:proofErr w:type="spellEnd"/>
            <w:r w:rsidRPr="00B307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B307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ClaseGenerica</w:t>
            </w:r>
            <w:proofErr w:type="spellEnd"/>
            <w:r w:rsidRPr="00B307C5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eastAsia="es-MX"/>
              </w:rPr>
              <w:t>(</w:t>
            </w:r>
            <w:r w:rsidRPr="00B307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T o</w:t>
            </w:r>
            <w:r w:rsidRPr="00B307C5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eastAsia="es-MX"/>
              </w:rPr>
              <w:t>)</w:t>
            </w:r>
            <w:r w:rsidRPr="00B307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 xml:space="preserve"> </w:t>
            </w:r>
            <w:r w:rsidRPr="00B307C5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eastAsia="es-MX"/>
              </w:rPr>
              <w:t>{</w:t>
            </w:r>
          </w:p>
          <w:p w:rsidR="00B307C5" w:rsidRPr="00B307C5" w:rsidRDefault="00B307C5" w:rsidP="00B307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</w:pPr>
            <w:r w:rsidRPr="00B307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 xml:space="preserve">    </w:t>
            </w:r>
            <w:proofErr w:type="spellStart"/>
            <w:r w:rsidRPr="00B307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obj</w:t>
            </w:r>
            <w:proofErr w:type="spellEnd"/>
            <w:r w:rsidRPr="00B307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 xml:space="preserve"> </w:t>
            </w:r>
            <w:r w:rsidRPr="00B307C5"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eastAsia="es-MX"/>
              </w:rPr>
              <w:t>=</w:t>
            </w:r>
            <w:r w:rsidRPr="00B307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 xml:space="preserve"> o</w:t>
            </w:r>
            <w:r w:rsidRPr="00B307C5"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eastAsia="es-MX"/>
              </w:rPr>
              <w:t>;</w:t>
            </w:r>
          </w:p>
          <w:p w:rsidR="00B307C5" w:rsidRPr="00B307C5" w:rsidRDefault="00B307C5" w:rsidP="00B307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</w:pPr>
            <w:r w:rsidRPr="00B307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 xml:space="preserve">  </w:t>
            </w:r>
            <w:r w:rsidRPr="00B307C5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eastAsia="es-MX"/>
              </w:rPr>
              <w:t>}</w:t>
            </w:r>
          </w:p>
          <w:p w:rsidR="00B307C5" w:rsidRPr="00B307C5" w:rsidRDefault="00B307C5" w:rsidP="00B307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</w:pPr>
            <w:r w:rsidRPr="00B307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 </w:t>
            </w:r>
          </w:p>
          <w:p w:rsidR="00B307C5" w:rsidRPr="00B307C5" w:rsidRDefault="00B307C5" w:rsidP="00B307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</w:pPr>
            <w:r w:rsidRPr="00B307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 xml:space="preserve">  </w:t>
            </w:r>
            <w:proofErr w:type="spellStart"/>
            <w:r w:rsidRPr="00B307C5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es-MX"/>
              </w:rPr>
              <w:t>public</w:t>
            </w:r>
            <w:proofErr w:type="spellEnd"/>
            <w:r w:rsidRPr="00B307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B307C5">
              <w:rPr>
                <w:rFonts w:ascii="Courier New" w:eastAsia="Times New Roman" w:hAnsi="Courier New" w:cs="Courier New"/>
                <w:b/>
                <w:bCs/>
                <w:color w:val="000066"/>
                <w:sz w:val="20"/>
                <w:szCs w:val="20"/>
                <w:lang w:eastAsia="es-MX"/>
              </w:rPr>
              <w:t>void</w:t>
            </w:r>
            <w:proofErr w:type="spellEnd"/>
            <w:r w:rsidRPr="00B307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B307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classType</w:t>
            </w:r>
            <w:proofErr w:type="spellEnd"/>
            <w:r w:rsidRPr="00B307C5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eastAsia="es-MX"/>
              </w:rPr>
              <w:t>()</w:t>
            </w:r>
            <w:r w:rsidRPr="00B307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 xml:space="preserve"> </w:t>
            </w:r>
            <w:r w:rsidRPr="00B307C5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eastAsia="es-MX"/>
              </w:rPr>
              <w:t>{</w:t>
            </w:r>
          </w:p>
          <w:p w:rsidR="00B307C5" w:rsidRPr="00B307C5" w:rsidRDefault="00B307C5" w:rsidP="00B307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</w:pPr>
            <w:r w:rsidRPr="00B307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 xml:space="preserve">    </w:t>
            </w:r>
            <w:proofErr w:type="spellStart"/>
            <w:r w:rsidRPr="00B307C5">
              <w:rPr>
                <w:rFonts w:ascii="Courier New" w:eastAsia="Times New Roman" w:hAnsi="Courier New" w:cs="Courier New"/>
                <w:color w:val="003399"/>
                <w:sz w:val="20"/>
                <w:szCs w:val="20"/>
                <w:lang w:eastAsia="es-MX"/>
              </w:rPr>
              <w:t>System</w:t>
            </w:r>
            <w:r w:rsidRPr="00B307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.</w:t>
            </w:r>
            <w:r w:rsidRPr="00B307C5">
              <w:rPr>
                <w:rFonts w:ascii="Courier New" w:eastAsia="Times New Roman" w:hAnsi="Courier New" w:cs="Courier New"/>
                <w:color w:val="006633"/>
                <w:sz w:val="20"/>
                <w:szCs w:val="20"/>
                <w:lang w:eastAsia="es-MX"/>
              </w:rPr>
              <w:t>out</w:t>
            </w:r>
            <w:r w:rsidRPr="00B307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.</w:t>
            </w:r>
            <w:r w:rsidRPr="00B307C5">
              <w:rPr>
                <w:rFonts w:ascii="Courier New" w:eastAsia="Times New Roman" w:hAnsi="Courier New" w:cs="Courier New"/>
                <w:color w:val="006633"/>
                <w:sz w:val="20"/>
                <w:szCs w:val="20"/>
                <w:lang w:eastAsia="es-MX"/>
              </w:rPr>
              <w:t>println</w:t>
            </w:r>
            <w:proofErr w:type="spellEnd"/>
            <w:r w:rsidRPr="00B307C5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eastAsia="es-MX"/>
              </w:rPr>
              <w:t>(</w:t>
            </w:r>
            <w:r w:rsidRPr="00B307C5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MX"/>
              </w:rPr>
              <w:t>"El tipo de T es "</w:t>
            </w:r>
            <w:r w:rsidRPr="00B307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 xml:space="preserve"> </w:t>
            </w:r>
            <w:r w:rsidRPr="00B307C5"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eastAsia="es-MX"/>
              </w:rPr>
              <w:t>+</w:t>
            </w:r>
            <w:r w:rsidRPr="00B307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B307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obj.</w:t>
            </w:r>
            <w:r w:rsidRPr="00B307C5">
              <w:rPr>
                <w:rFonts w:ascii="Courier New" w:eastAsia="Times New Roman" w:hAnsi="Courier New" w:cs="Courier New"/>
                <w:color w:val="006633"/>
                <w:sz w:val="20"/>
                <w:szCs w:val="20"/>
                <w:lang w:eastAsia="es-MX"/>
              </w:rPr>
              <w:t>getClass</w:t>
            </w:r>
            <w:proofErr w:type="spellEnd"/>
            <w:r w:rsidRPr="00B307C5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eastAsia="es-MX"/>
              </w:rPr>
              <w:t>()</w:t>
            </w:r>
            <w:r w:rsidRPr="00B307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.</w:t>
            </w:r>
            <w:proofErr w:type="spellStart"/>
            <w:r w:rsidRPr="00B307C5">
              <w:rPr>
                <w:rFonts w:ascii="Courier New" w:eastAsia="Times New Roman" w:hAnsi="Courier New" w:cs="Courier New"/>
                <w:color w:val="006633"/>
                <w:sz w:val="20"/>
                <w:szCs w:val="20"/>
                <w:lang w:eastAsia="es-MX"/>
              </w:rPr>
              <w:t>getName</w:t>
            </w:r>
            <w:proofErr w:type="spellEnd"/>
            <w:r w:rsidRPr="00B307C5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eastAsia="es-MX"/>
              </w:rPr>
              <w:t>())</w:t>
            </w:r>
            <w:r w:rsidRPr="00B307C5"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eastAsia="es-MX"/>
              </w:rPr>
              <w:t>;</w:t>
            </w:r>
          </w:p>
          <w:p w:rsidR="00B307C5" w:rsidRPr="00B307C5" w:rsidRDefault="00B307C5" w:rsidP="00B307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</w:pPr>
            <w:r w:rsidRPr="00B307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 xml:space="preserve">  </w:t>
            </w:r>
            <w:r w:rsidRPr="00B307C5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eastAsia="es-MX"/>
              </w:rPr>
              <w:t>}</w:t>
            </w:r>
          </w:p>
          <w:p w:rsidR="00B307C5" w:rsidRPr="00B307C5" w:rsidRDefault="00B307C5" w:rsidP="00B307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</w:pPr>
            <w:r w:rsidRPr="00B307C5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eastAsia="es-MX"/>
              </w:rPr>
              <w:t>}</w:t>
            </w:r>
          </w:p>
          <w:p w:rsidR="00B307C5" w:rsidRPr="00B307C5" w:rsidRDefault="00B307C5" w:rsidP="00B307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</w:pPr>
            <w:r w:rsidRPr="00B307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 </w:t>
            </w:r>
          </w:p>
          <w:p w:rsidR="00B307C5" w:rsidRPr="00B307C5" w:rsidRDefault="00B307C5" w:rsidP="00B307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</w:pPr>
            <w:r w:rsidRPr="00B307C5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es-MX"/>
              </w:rPr>
              <w:t>public</w:t>
            </w:r>
            <w:r w:rsidRPr="00B307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r w:rsidRPr="00B307C5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es-MX"/>
              </w:rPr>
              <w:t>class</w:t>
            </w:r>
            <w:r w:rsidRPr="00B307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proofErr w:type="spellStart"/>
            <w:r w:rsidRPr="00B307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MainClass</w:t>
            </w:r>
            <w:proofErr w:type="spellEnd"/>
            <w:r w:rsidRPr="00B307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r w:rsidRPr="00B307C5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val="en-US" w:eastAsia="es-MX"/>
              </w:rPr>
              <w:t>{</w:t>
            </w:r>
          </w:p>
          <w:p w:rsidR="00B307C5" w:rsidRPr="00B307C5" w:rsidRDefault="00B307C5" w:rsidP="00B307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</w:pPr>
            <w:r w:rsidRPr="00B307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 </w:t>
            </w:r>
            <w:r w:rsidRPr="00B307C5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es-MX"/>
              </w:rPr>
              <w:t>public</w:t>
            </w:r>
            <w:r w:rsidRPr="00B307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r w:rsidRPr="00B307C5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es-MX"/>
              </w:rPr>
              <w:t>static</w:t>
            </w:r>
            <w:r w:rsidRPr="00B307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r w:rsidRPr="00B307C5">
              <w:rPr>
                <w:rFonts w:ascii="Courier New" w:eastAsia="Times New Roman" w:hAnsi="Courier New" w:cs="Courier New"/>
                <w:b/>
                <w:bCs/>
                <w:color w:val="000066"/>
                <w:sz w:val="20"/>
                <w:szCs w:val="20"/>
                <w:lang w:val="en-US" w:eastAsia="es-MX"/>
              </w:rPr>
              <w:t>void</w:t>
            </w:r>
            <w:r w:rsidRPr="00B307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main</w:t>
            </w:r>
            <w:r w:rsidRPr="00B307C5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val="en-US" w:eastAsia="es-MX"/>
              </w:rPr>
              <w:t>(</w:t>
            </w:r>
            <w:r w:rsidRPr="00B307C5">
              <w:rPr>
                <w:rFonts w:ascii="Courier New" w:eastAsia="Times New Roman" w:hAnsi="Courier New" w:cs="Courier New"/>
                <w:color w:val="003399"/>
                <w:sz w:val="20"/>
                <w:szCs w:val="20"/>
                <w:lang w:val="en-US" w:eastAsia="es-MX"/>
              </w:rPr>
              <w:t>String</w:t>
            </w:r>
            <w:r w:rsidRPr="00B307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proofErr w:type="spellStart"/>
            <w:r w:rsidRPr="00B307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args</w:t>
            </w:r>
            <w:proofErr w:type="spellEnd"/>
            <w:r w:rsidRPr="00B307C5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val="en-US" w:eastAsia="es-MX"/>
              </w:rPr>
              <w:t>[])</w:t>
            </w:r>
            <w:r w:rsidRPr="00B307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r w:rsidRPr="00B307C5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val="en-US" w:eastAsia="es-MX"/>
              </w:rPr>
              <w:t>{</w:t>
            </w:r>
          </w:p>
          <w:p w:rsidR="00B307C5" w:rsidRPr="00B307C5" w:rsidRDefault="00B307C5" w:rsidP="00B307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</w:pPr>
            <w:r w:rsidRPr="00B307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   </w:t>
            </w:r>
            <w:r w:rsidRPr="00B307C5">
              <w:rPr>
                <w:rFonts w:ascii="Courier New" w:eastAsia="Times New Roman" w:hAnsi="Courier New" w:cs="Courier New"/>
                <w:i/>
                <w:iCs/>
                <w:color w:val="666666"/>
                <w:sz w:val="20"/>
                <w:szCs w:val="20"/>
                <w:lang w:eastAsia="es-MX"/>
              </w:rPr>
              <w:t xml:space="preserve">// Creamos una instancia de </w:t>
            </w:r>
            <w:proofErr w:type="spellStart"/>
            <w:r w:rsidRPr="00B307C5">
              <w:rPr>
                <w:rFonts w:ascii="Courier New" w:eastAsia="Times New Roman" w:hAnsi="Courier New" w:cs="Courier New"/>
                <w:i/>
                <w:iCs/>
                <w:color w:val="666666"/>
                <w:sz w:val="20"/>
                <w:szCs w:val="20"/>
                <w:lang w:eastAsia="es-MX"/>
              </w:rPr>
              <w:t>ClaseGenerica</w:t>
            </w:r>
            <w:proofErr w:type="spellEnd"/>
            <w:r w:rsidRPr="00B307C5">
              <w:rPr>
                <w:rFonts w:ascii="Courier New" w:eastAsia="Times New Roman" w:hAnsi="Courier New" w:cs="Courier New"/>
                <w:i/>
                <w:iCs/>
                <w:color w:val="666666"/>
                <w:sz w:val="20"/>
                <w:szCs w:val="20"/>
                <w:lang w:eastAsia="es-MX"/>
              </w:rPr>
              <w:t xml:space="preserve"> para </w:t>
            </w:r>
            <w:proofErr w:type="spellStart"/>
            <w:r w:rsidRPr="00B307C5">
              <w:rPr>
                <w:rFonts w:ascii="Courier New" w:eastAsia="Times New Roman" w:hAnsi="Courier New" w:cs="Courier New"/>
                <w:i/>
                <w:iCs/>
                <w:color w:val="666666"/>
                <w:sz w:val="20"/>
                <w:szCs w:val="20"/>
                <w:lang w:eastAsia="es-MX"/>
              </w:rPr>
              <w:t>Integer</w:t>
            </w:r>
            <w:proofErr w:type="spellEnd"/>
            <w:r w:rsidRPr="00B307C5">
              <w:rPr>
                <w:rFonts w:ascii="Courier New" w:eastAsia="Times New Roman" w:hAnsi="Courier New" w:cs="Courier New"/>
                <w:i/>
                <w:iCs/>
                <w:color w:val="666666"/>
                <w:sz w:val="20"/>
                <w:szCs w:val="20"/>
                <w:lang w:eastAsia="es-MX"/>
              </w:rPr>
              <w:t>.</w:t>
            </w:r>
          </w:p>
          <w:p w:rsidR="00B307C5" w:rsidRPr="00B307C5" w:rsidRDefault="00B307C5" w:rsidP="00B307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</w:pPr>
            <w:r w:rsidRPr="00B307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 xml:space="preserve">    </w:t>
            </w:r>
            <w:proofErr w:type="spellStart"/>
            <w:r w:rsidRPr="00B307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ClaseGenerica</w:t>
            </w:r>
            <w:proofErr w:type="spellEnd"/>
            <w:r w:rsidRPr="00B307C5"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eastAsia="es-MX"/>
              </w:rPr>
              <w:t>&lt;</w:t>
            </w:r>
            <w:proofErr w:type="spellStart"/>
            <w:r w:rsidRPr="00B307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Integer</w:t>
            </w:r>
            <w:proofErr w:type="spellEnd"/>
            <w:r w:rsidRPr="00B307C5"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eastAsia="es-MX"/>
              </w:rPr>
              <w:t>&gt;</w:t>
            </w:r>
            <w:r w:rsidRPr="00B307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B307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intObj</w:t>
            </w:r>
            <w:proofErr w:type="spellEnd"/>
            <w:r w:rsidRPr="00B307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 xml:space="preserve"> </w:t>
            </w:r>
            <w:r w:rsidRPr="00B307C5"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eastAsia="es-MX"/>
              </w:rPr>
              <w:t>=</w:t>
            </w:r>
            <w:r w:rsidRPr="00B307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 xml:space="preserve"> </w:t>
            </w:r>
            <w:r w:rsidRPr="00B307C5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es-MX"/>
              </w:rPr>
              <w:t>new</w:t>
            </w:r>
            <w:r w:rsidRPr="00B307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B307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ClaseGenerica</w:t>
            </w:r>
            <w:proofErr w:type="spellEnd"/>
            <w:r w:rsidRPr="00B307C5"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eastAsia="es-MX"/>
              </w:rPr>
              <w:t>&lt;</w:t>
            </w:r>
            <w:proofErr w:type="spellStart"/>
            <w:r w:rsidRPr="00B307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Integer</w:t>
            </w:r>
            <w:proofErr w:type="spellEnd"/>
            <w:r w:rsidRPr="00B307C5"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eastAsia="es-MX"/>
              </w:rPr>
              <w:t>&gt;</w:t>
            </w:r>
            <w:r w:rsidRPr="00B307C5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eastAsia="es-MX"/>
              </w:rPr>
              <w:t>(</w:t>
            </w:r>
            <w:r w:rsidRPr="00B307C5">
              <w:rPr>
                <w:rFonts w:ascii="Courier New" w:eastAsia="Times New Roman" w:hAnsi="Courier New" w:cs="Courier New"/>
                <w:color w:val="CC66CC"/>
                <w:sz w:val="20"/>
                <w:szCs w:val="20"/>
                <w:lang w:eastAsia="es-MX"/>
              </w:rPr>
              <w:t>88</w:t>
            </w:r>
            <w:r w:rsidRPr="00B307C5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eastAsia="es-MX"/>
              </w:rPr>
              <w:t>)</w:t>
            </w:r>
            <w:r w:rsidRPr="00B307C5"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eastAsia="es-MX"/>
              </w:rPr>
              <w:t>;</w:t>
            </w:r>
          </w:p>
          <w:p w:rsidR="00B307C5" w:rsidRPr="00B307C5" w:rsidRDefault="00B307C5" w:rsidP="00B307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</w:pPr>
            <w:r w:rsidRPr="00B307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 xml:space="preserve">    </w:t>
            </w:r>
            <w:proofErr w:type="spellStart"/>
            <w:r w:rsidRPr="00B307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intObj.</w:t>
            </w:r>
            <w:r w:rsidRPr="00B307C5">
              <w:rPr>
                <w:rFonts w:ascii="Courier New" w:eastAsia="Times New Roman" w:hAnsi="Courier New" w:cs="Courier New"/>
                <w:color w:val="006633"/>
                <w:sz w:val="20"/>
                <w:szCs w:val="20"/>
                <w:lang w:eastAsia="es-MX"/>
              </w:rPr>
              <w:t>classType</w:t>
            </w:r>
            <w:proofErr w:type="spellEnd"/>
            <w:r w:rsidRPr="00B307C5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eastAsia="es-MX"/>
              </w:rPr>
              <w:t>()</w:t>
            </w:r>
            <w:r w:rsidRPr="00B307C5"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eastAsia="es-MX"/>
              </w:rPr>
              <w:t>;</w:t>
            </w:r>
          </w:p>
          <w:p w:rsidR="00B307C5" w:rsidRPr="00B307C5" w:rsidRDefault="00B307C5" w:rsidP="00B307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</w:pPr>
            <w:r w:rsidRPr="00B307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 </w:t>
            </w:r>
          </w:p>
          <w:p w:rsidR="00B307C5" w:rsidRPr="00B307C5" w:rsidRDefault="00B307C5" w:rsidP="00B307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</w:pPr>
            <w:r w:rsidRPr="00B307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 xml:space="preserve">    </w:t>
            </w:r>
            <w:r w:rsidRPr="00B307C5">
              <w:rPr>
                <w:rFonts w:ascii="Courier New" w:eastAsia="Times New Roman" w:hAnsi="Courier New" w:cs="Courier New"/>
                <w:i/>
                <w:iCs/>
                <w:color w:val="666666"/>
                <w:sz w:val="20"/>
                <w:szCs w:val="20"/>
                <w:lang w:eastAsia="es-MX"/>
              </w:rPr>
              <w:t xml:space="preserve">// Creamos una instancia de </w:t>
            </w:r>
            <w:proofErr w:type="spellStart"/>
            <w:r w:rsidRPr="00B307C5">
              <w:rPr>
                <w:rFonts w:ascii="Courier New" w:eastAsia="Times New Roman" w:hAnsi="Courier New" w:cs="Courier New"/>
                <w:i/>
                <w:iCs/>
                <w:color w:val="666666"/>
                <w:sz w:val="20"/>
                <w:szCs w:val="20"/>
                <w:lang w:eastAsia="es-MX"/>
              </w:rPr>
              <w:t>ClaseGenerica</w:t>
            </w:r>
            <w:proofErr w:type="spellEnd"/>
            <w:r w:rsidRPr="00B307C5">
              <w:rPr>
                <w:rFonts w:ascii="Courier New" w:eastAsia="Times New Roman" w:hAnsi="Courier New" w:cs="Courier New"/>
                <w:i/>
                <w:iCs/>
                <w:color w:val="666666"/>
                <w:sz w:val="20"/>
                <w:szCs w:val="20"/>
                <w:lang w:eastAsia="es-MX"/>
              </w:rPr>
              <w:t xml:space="preserve"> para </w:t>
            </w:r>
            <w:proofErr w:type="spellStart"/>
            <w:r w:rsidRPr="00B307C5">
              <w:rPr>
                <w:rFonts w:ascii="Courier New" w:eastAsia="Times New Roman" w:hAnsi="Courier New" w:cs="Courier New"/>
                <w:i/>
                <w:iCs/>
                <w:color w:val="666666"/>
                <w:sz w:val="20"/>
                <w:szCs w:val="20"/>
                <w:lang w:eastAsia="es-MX"/>
              </w:rPr>
              <w:t>String</w:t>
            </w:r>
            <w:proofErr w:type="spellEnd"/>
            <w:r w:rsidRPr="00B307C5">
              <w:rPr>
                <w:rFonts w:ascii="Courier New" w:eastAsia="Times New Roman" w:hAnsi="Courier New" w:cs="Courier New"/>
                <w:i/>
                <w:iCs/>
                <w:color w:val="666666"/>
                <w:sz w:val="20"/>
                <w:szCs w:val="20"/>
                <w:lang w:eastAsia="es-MX"/>
              </w:rPr>
              <w:t>.</w:t>
            </w:r>
          </w:p>
          <w:p w:rsidR="00B307C5" w:rsidRPr="00B307C5" w:rsidRDefault="00B307C5" w:rsidP="00B307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</w:pPr>
            <w:r w:rsidRPr="00B307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 xml:space="preserve">    </w:t>
            </w:r>
            <w:proofErr w:type="spellStart"/>
            <w:r w:rsidRPr="00B307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ClaseGenerica</w:t>
            </w:r>
            <w:proofErr w:type="spellEnd"/>
            <w:r w:rsidRPr="00B307C5"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val="en-US" w:eastAsia="es-MX"/>
              </w:rPr>
              <w:t>&lt;</w:t>
            </w:r>
            <w:r w:rsidRPr="00B307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String</w:t>
            </w:r>
            <w:r w:rsidRPr="00B307C5"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val="en-US" w:eastAsia="es-MX"/>
              </w:rPr>
              <w:t>&gt;</w:t>
            </w:r>
            <w:r w:rsidRPr="00B307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proofErr w:type="spellStart"/>
            <w:r w:rsidRPr="00B307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strObj</w:t>
            </w:r>
            <w:proofErr w:type="spellEnd"/>
            <w:r w:rsidRPr="00B307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r w:rsidRPr="00B307C5"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val="en-US" w:eastAsia="es-MX"/>
              </w:rPr>
              <w:t>=</w:t>
            </w:r>
            <w:r w:rsidRPr="00B307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r w:rsidRPr="00B307C5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es-MX"/>
              </w:rPr>
              <w:t>new</w:t>
            </w:r>
            <w:r w:rsidRPr="00B307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</w:t>
            </w:r>
            <w:proofErr w:type="spellStart"/>
            <w:r w:rsidRPr="00B307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ClaseGenerica</w:t>
            </w:r>
            <w:proofErr w:type="spellEnd"/>
            <w:r w:rsidRPr="00B307C5"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val="en-US" w:eastAsia="es-MX"/>
              </w:rPr>
              <w:t>&lt;</w:t>
            </w:r>
            <w:r w:rsidRPr="00B307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String</w:t>
            </w:r>
            <w:r w:rsidRPr="00B307C5"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val="en-US" w:eastAsia="es-MX"/>
              </w:rPr>
              <w:t>&gt;</w:t>
            </w:r>
            <w:r w:rsidRPr="00B307C5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val="en-US" w:eastAsia="es-MX"/>
              </w:rPr>
              <w:t>(</w:t>
            </w:r>
            <w:r w:rsidRPr="00B307C5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es-MX"/>
              </w:rPr>
              <w:t>"Test"</w:t>
            </w:r>
            <w:r w:rsidRPr="00B307C5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val="en-US" w:eastAsia="es-MX"/>
              </w:rPr>
              <w:t>)</w:t>
            </w:r>
            <w:r w:rsidRPr="00B307C5"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val="en-US" w:eastAsia="es-MX"/>
              </w:rPr>
              <w:t>;</w:t>
            </w:r>
          </w:p>
          <w:p w:rsidR="00B307C5" w:rsidRPr="00B307C5" w:rsidRDefault="00B307C5" w:rsidP="00B307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</w:pPr>
            <w:r w:rsidRPr="00B307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 xml:space="preserve">    </w:t>
            </w:r>
            <w:proofErr w:type="spellStart"/>
            <w:r w:rsidRPr="00B307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strObj.</w:t>
            </w:r>
            <w:r w:rsidRPr="00B307C5">
              <w:rPr>
                <w:rFonts w:ascii="Courier New" w:eastAsia="Times New Roman" w:hAnsi="Courier New" w:cs="Courier New"/>
                <w:color w:val="006633"/>
                <w:sz w:val="20"/>
                <w:szCs w:val="20"/>
                <w:lang w:eastAsia="es-MX"/>
              </w:rPr>
              <w:t>classType</w:t>
            </w:r>
            <w:proofErr w:type="spellEnd"/>
            <w:r w:rsidRPr="00B307C5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eastAsia="es-MX"/>
              </w:rPr>
              <w:t>()</w:t>
            </w:r>
            <w:r w:rsidRPr="00B307C5"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eastAsia="es-MX"/>
              </w:rPr>
              <w:t>;</w:t>
            </w:r>
          </w:p>
          <w:p w:rsidR="00B307C5" w:rsidRPr="00B307C5" w:rsidRDefault="00B307C5" w:rsidP="00B307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</w:pPr>
            <w:r w:rsidRPr="00B307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> </w:t>
            </w:r>
          </w:p>
          <w:p w:rsidR="00B307C5" w:rsidRPr="00B307C5" w:rsidRDefault="00B307C5" w:rsidP="00B307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</w:pPr>
            <w:r w:rsidRPr="00B307C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  <w:t xml:space="preserve">  </w:t>
            </w:r>
            <w:r w:rsidRPr="00B307C5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eastAsia="es-MX"/>
              </w:rPr>
              <w:t>}</w:t>
            </w:r>
          </w:p>
          <w:p w:rsidR="00B307C5" w:rsidRPr="00B307C5" w:rsidRDefault="00B307C5" w:rsidP="00B307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</w:pPr>
            <w:r w:rsidRPr="00B307C5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eastAsia="es-MX"/>
              </w:rPr>
              <w:t>}</w:t>
            </w:r>
          </w:p>
        </w:tc>
      </w:tr>
    </w:tbl>
    <w:p w:rsidR="00B307C5" w:rsidRPr="00B307C5" w:rsidRDefault="00B307C5" w:rsidP="00B307C5">
      <w:pPr>
        <w:pStyle w:val="NormalWeb"/>
        <w:shd w:val="clear" w:color="auto" w:fill="FFFFFF"/>
        <w:spacing w:before="0" w:beforeAutospacing="0" w:after="135" w:afterAutospacing="0" w:line="330" w:lineRule="atLeast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B307C5">
        <w:rPr>
          <w:rFonts w:asciiTheme="minorHAnsi" w:hAnsiTheme="minorHAnsi" w:cstheme="minorHAnsi"/>
          <w:color w:val="000000" w:themeColor="text1"/>
          <w:sz w:val="22"/>
          <w:szCs w:val="22"/>
        </w:rPr>
        <w:t>Unos apuntes:</w:t>
      </w:r>
    </w:p>
    <w:p w:rsidR="00B307C5" w:rsidRPr="00B307C5" w:rsidRDefault="00B307C5" w:rsidP="00B307C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0" w:lineRule="atLeast"/>
        <w:ind w:left="375"/>
        <w:rPr>
          <w:rFonts w:cstheme="minorHAnsi"/>
          <w:color w:val="000000" w:themeColor="text1"/>
        </w:rPr>
      </w:pPr>
      <w:r w:rsidRPr="00B307C5">
        <w:rPr>
          <w:rFonts w:cstheme="minorHAnsi"/>
          <w:color w:val="000000" w:themeColor="text1"/>
        </w:rPr>
        <w:t>T es el tipo genérico que será reemplazado por un tipo real.</w:t>
      </w:r>
    </w:p>
    <w:p w:rsidR="00B307C5" w:rsidRPr="00B307C5" w:rsidRDefault="00B307C5" w:rsidP="00B307C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0" w:lineRule="atLeast"/>
        <w:ind w:left="375"/>
        <w:rPr>
          <w:rFonts w:cstheme="minorHAnsi"/>
          <w:color w:val="000000" w:themeColor="text1"/>
        </w:rPr>
      </w:pPr>
      <w:r w:rsidRPr="00B307C5">
        <w:rPr>
          <w:rFonts w:cstheme="minorHAnsi"/>
          <w:color w:val="000000" w:themeColor="text1"/>
        </w:rPr>
        <w:t>T es el nombre que damos al parámetro genérico.</w:t>
      </w:r>
    </w:p>
    <w:p w:rsidR="00B307C5" w:rsidRPr="00B307C5" w:rsidRDefault="00B307C5" w:rsidP="00B307C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0" w:lineRule="atLeast"/>
        <w:ind w:left="375"/>
        <w:rPr>
          <w:rFonts w:cstheme="minorHAnsi"/>
          <w:color w:val="000000" w:themeColor="text1"/>
        </w:rPr>
      </w:pPr>
      <w:r w:rsidRPr="00B307C5">
        <w:rPr>
          <w:rFonts w:cstheme="minorHAnsi"/>
          <w:color w:val="000000" w:themeColor="text1"/>
        </w:rPr>
        <w:t>Este nombre se sustituirá por el tipo real que se le pasará a la clase.</w:t>
      </w:r>
    </w:p>
    <w:p w:rsidR="00B307C5" w:rsidRPr="00B307C5" w:rsidRDefault="00B307C5" w:rsidP="00B307C5">
      <w:pPr>
        <w:pStyle w:val="NormalWeb"/>
        <w:shd w:val="clear" w:color="auto" w:fill="FFFFFF"/>
        <w:spacing w:before="0" w:beforeAutospacing="0" w:after="135" w:afterAutospacing="0" w:line="330" w:lineRule="atLeast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B307C5">
        <w:rPr>
          <w:rFonts w:asciiTheme="minorHAnsi" w:hAnsiTheme="minorHAnsi" w:cstheme="minorHAnsi"/>
          <w:color w:val="000000" w:themeColor="text1"/>
          <w:sz w:val="22"/>
          <w:szCs w:val="22"/>
        </w:rPr>
        <w:t>El resultado será el siguiente:</w:t>
      </w:r>
    </w:p>
    <w:tbl>
      <w:tblPr>
        <w:tblW w:w="10830" w:type="dxa"/>
        <w:tblCellSpacing w:w="15" w:type="dxa"/>
        <w:tblInd w:w="-95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10515"/>
      </w:tblGrid>
      <w:tr w:rsidR="00B307C5" w:rsidTr="00B307C5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B307C5" w:rsidRDefault="00B307C5">
            <w:pPr>
              <w:pStyle w:val="HTMLconformatoprevio"/>
              <w:wordWrap w:val="0"/>
            </w:pPr>
            <w:r>
              <w:t>1</w:t>
            </w:r>
          </w:p>
          <w:p w:rsidR="00B307C5" w:rsidRDefault="00B307C5">
            <w:pPr>
              <w:pStyle w:val="HTMLconformatoprevio"/>
              <w:wordWrap w:val="0"/>
            </w:pPr>
            <w:r>
              <w:t>2</w:t>
            </w:r>
          </w:p>
        </w:tc>
        <w:tc>
          <w:tcPr>
            <w:tcW w:w="10470" w:type="dxa"/>
            <w:shd w:val="clear" w:color="auto" w:fill="EEEEEE"/>
            <w:vAlign w:val="center"/>
            <w:hideMark/>
          </w:tcPr>
          <w:p w:rsidR="00B307C5" w:rsidRDefault="00B307C5">
            <w:pPr>
              <w:pStyle w:val="HTMLconformatoprevio"/>
              <w:wordWrap w:val="0"/>
              <w:rPr>
                <w:color w:val="333333"/>
              </w:rPr>
            </w:pPr>
            <w:r>
              <w:rPr>
                <w:color w:val="333333"/>
              </w:rPr>
              <w:t xml:space="preserve">El tipo de T es </w:t>
            </w:r>
            <w:proofErr w:type="spellStart"/>
            <w:r>
              <w:rPr>
                <w:color w:val="333333"/>
              </w:rPr>
              <w:t>java.</w:t>
            </w:r>
            <w:r>
              <w:rPr>
                <w:color w:val="006633"/>
              </w:rPr>
              <w:t>lang</w:t>
            </w:r>
            <w:r>
              <w:rPr>
                <w:color w:val="333333"/>
              </w:rPr>
              <w:t>.</w:t>
            </w:r>
            <w:r>
              <w:rPr>
                <w:color w:val="003399"/>
              </w:rPr>
              <w:t>Integer</w:t>
            </w:r>
            <w:proofErr w:type="spellEnd"/>
          </w:p>
          <w:p w:rsidR="00B307C5" w:rsidRDefault="00B307C5">
            <w:pPr>
              <w:pStyle w:val="HTMLconformatoprevio"/>
              <w:wordWrap w:val="0"/>
              <w:rPr>
                <w:color w:val="333333"/>
              </w:rPr>
            </w:pPr>
            <w:r>
              <w:rPr>
                <w:color w:val="333333"/>
              </w:rPr>
              <w:t xml:space="preserve">El tipo de T es </w:t>
            </w:r>
            <w:proofErr w:type="spellStart"/>
            <w:r>
              <w:rPr>
                <w:color w:val="333333"/>
              </w:rPr>
              <w:t>java.</w:t>
            </w:r>
            <w:r>
              <w:rPr>
                <w:color w:val="006633"/>
              </w:rPr>
              <w:t>lang</w:t>
            </w:r>
            <w:r>
              <w:rPr>
                <w:color w:val="333333"/>
              </w:rPr>
              <w:t>.</w:t>
            </w:r>
            <w:r>
              <w:rPr>
                <w:color w:val="003399"/>
              </w:rPr>
              <w:t>String</w:t>
            </w:r>
            <w:proofErr w:type="spellEnd"/>
          </w:p>
        </w:tc>
      </w:tr>
    </w:tbl>
    <w:p w:rsidR="00B307C5" w:rsidRPr="00B307C5" w:rsidRDefault="00B307C5" w:rsidP="00B307C5">
      <w:pPr>
        <w:pStyle w:val="NormalWeb"/>
        <w:shd w:val="clear" w:color="auto" w:fill="FFFFFF"/>
        <w:spacing w:before="0" w:beforeAutospacing="0" w:after="135" w:afterAutospacing="0" w:line="330" w:lineRule="atLeast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B307C5">
        <w:rPr>
          <w:rFonts w:asciiTheme="minorHAnsi" w:hAnsiTheme="minorHAnsi" w:cstheme="minorHAnsi"/>
          <w:color w:val="000000" w:themeColor="text1"/>
          <w:sz w:val="22"/>
          <w:szCs w:val="22"/>
        </w:rPr>
        <w:t>Hay que tener en cuenta que </w:t>
      </w:r>
      <w:r w:rsidRPr="00B307C5">
        <w:rPr>
          <w:rStyle w:val="Textoennegrita"/>
          <w:rFonts w:asciiTheme="minorHAnsi" w:hAnsiTheme="minorHAnsi" w:cstheme="minorHAnsi"/>
          <w:color w:val="000000" w:themeColor="text1"/>
          <w:sz w:val="22"/>
          <w:szCs w:val="22"/>
        </w:rPr>
        <w:t xml:space="preserve">los </w:t>
      </w:r>
      <w:proofErr w:type="spellStart"/>
      <w:r w:rsidRPr="00B307C5">
        <w:rPr>
          <w:rStyle w:val="Textoennegrita"/>
          <w:rFonts w:asciiTheme="minorHAnsi" w:hAnsiTheme="minorHAnsi" w:cstheme="minorHAnsi"/>
          <w:color w:val="000000" w:themeColor="text1"/>
          <w:sz w:val="22"/>
          <w:szCs w:val="22"/>
        </w:rPr>
        <w:t>generics</w:t>
      </w:r>
      <w:proofErr w:type="spellEnd"/>
      <w:r w:rsidRPr="00B307C5">
        <w:rPr>
          <w:rStyle w:val="Textoennegrita"/>
          <w:rFonts w:asciiTheme="minorHAnsi" w:hAnsiTheme="minorHAnsi" w:cstheme="minorHAnsi"/>
          <w:color w:val="000000" w:themeColor="text1"/>
          <w:sz w:val="22"/>
          <w:szCs w:val="22"/>
        </w:rPr>
        <w:t xml:space="preserve"> de java solo funcionan con objetos</w:t>
      </w:r>
      <w:r w:rsidRPr="00B307C5">
        <w:rPr>
          <w:rFonts w:asciiTheme="minorHAnsi" w:hAnsiTheme="minorHAnsi" w:cstheme="minorHAnsi"/>
          <w:color w:val="000000" w:themeColor="text1"/>
          <w:sz w:val="22"/>
          <w:szCs w:val="22"/>
        </w:rPr>
        <w:t>. El código siguiente nos mostrará un error:</w:t>
      </w:r>
    </w:p>
    <w:tbl>
      <w:tblPr>
        <w:tblW w:w="10830" w:type="dxa"/>
        <w:tblCellSpacing w:w="15" w:type="dxa"/>
        <w:tblInd w:w="-95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10515"/>
      </w:tblGrid>
      <w:tr w:rsidR="00B307C5" w:rsidRPr="00B307C5" w:rsidTr="00B307C5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B307C5" w:rsidRDefault="00B307C5">
            <w:pPr>
              <w:pStyle w:val="HTMLconformatoprevio"/>
              <w:wordWrap w:val="0"/>
            </w:pPr>
            <w:r>
              <w:t>1</w:t>
            </w:r>
          </w:p>
        </w:tc>
        <w:tc>
          <w:tcPr>
            <w:tcW w:w="10470" w:type="dxa"/>
            <w:shd w:val="clear" w:color="auto" w:fill="EEEEEE"/>
            <w:vAlign w:val="center"/>
            <w:hideMark/>
          </w:tcPr>
          <w:p w:rsidR="00B307C5" w:rsidRPr="00B307C5" w:rsidRDefault="00B307C5">
            <w:pPr>
              <w:pStyle w:val="HTMLconformatoprevio"/>
              <w:wordWrap w:val="0"/>
              <w:rPr>
                <w:color w:val="333333"/>
                <w:lang w:val="en-US"/>
              </w:rPr>
            </w:pPr>
            <w:proofErr w:type="spellStart"/>
            <w:r w:rsidRPr="00B307C5">
              <w:rPr>
                <w:color w:val="333333"/>
                <w:lang w:val="en-US"/>
              </w:rPr>
              <w:t>ClaseGenerica</w:t>
            </w:r>
            <w:proofErr w:type="spellEnd"/>
            <w:r w:rsidRPr="00B307C5">
              <w:rPr>
                <w:color w:val="339933"/>
                <w:lang w:val="en-US"/>
              </w:rPr>
              <w:t>&lt;</w:t>
            </w:r>
            <w:proofErr w:type="spellStart"/>
            <w:r w:rsidRPr="00B307C5">
              <w:rPr>
                <w:color w:val="333333"/>
                <w:lang w:val="en-US"/>
              </w:rPr>
              <w:t>int</w:t>
            </w:r>
            <w:proofErr w:type="spellEnd"/>
            <w:r w:rsidRPr="00B307C5">
              <w:rPr>
                <w:color w:val="339933"/>
                <w:lang w:val="en-US"/>
              </w:rPr>
              <w:t>&gt;</w:t>
            </w:r>
            <w:r w:rsidRPr="00B307C5">
              <w:rPr>
                <w:color w:val="333333"/>
                <w:lang w:val="en-US"/>
              </w:rPr>
              <w:t xml:space="preserve"> </w:t>
            </w:r>
            <w:proofErr w:type="spellStart"/>
            <w:r w:rsidRPr="00B307C5">
              <w:rPr>
                <w:color w:val="333333"/>
                <w:lang w:val="en-US"/>
              </w:rPr>
              <w:t>myOb</w:t>
            </w:r>
            <w:proofErr w:type="spellEnd"/>
            <w:r w:rsidRPr="00B307C5">
              <w:rPr>
                <w:color w:val="333333"/>
                <w:lang w:val="en-US"/>
              </w:rPr>
              <w:t xml:space="preserve"> </w:t>
            </w:r>
            <w:r w:rsidRPr="00B307C5">
              <w:rPr>
                <w:color w:val="339933"/>
                <w:lang w:val="en-US"/>
              </w:rPr>
              <w:t>=</w:t>
            </w:r>
            <w:r w:rsidRPr="00B307C5">
              <w:rPr>
                <w:color w:val="333333"/>
                <w:lang w:val="en-US"/>
              </w:rPr>
              <w:t xml:space="preserve"> </w:t>
            </w:r>
            <w:r w:rsidRPr="00B307C5">
              <w:rPr>
                <w:b/>
                <w:bCs/>
                <w:color w:val="000000"/>
                <w:lang w:val="en-US"/>
              </w:rPr>
              <w:t>new</w:t>
            </w:r>
            <w:r w:rsidRPr="00B307C5">
              <w:rPr>
                <w:color w:val="333333"/>
                <w:lang w:val="en-US"/>
              </w:rPr>
              <w:t xml:space="preserve"> </w:t>
            </w:r>
            <w:proofErr w:type="spellStart"/>
            <w:r w:rsidRPr="00B307C5">
              <w:rPr>
                <w:color w:val="333333"/>
                <w:lang w:val="en-US"/>
              </w:rPr>
              <w:t>ClaseGenerica</w:t>
            </w:r>
            <w:proofErr w:type="spellEnd"/>
            <w:r w:rsidRPr="00B307C5">
              <w:rPr>
                <w:color w:val="339933"/>
                <w:lang w:val="en-US"/>
              </w:rPr>
              <w:t>&lt;</w:t>
            </w:r>
            <w:proofErr w:type="spellStart"/>
            <w:r w:rsidRPr="00B307C5">
              <w:rPr>
                <w:color w:val="333333"/>
                <w:lang w:val="en-US"/>
              </w:rPr>
              <w:t>int</w:t>
            </w:r>
            <w:proofErr w:type="spellEnd"/>
            <w:r w:rsidRPr="00B307C5">
              <w:rPr>
                <w:color w:val="339933"/>
                <w:lang w:val="en-US"/>
              </w:rPr>
              <w:t>&gt;</w:t>
            </w:r>
            <w:r w:rsidRPr="00B307C5">
              <w:rPr>
                <w:color w:val="009900"/>
                <w:lang w:val="en-US"/>
              </w:rPr>
              <w:t>(</w:t>
            </w:r>
            <w:r w:rsidRPr="00B307C5">
              <w:rPr>
                <w:color w:val="CC66CC"/>
                <w:lang w:val="en-US"/>
              </w:rPr>
              <w:t>53</w:t>
            </w:r>
            <w:r w:rsidRPr="00B307C5">
              <w:rPr>
                <w:color w:val="009900"/>
                <w:lang w:val="en-US"/>
              </w:rPr>
              <w:t>)</w:t>
            </w:r>
            <w:r w:rsidRPr="00B307C5">
              <w:rPr>
                <w:color w:val="339933"/>
                <w:lang w:val="en-US"/>
              </w:rPr>
              <w:t>;</w:t>
            </w:r>
            <w:r w:rsidRPr="00B307C5">
              <w:rPr>
                <w:color w:val="333333"/>
                <w:lang w:val="en-US"/>
              </w:rPr>
              <w:t xml:space="preserve"> </w:t>
            </w:r>
            <w:r w:rsidRPr="00B307C5">
              <w:rPr>
                <w:i/>
                <w:iCs/>
                <w:color w:val="666666"/>
                <w:lang w:val="en-US"/>
              </w:rPr>
              <w:t>// Error, can't use primitive type</w:t>
            </w:r>
          </w:p>
        </w:tc>
      </w:tr>
    </w:tbl>
    <w:p w:rsidR="00B307C5" w:rsidRPr="00B307C5" w:rsidRDefault="00B307C5" w:rsidP="00B307C5">
      <w:pPr>
        <w:pStyle w:val="NormalWeb"/>
        <w:shd w:val="clear" w:color="auto" w:fill="FFFFFF"/>
        <w:spacing w:before="0" w:beforeAutospacing="0" w:after="135" w:afterAutospacing="0" w:line="330" w:lineRule="atLeast"/>
        <w:rPr>
          <w:rFonts w:asciiTheme="minorHAnsi" w:hAnsiTheme="minorHAnsi" w:cstheme="minorHAnsi"/>
          <w:color w:val="000000" w:themeColor="text1"/>
          <w:sz w:val="22"/>
        </w:rPr>
      </w:pPr>
      <w:r w:rsidRPr="00B307C5">
        <w:rPr>
          <w:rFonts w:asciiTheme="minorHAnsi" w:hAnsiTheme="minorHAnsi" w:cstheme="minorHAnsi"/>
          <w:color w:val="000000" w:themeColor="text1"/>
          <w:sz w:val="22"/>
        </w:rPr>
        <w:t>Existen una serie de </w:t>
      </w:r>
      <w:r w:rsidRPr="00B307C5">
        <w:rPr>
          <w:rStyle w:val="Textoennegrita"/>
          <w:rFonts w:asciiTheme="minorHAnsi" w:hAnsiTheme="minorHAnsi" w:cstheme="minorHAnsi"/>
          <w:color w:val="000000" w:themeColor="text1"/>
          <w:sz w:val="22"/>
        </w:rPr>
        <w:t>convenciones para nombrar a los genéricos</w:t>
      </w:r>
      <w:r w:rsidRPr="00B307C5">
        <w:rPr>
          <w:rFonts w:asciiTheme="minorHAnsi" w:hAnsiTheme="minorHAnsi" w:cstheme="minorHAnsi"/>
          <w:color w:val="000000" w:themeColor="text1"/>
          <w:sz w:val="22"/>
        </w:rPr>
        <w:t>:</w:t>
      </w:r>
    </w:p>
    <w:p w:rsidR="00B307C5" w:rsidRPr="00B307C5" w:rsidRDefault="00B307C5" w:rsidP="00B307C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70" w:lineRule="atLeast"/>
        <w:ind w:left="375"/>
        <w:rPr>
          <w:rFonts w:cstheme="minorHAnsi"/>
          <w:color w:val="000000" w:themeColor="text1"/>
          <w:szCs w:val="24"/>
        </w:rPr>
      </w:pPr>
      <w:r w:rsidRPr="00B307C5">
        <w:rPr>
          <w:rFonts w:cstheme="minorHAnsi"/>
          <w:color w:val="000000" w:themeColor="text1"/>
          <w:szCs w:val="24"/>
        </w:rPr>
        <w:t xml:space="preserve">E – </w:t>
      </w:r>
      <w:proofErr w:type="spellStart"/>
      <w:r w:rsidRPr="00B307C5">
        <w:rPr>
          <w:rFonts w:cstheme="minorHAnsi"/>
          <w:color w:val="000000" w:themeColor="text1"/>
          <w:szCs w:val="24"/>
        </w:rPr>
        <w:t>Element</w:t>
      </w:r>
      <w:proofErr w:type="spellEnd"/>
      <w:r w:rsidRPr="00B307C5">
        <w:rPr>
          <w:rFonts w:cstheme="minorHAnsi"/>
          <w:color w:val="000000" w:themeColor="text1"/>
          <w:szCs w:val="24"/>
        </w:rPr>
        <w:t xml:space="preserve"> (usado bastante por Java </w:t>
      </w:r>
      <w:proofErr w:type="spellStart"/>
      <w:r w:rsidRPr="00B307C5">
        <w:rPr>
          <w:rFonts w:cstheme="minorHAnsi"/>
          <w:color w:val="000000" w:themeColor="text1"/>
          <w:szCs w:val="24"/>
        </w:rPr>
        <w:t>Collections</w:t>
      </w:r>
      <w:proofErr w:type="spellEnd"/>
      <w:r w:rsidRPr="00B307C5">
        <w:rPr>
          <w:rFonts w:cstheme="minorHAnsi"/>
          <w:color w:val="000000" w:themeColor="text1"/>
          <w:szCs w:val="24"/>
        </w:rPr>
        <w:t xml:space="preserve"> Framework)</w:t>
      </w:r>
    </w:p>
    <w:p w:rsidR="00B307C5" w:rsidRPr="00B307C5" w:rsidRDefault="00B307C5" w:rsidP="00B307C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70" w:lineRule="atLeast"/>
        <w:ind w:left="375"/>
        <w:rPr>
          <w:rFonts w:cstheme="minorHAnsi"/>
          <w:color w:val="000000" w:themeColor="text1"/>
          <w:szCs w:val="24"/>
        </w:rPr>
      </w:pPr>
      <w:r w:rsidRPr="00B307C5">
        <w:rPr>
          <w:rFonts w:cstheme="minorHAnsi"/>
          <w:color w:val="000000" w:themeColor="text1"/>
          <w:szCs w:val="24"/>
        </w:rPr>
        <w:t>K – Key (Llave, usado en mapas)</w:t>
      </w:r>
    </w:p>
    <w:p w:rsidR="00B307C5" w:rsidRPr="00B307C5" w:rsidRDefault="00B307C5" w:rsidP="00B307C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70" w:lineRule="atLeast"/>
        <w:ind w:left="375"/>
        <w:rPr>
          <w:rFonts w:cstheme="minorHAnsi"/>
          <w:color w:val="000000" w:themeColor="text1"/>
          <w:szCs w:val="24"/>
        </w:rPr>
      </w:pPr>
      <w:r w:rsidRPr="00B307C5">
        <w:rPr>
          <w:rFonts w:cstheme="minorHAnsi"/>
          <w:color w:val="000000" w:themeColor="text1"/>
          <w:szCs w:val="24"/>
        </w:rPr>
        <w:lastRenderedPageBreak/>
        <w:t xml:space="preserve">N – </w:t>
      </w:r>
      <w:proofErr w:type="spellStart"/>
      <w:r w:rsidRPr="00B307C5">
        <w:rPr>
          <w:rFonts w:cstheme="minorHAnsi"/>
          <w:color w:val="000000" w:themeColor="text1"/>
          <w:szCs w:val="24"/>
        </w:rPr>
        <w:t>Number</w:t>
      </w:r>
      <w:proofErr w:type="spellEnd"/>
      <w:r w:rsidRPr="00B307C5">
        <w:rPr>
          <w:rFonts w:cstheme="minorHAnsi"/>
          <w:color w:val="000000" w:themeColor="text1"/>
          <w:szCs w:val="24"/>
        </w:rPr>
        <w:t xml:space="preserve"> (para números)</w:t>
      </w:r>
    </w:p>
    <w:p w:rsidR="00B307C5" w:rsidRPr="00B307C5" w:rsidRDefault="00B307C5" w:rsidP="00B307C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70" w:lineRule="atLeast"/>
        <w:ind w:left="375"/>
        <w:rPr>
          <w:rFonts w:cstheme="minorHAnsi"/>
          <w:color w:val="000000" w:themeColor="text1"/>
          <w:szCs w:val="24"/>
        </w:rPr>
      </w:pPr>
      <w:r w:rsidRPr="00B307C5">
        <w:rPr>
          <w:rFonts w:cstheme="minorHAnsi"/>
          <w:color w:val="000000" w:themeColor="text1"/>
          <w:szCs w:val="24"/>
        </w:rPr>
        <w:t xml:space="preserve">T – </w:t>
      </w:r>
      <w:proofErr w:type="spellStart"/>
      <w:r w:rsidRPr="00B307C5">
        <w:rPr>
          <w:rFonts w:cstheme="minorHAnsi"/>
          <w:color w:val="000000" w:themeColor="text1"/>
          <w:szCs w:val="24"/>
        </w:rPr>
        <w:t>Type</w:t>
      </w:r>
      <w:proofErr w:type="spellEnd"/>
      <w:r w:rsidRPr="00B307C5">
        <w:rPr>
          <w:rFonts w:cstheme="minorHAnsi"/>
          <w:color w:val="000000" w:themeColor="text1"/>
          <w:szCs w:val="24"/>
        </w:rPr>
        <w:t xml:space="preserve"> (Representa un tipo, es decir, una clase)</w:t>
      </w:r>
    </w:p>
    <w:p w:rsidR="00B307C5" w:rsidRPr="00B307C5" w:rsidRDefault="00B307C5" w:rsidP="00B307C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70" w:lineRule="atLeast"/>
        <w:ind w:left="375"/>
        <w:rPr>
          <w:rFonts w:cstheme="minorHAnsi"/>
          <w:color w:val="000000" w:themeColor="text1"/>
          <w:szCs w:val="24"/>
        </w:rPr>
      </w:pPr>
      <w:r w:rsidRPr="00B307C5">
        <w:rPr>
          <w:rFonts w:cstheme="minorHAnsi"/>
          <w:color w:val="000000" w:themeColor="text1"/>
          <w:szCs w:val="24"/>
        </w:rPr>
        <w:t xml:space="preserve">V – </w:t>
      </w:r>
      <w:proofErr w:type="spellStart"/>
      <w:r w:rsidRPr="00B307C5">
        <w:rPr>
          <w:rFonts w:cstheme="minorHAnsi"/>
          <w:color w:val="000000" w:themeColor="text1"/>
          <w:szCs w:val="24"/>
        </w:rPr>
        <w:t>Value</w:t>
      </w:r>
      <w:proofErr w:type="spellEnd"/>
      <w:r w:rsidRPr="00B307C5">
        <w:rPr>
          <w:rFonts w:cstheme="minorHAnsi"/>
          <w:color w:val="000000" w:themeColor="text1"/>
          <w:szCs w:val="24"/>
        </w:rPr>
        <w:t xml:space="preserve"> (representa el valor, también se usa en mapas)</w:t>
      </w:r>
    </w:p>
    <w:p w:rsidR="00B307C5" w:rsidRPr="00B307C5" w:rsidRDefault="00B307C5" w:rsidP="00B307C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70" w:lineRule="atLeast"/>
        <w:ind w:left="375"/>
        <w:rPr>
          <w:rFonts w:cstheme="minorHAnsi"/>
          <w:color w:val="000000" w:themeColor="text1"/>
          <w:szCs w:val="24"/>
        </w:rPr>
      </w:pPr>
      <w:r w:rsidRPr="00B307C5">
        <w:rPr>
          <w:rFonts w:cstheme="minorHAnsi"/>
          <w:color w:val="000000" w:themeColor="text1"/>
          <w:szCs w:val="24"/>
        </w:rPr>
        <w:t>S</w:t>
      </w:r>
      <w:proofErr w:type="gramStart"/>
      <w:r w:rsidRPr="00B307C5">
        <w:rPr>
          <w:rFonts w:cstheme="minorHAnsi"/>
          <w:color w:val="000000" w:themeColor="text1"/>
          <w:szCs w:val="24"/>
        </w:rPr>
        <w:t>,U,V</w:t>
      </w:r>
      <w:proofErr w:type="gramEnd"/>
      <w:r w:rsidRPr="00B307C5">
        <w:rPr>
          <w:rFonts w:cstheme="minorHAnsi"/>
          <w:color w:val="000000" w:themeColor="text1"/>
          <w:szCs w:val="24"/>
        </w:rPr>
        <w:t xml:space="preserve"> etc. – usado para representar otros tipos.</w:t>
      </w:r>
    </w:p>
    <w:p w:rsidR="00B307C5" w:rsidRPr="00B307C5" w:rsidRDefault="00B307C5" w:rsidP="00B307C5">
      <w:pPr>
        <w:pStyle w:val="NormalWeb"/>
        <w:shd w:val="clear" w:color="auto" w:fill="FFFFFF"/>
        <w:spacing w:before="0" w:beforeAutospacing="0" w:after="135" w:afterAutospacing="0" w:line="330" w:lineRule="atLeast"/>
        <w:rPr>
          <w:rFonts w:asciiTheme="minorHAnsi" w:hAnsiTheme="minorHAnsi" w:cstheme="minorHAnsi"/>
          <w:color w:val="000000" w:themeColor="text1"/>
          <w:sz w:val="22"/>
        </w:rPr>
      </w:pPr>
      <w:r w:rsidRPr="00B307C5">
        <w:rPr>
          <w:rStyle w:val="Textoennegrita"/>
          <w:rFonts w:asciiTheme="minorHAnsi" w:hAnsiTheme="minorHAnsi" w:cstheme="minorHAnsi"/>
          <w:color w:val="000000" w:themeColor="text1"/>
          <w:sz w:val="22"/>
        </w:rPr>
        <w:t>Las clases y tipos genéricos</w:t>
      </w:r>
      <w:r w:rsidRPr="00B307C5">
        <w:rPr>
          <w:rFonts w:asciiTheme="minorHAnsi" w:hAnsiTheme="minorHAnsi" w:cstheme="minorHAnsi"/>
          <w:color w:val="000000" w:themeColor="text1"/>
          <w:sz w:val="22"/>
        </w:rPr>
        <w:t> nos serán de gran utilidad para programar ciertas funcionalidades en nuestras aplicaciones para </w:t>
      </w:r>
      <w:hyperlink r:id="rId7" w:history="1">
        <w:r w:rsidRPr="00B307C5">
          <w:rPr>
            <w:rStyle w:val="Hipervnculo"/>
            <w:rFonts w:asciiTheme="minorHAnsi" w:hAnsiTheme="minorHAnsi" w:cstheme="minorHAnsi"/>
            <w:color w:val="000000" w:themeColor="text1"/>
            <w:sz w:val="22"/>
          </w:rPr>
          <w:t>Android</w:t>
        </w:r>
      </w:hyperlink>
      <w:r w:rsidRPr="00B307C5">
        <w:rPr>
          <w:rFonts w:asciiTheme="minorHAnsi" w:hAnsiTheme="minorHAnsi" w:cstheme="minorHAnsi"/>
          <w:color w:val="000000" w:themeColor="text1"/>
          <w:sz w:val="22"/>
        </w:rPr>
        <w:t>.</w:t>
      </w:r>
    </w:p>
    <w:p w:rsidR="00B307C5" w:rsidRDefault="00B307C5"/>
    <w:sectPr w:rsidR="00B307C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KaiTi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EE732B"/>
    <w:multiLevelType w:val="multilevel"/>
    <w:tmpl w:val="0E6C9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F2F38B4"/>
    <w:multiLevelType w:val="multilevel"/>
    <w:tmpl w:val="FED6E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3A1C"/>
    <w:rsid w:val="00437E6D"/>
    <w:rsid w:val="00673A1C"/>
    <w:rsid w:val="00893046"/>
    <w:rsid w:val="00B307C5"/>
    <w:rsid w:val="00FD1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73A1C"/>
    <w:rPr>
      <w:color w:val="0000FF" w:themeColor="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B307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B307C5"/>
    <w:rPr>
      <w:rFonts w:ascii="Courier New" w:eastAsia="Times New Roman" w:hAnsi="Courier New" w:cs="Courier New"/>
      <w:sz w:val="20"/>
      <w:szCs w:val="20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B307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B307C5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73A1C"/>
    <w:rPr>
      <w:color w:val="0000FF" w:themeColor="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B307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B307C5"/>
    <w:rPr>
      <w:rFonts w:ascii="Courier New" w:eastAsia="Times New Roman" w:hAnsi="Courier New" w:cs="Courier New"/>
      <w:sz w:val="20"/>
      <w:szCs w:val="20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B307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B307C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737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546387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1469011652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</w:divsChild>
    </w:div>
    <w:div w:id="88756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636234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jonsegador.com/category/android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jonsegador.com/tag/java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312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2</cp:revision>
  <dcterms:created xsi:type="dcterms:W3CDTF">2019-10-17T21:45:00Z</dcterms:created>
  <dcterms:modified xsi:type="dcterms:W3CDTF">2019-10-17T22:55:00Z</dcterms:modified>
</cp:coreProperties>
</file>