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FCAA2" w14:textId="77777777" w:rsidR="00756182" w:rsidRPr="00D056C4" w:rsidRDefault="00756182" w:rsidP="007561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056C4">
        <w:rPr>
          <w:rFonts w:ascii="Times New Roman" w:hAnsi="Times New Roman" w:cs="Times New Roman"/>
          <w:b/>
          <w:sz w:val="24"/>
          <w:szCs w:val="24"/>
        </w:rPr>
        <w:t>РЕШЕНИ</w:t>
      </w:r>
      <w:r w:rsidRPr="00D056C4">
        <w:rPr>
          <w:rFonts w:ascii="Times New Roman" w:hAnsi="Times New Roman" w:cs="Times New Roman"/>
          <w:b/>
          <w:sz w:val="24"/>
          <w:szCs w:val="24"/>
          <w:lang w:val="kk-KZ"/>
        </w:rPr>
        <w:t>Е</w:t>
      </w:r>
      <w:r w:rsidRPr="00D056C4">
        <w:rPr>
          <w:rFonts w:ascii="Times New Roman" w:hAnsi="Times New Roman" w:cs="Times New Roman"/>
          <w:b/>
          <w:sz w:val="24"/>
          <w:szCs w:val="24"/>
        </w:rPr>
        <w:t xml:space="preserve"> КРЕДИТНОГО КОМИТЕТА (</w:t>
      </w:r>
      <w:r w:rsidRPr="00D056C4">
        <w:rPr>
          <w:rFonts w:ascii="Times New Roman" w:hAnsi="Times New Roman" w:cs="Times New Roman"/>
          <w:b/>
          <w:sz w:val="24"/>
          <w:szCs w:val="24"/>
          <w:lang w:val="en-US"/>
        </w:rPr>
        <w:t>BPM</w:t>
      </w:r>
      <w:r w:rsidRPr="00D056C4">
        <w:rPr>
          <w:rFonts w:ascii="Times New Roman" w:hAnsi="Times New Roman" w:cs="Times New Roman"/>
          <w:b/>
          <w:sz w:val="24"/>
          <w:szCs w:val="24"/>
        </w:rPr>
        <w:t>)</w:t>
      </w:r>
    </w:p>
    <w:p w14:paraId="081D8D09" w14:textId="5F356F15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b/>
          <w:sz w:val="24"/>
          <w:szCs w:val="24"/>
        </w:rPr>
        <w:t xml:space="preserve">№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RegNumber"/>
          <w:tag w:val="Root/RegNumber"/>
          <w:id w:val="374197743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b/>
              <w:sz w:val="24"/>
              <w:szCs w:val="24"/>
            </w:rPr>
            <w:t>_____</w:t>
          </w:r>
        </w:sdtContent>
      </w:sdt>
      <w:r w:rsidR="00414D56" w:rsidRPr="00414D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6C4">
        <w:rPr>
          <w:rFonts w:ascii="Times New Roman" w:hAnsi="Times New Roman" w:cs="Times New Roman"/>
          <w:b/>
          <w:sz w:val="24"/>
          <w:szCs w:val="24"/>
        </w:rPr>
        <w:t xml:space="preserve">от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Root/Date"/>
          <w:tag w:val="Root/Date"/>
          <w:id w:val="-321508149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b/>
              <w:sz w:val="24"/>
              <w:szCs w:val="24"/>
            </w:rPr>
            <w:t>____. ____.____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alias w:val="Branch"/>
        <w:tag w:val="Root/Branch"/>
        <w:id w:val="-1862353842"/>
        <w:placeholder>
          <w:docPart w:val="DefaultPlaceholder_1081868574"/>
        </w:placeholder>
      </w:sdtPr>
      <w:sdtEndPr/>
      <w:sdtContent>
        <w:p w14:paraId="70B8401F" w14:textId="78AE0EEC" w:rsidR="00756182" w:rsidRPr="00D056C4" w:rsidRDefault="00756182" w:rsidP="00756182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__________________________________________________________________</w:t>
          </w:r>
        </w:p>
      </w:sdtContent>
    </w:sdt>
    <w:p w14:paraId="6780EBC2" w14:textId="7777777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D056C4">
        <w:rPr>
          <w:rFonts w:ascii="Times New Roman" w:hAnsi="Times New Roman" w:cs="Times New Roman"/>
          <w:i/>
          <w:sz w:val="24"/>
          <w:szCs w:val="24"/>
        </w:rPr>
        <w:t xml:space="preserve">полное наименование филиала </w:t>
      </w:r>
      <w:r w:rsidRPr="00D056C4">
        <w:rPr>
          <w:rFonts w:ascii="Times New Roman" w:hAnsi="Times New Roman" w:cs="Times New Roman"/>
          <w:i/>
          <w:sz w:val="24"/>
          <w:szCs w:val="24"/>
          <w:lang w:val="kk-KZ"/>
        </w:rPr>
        <w:t>Общества</w:t>
      </w:r>
    </w:p>
    <w:p w14:paraId="57E14D1D" w14:textId="7777777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830FE" w14:textId="64A8E5F8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Кредитный </w:t>
      </w:r>
      <w:r w:rsidRPr="00D056C4">
        <w:rPr>
          <w:rFonts w:ascii="Times New Roman" w:hAnsi="Times New Roman" w:cs="Times New Roman"/>
          <w:sz w:val="24"/>
          <w:szCs w:val="24"/>
          <w:lang w:val="kk-KZ"/>
        </w:rPr>
        <w:t>менеджер</w:t>
      </w:r>
      <w:r w:rsidRPr="00D056C4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reditManager"/>
          <w:tag w:val="Root/CreditManager"/>
          <w:id w:val="2098594288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_____________________</w:t>
          </w:r>
        </w:sdtContent>
      </w:sdt>
      <w:r w:rsidRPr="00D056C4">
        <w:rPr>
          <w:rFonts w:ascii="Times New Roman" w:hAnsi="Times New Roman" w:cs="Times New Roman"/>
          <w:sz w:val="24"/>
          <w:szCs w:val="24"/>
        </w:rPr>
        <w:t xml:space="preserve"> (полное Ф.И.О.)</w:t>
      </w:r>
    </w:p>
    <w:p w14:paraId="475C69D9" w14:textId="7777777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58120" w14:textId="54E87DDA" w:rsidR="00756182" w:rsidRPr="007C7996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7C79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7996">
        <w:rPr>
          <w:rFonts w:ascii="Times New Roman" w:hAnsi="Times New Roman" w:cs="Times New Roman"/>
          <w:b/>
          <w:sz w:val="24"/>
          <w:szCs w:val="24"/>
        </w:rPr>
        <w:t>–</w:t>
      </w:r>
      <w:r w:rsidR="00414D56" w:rsidRPr="007C7996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  <w:lang w:val="en-US"/>
          </w:rPr>
          <w:alias w:val="Decision"/>
          <w:tag w:val="Root/Decision"/>
          <w:id w:val="-1581511386"/>
          <w:placeholder>
            <w:docPart w:val="DefaultPlaceholder_1081868574"/>
          </w:placeholder>
          <w:showingPlcHdr/>
        </w:sdtPr>
        <w:sdtEndPr/>
        <w:sdtContent/>
      </w:sdt>
      <w:r w:rsidRPr="007C799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4E47738E" w14:textId="77777777" w:rsidR="00756182" w:rsidRPr="007C7996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8DAA4" w14:textId="57D8481E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Заемщик: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lientFIO"/>
          <w:tag w:val="Root/ClientFIO"/>
          <w:id w:val="1051118170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__________________________________________</w:t>
          </w:r>
        </w:sdtContent>
      </w:sdt>
      <w:r w:rsidRPr="00D056C4">
        <w:rPr>
          <w:rFonts w:ascii="Times New Roman" w:hAnsi="Times New Roman" w:cs="Times New Roman"/>
          <w:sz w:val="24"/>
          <w:szCs w:val="24"/>
        </w:rPr>
        <w:t xml:space="preserve"> (полное Ф.И.О.)</w:t>
      </w:r>
    </w:p>
    <w:p w14:paraId="598C486B" w14:textId="7201283D" w:rsidR="00756182" w:rsidRPr="00D056C4" w:rsidRDefault="00756182" w:rsidP="007853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>Программа кредитования:</w:t>
      </w:r>
      <w:r w:rsidRPr="00D056C4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CreditProgram"/>
          <w:tag w:val="Root/CreditProgram"/>
          <w:id w:val="-1966646830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b/>
              <w:sz w:val="24"/>
              <w:szCs w:val="24"/>
            </w:rPr>
            <w:t>______________________________</w:t>
          </w:r>
        </w:sdtContent>
      </w:sdt>
      <w:r w:rsidRPr="00D056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12E9F" w14:textId="598F5484" w:rsidR="00756182" w:rsidRPr="00154CB7" w:rsidRDefault="00756182" w:rsidP="002515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Сумма займа: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reditSum"/>
          <w:tag w:val="Root/CreditSum"/>
          <w:id w:val="-251666080"/>
          <w:placeholder>
            <w:docPart w:val="DefaultPlaceholder_1081868574"/>
          </w:placeholder>
        </w:sdtPr>
        <w:sdtEndPr>
          <w:rPr>
            <w:b/>
          </w:rPr>
        </w:sdtEndPr>
        <w:sdtContent>
          <w:r w:rsidRPr="00D056C4">
            <w:rPr>
              <w:rFonts w:ascii="Times New Roman" w:hAnsi="Times New Roman" w:cs="Times New Roman"/>
              <w:b/>
              <w:sz w:val="24"/>
              <w:szCs w:val="24"/>
            </w:rPr>
            <w:t>________________________________________</w:t>
          </w:r>
        </w:sdtContent>
      </w:sdt>
      <w:r w:rsidRPr="00D056C4">
        <w:rPr>
          <w:rFonts w:ascii="Times New Roman" w:hAnsi="Times New Roman" w:cs="Times New Roman"/>
          <w:b/>
          <w:sz w:val="24"/>
          <w:szCs w:val="24"/>
        </w:rPr>
        <w:t xml:space="preserve"> тенге;</w:t>
      </w:r>
    </w:p>
    <w:p w14:paraId="5346573D" w14:textId="132B5B6D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Срок займа: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uration"/>
          <w:tag w:val="Root/Duration"/>
          <w:id w:val="46036697"/>
          <w:placeholder>
            <w:docPart w:val="DefaultPlaceholder_1081868574"/>
          </w:placeholder>
        </w:sdtPr>
        <w:sdtEndPr>
          <w:rPr>
            <w:b/>
          </w:rPr>
        </w:sdtEndPr>
        <w:sdtContent>
          <w:r w:rsidRPr="00D056C4">
            <w:rPr>
              <w:rFonts w:ascii="Times New Roman" w:hAnsi="Times New Roman" w:cs="Times New Roman"/>
              <w:b/>
              <w:sz w:val="24"/>
              <w:szCs w:val="24"/>
            </w:rPr>
            <w:t>_________________________________________</w:t>
          </w:r>
        </w:sdtContent>
      </w:sdt>
      <w:r w:rsidRPr="00D056C4">
        <w:rPr>
          <w:rFonts w:ascii="Times New Roman" w:hAnsi="Times New Roman" w:cs="Times New Roman"/>
          <w:b/>
          <w:sz w:val="24"/>
          <w:szCs w:val="24"/>
        </w:rPr>
        <w:t>мес.;</w:t>
      </w:r>
    </w:p>
    <w:p w14:paraId="4C8D91F5" w14:textId="0B54326C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Ставка вознаграждения: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Percent"/>
          <w:tag w:val="Root/Percent"/>
          <w:id w:val="1883059385"/>
          <w:placeholder>
            <w:docPart w:val="DefaultPlaceholder_1081868574"/>
          </w:placeholder>
        </w:sdtPr>
        <w:sdtEndPr>
          <w:rPr>
            <w:b/>
          </w:rPr>
        </w:sdtEndPr>
        <w:sdtContent>
          <w:r w:rsidRPr="00D056C4">
            <w:rPr>
              <w:rFonts w:ascii="Times New Roman" w:hAnsi="Times New Roman" w:cs="Times New Roman"/>
              <w:b/>
              <w:sz w:val="24"/>
              <w:szCs w:val="24"/>
            </w:rPr>
            <w:t>_______________________________</w:t>
          </w:r>
        </w:sdtContent>
      </w:sdt>
      <w:r w:rsidRPr="00D056C4">
        <w:rPr>
          <w:rFonts w:ascii="Times New Roman" w:hAnsi="Times New Roman" w:cs="Times New Roman"/>
          <w:b/>
          <w:sz w:val="24"/>
          <w:szCs w:val="24"/>
        </w:rPr>
        <w:t>% годовых;</w:t>
      </w:r>
    </w:p>
    <w:p w14:paraId="6E2532D3" w14:textId="10E300E8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Целевое назначение: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reditPurpose"/>
          <w:tag w:val="Root/CreditPurpose"/>
          <w:id w:val="-548617190"/>
          <w:placeholder>
            <w:docPart w:val="DefaultPlaceholder_1081868574"/>
          </w:placeholder>
        </w:sdtPr>
        <w:sdtEndPr>
          <w:rPr>
            <w:b/>
          </w:rPr>
        </w:sdtEndPr>
        <w:sdtContent>
          <w:r w:rsidRPr="00D056C4">
            <w:rPr>
              <w:rFonts w:ascii="Times New Roman" w:hAnsi="Times New Roman" w:cs="Times New Roman"/>
              <w:b/>
              <w:sz w:val="24"/>
              <w:szCs w:val="24"/>
            </w:rPr>
            <w:t>__________________________________;</w:t>
          </w:r>
        </w:sdtContent>
      </w:sdt>
    </w:p>
    <w:p w14:paraId="241BCC27" w14:textId="6169C1C3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Льготный период по погашению ОД: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PeriodOD"/>
          <w:tag w:val="Root/PeriodOD"/>
          <w:id w:val="1651936864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</w:t>
          </w:r>
        </w:sdtContent>
      </w:sdt>
      <w:r w:rsidRPr="00D056C4">
        <w:rPr>
          <w:rFonts w:ascii="Times New Roman" w:hAnsi="Times New Roman" w:cs="Times New Roman"/>
          <w:b/>
          <w:sz w:val="24"/>
          <w:szCs w:val="24"/>
        </w:rPr>
        <w:t>мес.;</w:t>
      </w:r>
    </w:p>
    <w:p w14:paraId="5973C59D" w14:textId="22E6C424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Льготный период по вознаграждению: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PeriodPercent"/>
          <w:tag w:val="Root/PeriodPercent"/>
          <w:id w:val="335430863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</w:t>
          </w:r>
        </w:sdtContent>
      </w:sdt>
      <w:r w:rsidRPr="00D056C4">
        <w:rPr>
          <w:rFonts w:ascii="Times New Roman" w:hAnsi="Times New Roman" w:cs="Times New Roman"/>
          <w:b/>
          <w:sz w:val="24"/>
          <w:szCs w:val="24"/>
        </w:rPr>
        <w:t>мес.;</w:t>
      </w:r>
    </w:p>
    <w:p w14:paraId="497102E2" w14:textId="05918ED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Источник финансирования: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reditSource"/>
          <w:tag w:val="Root/CreditSource"/>
          <w:id w:val="2017645686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___________________________</w:t>
          </w:r>
        </w:sdtContent>
      </w:sdt>
      <w:r w:rsidRPr="00D056C4">
        <w:rPr>
          <w:rFonts w:ascii="Times New Roman" w:hAnsi="Times New Roman" w:cs="Times New Roman"/>
          <w:sz w:val="24"/>
          <w:szCs w:val="24"/>
        </w:rPr>
        <w:t>;</w:t>
      </w:r>
    </w:p>
    <w:p w14:paraId="0F8872B1" w14:textId="6CDA235C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>Периодичность погашения</w:t>
      </w:r>
      <w:r w:rsidRPr="00D056C4">
        <w:rPr>
          <w:rFonts w:ascii="Times New Roman" w:hAnsi="Times New Roman" w:cs="Times New Roman"/>
          <w:sz w:val="24"/>
          <w:szCs w:val="24"/>
          <w:lang w:val="kk-KZ"/>
        </w:rPr>
        <w:t xml:space="preserve"> ОД</w:t>
      </w:r>
      <w:r w:rsidRPr="00D056C4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PaymentOd"/>
          <w:tag w:val="Root/PaymentOd"/>
          <w:id w:val="253106545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___________________________</w:t>
          </w:r>
        </w:sdtContent>
      </w:sdt>
      <w:r w:rsidRPr="00D056C4">
        <w:rPr>
          <w:rFonts w:ascii="Times New Roman" w:hAnsi="Times New Roman" w:cs="Times New Roman"/>
          <w:sz w:val="24"/>
          <w:szCs w:val="24"/>
        </w:rPr>
        <w:t xml:space="preserve"> </w:t>
      </w:r>
      <w:r w:rsidRPr="00D056C4">
        <w:rPr>
          <w:rFonts w:ascii="Times New Roman" w:hAnsi="Times New Roman" w:cs="Times New Roman"/>
          <w:b/>
          <w:sz w:val="24"/>
          <w:szCs w:val="24"/>
        </w:rPr>
        <w:t>мес.;</w:t>
      </w:r>
    </w:p>
    <w:p w14:paraId="00A4BAEF" w14:textId="275374BF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>Периодичность погашения</w:t>
      </w:r>
      <w:r w:rsidRPr="00D056C4">
        <w:rPr>
          <w:rFonts w:ascii="Times New Roman" w:hAnsi="Times New Roman" w:cs="Times New Roman"/>
          <w:sz w:val="24"/>
          <w:szCs w:val="24"/>
          <w:lang w:val="kk-KZ"/>
        </w:rPr>
        <w:t xml:space="preserve"> вознаграждения</w:t>
      </w:r>
      <w:r w:rsidRPr="00D056C4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PaymentPercent"/>
          <w:tag w:val="Root/PaymentPercent"/>
          <w:id w:val="-1889251227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_______________________</w:t>
          </w:r>
        </w:sdtContent>
      </w:sdt>
      <w:r w:rsidRPr="00D056C4">
        <w:rPr>
          <w:rFonts w:ascii="Times New Roman" w:hAnsi="Times New Roman" w:cs="Times New Roman"/>
          <w:b/>
          <w:sz w:val="24"/>
          <w:szCs w:val="24"/>
        </w:rPr>
        <w:t xml:space="preserve"> мес.</w:t>
      </w:r>
      <w:r w:rsidRPr="00D056C4">
        <w:rPr>
          <w:rFonts w:ascii="Times New Roman" w:hAnsi="Times New Roman" w:cs="Times New Roman"/>
          <w:sz w:val="24"/>
          <w:szCs w:val="24"/>
        </w:rPr>
        <w:t>;</w:t>
      </w:r>
    </w:p>
    <w:p w14:paraId="4AA41301" w14:textId="3427A839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6C4">
        <w:rPr>
          <w:rFonts w:ascii="Times New Roman" w:hAnsi="Times New Roman" w:cs="Times New Roman"/>
          <w:sz w:val="24"/>
          <w:szCs w:val="24"/>
        </w:rPr>
        <w:t xml:space="preserve">Метод погашения: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PaymentMethod"/>
          <w:tag w:val="Root/PaymentMethod"/>
          <w:id w:val="-522625689"/>
          <w:placeholder>
            <w:docPart w:val="DefaultPlaceholder_1081868574"/>
          </w:placeholder>
        </w:sdtPr>
        <w:sdtEndPr/>
        <w:sdtContent>
          <w:r w:rsidRPr="00D056C4">
            <w:rPr>
              <w:rFonts w:ascii="Times New Roman" w:hAnsi="Times New Roman" w:cs="Times New Roman"/>
              <w:sz w:val="24"/>
              <w:szCs w:val="24"/>
            </w:rPr>
            <w:t>___________________________</w:t>
          </w:r>
        </w:sdtContent>
      </w:sdt>
      <w:r w:rsidRPr="00D056C4">
        <w:rPr>
          <w:rFonts w:ascii="Times New Roman" w:hAnsi="Times New Roman" w:cs="Times New Roman"/>
          <w:sz w:val="24"/>
          <w:szCs w:val="24"/>
        </w:rPr>
        <w:t>;</w:t>
      </w:r>
    </w:p>
    <w:p w14:paraId="1379DF57" w14:textId="7777777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3C39A" w14:textId="7777777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403956E" w14:textId="7777777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b/>
          <w:sz w:val="24"/>
          <w:szCs w:val="24"/>
        </w:rPr>
        <w:t xml:space="preserve">ОБЕСПЕЧЕНИЕ: 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1922"/>
        <w:gridCol w:w="2268"/>
        <w:gridCol w:w="3260"/>
      </w:tblGrid>
      <w:tr w:rsidR="00756182" w:rsidRPr="00D056C4" w14:paraId="4B0CA056" w14:textId="77777777" w:rsidTr="00EF3577">
        <w:tc>
          <w:tcPr>
            <w:tcW w:w="1764" w:type="dxa"/>
            <w:shd w:val="clear" w:color="auto" w:fill="F2F2F2"/>
            <w:vAlign w:val="center"/>
          </w:tcPr>
          <w:p w14:paraId="0888766E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1922" w:type="dxa"/>
            <w:shd w:val="clear" w:color="auto" w:fill="F2F2F2"/>
            <w:vAlign w:val="center"/>
          </w:tcPr>
          <w:p w14:paraId="76341FCB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Залогодатель</w:t>
            </w:r>
          </w:p>
        </w:tc>
        <w:tc>
          <w:tcPr>
            <w:tcW w:w="2268" w:type="dxa"/>
            <w:shd w:val="clear" w:color="auto" w:fill="F2F2F2"/>
            <w:vAlign w:val="center"/>
          </w:tcPr>
          <w:p w14:paraId="48B493AD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Оценочная стоимость, тенге</w:t>
            </w:r>
          </w:p>
        </w:tc>
        <w:tc>
          <w:tcPr>
            <w:tcW w:w="3260" w:type="dxa"/>
            <w:shd w:val="clear" w:color="auto" w:fill="F2F2F2"/>
            <w:vAlign w:val="center"/>
          </w:tcPr>
          <w:p w14:paraId="52922119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Залоговая стоимость, тенге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Pledge"/>
          <w:tag w:val="Lists/Root/Pledges/Pledge"/>
          <w:id w:val="-1446835347"/>
          <w:placeholder>
            <w:docPart w:val="DefaultPlaceholder_1081868574"/>
          </w:placeholder>
        </w:sdtPr>
        <w:sdtEndPr/>
        <w:sdtContent>
          <w:tr w:rsidR="00756182" w:rsidRPr="00D056C4" w14:paraId="380A647C" w14:textId="77777777" w:rsidTr="00EF3577">
            <w:tc>
              <w:tcPr>
                <w:tcW w:w="1764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ype"/>
                  <w:tag w:val="Type"/>
                  <w:id w:val="-390202628"/>
                  <w:placeholder>
                    <w:docPart w:val="DefaultPlaceholder_1081868574"/>
                  </w:placeholder>
                </w:sdtPr>
                <w:sdtEndPr>
                  <w:rPr>
                    <w:lang w:val="en-US"/>
                  </w:rPr>
                </w:sdtEndPr>
                <w:sdtContent>
                  <w:p w14:paraId="3E6FDE6E" w14:textId="064085F0" w:rsidR="00756182" w:rsidRPr="00414D56" w:rsidRDefault="00414D56" w:rsidP="00EF3577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1922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owner"/>
                  <w:tag w:val="owner"/>
                  <w:id w:val="274914749"/>
                  <w:placeholder>
                    <w:docPart w:val="DefaultPlaceholder_1081868574"/>
                  </w:placeholder>
                </w:sdtPr>
                <w:sdtEndPr/>
                <w:sdtContent>
                  <w:p w14:paraId="64B4FDF9" w14:textId="0F8F5160" w:rsidR="00756182" w:rsidRPr="00414D56" w:rsidRDefault="00414D56" w:rsidP="00EF3577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2268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amount"/>
                  <w:tag w:val="amount"/>
                  <w:id w:val="-1238551249"/>
                  <w:placeholder>
                    <w:docPart w:val="DefaultPlaceholder_1081868574"/>
                  </w:placeholder>
                </w:sdtPr>
                <w:sdtEndPr/>
                <w:sdtContent>
                  <w:p w14:paraId="0E801566" w14:textId="0BB5DE1F" w:rsidR="00756182" w:rsidRPr="00414D56" w:rsidRDefault="00414D56" w:rsidP="00EF3577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326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pledgeSum"/>
                  <w:tag w:val="pledgeSum"/>
                  <w:id w:val="765423466"/>
                  <w:placeholder>
                    <w:docPart w:val="DefaultPlaceholder_1081868574"/>
                  </w:placeholder>
                </w:sdtPr>
                <w:sdtEndPr/>
                <w:sdtContent>
                  <w:p w14:paraId="62C198A9" w14:textId="37CB8C3C" w:rsidR="00756182" w:rsidRPr="00D056C4" w:rsidRDefault="00414D56" w:rsidP="00EF3577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</w:tr>
        </w:sdtContent>
      </w:sdt>
      <w:tr w:rsidR="00756182" w:rsidRPr="00D056C4" w14:paraId="1B8F98C9" w14:textId="77777777" w:rsidTr="00EF3577">
        <w:tc>
          <w:tcPr>
            <w:tcW w:w="1764" w:type="dxa"/>
            <w:shd w:val="clear" w:color="auto" w:fill="auto"/>
            <w:vAlign w:val="center"/>
          </w:tcPr>
          <w:p w14:paraId="01BDC1C4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14:paraId="67BF3213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CF0F3C0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32C3C5FF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182" w:rsidRPr="00D056C4" w14:paraId="36C623B2" w14:textId="77777777" w:rsidTr="00EF3577">
        <w:tc>
          <w:tcPr>
            <w:tcW w:w="1764" w:type="dxa"/>
            <w:shd w:val="clear" w:color="auto" w:fill="auto"/>
            <w:vAlign w:val="center"/>
          </w:tcPr>
          <w:p w14:paraId="6EE525FE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14:paraId="67EF6C58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1C5B89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5F0825E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182" w:rsidRPr="00D056C4" w14:paraId="1F0EAC17" w14:textId="77777777" w:rsidTr="00EF3577">
        <w:tc>
          <w:tcPr>
            <w:tcW w:w="1764" w:type="dxa"/>
            <w:shd w:val="clear" w:color="auto" w:fill="auto"/>
            <w:vAlign w:val="center"/>
          </w:tcPr>
          <w:p w14:paraId="6A542B71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14:paraId="3A138EB4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566483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C5AB640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182" w:rsidRPr="00D056C4" w14:paraId="5A247617" w14:textId="77777777" w:rsidTr="00EF3577">
        <w:tc>
          <w:tcPr>
            <w:tcW w:w="1764" w:type="dxa"/>
            <w:shd w:val="clear" w:color="auto" w:fill="auto"/>
            <w:vAlign w:val="center"/>
          </w:tcPr>
          <w:p w14:paraId="10ECA4FB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6181F49E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1923D85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724EF546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32D57" w14:textId="7777777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F4C68" w14:textId="77777777" w:rsidR="00756182" w:rsidRPr="00D056C4" w:rsidRDefault="00756182" w:rsidP="00756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C4">
        <w:rPr>
          <w:rFonts w:ascii="Times New Roman" w:hAnsi="Times New Roman" w:cs="Times New Roman"/>
          <w:b/>
          <w:sz w:val="24"/>
          <w:szCs w:val="24"/>
        </w:rPr>
        <w:t>ИТОГИ ГОЛОСОВАНИЯ:</w:t>
      </w:r>
    </w:p>
    <w:tbl>
      <w:tblPr>
        <w:tblW w:w="949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119"/>
        <w:gridCol w:w="1559"/>
        <w:gridCol w:w="1843"/>
      </w:tblGrid>
      <w:tr w:rsidR="00756182" w:rsidRPr="00D056C4" w14:paraId="531C4D9D" w14:textId="77777777" w:rsidTr="00EF3577">
        <w:trPr>
          <w:trHeight w:val="330"/>
        </w:trPr>
        <w:tc>
          <w:tcPr>
            <w:tcW w:w="2977" w:type="dxa"/>
            <w:shd w:val="clear" w:color="auto" w:fill="F2F2F2"/>
            <w:noWrap/>
            <w:vAlign w:val="bottom"/>
            <w:hideMark/>
          </w:tcPr>
          <w:p w14:paraId="09A2F78B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9" w:type="dxa"/>
            <w:shd w:val="clear" w:color="auto" w:fill="F2F2F2"/>
            <w:noWrap/>
            <w:vAlign w:val="center"/>
            <w:hideMark/>
          </w:tcPr>
          <w:p w14:paraId="4BFF4718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</w:t>
            </w:r>
          </w:p>
        </w:tc>
        <w:tc>
          <w:tcPr>
            <w:tcW w:w="1559" w:type="dxa"/>
            <w:shd w:val="clear" w:color="auto" w:fill="F2F2F2"/>
            <w:noWrap/>
            <w:vAlign w:val="center"/>
            <w:hideMark/>
          </w:tcPr>
          <w:p w14:paraId="1B573505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7B99B75C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Подпись</w:t>
            </w:r>
          </w:p>
        </w:tc>
      </w:tr>
      <w:tr w:rsidR="00756182" w:rsidRPr="00D056C4" w14:paraId="28CCE4ED" w14:textId="77777777" w:rsidTr="00EF3577">
        <w:trPr>
          <w:trHeight w:val="330"/>
        </w:trPr>
        <w:tc>
          <w:tcPr>
            <w:tcW w:w="2977" w:type="dxa"/>
            <w:shd w:val="clear" w:color="000000" w:fill="FFFFFF"/>
            <w:noWrap/>
            <w:vAlign w:val="center"/>
            <w:hideMark/>
          </w:tcPr>
          <w:p w14:paraId="7FDA7059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Председатель</w:t>
            </w:r>
            <w:r w:rsidRPr="00D05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Кредитного комитета</w:t>
            </w:r>
          </w:p>
        </w:tc>
        <w:tc>
          <w:tcPr>
            <w:tcW w:w="3119" w:type="dxa"/>
            <w:shd w:val="clear" w:color="000000" w:fill="FFFFFF"/>
            <w:noWrap/>
            <w:vAlign w:val="bottom"/>
            <w:hideMark/>
          </w:tcPr>
          <w:p w14:paraId="7A15113F" w14:textId="4080C87F" w:rsidR="00756182" w:rsidRPr="00387F0D" w:rsidRDefault="00756182" w:rsidP="00387F0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7F0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alias w:val="CreditCommitteFIO1"/>
                <w:tag w:val="Root/CreditCommitteFIO1"/>
                <w:id w:val="2024660037"/>
                <w:placeholder>
                  <w:docPart w:val="C0841FCF154C4B6CB98F31EC426A5FD4"/>
                </w:placeholder>
                <w:showingPlcHdr/>
              </w:sdtPr>
              <w:sdtEndPr/>
              <w:sdtContent>
                <w:r w:rsidR="00387F0D">
                  <w:rPr>
                    <w:rStyle w:val="PlaceholderText"/>
                    <w:lang w:val="en-US"/>
                  </w:rPr>
                  <w:t>FIO</w:t>
                </w:r>
                <w:r w:rsidR="00387F0D" w:rsidRPr="00387F0D">
                  <w:rPr>
                    <w:rStyle w:val="PlaceholderText"/>
                    <w:lang w:val="en-US"/>
                  </w:rPr>
                  <w:t>.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alias w:val="CreditCommitteResult1"/>
            <w:tag w:val="Root/CreditCommitteResult1"/>
            <w:id w:val="-2048367205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1559" w:type="dxa"/>
                <w:shd w:val="clear" w:color="000000" w:fill="FFFFFF"/>
                <w:noWrap/>
                <w:vAlign w:val="center"/>
                <w:hideMark/>
              </w:tcPr>
              <w:p w14:paraId="1543951A" w14:textId="38516424" w:rsidR="00756182" w:rsidRPr="00387F0D" w:rsidRDefault="00756182" w:rsidP="00EF3577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</w:p>
            </w:tc>
          </w:sdtContent>
        </w:sdt>
        <w:tc>
          <w:tcPr>
            <w:tcW w:w="1843" w:type="dxa"/>
            <w:shd w:val="clear" w:color="000000" w:fill="FFFFFF"/>
            <w:vAlign w:val="center"/>
          </w:tcPr>
          <w:p w14:paraId="5CBBB99F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Подписано ЭЦП</w:t>
            </w:r>
          </w:p>
        </w:tc>
      </w:tr>
      <w:tr w:rsidR="00756182" w:rsidRPr="00D056C4" w14:paraId="7C80EFAC" w14:textId="77777777" w:rsidTr="00EF3577">
        <w:trPr>
          <w:trHeight w:val="264"/>
        </w:trPr>
        <w:tc>
          <w:tcPr>
            <w:tcW w:w="2977" w:type="dxa"/>
            <w:shd w:val="clear" w:color="000000" w:fill="FFFFFF"/>
            <w:noWrap/>
            <w:vAlign w:val="center"/>
            <w:hideMark/>
          </w:tcPr>
          <w:p w14:paraId="57771B9B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Член Кредитного комитета</w:t>
            </w:r>
          </w:p>
        </w:tc>
        <w:tc>
          <w:tcPr>
            <w:tcW w:w="3119" w:type="dxa"/>
            <w:shd w:val="clear" w:color="000000" w:fill="FFFFFF"/>
            <w:noWrap/>
            <w:vAlign w:val="bottom"/>
            <w:hideMark/>
          </w:tcPr>
          <w:p w14:paraId="0F6AFC67" w14:textId="0C391A7E" w:rsidR="00756182" w:rsidRPr="00387F0D" w:rsidRDefault="00756182" w:rsidP="00387F0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7F0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alias w:val="CreditCommitteFIO2"/>
                <w:tag w:val="Root/CreditCommitteFIO2"/>
                <w:id w:val="970172423"/>
                <w:placeholder>
                  <w:docPart w:val="44B29E2BFA9D4F2898ABDB7D7DFBB5A0"/>
                </w:placeholder>
                <w:showingPlcHdr/>
              </w:sdtPr>
              <w:sdtEndPr/>
              <w:sdtContent>
                <w:r w:rsidR="00387F0D">
                  <w:rPr>
                    <w:rStyle w:val="PlaceholderText"/>
                    <w:lang w:val="en-US"/>
                  </w:rPr>
                  <w:t>FIO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alias w:val="CreditCommitteResult2"/>
            <w:tag w:val="Root/CreditCommitteResult2"/>
            <w:id w:val="2064452909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1559" w:type="dxa"/>
                <w:shd w:val="clear" w:color="000000" w:fill="FFFFFF"/>
                <w:noWrap/>
                <w:vAlign w:val="center"/>
                <w:hideMark/>
              </w:tcPr>
              <w:p w14:paraId="1661AEE6" w14:textId="73515895" w:rsidR="00756182" w:rsidRPr="00387F0D" w:rsidRDefault="00756182" w:rsidP="00387F0D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</w:p>
            </w:tc>
          </w:sdtContent>
        </w:sdt>
        <w:tc>
          <w:tcPr>
            <w:tcW w:w="1843" w:type="dxa"/>
            <w:shd w:val="clear" w:color="000000" w:fill="FFFFFF"/>
            <w:vAlign w:val="center"/>
          </w:tcPr>
          <w:p w14:paraId="3C7F58DD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" w:name="_Toc32843545"/>
            <w:r w:rsidRPr="00D05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Подписано ЭЦП</w:t>
            </w:r>
            <w:bookmarkEnd w:id="1"/>
          </w:p>
        </w:tc>
      </w:tr>
      <w:tr w:rsidR="00756182" w:rsidRPr="00D056C4" w14:paraId="62B57AF3" w14:textId="77777777" w:rsidTr="00387F0D">
        <w:trPr>
          <w:trHeight w:val="509"/>
        </w:trPr>
        <w:tc>
          <w:tcPr>
            <w:tcW w:w="2977" w:type="dxa"/>
            <w:shd w:val="clear" w:color="000000" w:fill="FFFFFF"/>
            <w:noWrap/>
            <w:vAlign w:val="center"/>
            <w:hideMark/>
          </w:tcPr>
          <w:p w14:paraId="79778E12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Член Кредитного комитета</w:t>
            </w:r>
          </w:p>
        </w:tc>
        <w:tc>
          <w:tcPr>
            <w:tcW w:w="3119" w:type="dxa"/>
            <w:shd w:val="clear" w:color="000000" w:fill="FFFFFF"/>
            <w:noWrap/>
            <w:vAlign w:val="bottom"/>
            <w:hideMark/>
          </w:tcPr>
          <w:p w14:paraId="7A923AA7" w14:textId="6760F301" w:rsidR="00756182" w:rsidRPr="00387F0D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7F0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alias w:val="CreditCommitteFIO3"/>
                <w:tag w:val="Root/CreditCommitteFIO3"/>
                <w:id w:val="405036575"/>
                <w:placeholder>
                  <w:docPart w:val="0AE4E4B658134D67B151289154D32BFF"/>
                </w:placeholder>
                <w:showingPlcHdr/>
              </w:sdtPr>
              <w:sdtEndPr/>
              <w:sdtContent>
                <w:r w:rsidR="00387F0D">
                  <w:rPr>
                    <w:rStyle w:val="PlaceholderText"/>
                    <w:lang w:val="en-US"/>
                  </w:rPr>
                  <w:t>FIO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alias w:val="CreditCommitteResult3"/>
            <w:tag w:val="Root/CreditCommitteResult3"/>
            <w:id w:val="1507091803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1559" w:type="dxa"/>
                <w:shd w:val="clear" w:color="000000" w:fill="FFFFFF"/>
                <w:noWrap/>
                <w:vAlign w:val="center"/>
                <w:hideMark/>
              </w:tcPr>
              <w:p w14:paraId="56E10B15" w14:textId="237E9497" w:rsidR="00756182" w:rsidRPr="00387F0D" w:rsidRDefault="00756182" w:rsidP="00387F0D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</w:p>
            </w:tc>
          </w:sdtContent>
        </w:sdt>
        <w:tc>
          <w:tcPr>
            <w:tcW w:w="1843" w:type="dxa"/>
            <w:shd w:val="clear" w:color="000000" w:fill="FFFFFF"/>
            <w:vAlign w:val="center"/>
          </w:tcPr>
          <w:p w14:paraId="12730C8F" w14:textId="77777777" w:rsidR="00756182" w:rsidRPr="00D056C4" w:rsidRDefault="00756182" w:rsidP="00EF35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Подписано ЭЦП</w:t>
            </w:r>
          </w:p>
        </w:tc>
      </w:tr>
    </w:tbl>
    <w:p w14:paraId="2E3052DC" w14:textId="4BD227DB" w:rsidR="00A90A50" w:rsidRPr="00756182" w:rsidRDefault="00A90A50" w:rsidP="00387F0D"/>
    <w:sectPr w:rsidR="00A90A50" w:rsidRPr="00756182" w:rsidSect="00387F0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378"/>
    <w:multiLevelType w:val="multilevel"/>
    <w:tmpl w:val="41805490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76"/>
    <w:rsid w:val="00105D7F"/>
    <w:rsid w:val="0014569A"/>
    <w:rsid w:val="0016594D"/>
    <w:rsid w:val="00180A79"/>
    <w:rsid w:val="00233673"/>
    <w:rsid w:val="00251511"/>
    <w:rsid w:val="00275D37"/>
    <w:rsid w:val="00313B9C"/>
    <w:rsid w:val="00365B76"/>
    <w:rsid w:val="0036654A"/>
    <w:rsid w:val="00387F0D"/>
    <w:rsid w:val="003D174E"/>
    <w:rsid w:val="00414D56"/>
    <w:rsid w:val="00417665"/>
    <w:rsid w:val="004B582C"/>
    <w:rsid w:val="004C556D"/>
    <w:rsid w:val="004D31E8"/>
    <w:rsid w:val="0058225C"/>
    <w:rsid w:val="005910E4"/>
    <w:rsid w:val="005C23FE"/>
    <w:rsid w:val="00650A74"/>
    <w:rsid w:val="00687963"/>
    <w:rsid w:val="00756182"/>
    <w:rsid w:val="00770580"/>
    <w:rsid w:val="007853FA"/>
    <w:rsid w:val="007C7996"/>
    <w:rsid w:val="007D7F3A"/>
    <w:rsid w:val="008044CD"/>
    <w:rsid w:val="008922AC"/>
    <w:rsid w:val="00951BB6"/>
    <w:rsid w:val="009575FC"/>
    <w:rsid w:val="00A34033"/>
    <w:rsid w:val="00A90A50"/>
    <w:rsid w:val="00A9200F"/>
    <w:rsid w:val="00B431F2"/>
    <w:rsid w:val="00BB598B"/>
    <w:rsid w:val="00BE0D74"/>
    <w:rsid w:val="00CA7321"/>
    <w:rsid w:val="00CB64DC"/>
    <w:rsid w:val="00D51ABF"/>
    <w:rsid w:val="00F1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7469"/>
  <w15:chartTrackingRefBased/>
  <w15:docId w15:val="{3FEDD46F-C9AF-4542-9D55-E0541094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892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2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22A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AC"/>
    <w:rPr>
      <w:rFonts w:ascii="Segoe UI" w:hAnsi="Segoe UI" w:cs="Segoe UI"/>
      <w:sz w:val="18"/>
      <w:szCs w:val="18"/>
    </w:rPr>
  </w:style>
  <w:style w:type="character" w:customStyle="1" w:styleId="s0">
    <w:name w:val="s0"/>
    <w:rsid w:val="00A90A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650A74"/>
    <w:rPr>
      <w:color w:val="808080"/>
    </w:rPr>
  </w:style>
  <w:style w:type="paragraph" w:styleId="ListParagraph">
    <w:name w:val="List Paragraph"/>
    <w:aliases w:val="маркированный,Bullets,References,List Paragraph (numbered (a)),NUMBERED PARAGRAPH,List Paragraph 1,List_Paragraph,Multilevel para_II,Akapit z listą BS,IBL List Paragraph,List Paragraph nowy,Numbered List Paragraph,Bullet1,Numbered list"/>
    <w:basedOn w:val="Normal"/>
    <w:link w:val="ListParagraphChar"/>
    <w:uiPriority w:val="34"/>
    <w:qFormat/>
    <w:rsid w:val="00756182"/>
    <w:pPr>
      <w:ind w:left="720"/>
      <w:contextualSpacing/>
    </w:pPr>
  </w:style>
  <w:style w:type="character" w:customStyle="1" w:styleId="ListParagraphChar">
    <w:name w:val="List Paragraph Char"/>
    <w:aliases w:val="маркированный Char,Bullets Char,References Char,List Paragraph (numbered (a)) Char,NUMBERED PARAGRAPH Char,List Paragraph 1 Char,List_Paragraph Char,Multilevel para_II Char,Akapit z listą BS Char,IBL List Paragraph Char,Bullet1 Char"/>
    <w:link w:val="ListParagraph"/>
    <w:uiPriority w:val="34"/>
    <w:locked/>
    <w:rsid w:val="0075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8F353-2957-4E4B-9E7E-F5891189443A}"/>
      </w:docPartPr>
      <w:docPartBody>
        <w:p w:rsidR="00684E86" w:rsidRDefault="002C468F">
          <w:r w:rsidRPr="00CB1AE4">
            <w:rPr>
              <w:rStyle w:val="PlaceholderText"/>
            </w:rPr>
            <w:t>Click here to enter text.</w:t>
          </w:r>
        </w:p>
      </w:docPartBody>
    </w:docPart>
    <w:docPart>
      <w:docPartPr>
        <w:name w:val="C0841FCF154C4B6CB98F31EC426A5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BF347-F6DC-4897-8072-93C07EA580AD}"/>
      </w:docPartPr>
      <w:docPartBody>
        <w:p w:rsidR="002A2B4F" w:rsidRDefault="001C4084" w:rsidP="001C4084">
          <w:pPr>
            <w:pStyle w:val="C0841FCF154C4B6CB98F31EC426A5FD42"/>
          </w:pPr>
          <w:r>
            <w:rPr>
              <w:rStyle w:val="PlaceholderText"/>
              <w:lang w:val="en-US"/>
            </w:rPr>
            <w:t>FIO</w:t>
          </w:r>
          <w:r w:rsidRPr="00387F0D">
            <w:rPr>
              <w:rStyle w:val="PlaceholderText"/>
              <w:lang w:val="en-US"/>
            </w:rPr>
            <w:t>.</w:t>
          </w:r>
        </w:p>
      </w:docPartBody>
    </w:docPart>
    <w:docPart>
      <w:docPartPr>
        <w:name w:val="44B29E2BFA9D4F2898ABDB7D7DFB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ED0EB-C3F1-4F6C-AAC3-F0FCC9BAED09}"/>
      </w:docPartPr>
      <w:docPartBody>
        <w:p w:rsidR="002A2B4F" w:rsidRDefault="001C4084" w:rsidP="001C4084">
          <w:pPr>
            <w:pStyle w:val="44B29E2BFA9D4F2898ABDB7D7DFBB5A02"/>
          </w:pPr>
          <w:r>
            <w:rPr>
              <w:rStyle w:val="PlaceholderText"/>
              <w:lang w:val="en-US"/>
            </w:rPr>
            <w:t>FIO</w:t>
          </w:r>
        </w:p>
      </w:docPartBody>
    </w:docPart>
    <w:docPart>
      <w:docPartPr>
        <w:name w:val="0AE4E4B658134D67B151289154D32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E8E82-097F-4AD2-A9AF-3DE1BA16DD27}"/>
      </w:docPartPr>
      <w:docPartBody>
        <w:p w:rsidR="002A2B4F" w:rsidRDefault="001C4084" w:rsidP="001C4084">
          <w:pPr>
            <w:pStyle w:val="0AE4E4B658134D67B151289154D32BFF2"/>
          </w:pPr>
          <w:r>
            <w:rPr>
              <w:rStyle w:val="PlaceholderText"/>
              <w:lang w:val="en-US"/>
            </w:rPr>
            <w:t>FIO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69"/>
    <w:rsid w:val="00043FEE"/>
    <w:rsid w:val="001C4084"/>
    <w:rsid w:val="00263169"/>
    <w:rsid w:val="00264739"/>
    <w:rsid w:val="002A2B4F"/>
    <w:rsid w:val="002C468F"/>
    <w:rsid w:val="003F3BC3"/>
    <w:rsid w:val="004E6361"/>
    <w:rsid w:val="005C6926"/>
    <w:rsid w:val="00684E86"/>
    <w:rsid w:val="0077068C"/>
    <w:rsid w:val="00801AA3"/>
    <w:rsid w:val="00835772"/>
    <w:rsid w:val="00890A1F"/>
    <w:rsid w:val="00920576"/>
    <w:rsid w:val="00A409B6"/>
    <w:rsid w:val="00B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084"/>
    <w:rPr>
      <w:color w:val="808080"/>
    </w:rPr>
  </w:style>
  <w:style w:type="paragraph" w:customStyle="1" w:styleId="C0841FCF154C4B6CB98F31EC426A5FD4">
    <w:name w:val="C0841FCF154C4B6CB98F31EC426A5FD4"/>
    <w:rsid w:val="00684E86"/>
    <w:rPr>
      <w:rFonts w:eastAsiaTheme="minorHAnsi"/>
      <w:lang w:eastAsia="en-US"/>
    </w:rPr>
  </w:style>
  <w:style w:type="paragraph" w:customStyle="1" w:styleId="44B29E2BFA9D4F2898ABDB7D7DFBB5A0">
    <w:name w:val="44B29E2BFA9D4F2898ABDB7D7DFBB5A0"/>
    <w:rsid w:val="00684E86"/>
    <w:rPr>
      <w:rFonts w:eastAsiaTheme="minorHAnsi"/>
      <w:lang w:eastAsia="en-US"/>
    </w:rPr>
  </w:style>
  <w:style w:type="paragraph" w:customStyle="1" w:styleId="0AE4E4B658134D67B151289154D32BFF">
    <w:name w:val="0AE4E4B658134D67B151289154D32BFF"/>
    <w:rsid w:val="00684E86"/>
    <w:rPr>
      <w:rFonts w:eastAsiaTheme="minorHAnsi"/>
      <w:lang w:eastAsia="en-US"/>
    </w:rPr>
  </w:style>
  <w:style w:type="paragraph" w:customStyle="1" w:styleId="C0841FCF154C4B6CB98F31EC426A5FD41">
    <w:name w:val="C0841FCF154C4B6CB98F31EC426A5FD41"/>
    <w:rsid w:val="002A2B4F"/>
    <w:rPr>
      <w:rFonts w:eastAsiaTheme="minorHAnsi"/>
      <w:lang w:eastAsia="en-US"/>
    </w:rPr>
  </w:style>
  <w:style w:type="paragraph" w:customStyle="1" w:styleId="44B29E2BFA9D4F2898ABDB7D7DFBB5A01">
    <w:name w:val="44B29E2BFA9D4F2898ABDB7D7DFBB5A01"/>
    <w:rsid w:val="002A2B4F"/>
    <w:rPr>
      <w:rFonts w:eastAsiaTheme="minorHAnsi"/>
      <w:lang w:eastAsia="en-US"/>
    </w:rPr>
  </w:style>
  <w:style w:type="paragraph" w:customStyle="1" w:styleId="0AE4E4B658134D67B151289154D32BFF1">
    <w:name w:val="0AE4E4B658134D67B151289154D32BFF1"/>
    <w:rsid w:val="002A2B4F"/>
    <w:rPr>
      <w:rFonts w:eastAsiaTheme="minorHAnsi"/>
      <w:lang w:eastAsia="en-US"/>
    </w:rPr>
  </w:style>
  <w:style w:type="paragraph" w:customStyle="1" w:styleId="C0841FCF154C4B6CB98F31EC426A5FD42">
    <w:name w:val="C0841FCF154C4B6CB98F31EC426A5FD42"/>
    <w:rsid w:val="001C4084"/>
    <w:rPr>
      <w:rFonts w:eastAsiaTheme="minorHAnsi"/>
      <w:lang w:eastAsia="en-US"/>
    </w:rPr>
  </w:style>
  <w:style w:type="paragraph" w:customStyle="1" w:styleId="44B29E2BFA9D4F2898ABDB7D7DFBB5A02">
    <w:name w:val="44B29E2BFA9D4F2898ABDB7D7DFBB5A02"/>
    <w:rsid w:val="001C4084"/>
    <w:rPr>
      <w:rFonts w:eastAsiaTheme="minorHAnsi"/>
      <w:lang w:eastAsia="en-US"/>
    </w:rPr>
  </w:style>
  <w:style w:type="paragraph" w:customStyle="1" w:styleId="0AE4E4B658134D67B151289154D32BFF2">
    <w:name w:val="0AE4E4B658134D67B151289154D32BFF2"/>
    <w:rsid w:val="001C408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E6431-14F6-4206-92D6-61AB7D68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Асанова Марина Вячеславовна</dc:creator>
  <cp:keywords/>
  <dc:description/>
  <cp:lastModifiedBy>Арыстанбаев Елнур Берликович</cp:lastModifiedBy>
  <cp:revision>27</cp:revision>
  <dcterms:created xsi:type="dcterms:W3CDTF">2020-09-03T11:00:00Z</dcterms:created>
  <dcterms:modified xsi:type="dcterms:W3CDTF">2020-09-12T06:38:00Z</dcterms:modified>
</cp:coreProperties>
</file>