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A4A02" w14:textId="77777777" w:rsidR="00A31362" w:rsidRDefault="00BB5F11">
      <w:pPr>
        <w:spacing w:after="240"/>
        <w:jc w:val="center"/>
        <w:rPr>
          <w:rFonts w:hint="default"/>
        </w:rPr>
      </w:pPr>
      <w:r>
        <w:rPr>
          <w:b/>
          <w:bCs/>
          <w:sz w:val="32"/>
          <w:szCs w:val="32"/>
        </w:rPr>
        <w:t xml:space="preserve">8. </w:t>
      </w:r>
      <w:r>
        <w:rPr>
          <w:b/>
          <w:bCs/>
          <w:sz w:val="32"/>
          <w:szCs w:val="32"/>
        </w:rPr>
        <w:t>기타</w:t>
      </w:r>
    </w:p>
    <w:p w14:paraId="3EA5FAB4" w14:textId="77777777" w:rsidR="00A31362" w:rsidRDefault="00BB5F11">
      <w:pPr>
        <w:spacing w:before="280" w:after="140"/>
        <w:rPr>
          <w:rFonts w:hint="default"/>
        </w:rPr>
      </w:pPr>
      <w:r>
        <w:rPr>
          <w:b/>
          <w:bCs/>
          <w:color w:val="000000"/>
          <w:sz w:val="24"/>
          <w:szCs w:val="24"/>
        </w:rPr>
        <w:t xml:space="preserve">8-1. </w:t>
      </w:r>
      <w:proofErr w:type="spellStart"/>
      <w:r>
        <w:rPr>
          <w:b/>
          <w:bCs/>
          <w:color w:val="000000"/>
          <w:sz w:val="24"/>
          <w:szCs w:val="24"/>
        </w:rPr>
        <w:t>국가중점데이터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활용</w:t>
      </w:r>
    </w:p>
    <w:p w14:paraId="008FAC47" w14:textId="77777777" w:rsidR="00A31362" w:rsidRDefault="00BB5F11">
      <w:pPr>
        <w:spacing w:after="80"/>
        <w:jc w:val="both"/>
        <w:rPr>
          <w:rFonts w:hint="default"/>
        </w:rPr>
      </w:pPr>
      <w:r>
        <w:rPr>
          <w:color w:val="000000"/>
        </w:rPr>
        <w:t>행정안전부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공공데이터포털이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지정한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국가중점데이터</w:t>
      </w:r>
      <w:proofErr w:type="spellEnd"/>
      <w:r>
        <w:rPr>
          <w:color w:val="000000"/>
        </w:rPr>
        <w:t xml:space="preserve"> 4</w:t>
      </w:r>
      <w:r>
        <w:rPr>
          <w:color w:val="000000"/>
        </w:rPr>
        <w:t>종을</w:t>
      </w:r>
      <w:r>
        <w:rPr>
          <w:color w:val="000000"/>
        </w:rPr>
        <w:t xml:space="preserve"> </w:t>
      </w:r>
      <w:r>
        <w:rPr>
          <w:color w:val="000000"/>
        </w:rPr>
        <w:t>청정</w:t>
      </w:r>
      <w:r>
        <w:rPr>
          <w:color w:val="000000"/>
        </w:rPr>
        <w:t xml:space="preserve"> </w:t>
      </w:r>
      <w:r>
        <w:rPr>
          <w:color w:val="000000"/>
        </w:rPr>
        <w:t>시간의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기능에</w:t>
      </w:r>
      <w:r>
        <w:rPr>
          <w:color w:val="000000"/>
        </w:rPr>
        <w:t xml:space="preserve">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활용한다</w:t>
      </w:r>
      <w:r>
        <w:rPr>
          <w:color w:val="000000"/>
        </w:rPr>
        <w:t>.</w:t>
      </w:r>
    </w:p>
    <w:p w14:paraId="22D0CDF3" w14:textId="77777777" w:rsidR="00A31362" w:rsidRDefault="00BB5F11">
      <w:pPr>
        <w:spacing w:before="120" w:after="80"/>
        <w:rPr>
          <w:rFonts w:hint="default"/>
        </w:rPr>
      </w:pPr>
      <w:r>
        <w:rPr>
          <w:b/>
          <w:bCs/>
          <w:sz w:val="21"/>
          <w:szCs w:val="21"/>
        </w:rPr>
        <w:t>▣</w:t>
      </w:r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국가중점데이터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활용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현황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800"/>
        <w:gridCol w:w="4200"/>
      </w:tblGrid>
      <w:tr w:rsidR="00A31362" w14:paraId="007E8B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9B8EC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80C51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D41AA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제공기관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CE01C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청정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</w:tr>
      <w:tr w:rsidR="00A31362" w14:paraId="16F4A3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26A0F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①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B89FB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한국전력</w:t>
            </w:r>
            <w:r>
              <w:t xml:space="preserve"> AMI </w:t>
            </w:r>
            <w:r>
              <w:t>전력</w:t>
            </w:r>
            <w:r>
              <w:t xml:space="preserve"> </w:t>
            </w:r>
            <w:r>
              <w:t>사용량</w:t>
            </w:r>
            <w:r>
              <w:t xml:space="preserve"> </w:t>
            </w:r>
            <w:r>
              <w:t>데이터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940EE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한국전력공사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CCB6C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가정</w:t>
            </w:r>
            <w:r>
              <w:t xml:space="preserve"> </w:t>
            </w:r>
            <w:r>
              <w:t>전력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분석</w:t>
            </w:r>
            <w:r>
              <w:t xml:space="preserve">, NILM </w:t>
            </w:r>
            <w:r>
              <w:t>가전</w:t>
            </w:r>
            <w:r>
              <w:t xml:space="preserve"> </w:t>
            </w:r>
            <w:r>
              <w:t>분리</w:t>
            </w:r>
            <w:r>
              <w:t xml:space="preserve">, DR </w:t>
            </w:r>
            <w:proofErr w:type="spellStart"/>
            <w:r>
              <w:t>감축량</w:t>
            </w:r>
            <w:proofErr w:type="spellEnd"/>
            <w:r>
              <w:t xml:space="preserve"> </w:t>
            </w:r>
            <w:r>
              <w:t>측정</w:t>
            </w:r>
          </w:p>
        </w:tc>
      </w:tr>
      <w:tr w:rsidR="00A31362" w14:paraId="1D1512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BD1F2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②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1FC5E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전력거래소</w:t>
            </w:r>
            <w:r>
              <w:t xml:space="preserve"> </w:t>
            </w:r>
            <w:r>
              <w:t>발전</w:t>
            </w:r>
            <w:r>
              <w:t xml:space="preserve"> </w:t>
            </w:r>
            <w:r>
              <w:t>정보</w:t>
            </w:r>
            <w:r>
              <w:t xml:space="preserve"> (EPSIS)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B789F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한국전력거래소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F1066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시간별</w:t>
            </w:r>
            <w:r>
              <w:t xml:space="preserve"> </w:t>
            </w:r>
            <w:r>
              <w:t>발전</w:t>
            </w:r>
            <w:r>
              <w:t xml:space="preserve"> </w:t>
            </w:r>
            <w:r>
              <w:t>믹스</w:t>
            </w:r>
            <w:r>
              <w:t xml:space="preserve"> </w:t>
            </w:r>
            <w:r>
              <w:t>수집</w:t>
            </w:r>
            <w:r>
              <w:t xml:space="preserve">, </w:t>
            </w:r>
            <w:r>
              <w:t>탄소강도</w:t>
            </w:r>
            <w:r>
              <w:t>(</w:t>
            </w:r>
            <w:proofErr w:type="spellStart"/>
            <w:r>
              <w:t>gCO</w:t>
            </w:r>
            <w:proofErr w:type="spellEnd"/>
            <w:r>
              <w:t>₂</w:t>
            </w:r>
            <w:r>
              <w:t xml:space="preserve">/kWh) </w:t>
            </w:r>
            <w:r>
              <w:t>실시간</w:t>
            </w:r>
            <w:r>
              <w:t xml:space="preserve"> </w:t>
            </w:r>
            <w:r>
              <w:t>산출</w:t>
            </w:r>
          </w:p>
        </w:tc>
      </w:tr>
      <w:tr w:rsidR="00A31362" w14:paraId="75B495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141F5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③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C23BB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에너지효율등급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정보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37A99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한국에너지공단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32C3A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가전</w:t>
            </w:r>
            <w:r>
              <w:t xml:space="preserve"> </w:t>
            </w:r>
            <w:r>
              <w:t>효율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절감</w:t>
            </w:r>
            <w:r>
              <w:t xml:space="preserve"> </w:t>
            </w:r>
            <w:r>
              <w:t>효과</w:t>
            </w:r>
            <w:r>
              <w:t xml:space="preserve"> </w:t>
            </w:r>
            <w:r>
              <w:t>추산</w:t>
            </w:r>
            <w:r>
              <w:t xml:space="preserve">, </w:t>
            </w:r>
            <w:r>
              <w:t>교체</w:t>
            </w:r>
            <w:r>
              <w:t xml:space="preserve"> </w:t>
            </w:r>
            <w:r>
              <w:t>권고</w:t>
            </w:r>
            <w:r>
              <w:t xml:space="preserve"> </w:t>
            </w:r>
            <w:r>
              <w:t>알림</w:t>
            </w:r>
          </w:p>
        </w:tc>
      </w:tr>
      <w:tr w:rsidR="00A31362" w14:paraId="3C2657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BD10C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④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F7155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탄소중립포인트</w:t>
            </w:r>
            <w:r>
              <w:t xml:space="preserve"> </w:t>
            </w:r>
            <w:r>
              <w:t>에너지</w:t>
            </w:r>
            <w:r>
              <w:t xml:space="preserve"> </w:t>
            </w:r>
            <w:r>
              <w:t>데이터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B97A8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환경부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5D057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절감</w:t>
            </w:r>
            <w:r>
              <w:t xml:space="preserve"> </w:t>
            </w:r>
            <w:r>
              <w:t>실적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집계</w:t>
            </w:r>
            <w:r>
              <w:t xml:space="preserve">, </w:t>
            </w:r>
            <w:r>
              <w:t>포인트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적립</w:t>
            </w:r>
            <w:r>
              <w:t xml:space="preserve">, </w:t>
            </w:r>
            <w:r>
              <w:t>보상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정산</w:t>
            </w:r>
          </w:p>
        </w:tc>
      </w:tr>
    </w:tbl>
    <w:p w14:paraId="2608BD8D" w14:textId="20354513" w:rsidR="00A31362" w:rsidRDefault="00BB5F11">
      <w:pPr>
        <w:spacing w:after="80"/>
        <w:jc w:val="both"/>
        <w:rPr>
          <w:rFonts w:hint="default"/>
          <w:color w:val="000000"/>
        </w:rPr>
      </w:pPr>
      <w:r>
        <w:rPr>
          <w:color w:val="000000"/>
        </w:rPr>
        <w:t>4</w:t>
      </w:r>
      <w:r>
        <w:rPr>
          <w:color w:val="000000"/>
        </w:rPr>
        <w:t>종</w:t>
      </w:r>
      <w:r>
        <w:rPr>
          <w:color w:val="000000"/>
        </w:rPr>
        <w:t xml:space="preserve"> </w:t>
      </w:r>
      <w:r>
        <w:rPr>
          <w:color w:val="000000"/>
        </w:rPr>
        <w:t>데이터가</w:t>
      </w:r>
      <w:r>
        <w:rPr>
          <w:color w:val="000000"/>
        </w:rPr>
        <w:t xml:space="preserve"> </w:t>
      </w:r>
      <w:r>
        <w:rPr>
          <w:color w:val="000000"/>
        </w:rPr>
        <w:t>융합될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 xml:space="preserve"> </w:t>
      </w:r>
      <w:r>
        <w:rPr>
          <w:color w:val="000000"/>
        </w:rPr>
        <w:t>비로소</w:t>
      </w:r>
      <w:r>
        <w:rPr>
          <w:color w:val="000000"/>
        </w:rPr>
        <w:t xml:space="preserve"> </w:t>
      </w:r>
      <w:r>
        <w:rPr>
          <w:color w:val="000000"/>
        </w:rPr>
        <w:t>‘지금</w:t>
      </w:r>
      <w:r>
        <w:rPr>
          <w:color w:val="000000"/>
        </w:rPr>
        <w:t xml:space="preserve"> </w:t>
      </w:r>
      <w:r>
        <w:rPr>
          <w:color w:val="000000"/>
        </w:rPr>
        <w:t>세탁기를</w:t>
      </w:r>
      <w:r>
        <w:rPr>
          <w:color w:val="000000"/>
        </w:rPr>
        <w:t xml:space="preserve"> </w:t>
      </w:r>
      <w:r>
        <w:rPr>
          <w:color w:val="000000"/>
        </w:rPr>
        <w:t>돌리면</w:t>
      </w:r>
      <w:r>
        <w:rPr>
          <w:color w:val="000000"/>
        </w:rPr>
        <w:t xml:space="preserve"> </w:t>
      </w:r>
      <w:r>
        <w:rPr>
          <w:color w:val="000000"/>
        </w:rPr>
        <w:t>탄소가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얼마인지’를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계산할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 xml:space="preserve">. </w:t>
      </w:r>
      <w:r>
        <w:rPr>
          <w:color w:val="000000"/>
        </w:rPr>
        <w:t>개별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하나로는</w:t>
      </w:r>
      <w:r>
        <w:rPr>
          <w:color w:val="000000"/>
        </w:rPr>
        <w:t xml:space="preserve"> </w:t>
      </w:r>
      <w:r>
        <w:rPr>
          <w:color w:val="000000"/>
        </w:rPr>
        <w:t>산출이</w:t>
      </w:r>
      <w:r>
        <w:rPr>
          <w:color w:val="000000"/>
        </w:rPr>
        <w:t xml:space="preserve"> </w:t>
      </w:r>
      <w:r>
        <w:rPr>
          <w:color w:val="000000"/>
        </w:rPr>
        <w:t>불가능하며</w:t>
      </w:r>
      <w:r>
        <w:rPr>
          <w:color w:val="000000"/>
        </w:rPr>
        <w:t>, AMI(</w:t>
      </w:r>
      <w:r>
        <w:rPr>
          <w:color w:val="000000"/>
        </w:rPr>
        <w:t>얼마나</w:t>
      </w:r>
      <w:r>
        <w:rPr>
          <w:color w:val="000000"/>
        </w:rPr>
        <w:t xml:space="preserve"> </w:t>
      </w:r>
      <w:r>
        <w:rPr>
          <w:color w:val="000000"/>
        </w:rPr>
        <w:t>쓰는가</w:t>
      </w:r>
      <w:r>
        <w:rPr>
          <w:color w:val="000000"/>
        </w:rPr>
        <w:t>) + EPSIS(</w:t>
      </w:r>
      <w:r>
        <w:rPr>
          <w:color w:val="000000"/>
        </w:rPr>
        <w:t>어디서</w:t>
      </w:r>
      <w:r>
        <w:rPr>
          <w:color w:val="000000"/>
        </w:rPr>
        <w:t xml:space="preserve"> </w:t>
      </w:r>
      <w:r>
        <w:rPr>
          <w:color w:val="000000"/>
        </w:rPr>
        <w:t>오는가</w:t>
      </w:r>
      <w:r>
        <w:rPr>
          <w:color w:val="000000"/>
        </w:rPr>
        <w:t xml:space="preserve">) + </w:t>
      </w:r>
      <w:r>
        <w:rPr>
          <w:color w:val="000000"/>
        </w:rPr>
        <w:t>배출계수</w:t>
      </w:r>
      <w:r>
        <w:rPr>
          <w:color w:val="000000"/>
        </w:rPr>
        <w:t>(</w:t>
      </w:r>
      <w:r>
        <w:rPr>
          <w:color w:val="000000"/>
        </w:rPr>
        <w:t>탄소가</w:t>
      </w:r>
      <w:r>
        <w:rPr>
          <w:color w:val="000000"/>
        </w:rPr>
        <w:t xml:space="preserve"> </w:t>
      </w:r>
      <w:r>
        <w:rPr>
          <w:color w:val="000000"/>
        </w:rPr>
        <w:t>얼마인가</w:t>
      </w:r>
      <w:r>
        <w:rPr>
          <w:color w:val="000000"/>
        </w:rPr>
        <w:t xml:space="preserve">) + </w:t>
      </w:r>
      <w:r>
        <w:rPr>
          <w:color w:val="000000"/>
        </w:rPr>
        <w:t>효율등급</w:t>
      </w:r>
      <w:r>
        <w:rPr>
          <w:color w:val="000000"/>
        </w:rPr>
        <w:t>(</w:t>
      </w:r>
      <w:r>
        <w:rPr>
          <w:color w:val="000000"/>
        </w:rPr>
        <w:t>어떤</w:t>
      </w:r>
      <w:r>
        <w:rPr>
          <w:color w:val="000000"/>
        </w:rPr>
        <w:t xml:space="preserve"> </w:t>
      </w:r>
      <w:r>
        <w:rPr>
          <w:color w:val="000000"/>
        </w:rPr>
        <w:t>가전인가</w:t>
      </w:r>
      <w:r>
        <w:rPr>
          <w:color w:val="000000"/>
        </w:rPr>
        <w:t>) 4</w:t>
      </w:r>
      <w:r>
        <w:rPr>
          <w:color w:val="000000"/>
        </w:rPr>
        <w:t>종의</w:t>
      </w:r>
      <w:r>
        <w:rPr>
          <w:color w:val="000000"/>
        </w:rPr>
        <w:t xml:space="preserve"> </w:t>
      </w:r>
      <w:r>
        <w:rPr>
          <w:color w:val="000000"/>
        </w:rPr>
        <w:t>융합이</w:t>
      </w:r>
      <w:r>
        <w:rPr>
          <w:color w:val="000000"/>
        </w:rPr>
        <w:t xml:space="preserve"> </w:t>
      </w:r>
      <w:r>
        <w:rPr>
          <w:color w:val="000000"/>
        </w:rPr>
        <w:t>핵심이다</w:t>
      </w:r>
      <w:r>
        <w:rPr>
          <w:color w:val="000000"/>
        </w:rPr>
        <w:t>.</w:t>
      </w:r>
    </w:p>
    <w:p w14:paraId="36A7B62E" w14:textId="02799964" w:rsidR="007808C8" w:rsidRDefault="007808C8">
      <w:pPr>
        <w:spacing w:after="80"/>
        <w:jc w:val="both"/>
        <w:rPr>
          <w:rFonts w:hint="default"/>
        </w:rPr>
      </w:pPr>
      <w:r>
        <w:rPr>
          <w:rFonts w:hint="default"/>
          <w:noProof/>
          <w:color w:val="000000"/>
        </w:rPr>
        <w:drawing>
          <wp:inline distT="0" distB="0" distL="0" distR="0" wp14:anchorId="36144907" wp14:editId="13AD9BA4">
            <wp:extent cx="5048250" cy="426837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668" cy="427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C8D82" w14:textId="77777777" w:rsidR="00A31362" w:rsidRDefault="00BB5F11">
      <w:pPr>
        <w:spacing w:before="280" w:after="140"/>
        <w:rPr>
          <w:rFonts w:hint="default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8-2. </w:t>
      </w:r>
      <w:r>
        <w:rPr>
          <w:b/>
          <w:bCs/>
          <w:color w:val="000000"/>
          <w:sz w:val="24"/>
          <w:szCs w:val="24"/>
        </w:rPr>
        <w:t>공공데이터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개방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수요</w:t>
      </w:r>
    </w:p>
    <w:p w14:paraId="51AD9269" w14:textId="77777777" w:rsidR="00A31362" w:rsidRDefault="00BB5F11">
      <w:pPr>
        <w:spacing w:after="80"/>
        <w:jc w:val="both"/>
        <w:rPr>
          <w:rFonts w:hint="default"/>
        </w:rPr>
      </w:pPr>
      <w:r>
        <w:rPr>
          <w:color w:val="000000"/>
        </w:rPr>
        <w:t>청정</w:t>
      </w:r>
      <w:r>
        <w:rPr>
          <w:color w:val="000000"/>
        </w:rPr>
        <w:t xml:space="preserve"> </w:t>
      </w:r>
      <w:r>
        <w:rPr>
          <w:color w:val="000000"/>
        </w:rPr>
        <w:t>시간의</w:t>
      </w:r>
      <w:r>
        <w:rPr>
          <w:color w:val="000000"/>
        </w:rPr>
        <w:t xml:space="preserve"> </w:t>
      </w:r>
      <w:r>
        <w:rPr>
          <w:color w:val="000000"/>
        </w:rPr>
        <w:t>완전한</w:t>
      </w:r>
      <w:r>
        <w:rPr>
          <w:color w:val="000000"/>
        </w:rPr>
        <w:t xml:space="preserve"> </w:t>
      </w:r>
      <w:r>
        <w:rPr>
          <w:color w:val="000000"/>
        </w:rPr>
        <w:t>작동을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추가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개방·표준화가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6</w:t>
      </w:r>
      <w:r>
        <w:rPr>
          <w:color w:val="000000"/>
        </w:rPr>
        <w:t>종을</w:t>
      </w:r>
      <w:r>
        <w:rPr>
          <w:color w:val="000000"/>
        </w:rPr>
        <w:t xml:space="preserve"> </w:t>
      </w:r>
      <w:r>
        <w:rPr>
          <w:color w:val="000000"/>
        </w:rPr>
        <w:t>제안한다</w:t>
      </w:r>
      <w:r>
        <w:rPr>
          <w:color w:val="000000"/>
        </w:rPr>
        <w:t>.</w:t>
      </w:r>
    </w:p>
    <w:p w14:paraId="0AD6AC5A" w14:textId="77777777" w:rsidR="00A31362" w:rsidRDefault="00BB5F11">
      <w:pPr>
        <w:spacing w:before="120" w:after="80"/>
        <w:rPr>
          <w:rFonts w:hint="default"/>
        </w:rPr>
      </w:pPr>
      <w:r>
        <w:rPr>
          <w:b/>
          <w:bCs/>
          <w:sz w:val="21"/>
          <w:szCs w:val="21"/>
        </w:rPr>
        <w:t>▣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추가</w:t>
      </w:r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개방·표준화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필요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데이터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2200"/>
        <w:gridCol w:w="3400"/>
      </w:tblGrid>
      <w:tr w:rsidR="00A31362" w14:paraId="66BC40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EA2E1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B75B2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EECFB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상태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61F51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개방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이유</w:t>
            </w:r>
          </w:p>
        </w:tc>
      </w:tr>
      <w:tr w:rsidR="00A31362" w14:paraId="6E3F7B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14157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①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48564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한전</w:t>
            </w:r>
            <w:r>
              <w:t xml:space="preserve"> AMI LP 1</w:t>
            </w:r>
            <w:r>
              <w:t>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해상도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E1E8D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15</w:t>
            </w:r>
            <w:r>
              <w:t>분</w:t>
            </w:r>
            <w:r>
              <w:t xml:space="preserve"> </w:t>
            </w:r>
            <w:r>
              <w:t>단위만</w:t>
            </w:r>
            <w:r>
              <w:t xml:space="preserve"> </w:t>
            </w:r>
            <w:r>
              <w:t>개방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6DD29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 xml:space="preserve">NILM </w:t>
            </w:r>
            <w:r>
              <w:t>가전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향상</w:t>
            </w:r>
            <w:r>
              <w:t xml:space="preserve"> (</w:t>
            </w:r>
            <w:r>
              <w:t>현재</w:t>
            </w:r>
            <w:r>
              <w:t xml:space="preserve"> 15</w:t>
            </w:r>
            <w:r>
              <w:t>분은</w:t>
            </w:r>
            <w:r>
              <w:t xml:space="preserve"> 150</w:t>
            </w:r>
            <w:r>
              <w:t>배</w:t>
            </w:r>
            <w:r>
              <w:t xml:space="preserve"> </w:t>
            </w:r>
            <w:r>
              <w:t>해상도</w:t>
            </w:r>
            <w:r>
              <w:t xml:space="preserve"> </w:t>
            </w:r>
            <w:r>
              <w:t>차이</w:t>
            </w:r>
            <w:r>
              <w:t>)</w:t>
            </w:r>
          </w:p>
        </w:tc>
      </w:tr>
      <w:tr w:rsidR="00A31362" w14:paraId="3F62F9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69046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②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9962F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시간대별</w:t>
            </w:r>
            <w:r>
              <w:t xml:space="preserve"> </w:t>
            </w:r>
            <w:r>
              <w:t>탄소</w:t>
            </w:r>
            <w:r>
              <w:t xml:space="preserve"> </w:t>
            </w:r>
            <w:r>
              <w:t>배출계수</w:t>
            </w:r>
            <w:r>
              <w:t xml:space="preserve"> </w:t>
            </w:r>
            <w:r>
              <w:t>공시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3713A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연간</w:t>
            </w:r>
            <w:r>
              <w:t xml:space="preserve"> </w:t>
            </w:r>
            <w:r>
              <w:t>평균값만</w:t>
            </w:r>
            <w:r>
              <w:t xml:space="preserve"> </w:t>
            </w:r>
            <w:r>
              <w:t>발표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B83FA" w14:textId="77777777" w:rsidR="00A31362" w:rsidRDefault="00BB5F11">
            <w:pPr>
              <w:spacing w:line="280" w:lineRule="auto"/>
              <w:rPr>
                <w:rFonts w:hint="default"/>
              </w:rPr>
            </w:pPr>
            <w:proofErr w:type="spellStart"/>
            <w:r>
              <w:t>시민·기업</w:t>
            </w:r>
            <w:proofErr w:type="spellEnd"/>
            <w:r>
              <w:t xml:space="preserve"> </w:t>
            </w:r>
            <w:r>
              <w:t>탄소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부재</w:t>
            </w:r>
          </w:p>
        </w:tc>
      </w:tr>
      <w:tr w:rsidR="00A31362" w14:paraId="342F84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2D0E6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③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4E538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 xml:space="preserve">EPSIS </w:t>
            </w:r>
            <w:r>
              <w:t>발전</w:t>
            </w:r>
            <w:r>
              <w:t xml:space="preserve"> </w:t>
            </w:r>
            <w:r>
              <w:t>믹스</w:t>
            </w:r>
            <w:r>
              <w:t xml:space="preserve"> 24</w:t>
            </w:r>
            <w:r>
              <w:t>시간</w:t>
            </w:r>
            <w:r>
              <w:t xml:space="preserve"> </w:t>
            </w:r>
            <w:r>
              <w:t>예측</w:t>
            </w:r>
            <w:r>
              <w:t xml:space="preserve"> API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A4AC4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실시간만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공개</w:t>
            </w:r>
            <w:r>
              <w:t xml:space="preserve">, </w:t>
            </w:r>
            <w:r>
              <w:t>예측은</w:t>
            </w:r>
            <w:r>
              <w:t xml:space="preserve"> </w:t>
            </w:r>
            <w:r>
              <w:t>비공식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32E9A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청정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알림의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향상</w:t>
            </w:r>
          </w:p>
        </w:tc>
      </w:tr>
      <w:tr w:rsidR="00A31362" w14:paraId="00C884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ADCFA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④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C1FBD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국민</w:t>
            </w:r>
            <w:r>
              <w:t xml:space="preserve">DR </w:t>
            </w:r>
            <w:r>
              <w:t>발령</w:t>
            </w:r>
            <w:r>
              <w:t xml:space="preserve"> </w:t>
            </w:r>
            <w:r>
              <w:t>신호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표준</w:t>
            </w:r>
            <w:r>
              <w:t xml:space="preserve"> API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A62FD" w14:textId="77777777" w:rsidR="00A31362" w:rsidRDefault="00BB5F11">
            <w:pPr>
              <w:spacing w:line="280" w:lineRule="auto"/>
              <w:rPr>
                <w:rFonts w:hint="default"/>
              </w:rPr>
            </w:pPr>
            <w:proofErr w:type="spellStart"/>
            <w:r>
              <w:t>한전·전력거래소</w:t>
            </w:r>
            <w:proofErr w:type="spellEnd"/>
            <w:r>
              <w:t xml:space="preserve"> </w:t>
            </w:r>
            <w:r>
              <w:t>개별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분산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448C4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민간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마련</w:t>
            </w:r>
          </w:p>
        </w:tc>
      </w:tr>
      <w:tr w:rsidR="00A31362" w14:paraId="00D431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51764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⑤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F1752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한전</w:t>
            </w:r>
            <w:r>
              <w:t xml:space="preserve"> </w:t>
            </w:r>
            <w:proofErr w:type="spellStart"/>
            <w:r>
              <w:t>에너지캐시백</w:t>
            </w:r>
            <w:proofErr w:type="spellEnd"/>
            <w:r>
              <w:t xml:space="preserve"> </w:t>
            </w:r>
            <w:r>
              <w:t>자동</w:t>
            </w:r>
            <w:r>
              <w:t xml:space="preserve"> </w:t>
            </w:r>
            <w:proofErr w:type="spellStart"/>
            <w:r>
              <w:t>신청·정산</w:t>
            </w:r>
            <w:proofErr w:type="spellEnd"/>
            <w:r>
              <w:t xml:space="preserve"> API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E6869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사용자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구조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86E81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4</w:t>
            </w:r>
            <w:r>
              <w:t>개</w:t>
            </w:r>
            <w:r>
              <w:t xml:space="preserve"> </w:t>
            </w:r>
            <w:r>
              <w:t>제도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완성을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필요</w:t>
            </w:r>
          </w:p>
        </w:tc>
      </w:tr>
      <w:tr w:rsidR="00A31362" w14:paraId="683E9F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228B0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⑥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FD14B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분산에너지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가정</w:t>
            </w:r>
            <w:r>
              <w:t xml:space="preserve"> </w:t>
            </w:r>
            <w:r>
              <w:t>부문</w:t>
            </w:r>
            <w:r>
              <w:t xml:space="preserve"> </w:t>
            </w:r>
            <w:r>
              <w:t>참여</w:t>
            </w:r>
            <w:r>
              <w:t xml:space="preserve"> </w:t>
            </w:r>
            <w:r>
              <w:t>표준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CD1AA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시행령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가정</w:t>
            </w:r>
            <w:r>
              <w:t xml:space="preserve"> VPP </w:t>
            </w:r>
            <w:r>
              <w:t>절차</w:t>
            </w:r>
            <w:r>
              <w:t xml:space="preserve"> </w:t>
            </w:r>
            <w:r>
              <w:t>미비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408B3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가정</w:t>
            </w:r>
            <w:r>
              <w:t xml:space="preserve"> DR </w:t>
            </w:r>
            <w:r>
              <w:t>집계</w:t>
            </w:r>
            <w:r>
              <w:t xml:space="preserve"> VPP </w:t>
            </w:r>
            <w:r>
              <w:t>도매시장</w:t>
            </w:r>
            <w:r>
              <w:t xml:space="preserve"> </w:t>
            </w:r>
            <w:r>
              <w:t>참여</w:t>
            </w:r>
            <w:r>
              <w:t xml:space="preserve"> </w:t>
            </w:r>
            <w:r>
              <w:t>근거</w:t>
            </w:r>
          </w:p>
        </w:tc>
      </w:tr>
    </w:tbl>
    <w:p w14:paraId="4582BEA5" w14:textId="77777777" w:rsidR="00A31362" w:rsidRDefault="00BB5F11">
      <w:pPr>
        <w:spacing w:before="280" w:after="140"/>
        <w:rPr>
          <w:rFonts w:hint="default"/>
        </w:rPr>
      </w:pPr>
      <w:r>
        <w:rPr>
          <w:b/>
          <w:bCs/>
          <w:color w:val="000000"/>
          <w:sz w:val="24"/>
          <w:szCs w:val="24"/>
        </w:rPr>
        <w:t xml:space="preserve">8-3. </w:t>
      </w:r>
      <w:r>
        <w:rPr>
          <w:b/>
          <w:bCs/>
          <w:color w:val="000000"/>
          <w:sz w:val="24"/>
          <w:szCs w:val="24"/>
        </w:rPr>
        <w:t>정책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제언</w:t>
      </w:r>
    </w:p>
    <w:p w14:paraId="43D8A77E" w14:textId="77777777" w:rsidR="00A31362" w:rsidRDefault="00BB5F11">
      <w:pPr>
        <w:spacing w:after="80"/>
        <w:jc w:val="both"/>
        <w:rPr>
          <w:rFonts w:hint="default"/>
        </w:rPr>
      </w:pPr>
      <w:r>
        <w:rPr>
          <w:color w:val="000000"/>
        </w:rPr>
        <w:t>청정</w:t>
      </w:r>
      <w:r>
        <w:rPr>
          <w:color w:val="000000"/>
        </w:rPr>
        <w:t xml:space="preserve"> </w:t>
      </w:r>
      <w:r>
        <w:rPr>
          <w:color w:val="000000"/>
        </w:rPr>
        <w:t>시간의</w:t>
      </w:r>
      <w:r>
        <w:rPr>
          <w:color w:val="000000"/>
        </w:rPr>
        <w:t xml:space="preserve"> </w:t>
      </w:r>
      <w:r>
        <w:rPr>
          <w:color w:val="000000"/>
        </w:rPr>
        <w:t>도입과</w:t>
      </w:r>
      <w:r>
        <w:rPr>
          <w:color w:val="000000"/>
        </w:rPr>
        <w:t xml:space="preserve"> </w:t>
      </w:r>
      <w:r>
        <w:rPr>
          <w:color w:val="000000"/>
        </w:rPr>
        <w:t>확산을</w:t>
      </w:r>
      <w:r>
        <w:rPr>
          <w:color w:val="000000"/>
        </w:rPr>
        <w:t xml:space="preserve"> </w:t>
      </w:r>
      <w:r>
        <w:rPr>
          <w:color w:val="000000"/>
        </w:rPr>
        <w:t>위해</w:t>
      </w:r>
      <w:r>
        <w:rPr>
          <w:color w:val="000000"/>
        </w:rPr>
        <w:t xml:space="preserve"> </w:t>
      </w:r>
      <w:r>
        <w:rPr>
          <w:color w:val="000000"/>
        </w:rPr>
        <w:t>다음</w:t>
      </w:r>
      <w:r>
        <w:rPr>
          <w:color w:val="000000"/>
        </w:rPr>
        <w:t xml:space="preserve"> 5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정책을</w:t>
      </w:r>
      <w:r>
        <w:rPr>
          <w:color w:val="000000"/>
        </w:rPr>
        <w:t xml:space="preserve"> </w:t>
      </w:r>
      <w:r>
        <w:rPr>
          <w:color w:val="000000"/>
        </w:rPr>
        <w:t>제언한다</w:t>
      </w:r>
      <w:r>
        <w:rPr>
          <w:color w:val="000000"/>
        </w:rPr>
        <w:t>.</w:t>
      </w:r>
    </w:p>
    <w:p w14:paraId="699E67A9" w14:textId="77777777" w:rsidR="00A31362" w:rsidRDefault="00BB5F11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①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국가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표준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가정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부문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청정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에너지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매개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플랫폼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지정</w:t>
      </w:r>
    </w:p>
    <w:p w14:paraId="7CFBA4E5" w14:textId="77777777" w:rsidR="00A31362" w:rsidRDefault="00BB5F11">
      <w:pPr>
        <w:spacing w:after="80"/>
        <w:jc w:val="both"/>
        <w:rPr>
          <w:rFonts w:hint="default"/>
        </w:rPr>
      </w:pPr>
      <w:r>
        <w:rPr>
          <w:color w:val="000000"/>
        </w:rPr>
        <w:t>기후에너지환경부</w:t>
      </w:r>
      <w:r>
        <w:rPr>
          <w:color w:val="000000"/>
        </w:rPr>
        <w:t xml:space="preserve">, </w:t>
      </w:r>
      <w:r>
        <w:rPr>
          <w:color w:val="000000"/>
        </w:rPr>
        <w:t>한국전력공사</w:t>
      </w:r>
      <w:r>
        <w:rPr>
          <w:color w:val="000000"/>
        </w:rPr>
        <w:t xml:space="preserve">, </w:t>
      </w:r>
      <w:r>
        <w:rPr>
          <w:color w:val="000000"/>
        </w:rPr>
        <w:t>전력거래소가</w:t>
      </w:r>
      <w:r>
        <w:rPr>
          <w:color w:val="000000"/>
        </w:rPr>
        <w:t xml:space="preserve"> </w:t>
      </w:r>
      <w:r>
        <w:rPr>
          <w:color w:val="000000"/>
        </w:rPr>
        <w:t>공동</w:t>
      </w:r>
      <w:r>
        <w:rPr>
          <w:color w:val="000000"/>
        </w:rPr>
        <w:t xml:space="preserve"> </w:t>
      </w:r>
      <w:r>
        <w:rPr>
          <w:color w:val="000000"/>
        </w:rPr>
        <w:t>운영하는</w:t>
      </w:r>
      <w:r>
        <w:rPr>
          <w:color w:val="000000"/>
        </w:rPr>
        <w:t xml:space="preserve"> </w:t>
      </w:r>
      <w:r>
        <w:rPr>
          <w:color w:val="000000"/>
        </w:rPr>
        <w:t>플랫폼으로</w:t>
      </w:r>
      <w:r>
        <w:rPr>
          <w:color w:val="000000"/>
        </w:rPr>
        <w:t xml:space="preserve"> </w:t>
      </w:r>
      <w:r>
        <w:rPr>
          <w:color w:val="000000"/>
        </w:rPr>
        <w:t>청정</w:t>
      </w:r>
      <w:r>
        <w:rPr>
          <w:color w:val="000000"/>
        </w:rPr>
        <w:t xml:space="preserve"> </w:t>
      </w:r>
      <w:r>
        <w:rPr>
          <w:color w:val="000000"/>
        </w:rPr>
        <w:t>시간을</w:t>
      </w:r>
      <w:r>
        <w:rPr>
          <w:color w:val="000000"/>
        </w:rPr>
        <w:t xml:space="preserve"> </w:t>
      </w:r>
      <w:r>
        <w:rPr>
          <w:color w:val="000000"/>
        </w:rPr>
        <w:t>지정하고</w:t>
      </w:r>
      <w:r>
        <w:rPr>
          <w:color w:val="000000"/>
        </w:rPr>
        <w:t xml:space="preserve">, </w:t>
      </w:r>
      <w:r>
        <w:rPr>
          <w:color w:val="000000"/>
        </w:rPr>
        <w:t>분산에너지</w:t>
      </w:r>
      <w:r>
        <w:rPr>
          <w:color w:val="000000"/>
        </w:rPr>
        <w:t xml:space="preserve"> </w:t>
      </w:r>
      <w:r>
        <w:rPr>
          <w:color w:val="000000"/>
        </w:rPr>
        <w:t>시장</w:t>
      </w:r>
      <w:r>
        <w:rPr>
          <w:color w:val="000000"/>
        </w:rPr>
        <w:t xml:space="preserve"> </w:t>
      </w:r>
      <w:r>
        <w:rPr>
          <w:color w:val="000000"/>
        </w:rPr>
        <w:t>매출</w:t>
      </w:r>
      <w:r>
        <w:rPr>
          <w:color w:val="000000"/>
        </w:rPr>
        <w:t xml:space="preserve"> </w:t>
      </w:r>
      <w:r>
        <w:rPr>
          <w:color w:val="000000"/>
        </w:rPr>
        <w:t>일부와</w:t>
      </w:r>
      <w:r>
        <w:rPr>
          <w:color w:val="000000"/>
        </w:rPr>
        <w:t xml:space="preserve"> </w:t>
      </w:r>
      <w:r>
        <w:rPr>
          <w:color w:val="000000"/>
        </w:rPr>
        <w:t>한전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캐시백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자동화</w:t>
      </w:r>
      <w:r>
        <w:rPr>
          <w:color w:val="000000"/>
        </w:rPr>
        <w:t xml:space="preserve"> </w:t>
      </w:r>
      <w:r>
        <w:rPr>
          <w:color w:val="000000"/>
        </w:rPr>
        <w:t>절감분으로</w:t>
      </w:r>
      <w:r>
        <w:rPr>
          <w:color w:val="000000"/>
        </w:rPr>
        <w:t xml:space="preserve"> </w:t>
      </w:r>
      <w:r>
        <w:rPr>
          <w:color w:val="000000"/>
        </w:rPr>
        <w:t>운영</w:t>
      </w:r>
      <w:r>
        <w:rPr>
          <w:color w:val="000000"/>
        </w:rPr>
        <w:t xml:space="preserve"> </w:t>
      </w:r>
      <w:r>
        <w:rPr>
          <w:color w:val="000000"/>
        </w:rPr>
        <w:t>재원을</w:t>
      </w:r>
      <w:r>
        <w:rPr>
          <w:color w:val="000000"/>
        </w:rPr>
        <w:t xml:space="preserve"> </w:t>
      </w:r>
      <w:r>
        <w:rPr>
          <w:color w:val="000000"/>
        </w:rPr>
        <w:t>조달한다</w:t>
      </w:r>
      <w:r>
        <w:rPr>
          <w:color w:val="000000"/>
        </w:rPr>
        <w:t>. 4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제도</w:t>
      </w:r>
      <w:r>
        <w:rPr>
          <w:color w:val="000000"/>
        </w:rPr>
        <w:t xml:space="preserve"> </w:t>
      </w:r>
      <w:r>
        <w:rPr>
          <w:color w:val="000000"/>
        </w:rPr>
        <w:t>접근성을</w:t>
      </w:r>
      <w:r>
        <w:rPr>
          <w:color w:val="000000"/>
        </w:rPr>
        <w:t xml:space="preserve"> </w:t>
      </w:r>
      <w:r>
        <w:rPr>
          <w:color w:val="000000"/>
        </w:rPr>
        <w:t>통합하여</w:t>
      </w:r>
      <w:r>
        <w:rPr>
          <w:color w:val="000000"/>
        </w:rPr>
        <w:t xml:space="preserve"> </w:t>
      </w:r>
      <w:r>
        <w:rPr>
          <w:color w:val="000000"/>
        </w:rPr>
        <w:t>가정</w:t>
      </w:r>
      <w:r>
        <w:rPr>
          <w:color w:val="000000"/>
        </w:rPr>
        <w:t xml:space="preserve"> DR </w:t>
      </w:r>
      <w:r>
        <w:rPr>
          <w:color w:val="000000"/>
        </w:rPr>
        <w:t>참여율을</w:t>
      </w:r>
      <w:r>
        <w:rPr>
          <w:color w:val="000000"/>
        </w:rPr>
        <w:t xml:space="preserve"> </w:t>
      </w:r>
      <w:r>
        <w:rPr>
          <w:color w:val="000000"/>
        </w:rPr>
        <w:t>현재</w:t>
      </w:r>
      <w:r>
        <w:rPr>
          <w:color w:val="000000"/>
        </w:rPr>
        <w:t xml:space="preserve"> 0.04%</w:t>
      </w:r>
      <w:r>
        <w:rPr>
          <w:color w:val="000000"/>
        </w:rPr>
        <w:t>에서</w:t>
      </w:r>
      <w:r>
        <w:rPr>
          <w:color w:val="000000"/>
        </w:rPr>
        <w:t xml:space="preserve"> 5% </w:t>
      </w:r>
      <w:r>
        <w:rPr>
          <w:color w:val="000000"/>
        </w:rPr>
        <w:t>수준으로</w:t>
      </w:r>
      <w:r>
        <w:rPr>
          <w:color w:val="000000"/>
        </w:rPr>
        <w:t xml:space="preserve"> </w:t>
      </w:r>
      <w:r>
        <w:rPr>
          <w:color w:val="000000"/>
        </w:rPr>
        <w:t>끌어올리는</w:t>
      </w:r>
      <w:r>
        <w:rPr>
          <w:color w:val="000000"/>
        </w:rPr>
        <w:t xml:space="preserve"> </w:t>
      </w:r>
      <w:r>
        <w:rPr>
          <w:color w:val="000000"/>
        </w:rPr>
        <w:t>것을</w:t>
      </w:r>
      <w:r>
        <w:rPr>
          <w:color w:val="000000"/>
        </w:rPr>
        <w:t xml:space="preserve"> </w:t>
      </w:r>
      <w:r>
        <w:rPr>
          <w:color w:val="000000"/>
        </w:rPr>
        <w:t>목표로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14:paraId="5CF1D19C" w14:textId="77777777" w:rsidR="00A31362" w:rsidRDefault="00BB5F11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시간대별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탄소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배출계수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공시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의무화</w:t>
      </w:r>
    </w:p>
    <w:p w14:paraId="44034795" w14:textId="77777777" w:rsidR="00A31362" w:rsidRDefault="00BB5F11">
      <w:pPr>
        <w:spacing w:after="80"/>
        <w:jc w:val="both"/>
        <w:rPr>
          <w:rFonts w:hint="default"/>
        </w:rPr>
      </w:pPr>
      <w:r>
        <w:rPr>
          <w:color w:val="000000"/>
        </w:rPr>
        <w:t>온실가스종합정보센터와</w:t>
      </w:r>
      <w:r>
        <w:rPr>
          <w:color w:val="000000"/>
        </w:rPr>
        <w:t xml:space="preserve"> </w:t>
      </w:r>
      <w:r>
        <w:rPr>
          <w:color w:val="000000"/>
        </w:rPr>
        <w:t>전력거래소가</w:t>
      </w:r>
      <w:r>
        <w:rPr>
          <w:color w:val="000000"/>
        </w:rPr>
        <w:t xml:space="preserve"> 30</w:t>
      </w:r>
      <w:r>
        <w:rPr>
          <w:color w:val="000000"/>
        </w:rPr>
        <w:t>분</w:t>
      </w:r>
      <w:r>
        <w:rPr>
          <w:color w:val="000000"/>
        </w:rPr>
        <w:t xml:space="preserve"> </w:t>
      </w:r>
      <w:r>
        <w:rPr>
          <w:color w:val="000000"/>
        </w:rPr>
        <w:t>단위</w:t>
      </w:r>
      <w:r>
        <w:rPr>
          <w:color w:val="000000"/>
        </w:rPr>
        <w:t xml:space="preserve"> </w:t>
      </w:r>
      <w:r>
        <w:rPr>
          <w:color w:val="000000"/>
        </w:rPr>
        <w:t>탄소강도를</w:t>
      </w:r>
      <w:r>
        <w:rPr>
          <w:color w:val="000000"/>
        </w:rPr>
        <w:t xml:space="preserve"> Open API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실시간</w:t>
      </w:r>
      <w:r>
        <w:rPr>
          <w:color w:val="000000"/>
        </w:rPr>
        <w:t xml:space="preserve"> </w:t>
      </w:r>
      <w:r>
        <w:rPr>
          <w:color w:val="000000"/>
        </w:rPr>
        <w:t>공시한다</w:t>
      </w:r>
      <w:r>
        <w:rPr>
          <w:color w:val="000000"/>
        </w:rPr>
        <w:t xml:space="preserve">. </w:t>
      </w:r>
      <w:r>
        <w:rPr>
          <w:color w:val="000000"/>
        </w:rPr>
        <w:t>영국</w:t>
      </w:r>
      <w:r>
        <w:rPr>
          <w:color w:val="000000"/>
        </w:rPr>
        <w:t xml:space="preserve"> National Grid ESO(Microsoft</w:t>
      </w:r>
      <w:r>
        <w:rPr>
          <w:color w:val="000000"/>
        </w:rPr>
        <w:t>·</w:t>
      </w:r>
      <w:r>
        <w:rPr>
          <w:color w:val="000000"/>
        </w:rPr>
        <w:t xml:space="preserve">Google </w:t>
      </w:r>
      <w:r>
        <w:rPr>
          <w:color w:val="000000"/>
        </w:rPr>
        <w:t>활용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>)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참조</w:t>
      </w:r>
      <w:r>
        <w:rPr>
          <w:color w:val="000000"/>
        </w:rPr>
        <w:t xml:space="preserve"> </w:t>
      </w:r>
      <w:r>
        <w:rPr>
          <w:color w:val="000000"/>
        </w:rPr>
        <w:t>모델로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 xml:space="preserve">. </w:t>
      </w:r>
      <w:r>
        <w:rPr>
          <w:color w:val="000000"/>
        </w:rPr>
        <w:t>시민의</w:t>
      </w:r>
      <w:r>
        <w:rPr>
          <w:color w:val="000000"/>
        </w:rPr>
        <w:t xml:space="preserve"> </w:t>
      </w:r>
      <w:r>
        <w:rPr>
          <w:color w:val="000000"/>
        </w:rPr>
        <w:t>탄소</w:t>
      </w:r>
      <w:r>
        <w:rPr>
          <w:color w:val="000000"/>
        </w:rPr>
        <w:t xml:space="preserve"> </w:t>
      </w:r>
      <w:r>
        <w:rPr>
          <w:color w:val="000000"/>
        </w:rPr>
        <w:t>행동</w:t>
      </w:r>
      <w:r>
        <w:rPr>
          <w:color w:val="000000"/>
        </w:rPr>
        <w:t xml:space="preserve"> </w:t>
      </w:r>
      <w:r>
        <w:rPr>
          <w:color w:val="000000"/>
        </w:rPr>
        <w:t>근거를</w:t>
      </w:r>
      <w:r>
        <w:rPr>
          <w:color w:val="000000"/>
        </w:rPr>
        <w:t xml:space="preserve"> </w:t>
      </w:r>
      <w:r>
        <w:rPr>
          <w:color w:val="000000"/>
        </w:rPr>
        <w:t>확보하고</w:t>
      </w:r>
      <w:r>
        <w:rPr>
          <w:color w:val="000000"/>
        </w:rPr>
        <w:t xml:space="preserve">, </w:t>
      </w:r>
      <w:r>
        <w:rPr>
          <w:color w:val="000000"/>
        </w:rPr>
        <w:t>기업의</w:t>
      </w:r>
      <w:r>
        <w:rPr>
          <w:color w:val="000000"/>
        </w:rPr>
        <w:t xml:space="preserve"> RE100 </w:t>
      </w:r>
      <w:r>
        <w:rPr>
          <w:color w:val="000000"/>
        </w:rPr>
        <w:t>시간별</w:t>
      </w:r>
      <w:r>
        <w:rPr>
          <w:color w:val="000000"/>
        </w:rPr>
        <w:t xml:space="preserve"> </w:t>
      </w:r>
      <w:r>
        <w:rPr>
          <w:color w:val="000000"/>
        </w:rPr>
        <w:t>매칭</w:t>
      </w:r>
      <w:r>
        <w:rPr>
          <w:color w:val="000000"/>
        </w:rPr>
        <w:t>(24/7 Carbon-Free Energy)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가능해진다</w:t>
      </w:r>
      <w:r>
        <w:rPr>
          <w:color w:val="000000"/>
        </w:rPr>
        <w:t>.</w:t>
      </w:r>
    </w:p>
    <w:p w14:paraId="4CDDE6E9" w14:textId="77777777" w:rsidR="00A31362" w:rsidRDefault="00BB5F11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③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국민</w:t>
      </w:r>
      <w:r>
        <w:rPr>
          <w:b/>
          <w:bCs/>
          <w:color w:val="000000"/>
          <w:sz w:val="21"/>
          <w:szCs w:val="21"/>
        </w:rPr>
        <w:t xml:space="preserve">DR </w:t>
      </w:r>
      <w:r>
        <w:rPr>
          <w:b/>
          <w:bCs/>
          <w:color w:val="000000"/>
          <w:sz w:val="21"/>
          <w:szCs w:val="21"/>
        </w:rPr>
        <w:t>자동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참여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옵션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표준화</w:t>
      </w:r>
    </w:p>
    <w:p w14:paraId="77F052EE" w14:textId="77777777" w:rsidR="00A31362" w:rsidRDefault="00BB5F11">
      <w:pPr>
        <w:spacing w:after="80"/>
        <w:jc w:val="both"/>
        <w:rPr>
          <w:rFonts w:hint="default"/>
        </w:rPr>
      </w:pPr>
      <w:proofErr w:type="spellStart"/>
      <w:r>
        <w:rPr>
          <w:color w:val="000000"/>
        </w:rPr>
        <w:t>마이데이터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동의</w:t>
      </w:r>
      <w:r>
        <w:rPr>
          <w:color w:val="000000"/>
        </w:rPr>
        <w:t xml:space="preserve"> </w:t>
      </w:r>
      <w:r>
        <w:rPr>
          <w:color w:val="000000"/>
        </w:rPr>
        <w:t>사용자는</w:t>
      </w:r>
      <w:r>
        <w:rPr>
          <w:color w:val="000000"/>
        </w:rPr>
        <w:t xml:space="preserve"> DR </w:t>
      </w:r>
      <w:r>
        <w:rPr>
          <w:color w:val="000000"/>
        </w:rPr>
        <w:t>발령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참여가</w:t>
      </w:r>
      <w:r>
        <w:rPr>
          <w:color w:val="000000"/>
        </w:rPr>
        <w:t xml:space="preserve"> </w:t>
      </w:r>
      <w:r>
        <w:rPr>
          <w:color w:val="000000"/>
        </w:rPr>
        <w:t>가능하도록</w:t>
      </w:r>
      <w:r>
        <w:rPr>
          <w:color w:val="000000"/>
        </w:rPr>
        <w:t xml:space="preserve"> </w:t>
      </w:r>
      <w:r>
        <w:rPr>
          <w:color w:val="000000"/>
        </w:rPr>
        <w:t>전력거래소</w:t>
      </w:r>
      <w:r>
        <w:rPr>
          <w:color w:val="000000"/>
        </w:rPr>
        <w:t xml:space="preserve"> </w:t>
      </w:r>
      <w:r>
        <w:rPr>
          <w:color w:val="000000"/>
        </w:rPr>
        <w:t>시스템을</w:t>
      </w:r>
      <w:r>
        <w:rPr>
          <w:color w:val="000000"/>
        </w:rPr>
        <w:t xml:space="preserve"> </w:t>
      </w:r>
      <w:r>
        <w:rPr>
          <w:color w:val="000000"/>
        </w:rPr>
        <w:t>개선하고</w:t>
      </w:r>
      <w:r>
        <w:rPr>
          <w:color w:val="000000"/>
        </w:rPr>
        <w:t xml:space="preserve">, AMI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측정에서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정산까지의</w:t>
      </w:r>
      <w:r>
        <w:rPr>
          <w:color w:val="000000"/>
        </w:rPr>
        <w:t xml:space="preserve"> </w:t>
      </w:r>
      <w:r>
        <w:rPr>
          <w:color w:val="000000"/>
        </w:rPr>
        <w:t>파이프라인을</w:t>
      </w:r>
      <w:r>
        <w:rPr>
          <w:color w:val="000000"/>
        </w:rPr>
        <w:t xml:space="preserve"> </w:t>
      </w:r>
      <w:r>
        <w:rPr>
          <w:color w:val="000000"/>
        </w:rPr>
        <w:t>법제화한다</w:t>
      </w:r>
      <w:r>
        <w:rPr>
          <w:color w:val="000000"/>
        </w:rPr>
        <w:t xml:space="preserve">. </w:t>
      </w:r>
      <w:r>
        <w:rPr>
          <w:color w:val="000000"/>
        </w:rPr>
        <w:t>국민</w:t>
      </w:r>
      <w:r>
        <w:rPr>
          <w:color w:val="000000"/>
        </w:rPr>
        <w:t xml:space="preserve">DR </w:t>
      </w:r>
      <w:r>
        <w:rPr>
          <w:color w:val="000000"/>
        </w:rPr>
        <w:t>가정</w:t>
      </w:r>
      <w:r>
        <w:rPr>
          <w:color w:val="000000"/>
        </w:rPr>
        <w:t xml:space="preserve"> </w:t>
      </w:r>
      <w:r>
        <w:rPr>
          <w:color w:val="000000"/>
        </w:rPr>
        <w:t>참여율을</w:t>
      </w:r>
      <w:r>
        <w:rPr>
          <w:color w:val="000000"/>
        </w:rPr>
        <w:t xml:space="preserve"> </w:t>
      </w:r>
      <w:r>
        <w:rPr>
          <w:color w:val="000000"/>
        </w:rPr>
        <w:t>0.04%</w:t>
      </w:r>
      <w:r>
        <w:rPr>
          <w:color w:val="000000"/>
        </w:rPr>
        <w:t>에서</w:t>
      </w:r>
      <w:r>
        <w:rPr>
          <w:color w:val="000000"/>
        </w:rPr>
        <w:t xml:space="preserve"> 5% </w:t>
      </w:r>
      <w:r>
        <w:rPr>
          <w:color w:val="000000"/>
        </w:rPr>
        <w:t>이상으로</w:t>
      </w:r>
      <w:r>
        <w:rPr>
          <w:color w:val="000000"/>
        </w:rPr>
        <w:t xml:space="preserve"> </w:t>
      </w:r>
      <w:r>
        <w:rPr>
          <w:color w:val="000000"/>
        </w:rPr>
        <w:t>끌어올려</w:t>
      </w:r>
      <w:r>
        <w:rPr>
          <w:color w:val="000000"/>
        </w:rPr>
        <w:t xml:space="preserve"> </w:t>
      </w:r>
      <w:r>
        <w:rPr>
          <w:color w:val="000000"/>
        </w:rPr>
        <w:t>잠재력을</w:t>
      </w:r>
      <w:r>
        <w:rPr>
          <w:color w:val="000000"/>
        </w:rPr>
        <w:t xml:space="preserve"> 100</w:t>
      </w:r>
      <w:r>
        <w:rPr>
          <w:color w:val="000000"/>
        </w:rPr>
        <w:t>배</w:t>
      </w:r>
      <w:r>
        <w:rPr>
          <w:color w:val="000000"/>
        </w:rPr>
        <w:t xml:space="preserve"> </w:t>
      </w:r>
      <w:r>
        <w:rPr>
          <w:color w:val="000000"/>
        </w:rPr>
        <w:t>이상</w:t>
      </w:r>
      <w:r>
        <w:rPr>
          <w:color w:val="000000"/>
        </w:rPr>
        <w:t xml:space="preserve"> </w:t>
      </w:r>
      <w:r>
        <w:rPr>
          <w:color w:val="000000"/>
        </w:rPr>
        <w:t>활성화한다</w:t>
      </w:r>
      <w:r>
        <w:rPr>
          <w:color w:val="000000"/>
        </w:rPr>
        <w:t>.</w:t>
      </w:r>
    </w:p>
    <w:p w14:paraId="59AA6FF1" w14:textId="77777777" w:rsidR="00A31362" w:rsidRDefault="00BB5F11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④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취약계층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에너지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서비스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자동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가입</w:t>
      </w:r>
      <w:r>
        <w:rPr>
          <w:b/>
          <w:bCs/>
          <w:color w:val="000000"/>
          <w:sz w:val="21"/>
          <w:szCs w:val="21"/>
        </w:rPr>
        <w:t xml:space="preserve"> (Default Opt-In)</w:t>
      </w:r>
    </w:p>
    <w:p w14:paraId="7A955793" w14:textId="77777777" w:rsidR="00A31362" w:rsidRDefault="00BB5F11">
      <w:pPr>
        <w:spacing w:after="80"/>
        <w:jc w:val="both"/>
        <w:rPr>
          <w:rFonts w:hint="default"/>
        </w:rPr>
      </w:pPr>
      <w:proofErr w:type="spellStart"/>
      <w:r>
        <w:rPr>
          <w:color w:val="000000"/>
        </w:rPr>
        <w:t>에너지바우처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수급자는</w:t>
      </w:r>
      <w:r>
        <w:rPr>
          <w:color w:val="000000"/>
        </w:rPr>
        <w:t xml:space="preserve"> </w:t>
      </w:r>
      <w:r>
        <w:rPr>
          <w:color w:val="000000"/>
        </w:rPr>
        <w:t>공인</w:t>
      </w:r>
      <w:r>
        <w:rPr>
          <w:color w:val="000000"/>
        </w:rPr>
        <w:t xml:space="preserve"> </w:t>
      </w:r>
      <w:r>
        <w:rPr>
          <w:color w:val="000000"/>
        </w:rPr>
        <w:t>플랫폼에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가입되도록</w:t>
      </w:r>
      <w:r>
        <w:rPr>
          <w:color w:val="000000"/>
        </w:rPr>
        <w:t xml:space="preserve"> </w:t>
      </w:r>
      <w:r>
        <w:rPr>
          <w:color w:val="000000"/>
        </w:rPr>
        <w:t>하여</w:t>
      </w:r>
      <w:r>
        <w:rPr>
          <w:color w:val="000000"/>
        </w:rPr>
        <w:t xml:space="preserve"> </w:t>
      </w:r>
      <w:r>
        <w:rPr>
          <w:color w:val="000000"/>
        </w:rPr>
        <w:t>별도</w:t>
      </w:r>
      <w:r>
        <w:rPr>
          <w:color w:val="000000"/>
        </w:rPr>
        <w:t xml:space="preserve"> </w:t>
      </w:r>
      <w:r>
        <w:rPr>
          <w:color w:val="000000"/>
        </w:rPr>
        <w:t>신청</w:t>
      </w:r>
      <w:r>
        <w:rPr>
          <w:color w:val="000000"/>
        </w:rPr>
        <w:t xml:space="preserve"> </w:t>
      </w:r>
      <w:r>
        <w:rPr>
          <w:color w:val="000000"/>
        </w:rPr>
        <w:t>절차를</w:t>
      </w:r>
      <w:r>
        <w:rPr>
          <w:color w:val="000000"/>
        </w:rPr>
        <w:t xml:space="preserve"> </w:t>
      </w:r>
      <w:r>
        <w:rPr>
          <w:color w:val="000000"/>
        </w:rPr>
        <w:t>없앤다</w:t>
      </w:r>
      <w:r>
        <w:rPr>
          <w:color w:val="000000"/>
        </w:rPr>
        <w:t xml:space="preserve">. </w:t>
      </w:r>
      <w:r>
        <w:rPr>
          <w:color w:val="000000"/>
        </w:rPr>
        <w:t>큰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글자·음성·가족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공유</w:t>
      </w:r>
      <w:r>
        <w:rPr>
          <w:color w:val="000000"/>
        </w:rPr>
        <w:t xml:space="preserve"> </w:t>
      </w:r>
      <w:r>
        <w:rPr>
          <w:color w:val="000000"/>
        </w:rPr>
        <w:t>기능을</w:t>
      </w:r>
      <w:r>
        <w:rPr>
          <w:color w:val="000000"/>
        </w:rPr>
        <w:t xml:space="preserve"> </w:t>
      </w:r>
      <w:r>
        <w:rPr>
          <w:color w:val="000000"/>
        </w:rPr>
        <w:t>갖춘</w:t>
      </w:r>
      <w:r>
        <w:rPr>
          <w:color w:val="000000"/>
        </w:rPr>
        <w:t xml:space="preserve"> </w:t>
      </w:r>
      <w:r>
        <w:rPr>
          <w:color w:val="000000"/>
        </w:rPr>
        <w:t>취약계층</w:t>
      </w:r>
      <w:r>
        <w:rPr>
          <w:color w:val="000000"/>
        </w:rPr>
        <w:t xml:space="preserve"> </w:t>
      </w:r>
      <w:r>
        <w:rPr>
          <w:color w:val="000000"/>
        </w:rPr>
        <w:t>모드를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표준화하면</w:t>
      </w:r>
      <w:proofErr w:type="spellEnd"/>
      <w:r>
        <w:rPr>
          <w:color w:val="000000"/>
        </w:rPr>
        <w:t>, 130</w:t>
      </w:r>
      <w:r>
        <w:rPr>
          <w:color w:val="000000"/>
        </w:rPr>
        <w:t>만</w:t>
      </w:r>
      <w:r>
        <w:rPr>
          <w:color w:val="000000"/>
        </w:rPr>
        <w:t xml:space="preserve"> </w:t>
      </w:r>
      <w:r>
        <w:rPr>
          <w:color w:val="000000"/>
        </w:rPr>
        <w:t>취약</w:t>
      </w:r>
      <w:r>
        <w:rPr>
          <w:color w:val="000000"/>
        </w:rPr>
        <w:t xml:space="preserve"> </w:t>
      </w:r>
      <w:r>
        <w:rPr>
          <w:color w:val="000000"/>
        </w:rPr>
        <w:t>가구의</w:t>
      </w:r>
      <w:r>
        <w:rPr>
          <w:color w:val="000000"/>
        </w:rPr>
        <w:t xml:space="preserve"> </w:t>
      </w:r>
      <w:r>
        <w:rPr>
          <w:color w:val="000000"/>
        </w:rPr>
        <w:t>에너지</w:t>
      </w:r>
      <w:r>
        <w:rPr>
          <w:color w:val="000000"/>
        </w:rPr>
        <w:t xml:space="preserve"> </w:t>
      </w:r>
      <w:r>
        <w:rPr>
          <w:color w:val="000000"/>
        </w:rPr>
        <w:t>복지가</w:t>
      </w:r>
      <w:r>
        <w:rPr>
          <w:color w:val="000000"/>
        </w:rPr>
        <w:t xml:space="preserve"> </w:t>
      </w:r>
      <w:r>
        <w:rPr>
          <w:color w:val="000000"/>
        </w:rPr>
        <w:t>자동화된다</w:t>
      </w:r>
      <w:r>
        <w:rPr>
          <w:color w:val="000000"/>
        </w:rPr>
        <w:t>.</w:t>
      </w:r>
    </w:p>
    <w:p w14:paraId="4E4D993D" w14:textId="77777777" w:rsidR="00A31362" w:rsidRDefault="00BB5F11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lastRenderedPageBreak/>
        <w:t>⑤</w:t>
      </w:r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마이데이터</w:t>
      </w:r>
      <w:proofErr w:type="spellEnd"/>
      <w:r>
        <w:rPr>
          <w:b/>
          <w:bCs/>
          <w:color w:val="000000"/>
          <w:sz w:val="21"/>
          <w:szCs w:val="21"/>
        </w:rPr>
        <w:t xml:space="preserve"> + </w:t>
      </w:r>
      <w:proofErr w:type="spellStart"/>
      <w:r>
        <w:rPr>
          <w:b/>
          <w:bCs/>
          <w:color w:val="000000"/>
          <w:sz w:val="21"/>
          <w:szCs w:val="21"/>
        </w:rPr>
        <w:t>엣지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추론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표준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가이드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수립</w:t>
      </w:r>
    </w:p>
    <w:p w14:paraId="11FC964D" w14:textId="77777777" w:rsidR="00A31362" w:rsidRDefault="00BB5F11">
      <w:pPr>
        <w:spacing w:after="80"/>
        <w:jc w:val="both"/>
        <w:rPr>
          <w:rFonts w:hint="default"/>
        </w:rPr>
      </w:pPr>
      <w:r>
        <w:rPr>
          <w:color w:val="000000"/>
        </w:rPr>
        <w:t>에너지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마이데이터에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차등</w:t>
      </w:r>
      <w:r>
        <w:rPr>
          <w:color w:val="000000"/>
        </w:rPr>
        <w:t xml:space="preserve"> </w:t>
      </w:r>
      <w:r>
        <w:rPr>
          <w:color w:val="000000"/>
        </w:rPr>
        <w:t>프라이버시</w:t>
      </w:r>
      <w:r>
        <w:rPr>
          <w:color w:val="000000"/>
        </w:rPr>
        <w:t>(Differential Privacy</w:t>
      </w:r>
      <w:r>
        <w:rPr>
          <w:color w:val="000000"/>
        </w:rPr>
        <w:t xml:space="preserve">) </w:t>
      </w:r>
      <w:r>
        <w:rPr>
          <w:color w:val="000000"/>
        </w:rPr>
        <w:t>적용</w:t>
      </w:r>
      <w:r>
        <w:rPr>
          <w:color w:val="000000"/>
        </w:rPr>
        <w:t xml:space="preserve"> </w:t>
      </w:r>
      <w:r>
        <w:rPr>
          <w:color w:val="000000"/>
        </w:rPr>
        <w:t>가이드를</w:t>
      </w:r>
      <w:r>
        <w:rPr>
          <w:color w:val="000000"/>
        </w:rPr>
        <w:t xml:space="preserve"> </w:t>
      </w:r>
      <w:r>
        <w:rPr>
          <w:color w:val="000000"/>
        </w:rPr>
        <w:t>수립하고</w:t>
      </w:r>
      <w:r>
        <w:rPr>
          <w:color w:val="000000"/>
        </w:rPr>
        <w:t xml:space="preserve">, NILM </w:t>
      </w:r>
      <w:r>
        <w:rPr>
          <w:color w:val="000000"/>
        </w:rPr>
        <w:t>모델의</w:t>
      </w:r>
      <w:r>
        <w:rPr>
          <w:color w:val="000000"/>
        </w:rPr>
        <w:t xml:space="preserve"> </w:t>
      </w:r>
      <w:r>
        <w:rPr>
          <w:color w:val="000000"/>
        </w:rPr>
        <w:t>단말</w:t>
      </w:r>
      <w:r>
        <w:rPr>
          <w:color w:val="000000"/>
        </w:rPr>
        <w:t xml:space="preserve"> </w:t>
      </w:r>
      <w:r>
        <w:rPr>
          <w:color w:val="000000"/>
        </w:rPr>
        <w:t>실행</w:t>
      </w:r>
      <w:r>
        <w:rPr>
          <w:color w:val="000000"/>
        </w:rPr>
        <w:t>(</w:t>
      </w:r>
      <w:proofErr w:type="spellStart"/>
      <w:r>
        <w:rPr>
          <w:color w:val="000000"/>
        </w:rPr>
        <w:t>엣지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추론</w:t>
      </w:r>
      <w:r>
        <w:rPr>
          <w:color w:val="000000"/>
        </w:rPr>
        <w:t xml:space="preserve">) </w:t>
      </w:r>
      <w:r>
        <w:rPr>
          <w:color w:val="000000"/>
        </w:rPr>
        <w:t>옵션을</w:t>
      </w:r>
      <w:r>
        <w:rPr>
          <w:color w:val="000000"/>
        </w:rPr>
        <w:t xml:space="preserve"> </w:t>
      </w:r>
      <w:r>
        <w:rPr>
          <w:color w:val="000000"/>
        </w:rPr>
        <w:t>에너지</w:t>
      </w:r>
      <w:r>
        <w:rPr>
          <w:color w:val="000000"/>
        </w:rPr>
        <w:t xml:space="preserve"> </w:t>
      </w:r>
      <w:r>
        <w:rPr>
          <w:color w:val="000000"/>
        </w:rPr>
        <w:t>앱</w:t>
      </w:r>
      <w:r>
        <w:rPr>
          <w:color w:val="000000"/>
        </w:rPr>
        <w:t xml:space="preserve"> </w:t>
      </w:r>
      <w:r>
        <w:rPr>
          <w:color w:val="000000"/>
        </w:rPr>
        <w:t>심사</w:t>
      </w:r>
      <w:r>
        <w:rPr>
          <w:color w:val="000000"/>
        </w:rPr>
        <w:t xml:space="preserve"> </w:t>
      </w:r>
      <w:r>
        <w:rPr>
          <w:color w:val="000000"/>
        </w:rPr>
        <w:t>기준에</w:t>
      </w:r>
      <w:r>
        <w:rPr>
          <w:color w:val="000000"/>
        </w:rPr>
        <w:t xml:space="preserve"> </w:t>
      </w:r>
      <w:r>
        <w:rPr>
          <w:color w:val="000000"/>
        </w:rPr>
        <w:t>포함한다</w:t>
      </w:r>
      <w:r>
        <w:rPr>
          <w:color w:val="000000"/>
        </w:rPr>
        <w:t xml:space="preserve">. </w:t>
      </w:r>
      <w:r>
        <w:rPr>
          <w:color w:val="000000"/>
        </w:rPr>
        <w:t>시민</w:t>
      </w:r>
      <w:r>
        <w:rPr>
          <w:color w:val="000000"/>
        </w:rPr>
        <w:t xml:space="preserve"> </w:t>
      </w:r>
      <w:r>
        <w:rPr>
          <w:color w:val="000000"/>
        </w:rPr>
        <w:t>개인정보</w:t>
      </w:r>
      <w:r>
        <w:rPr>
          <w:color w:val="000000"/>
        </w:rPr>
        <w:t xml:space="preserve"> </w:t>
      </w:r>
      <w:r>
        <w:rPr>
          <w:color w:val="000000"/>
        </w:rPr>
        <w:t>보호가</w:t>
      </w:r>
      <w:r>
        <w:rPr>
          <w:color w:val="000000"/>
        </w:rPr>
        <w:t xml:space="preserve"> </w:t>
      </w:r>
      <w:r>
        <w:rPr>
          <w:color w:val="000000"/>
        </w:rPr>
        <w:t>강화되어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마이데이터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동의율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향상으로</w:t>
      </w:r>
      <w:r>
        <w:rPr>
          <w:color w:val="000000"/>
        </w:rPr>
        <w:t xml:space="preserve"> </w:t>
      </w:r>
      <w:r>
        <w:rPr>
          <w:color w:val="000000"/>
        </w:rPr>
        <w:t>이어진다</w:t>
      </w:r>
      <w:r>
        <w:rPr>
          <w:color w:val="000000"/>
        </w:rPr>
        <w:t>.</w:t>
      </w:r>
    </w:p>
    <w:p w14:paraId="221EB2FC" w14:textId="77777777" w:rsidR="00A31362" w:rsidRDefault="00BB5F11">
      <w:pPr>
        <w:spacing w:before="280" w:after="140"/>
        <w:rPr>
          <w:rFonts w:hint="default"/>
        </w:rPr>
      </w:pPr>
      <w:r>
        <w:rPr>
          <w:b/>
          <w:bCs/>
          <w:color w:val="000000"/>
          <w:sz w:val="24"/>
          <w:szCs w:val="24"/>
        </w:rPr>
        <w:t xml:space="preserve">8-4. </w:t>
      </w:r>
      <w:r>
        <w:rPr>
          <w:b/>
          <w:bCs/>
          <w:color w:val="000000"/>
          <w:sz w:val="24"/>
          <w:szCs w:val="24"/>
        </w:rPr>
        <w:t>심사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기준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대응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000"/>
      </w:tblGrid>
      <w:tr w:rsidR="00A31362" w14:paraId="5BB78B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52B11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심사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1E386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근거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255EE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수치</w:t>
            </w:r>
          </w:p>
        </w:tc>
      </w:tr>
      <w:tr w:rsidR="00A31362" w14:paraId="2F19E1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E6A31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융합성</w:t>
            </w:r>
            <w:proofErr w:type="spellEnd"/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CB4C4" w14:textId="77777777" w:rsidR="00A31362" w:rsidRDefault="00BB5F11">
            <w:pPr>
              <w:spacing w:line="280" w:lineRule="auto"/>
              <w:rPr>
                <w:rFonts w:hint="default"/>
              </w:rPr>
            </w:pPr>
            <w:proofErr w:type="spellStart"/>
            <w:r>
              <w:t>국가중점데이터</w:t>
            </w:r>
            <w:proofErr w:type="spellEnd"/>
            <w:r>
              <w:t xml:space="preserve"> 4</w:t>
            </w:r>
            <w:r>
              <w:t>종</w:t>
            </w:r>
            <w:r>
              <w:t xml:space="preserve"> + </w:t>
            </w:r>
            <w:r>
              <w:t>기상청</w:t>
            </w:r>
            <w:r>
              <w:t xml:space="preserve"> + </w:t>
            </w:r>
            <w:r>
              <w:t>배출계수</w:t>
            </w:r>
            <w:r>
              <w:t xml:space="preserve"> = 6</w:t>
            </w:r>
            <w:r>
              <w:t>종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융합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F8A50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AMI</w:t>
            </w:r>
            <w:r>
              <w:t>·</w:t>
            </w:r>
            <w:r>
              <w:t>EPSIS</w:t>
            </w:r>
            <w:r>
              <w:t>·</w:t>
            </w:r>
            <w:proofErr w:type="spellStart"/>
            <w:r>
              <w:t>효율등급·탄소포인트</w:t>
            </w:r>
            <w:proofErr w:type="spellEnd"/>
            <w:r>
              <w:t xml:space="preserve"> </w:t>
            </w:r>
            <w:r>
              <w:t>동시</w:t>
            </w:r>
            <w:r>
              <w:t xml:space="preserve"> </w:t>
            </w:r>
            <w:r>
              <w:t>활용</w:t>
            </w:r>
          </w:p>
        </w:tc>
      </w:tr>
      <w:tr w:rsidR="00A31362" w14:paraId="1CD993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990D9" w14:textId="77777777" w:rsidR="00A31362" w:rsidRDefault="00BB5F11">
            <w:pPr>
              <w:spacing w:line="280" w:lineRule="auto"/>
              <w:rPr>
                <w:rFonts w:hint="default"/>
              </w:rPr>
            </w:pPr>
            <w:proofErr w:type="spellStart"/>
            <w:r>
              <w:rPr>
                <w:b/>
                <w:bCs/>
              </w:rPr>
              <w:t>창의성·독창성</w:t>
            </w:r>
            <w:proofErr w:type="spellEnd"/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69DA0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 xml:space="preserve">Carbon-Aware Computing </w:t>
            </w:r>
            <w:r>
              <w:t>한국</w:t>
            </w:r>
            <w:r>
              <w:t xml:space="preserve"> </w:t>
            </w:r>
            <w:r>
              <w:t>가정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proofErr w:type="gramStart"/>
            <w:r>
              <w:t>적용</w:t>
            </w:r>
            <w:r>
              <w:t xml:space="preserve"> /</w:t>
            </w:r>
            <w:proofErr w:type="gramEnd"/>
            <w:r>
              <w:t xml:space="preserve"> 4</w:t>
            </w:r>
            <w:r>
              <w:t>개</w:t>
            </w:r>
            <w:r>
              <w:t xml:space="preserve"> </w:t>
            </w:r>
            <w:r>
              <w:t>제도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세계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수준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9DB93" w14:textId="77777777" w:rsidR="00A31362" w:rsidRDefault="00BB5F11">
            <w:pPr>
              <w:spacing w:line="280" w:lineRule="auto"/>
              <w:rPr>
                <w:rFonts w:hint="default"/>
              </w:rPr>
            </w:pPr>
            <w:proofErr w:type="spellStart"/>
            <w:r>
              <w:t>NILMFormer</w:t>
            </w:r>
            <w:proofErr w:type="spellEnd"/>
            <w:r>
              <w:t xml:space="preserve"> KDD 2025 SOTA</w:t>
            </w:r>
          </w:p>
        </w:tc>
      </w:tr>
      <w:tr w:rsidR="00A31362" w14:paraId="73CA1F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92EEA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rPr>
                <w:b/>
                <w:bCs/>
              </w:rPr>
              <w:t>논리적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타당성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9AD5D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모든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수치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출처</w:t>
            </w:r>
            <w:r>
              <w:t xml:space="preserve"> </w:t>
            </w:r>
            <w:r>
              <w:t>기반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C80E8" w14:textId="77777777" w:rsidR="00A31362" w:rsidRDefault="00BB5F11">
            <w:pPr>
              <w:spacing w:line="280" w:lineRule="auto"/>
              <w:rPr>
                <w:rFonts w:hint="default"/>
              </w:rPr>
            </w:pPr>
            <w:proofErr w:type="spellStart"/>
            <w:r>
              <w:t>전력거래소·한전·온실가스종합정보센터</w:t>
            </w:r>
            <w:proofErr w:type="spellEnd"/>
          </w:p>
        </w:tc>
      </w:tr>
      <w:tr w:rsidR="00A31362" w14:paraId="49D0D1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A39B4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rPr>
                <w:b/>
                <w:bCs/>
              </w:rPr>
              <w:t>실현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가능성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46D8E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법</w:t>
            </w:r>
            <w:r>
              <w:t xml:space="preserve"> </w:t>
            </w:r>
            <w:r>
              <w:t>개정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신규</w:t>
            </w:r>
            <w:r>
              <w:t xml:space="preserve"> </w:t>
            </w:r>
            <w:r>
              <w:t>인프라</w:t>
            </w:r>
            <w:r>
              <w:t xml:space="preserve"> 0</w:t>
            </w:r>
            <w:r>
              <w:t>건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자원만</w:t>
            </w:r>
            <w:r>
              <w:t xml:space="preserve"> </w:t>
            </w:r>
            <w:r>
              <w:t>활용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BBF26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분산에너지법</w:t>
            </w:r>
            <w:r>
              <w:t xml:space="preserve"> 2024.6 </w:t>
            </w:r>
            <w:r>
              <w:t>시행</w:t>
            </w:r>
            <w:r>
              <w:t xml:space="preserve"> </w:t>
            </w:r>
            <w:r>
              <w:t>완료</w:t>
            </w:r>
          </w:p>
        </w:tc>
      </w:tr>
      <w:tr w:rsidR="00A31362" w14:paraId="5F82EE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37491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rPr>
                <w:b/>
                <w:bCs/>
              </w:rPr>
              <w:t>사회적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파급력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BC482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잠재</w:t>
            </w:r>
            <w:r>
              <w:t xml:space="preserve"> </w:t>
            </w:r>
            <w:r>
              <w:t>사용자</w:t>
            </w:r>
            <w:r>
              <w:t xml:space="preserve"> 2,005</w:t>
            </w:r>
            <w:r>
              <w:t>만</w:t>
            </w:r>
            <w:r>
              <w:t xml:space="preserve"> </w:t>
            </w:r>
            <w:r>
              <w:t>가구</w:t>
            </w:r>
            <w:r>
              <w:t xml:space="preserve"> (</w:t>
            </w:r>
            <w:r>
              <w:t>한국</w:t>
            </w:r>
            <w:r>
              <w:t xml:space="preserve"> </w:t>
            </w:r>
            <w:r>
              <w:t>전체의</w:t>
            </w:r>
            <w:r>
              <w:t xml:space="preserve"> </w:t>
            </w:r>
            <w:r>
              <w:t>약</w:t>
            </w:r>
            <w:r>
              <w:t xml:space="preserve"> 90%)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E5D02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CO</w:t>
            </w:r>
            <w:r>
              <w:t>₂</w:t>
            </w:r>
            <w:r>
              <w:t xml:space="preserve"> </w:t>
            </w:r>
            <w:r>
              <w:t>감축</w:t>
            </w:r>
            <w:r>
              <w:t xml:space="preserve"> </w:t>
            </w:r>
            <w:r>
              <w:t>약</w:t>
            </w:r>
            <w:r>
              <w:t xml:space="preserve"> 100</w:t>
            </w:r>
            <w:r>
              <w:t>만</w:t>
            </w:r>
            <w:r>
              <w:t xml:space="preserve"> </w:t>
            </w:r>
            <w:r>
              <w:t>톤</w:t>
            </w:r>
            <w:r>
              <w:t>/</w:t>
            </w:r>
            <w:r>
              <w:t>년</w:t>
            </w:r>
          </w:p>
        </w:tc>
      </w:tr>
    </w:tbl>
    <w:p w14:paraId="3D138083" w14:textId="77777777" w:rsidR="00A31362" w:rsidRDefault="00BB5F11">
      <w:pPr>
        <w:spacing w:before="280" w:after="140"/>
        <w:rPr>
          <w:rFonts w:hint="default"/>
        </w:rPr>
      </w:pPr>
      <w:r>
        <w:rPr>
          <w:b/>
          <w:bCs/>
          <w:color w:val="000000"/>
          <w:sz w:val="24"/>
          <w:szCs w:val="24"/>
        </w:rPr>
        <w:t xml:space="preserve">8-5. </w:t>
      </w:r>
      <w:proofErr w:type="spellStart"/>
      <w:r>
        <w:rPr>
          <w:b/>
          <w:bCs/>
          <w:color w:val="000000"/>
          <w:sz w:val="24"/>
          <w:szCs w:val="24"/>
        </w:rPr>
        <w:t>공모작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추가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강점</w:t>
      </w:r>
    </w:p>
    <w:p w14:paraId="3035F9B5" w14:textId="77777777" w:rsidR="00A31362" w:rsidRDefault="00BB5F11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신규</w:t>
      </w:r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예산·법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개정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불필요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31362" w14:paraId="0B77E0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95F9C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6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5A8C1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현황</w:t>
            </w:r>
          </w:p>
        </w:tc>
      </w:tr>
      <w:tr w:rsidR="00A31362" w14:paraId="76AAB2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C7C05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신규</w:t>
            </w:r>
            <w:r>
              <w:t xml:space="preserve"> </w:t>
            </w:r>
            <w:r>
              <w:t>법률</w:t>
            </w:r>
            <w:r>
              <w:t xml:space="preserve"> </w:t>
            </w:r>
            <w:r>
              <w:t>제정</w:t>
            </w:r>
          </w:p>
        </w:tc>
        <w:tc>
          <w:tcPr>
            <w:tcW w:w="6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E7EFD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0</w:t>
            </w:r>
            <w:r>
              <w:t>건</w:t>
            </w:r>
            <w:r>
              <w:t xml:space="preserve"> (</w:t>
            </w:r>
            <w:r>
              <w:t>분산에너지</w:t>
            </w:r>
            <w:r>
              <w:t xml:space="preserve"> </w:t>
            </w:r>
            <w:r>
              <w:t>활성화</w:t>
            </w:r>
            <w:r>
              <w:t xml:space="preserve"> </w:t>
            </w:r>
            <w:r>
              <w:t>특별법</w:t>
            </w:r>
            <w:r>
              <w:t xml:space="preserve"> 2024.6 </w:t>
            </w:r>
            <w:r>
              <w:t>이미</w:t>
            </w:r>
            <w:r>
              <w:t xml:space="preserve"> </w:t>
            </w:r>
            <w:r>
              <w:t>시행</w:t>
            </w:r>
            <w:r>
              <w:t>)</w:t>
            </w:r>
          </w:p>
        </w:tc>
      </w:tr>
      <w:tr w:rsidR="00A31362" w14:paraId="47CDBE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C365A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신규</w:t>
            </w:r>
            <w:r>
              <w:t xml:space="preserve"> </w:t>
            </w:r>
            <w:r>
              <w:t>인프라</w:t>
            </w:r>
            <w:r>
              <w:t xml:space="preserve"> </w:t>
            </w:r>
            <w:r>
              <w:t>설치</w:t>
            </w:r>
          </w:p>
        </w:tc>
        <w:tc>
          <w:tcPr>
            <w:tcW w:w="6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DCF12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0</w:t>
            </w:r>
            <w:r>
              <w:t>건</w:t>
            </w:r>
            <w:r>
              <w:t xml:space="preserve"> (AMI 2,005</w:t>
            </w:r>
            <w:r>
              <w:t>만</w:t>
            </w:r>
            <w:r>
              <w:t xml:space="preserve"> </w:t>
            </w:r>
            <w:r>
              <w:t>호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보급</w:t>
            </w:r>
            <w:r>
              <w:t xml:space="preserve"> </w:t>
            </w:r>
            <w:r>
              <w:t>완료</w:t>
            </w:r>
            <w:r>
              <w:t>)</w:t>
            </w:r>
          </w:p>
        </w:tc>
      </w:tr>
      <w:tr w:rsidR="00A31362" w14:paraId="0B976D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2E01C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신규</w:t>
            </w:r>
            <w:r>
              <w:t xml:space="preserve"> </w:t>
            </w:r>
            <w:r>
              <w:t>보상</w:t>
            </w:r>
            <w:r>
              <w:t xml:space="preserve"> </w:t>
            </w:r>
            <w:r>
              <w:t>제도</w:t>
            </w:r>
            <w:r>
              <w:t xml:space="preserve"> </w:t>
            </w:r>
            <w:r>
              <w:t>신설</w:t>
            </w:r>
          </w:p>
        </w:tc>
        <w:tc>
          <w:tcPr>
            <w:tcW w:w="6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C64E4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0</w:t>
            </w:r>
            <w:r>
              <w:t>건</w:t>
            </w:r>
            <w:r>
              <w:t xml:space="preserve"> (</w:t>
            </w:r>
            <w:r>
              <w:t>국민</w:t>
            </w:r>
            <w:r>
              <w:t>DR</w:t>
            </w:r>
            <w:r>
              <w:t>·</w:t>
            </w:r>
            <w:proofErr w:type="spellStart"/>
            <w:r>
              <w:t>캐시백·탄소포인트·바우처</w:t>
            </w:r>
            <w:proofErr w:type="spellEnd"/>
            <w:r>
              <w:t xml:space="preserve"> </w:t>
            </w:r>
            <w:r>
              <w:t>이미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중</w:t>
            </w:r>
            <w:r>
              <w:t>)</w:t>
            </w:r>
          </w:p>
        </w:tc>
      </w:tr>
      <w:tr w:rsidR="00A31362" w14:paraId="55B42F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F46B1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모델</w:t>
            </w:r>
            <w:r>
              <w:t xml:space="preserve"> </w:t>
            </w:r>
            <w:r>
              <w:t>개발</w:t>
            </w:r>
          </w:p>
        </w:tc>
        <w:tc>
          <w:tcPr>
            <w:tcW w:w="6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7CC44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0</w:t>
            </w:r>
            <w:r>
              <w:t>건</w:t>
            </w:r>
            <w:r>
              <w:t xml:space="preserve"> (</w:t>
            </w:r>
            <w:proofErr w:type="spellStart"/>
            <w:r>
              <w:t>NILMFormer</w:t>
            </w:r>
            <w:proofErr w:type="spellEnd"/>
            <w:r>
              <w:t xml:space="preserve"> </w:t>
            </w:r>
            <w:r>
              <w:t>오픈소스</w:t>
            </w:r>
            <w:r>
              <w:t xml:space="preserve"> </w:t>
            </w:r>
            <w:r>
              <w:t>공개</w:t>
            </w:r>
            <w:r>
              <w:t xml:space="preserve">, EPSIS API </w:t>
            </w:r>
            <w:r>
              <w:t>개방</w:t>
            </w:r>
            <w:r>
              <w:t xml:space="preserve"> </w:t>
            </w:r>
            <w:r>
              <w:t>완료</w:t>
            </w:r>
            <w:r>
              <w:t>)</w:t>
            </w:r>
          </w:p>
        </w:tc>
      </w:tr>
    </w:tbl>
    <w:p w14:paraId="7CA1A3DF" w14:textId="77777777" w:rsidR="00A31362" w:rsidRDefault="00BB5F11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정책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타이밍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완벽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일치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200"/>
      </w:tblGrid>
      <w:tr w:rsidR="00A31362" w14:paraId="0F870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88D3C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정책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F0DF1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시점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6938A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연계</w:t>
            </w:r>
          </w:p>
        </w:tc>
      </w:tr>
      <w:tr w:rsidR="00A31362" w14:paraId="25C062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59F8F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분산에너지</w:t>
            </w:r>
            <w:r>
              <w:t xml:space="preserve"> </w:t>
            </w:r>
            <w:r>
              <w:t>활성화</w:t>
            </w:r>
            <w:r>
              <w:t xml:space="preserve"> </w:t>
            </w:r>
            <w:r>
              <w:t>특별법</w:t>
            </w:r>
            <w:r>
              <w:t xml:space="preserve"> </w:t>
            </w:r>
            <w:r>
              <w:t>시행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70F5B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2024.6 (</w:t>
            </w:r>
            <w:r>
              <w:t>시행</w:t>
            </w:r>
            <w:r>
              <w:t xml:space="preserve"> </w:t>
            </w:r>
            <w:r>
              <w:t>완료</w:t>
            </w:r>
            <w:r>
              <w:t>)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5112A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가정</w:t>
            </w:r>
            <w:r>
              <w:t xml:space="preserve"> VPP </w:t>
            </w:r>
            <w:r>
              <w:t>법적</w:t>
            </w:r>
            <w:r>
              <w:t xml:space="preserve"> </w:t>
            </w:r>
            <w:r>
              <w:t>근거</w:t>
            </w:r>
            <w:r>
              <w:t xml:space="preserve">, </w:t>
            </w:r>
            <w:r>
              <w:t>법</w:t>
            </w:r>
            <w:r>
              <w:t xml:space="preserve"> </w:t>
            </w:r>
            <w:r>
              <w:t>개정</w:t>
            </w:r>
            <w:r>
              <w:t xml:space="preserve"> </w:t>
            </w:r>
            <w:r>
              <w:t>불필요</w:t>
            </w:r>
          </w:p>
        </w:tc>
      </w:tr>
      <w:tr w:rsidR="00A31362" w14:paraId="47BBD6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E3DC9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한전</w:t>
            </w:r>
            <w:r>
              <w:t xml:space="preserve"> </w:t>
            </w:r>
            <w:r>
              <w:t>스마트그리드</w:t>
            </w:r>
            <w:r>
              <w:t xml:space="preserve"> </w:t>
            </w:r>
            <w:r>
              <w:t>확산사업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51F03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2026~2030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38B83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시범</w:t>
            </w:r>
            <w:r>
              <w:t xml:space="preserve"> </w:t>
            </w:r>
            <w:r>
              <w:t>사업</w:t>
            </w:r>
            <w:r>
              <w:t xml:space="preserve"> </w:t>
            </w:r>
            <w:r>
              <w:t>편입</w:t>
            </w:r>
            <w:r>
              <w:t xml:space="preserve"> </w:t>
            </w:r>
            <w:r>
              <w:t>가능</w:t>
            </w:r>
          </w:p>
        </w:tc>
      </w:tr>
      <w:tr w:rsidR="00A31362" w14:paraId="543D90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ADD32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제</w:t>
            </w:r>
            <w:r>
              <w:t>11</w:t>
            </w:r>
            <w:r>
              <w:t>차</w:t>
            </w:r>
            <w:r>
              <w:t xml:space="preserve"> </w:t>
            </w:r>
            <w:r>
              <w:t>전력수급기본계획</w:t>
            </w:r>
            <w:r>
              <w:t xml:space="preserve"> </w:t>
            </w:r>
            <w:r>
              <w:t>수립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47F49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수립</w:t>
            </w:r>
            <w:r>
              <w:t xml:space="preserve"> </w:t>
            </w:r>
            <w:r>
              <w:t>예정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3EF3C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가정</w:t>
            </w:r>
            <w:r>
              <w:t xml:space="preserve"> DR </w:t>
            </w:r>
            <w:r>
              <w:t>목표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제공</w:t>
            </w:r>
          </w:p>
        </w:tc>
      </w:tr>
      <w:tr w:rsidR="00A31362" w14:paraId="3C12C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B2D60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lastRenderedPageBreak/>
              <w:t>동적</w:t>
            </w:r>
            <w:r>
              <w:t xml:space="preserve"> </w:t>
            </w:r>
            <w:r>
              <w:t>요금제</w:t>
            </w:r>
            <w:r>
              <w:t xml:space="preserve"> </w:t>
            </w:r>
            <w:r>
              <w:t>확대</w:t>
            </w:r>
            <w:r>
              <w:t xml:space="preserve"> </w:t>
            </w:r>
            <w:r>
              <w:t>정책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89377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t>2026</w:t>
            </w:r>
            <w:r>
              <w:t>년</w:t>
            </w:r>
            <w:r>
              <w:t xml:space="preserve"> </w:t>
            </w:r>
            <w:r>
              <w:t>방향</w:t>
            </w:r>
          </w:p>
        </w:tc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E2309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시민</w:t>
            </w:r>
            <w:r>
              <w:t xml:space="preserve"> </w:t>
            </w:r>
            <w:r>
              <w:t>매개</w:t>
            </w:r>
            <w:r>
              <w:t xml:space="preserve"> </w:t>
            </w:r>
            <w:r>
              <w:t>도구로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부합</w:t>
            </w:r>
          </w:p>
        </w:tc>
      </w:tr>
    </w:tbl>
    <w:p w14:paraId="3822BA18" w14:textId="77777777" w:rsidR="00A31362" w:rsidRDefault="00BB5F11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해외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검증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완료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—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한국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최적화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적용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</w:tblGrid>
      <w:tr w:rsidR="00A31362" w14:paraId="4CF5D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A0409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해외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모델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99486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규모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3CEEC" w14:textId="77777777" w:rsidR="00A31362" w:rsidRDefault="00BB5F11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한국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개선점</w:t>
            </w:r>
          </w:p>
        </w:tc>
      </w:tr>
      <w:tr w:rsidR="00A31362" w14:paraId="49EDF0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1ACDE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Octopus Agile (</w:t>
            </w:r>
            <w:r>
              <w:t>영국</w:t>
            </w:r>
            <w:r>
              <w:t>)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1740E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수십만</w:t>
            </w:r>
            <w:r>
              <w:t xml:space="preserve"> </w:t>
            </w:r>
            <w:r>
              <w:t>가구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중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DE16E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동적</w:t>
            </w:r>
            <w:r>
              <w:t xml:space="preserve"> </w:t>
            </w:r>
            <w:r>
              <w:t>요금</w:t>
            </w:r>
            <w:r>
              <w:t xml:space="preserve"> </w:t>
            </w:r>
            <w:r>
              <w:t>없이도</w:t>
            </w:r>
            <w:r>
              <w:t xml:space="preserve"> </w:t>
            </w:r>
            <w:r>
              <w:t>작동</w:t>
            </w:r>
            <w:r>
              <w:t xml:space="preserve">, </w:t>
            </w:r>
            <w:r>
              <w:t>기존</w:t>
            </w:r>
            <w:r>
              <w:t xml:space="preserve"> </w:t>
            </w:r>
            <w:proofErr w:type="spellStart"/>
            <w:r>
              <w:t>캐시백</w:t>
            </w:r>
            <w:proofErr w:type="spellEnd"/>
            <w:r>
              <w:t>·</w:t>
            </w:r>
            <w:r>
              <w:t xml:space="preserve">DR </w:t>
            </w:r>
            <w:r>
              <w:t>제도</w:t>
            </w:r>
            <w:r>
              <w:t xml:space="preserve"> </w:t>
            </w:r>
            <w:r>
              <w:t>활용</w:t>
            </w:r>
          </w:p>
        </w:tc>
      </w:tr>
      <w:tr w:rsidR="00A31362" w14:paraId="407C9F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13006" w14:textId="77777777" w:rsidR="00A31362" w:rsidRDefault="00BB5F11">
            <w:pPr>
              <w:spacing w:line="280" w:lineRule="auto"/>
              <w:rPr>
                <w:rFonts w:hint="default"/>
              </w:rPr>
            </w:pPr>
            <w:proofErr w:type="spellStart"/>
            <w:r>
              <w:t>OhmConnect</w:t>
            </w:r>
            <w:proofErr w:type="spellEnd"/>
            <w:r>
              <w:t xml:space="preserve"> (</w:t>
            </w:r>
            <w:r>
              <w:t>미국</w:t>
            </w:r>
            <w:r>
              <w:t>)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C2574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200,000</w:t>
            </w:r>
            <w:r>
              <w:t>가구</w:t>
            </w:r>
            <w:r>
              <w:t xml:space="preserve">, </w:t>
            </w:r>
            <w:r>
              <w:t>연</w:t>
            </w:r>
            <w:r>
              <w:t xml:space="preserve"> 1GWh DR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5B3B9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민간</w:t>
            </w:r>
            <w:r>
              <w:t xml:space="preserve"> </w:t>
            </w:r>
            <w:r>
              <w:t>수익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공익</w:t>
            </w:r>
            <w:r>
              <w:t xml:space="preserve"> </w:t>
            </w:r>
            <w:r>
              <w:t>공공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모델</w:t>
            </w:r>
          </w:p>
        </w:tc>
      </w:tr>
      <w:tr w:rsidR="00A31362" w14:paraId="18E2F2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4E71D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EDF/</w:t>
            </w:r>
            <w:proofErr w:type="spellStart"/>
            <w:r>
              <w:t>NILMFormer</w:t>
            </w:r>
            <w:proofErr w:type="spellEnd"/>
            <w:r>
              <w:t xml:space="preserve"> (</w:t>
            </w:r>
            <w:r>
              <w:t>프랑스</w:t>
            </w:r>
            <w:r>
              <w:t>)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2E6C0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수백만</w:t>
            </w:r>
            <w:r>
              <w:t xml:space="preserve"> </w:t>
            </w:r>
            <w:r>
              <w:t>가구</w:t>
            </w:r>
            <w:r>
              <w:t xml:space="preserve"> </w:t>
            </w:r>
            <w:r>
              <w:t>상용화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B3BD3" w14:textId="77777777" w:rsidR="00A31362" w:rsidRDefault="00BB5F11">
            <w:pPr>
              <w:spacing w:line="280" w:lineRule="auto"/>
              <w:rPr>
                <w:rFonts w:hint="default"/>
              </w:rPr>
            </w:pPr>
            <w:r>
              <w:t>15</w:t>
            </w:r>
            <w:r>
              <w:t>분</w:t>
            </w:r>
            <w:r>
              <w:t xml:space="preserve"> </w:t>
            </w:r>
            <w:r>
              <w:t>해상도</w:t>
            </w:r>
            <w:r>
              <w:t xml:space="preserve"> </w:t>
            </w:r>
            <w:r>
              <w:t>한계</w:t>
            </w:r>
            <w:r>
              <w:t xml:space="preserve"> </w:t>
            </w:r>
            <w:r>
              <w:t>솔직히</w:t>
            </w:r>
            <w:r>
              <w:t xml:space="preserve"> </w:t>
            </w:r>
            <w:r>
              <w:t>명시</w:t>
            </w:r>
            <w:r>
              <w:t xml:space="preserve">, </w:t>
            </w:r>
            <w:r>
              <w:t>단계적</w:t>
            </w:r>
            <w:r>
              <w:t xml:space="preserve"> </w:t>
            </w:r>
            <w:r>
              <w:t>고도화</w:t>
            </w:r>
          </w:p>
        </w:tc>
      </w:tr>
    </w:tbl>
    <w:p w14:paraId="558F6AA8" w14:textId="77777777" w:rsidR="00BB5F11" w:rsidRDefault="00BB5F11"/>
    <w:sectPr w:rsidR="00BB5F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함초롬바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E4C39"/>
    <w:multiLevelType w:val="hybridMultilevel"/>
    <w:tmpl w:val="DD800614"/>
    <w:lvl w:ilvl="0" w:tplc="6BB0A73A">
      <w:start w:val="1"/>
      <w:numFmt w:val="bullet"/>
      <w:lvlText w:val="●"/>
      <w:lvlJc w:val="left"/>
      <w:pPr>
        <w:ind w:left="720" w:hanging="360"/>
      </w:pPr>
    </w:lvl>
    <w:lvl w:ilvl="1" w:tplc="F5CE7916">
      <w:start w:val="1"/>
      <w:numFmt w:val="bullet"/>
      <w:lvlText w:val="○"/>
      <w:lvlJc w:val="left"/>
      <w:pPr>
        <w:ind w:left="1440" w:hanging="360"/>
      </w:pPr>
    </w:lvl>
    <w:lvl w:ilvl="2" w:tplc="CE7ACA9E">
      <w:start w:val="1"/>
      <w:numFmt w:val="bullet"/>
      <w:lvlText w:val="■"/>
      <w:lvlJc w:val="left"/>
      <w:pPr>
        <w:ind w:left="2160" w:hanging="360"/>
      </w:pPr>
    </w:lvl>
    <w:lvl w:ilvl="3" w:tplc="C7A0FFBE">
      <w:start w:val="1"/>
      <w:numFmt w:val="bullet"/>
      <w:lvlText w:val="●"/>
      <w:lvlJc w:val="left"/>
      <w:pPr>
        <w:ind w:left="2880" w:hanging="360"/>
      </w:pPr>
    </w:lvl>
    <w:lvl w:ilvl="4" w:tplc="AE78E0BE">
      <w:start w:val="1"/>
      <w:numFmt w:val="bullet"/>
      <w:lvlText w:val="○"/>
      <w:lvlJc w:val="left"/>
      <w:pPr>
        <w:ind w:left="3600" w:hanging="360"/>
      </w:pPr>
    </w:lvl>
    <w:lvl w:ilvl="5" w:tplc="6576EA4A">
      <w:start w:val="1"/>
      <w:numFmt w:val="bullet"/>
      <w:lvlText w:val="■"/>
      <w:lvlJc w:val="left"/>
      <w:pPr>
        <w:ind w:left="4320" w:hanging="360"/>
      </w:pPr>
    </w:lvl>
    <w:lvl w:ilvl="6" w:tplc="B7E095C6">
      <w:start w:val="1"/>
      <w:numFmt w:val="bullet"/>
      <w:lvlText w:val="●"/>
      <w:lvlJc w:val="left"/>
      <w:pPr>
        <w:ind w:left="5040" w:hanging="360"/>
      </w:pPr>
    </w:lvl>
    <w:lvl w:ilvl="7" w:tplc="35020AE8">
      <w:start w:val="1"/>
      <w:numFmt w:val="bullet"/>
      <w:lvlText w:val="●"/>
      <w:lvlJc w:val="left"/>
      <w:pPr>
        <w:ind w:left="5760" w:hanging="360"/>
      </w:pPr>
    </w:lvl>
    <w:lvl w:ilvl="8" w:tplc="BEA8DB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362"/>
    <w:rsid w:val="007808C8"/>
    <w:rsid w:val="00A31362"/>
    <w:rsid w:val="00BB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2016"/>
  <w15:docId w15:val="{A3780199-F041-43C3-8E89-92458459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함초롬바탕" w:eastAsia="함초롬바탕" w:hAnsi="함초롬바탕" w:cs="함초롬바탕" w:hint="eastAsia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청정 시간 - 기타</dc:title>
  <dc:creator>Ka</dc:creator>
  <cp:lastModifiedBy>SSAFY</cp:lastModifiedBy>
  <cp:revision>2</cp:revision>
  <dcterms:created xsi:type="dcterms:W3CDTF">2026-05-15T00:18:00Z</dcterms:created>
  <dcterms:modified xsi:type="dcterms:W3CDTF">2026-05-15T00:27:00Z</dcterms:modified>
</cp:coreProperties>
</file>