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DATA ENGINEERING PHASE 3</w:t>
        <w:br/>
      </w:r>
    </w:p>
    <w:p>
      <w:pPr>
        <w:jc w:val="center"/>
      </w:pPr>
      <w:r>
        <w:rPr>
          <w:b/>
          <w:color w:val="2E75B5"/>
          <w:sz w:val="40"/>
        </w:rPr>
        <w:t>Concrete Data Pipeline Proposal</w:t>
        <w:br/>
        <w:br/>
      </w:r>
    </w:p>
    <w:p>
      <w:pPr>
        <w:jc w:val="center"/>
      </w:pPr>
      <w:r>
        <w:rPr>
          <w:i/>
          <w:sz w:val="28"/>
        </w:rPr>
        <w:t>Multi-Step Architecture: Ingest → Transform → Store → Visualize</w:t>
        <w:br/>
        <w:br/>
        <w:br/>
      </w:r>
    </w:p>
    <w:p>
      <w:pPr>
        <w:jc w:val="center"/>
      </w:pPr>
      <w:r>
        <w:rPr>
          <w:sz w:val="24"/>
        </w:rPr>
        <w:t>Vamshi Krishna Kasarla</w:t>
        <w:br/>
      </w:r>
    </w:p>
    <w:p>
      <w:pPr>
        <w:jc w:val="center"/>
      </w:pPr>
      <w:r>
        <w:rPr>
          <w:i/>
          <w:sz w:val="22"/>
        </w:rPr>
        <w:t>IU MSc Data Science – DLMDSEDE02 (Data Engineering)</w:t>
        <w:br/>
      </w:r>
    </w:p>
    <w:p>
      <w:pPr>
        <w:jc w:val="center"/>
      </w:pPr>
      <w:r>
        <w:rPr>
          <w:sz w:val="22"/>
        </w:rPr>
        <w:t>February 8, 2026</w:t>
      </w:r>
    </w:p>
    <w:p>
      <w:r>
        <w:br w:type="page"/>
      </w:r>
    </w:p>
    <w:p>
      <w:pPr>
        <w:pStyle w:val="Heading1"/>
      </w:pPr>
      <w:r>
        <w:t>Executive Summary</w:t>
      </w:r>
    </w:p>
    <w:p>
      <w:r>
        <w:t>This proposal addresses the feedback received on the Phase 3 abstract by presenting a concrete, multi-step data pipeline architecture. The proposal clarifies the choice between batch and streaming processing modes, provides detailed component specifications, and demonstrates how Apache Kafka and Apache Spark integrate into a cohesive data engineering solution.</w:t>
      </w:r>
    </w:p>
    <w:p>
      <w:r>
        <w:rPr>
          <w:b/>
        </w:rPr>
        <w:t xml:space="preserve">Pipeline Selection: </w:t>
      </w:r>
      <w:r>
        <w:t xml:space="preserve">This proposal focuses on a </w:t>
      </w:r>
      <w:r>
        <w:rPr>
          <w:b/>
          <w:color w:val="C55A11"/>
        </w:rPr>
        <w:t>hybrid architecture</w:t>
      </w:r>
      <w:r>
        <w:t xml:space="preserve"> that supports both batch and streaming ingestion modes, with batch processing being the primary implementation for Phase 3 production workloads, and Kafka-based streaming as an extensible alternative path.</w:t>
      </w:r>
    </w:p>
    <w:p>
      <w:r>
        <w:br w:type="page"/>
      </w:r>
    </w:p>
    <w:p>
      <w:pPr>
        <w:pStyle w:val="Heading1"/>
      </w:pPr>
      <w:r>
        <w:t>Problem Statement &amp; Feedback Analysis</w:t>
      </w:r>
    </w:p>
    <w:p>
      <w:pPr>
        <w:pStyle w:val="Heading2"/>
      </w:pPr>
      <w:r>
        <w:t>Feedback Received</w:t>
      </w:r>
    </w:p>
    <w:p>
      <w:r>
        <w:t>The initial Phase 3 abstract received the following critical feedback:</w:t>
      </w:r>
    </w:p>
    <w:p>
      <w:pPr>
        <w:pStyle w:val="ListBullet"/>
      </w:pPr>
      <w:r>
        <w:t>Unclear pipeline selection: The abstract mentions both batch and streaming but doesn't specify which approach is being implemented</w:t>
      </w:r>
    </w:p>
    <w:p>
      <w:pPr>
        <w:pStyle w:val="ListBullet"/>
      </w:pPr>
      <w:r>
        <w:t>Abstract architecture diagram: The diagram shows components but lacks concrete data flow paths and processing steps</w:t>
      </w:r>
    </w:p>
    <w:p>
      <w:pPr>
        <w:pStyle w:val="ListBullet"/>
      </w:pPr>
      <w:r>
        <w:t>Missing multi-step pipeline definition: No clear specification of the pipeline stages (ingest, transform, store, visualize)</w:t>
      </w:r>
    </w:p>
    <w:p>
      <w:pPr>
        <w:pStyle w:val="ListBullet"/>
      </w:pPr>
      <w:r>
        <w:t>Technology mentions without integration: Kafka and Spark are referenced but not integrated into a concrete architecture</w:t>
      </w:r>
    </w:p>
    <w:p>
      <w:pPr>
        <w:pStyle w:val="ListBullet"/>
      </w:pPr>
      <w:r>
        <w:t>Missing Docker orchestration: No specification of how components are containerized and orchestrated</w:t>
      </w:r>
    </w:p>
    <w:p>
      <w:pPr>
        <w:pStyle w:val="Heading2"/>
      </w:pPr>
      <w:r>
        <w:t>Proposed Solution</w:t>
      </w:r>
    </w:p>
    <w:p>
      <w:r>
        <w:t>This proposal directly addresses each feedback point by providing a concrete, production-ready data pipeline architecture with detailed specifications for each component, clear data flow paths, and comprehensive Docker orchestration using docker-compose.</w:t>
      </w:r>
    </w:p>
    <w:p>
      <w:r>
        <w:br w:type="page"/>
      </w:r>
    </w:p>
    <w:p>
      <w:pPr>
        <w:pStyle w:val="Heading1"/>
      </w:pPr>
      <w:r>
        <w:t>Concrete Pipeline Architecture</w:t>
      </w:r>
    </w:p>
    <w:p>
      <w:pPr>
        <w:pStyle w:val="Heading2"/>
      </w:pPr>
      <w:r>
        <w:t>Pipeline Selection: Hybrid Batch + Streaming</w:t>
      </w:r>
    </w:p>
    <w:p>
      <w:r>
        <w:t>After analyzing the requirements and feedback, the proposal implements a hybrid architecture that provides two complementary ingestion paths: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Batch Pipeline (Primary)</w:t>
            </w:r>
          </w:p>
        </w:tc>
        <w:tc>
          <w:tcPr>
            <w:tcW w:type="dxa" w:w="2880"/>
          </w:tcPr>
          <w:p>
            <w:r>
              <w:t>Streaming Pipeline (Alternative)</w:t>
            </w:r>
          </w:p>
        </w:tc>
      </w:tr>
      <w:tr>
        <w:tc>
          <w:tcPr>
            <w:tcW w:type="dxa" w:w="2880"/>
          </w:tcPr>
          <w:p>
            <w:r>
              <w:t>Ingestion</w:t>
            </w:r>
          </w:p>
        </w:tc>
        <w:tc>
          <w:tcPr>
            <w:tcW w:type="dxa" w:w="2880"/>
          </w:tcPr>
          <w:p>
            <w:r>
              <w:t>Direct download from NYC TLC API to HDFS</w:t>
            </w:r>
          </w:p>
        </w:tc>
        <w:tc>
          <w:tcPr>
            <w:tcW w:type="dxa" w:w="2880"/>
          </w:tcPr>
          <w:p>
            <w:r>
              <w:t>NYC TLC → Kafka → Spark → HDFS</w:t>
            </w:r>
          </w:p>
        </w:tc>
      </w:tr>
      <w:tr>
        <w:tc>
          <w:tcPr>
            <w:tcW w:type="dxa" w:w="2880"/>
          </w:tcPr>
          <w:p>
            <w:r>
              <w:t>Processing</w:t>
            </w:r>
          </w:p>
        </w:tc>
        <w:tc>
          <w:tcPr>
            <w:tcW w:type="dxa" w:w="2880"/>
          </w:tcPr>
          <w:p>
            <w:r>
              <w:t>Apache Spark batch jobs orchestrated by Airflow</w:t>
            </w:r>
          </w:p>
        </w:tc>
        <w:tc>
          <w:tcPr>
            <w:tcW w:type="dxa" w:w="2880"/>
          </w:tcPr>
          <w:p>
            <w:r>
              <w:t>Spark Structured Streaming with Kafka connector</w:t>
            </w:r>
          </w:p>
        </w:tc>
      </w:tr>
      <w:tr>
        <w:tc>
          <w:tcPr>
            <w:tcW w:type="dxa" w:w="2880"/>
          </w:tcPr>
          <w:p>
            <w:r>
              <w:t>Frequency</w:t>
            </w:r>
          </w:p>
        </w:tc>
        <w:tc>
          <w:tcPr>
            <w:tcW w:type="dxa" w:w="2880"/>
          </w:tcPr>
          <w:p>
            <w:r>
              <w:t>Monthly (scheduled via Airflow @monthly)</w:t>
            </w:r>
          </w:p>
        </w:tc>
        <w:tc>
          <w:tcPr>
            <w:tcW w:type="dxa" w:w="2880"/>
          </w:tcPr>
          <w:p>
            <w:r>
              <w:t>Continuous (near real-time, manual trigger)</w:t>
            </w:r>
          </w:p>
        </w:tc>
      </w:tr>
      <w:tr>
        <w:tc>
          <w:tcPr>
            <w:tcW w:type="dxa" w:w="2880"/>
          </w:tcPr>
          <w:p>
            <w:r>
              <w:t>Use Case</w:t>
            </w:r>
          </w:p>
        </w:tc>
        <w:tc>
          <w:tcPr>
            <w:tcW w:type="dxa" w:w="2880"/>
          </w:tcPr>
          <w:p>
            <w:r>
              <w:t>Production workload, historical analysis</w:t>
            </w:r>
          </w:p>
        </w:tc>
        <w:tc>
          <w:tcPr>
            <w:tcW w:type="dxa" w:w="2880"/>
          </w:tcPr>
          <w:p>
            <w:r>
              <w:t>Real-time ingestion, streaming analytics</w:t>
            </w:r>
          </w:p>
        </w:tc>
      </w:tr>
      <w:tr>
        <w:tc>
          <w:tcPr>
            <w:tcW w:type="dxa" w:w="2880"/>
          </w:tcPr>
          <w:p>
            <w:r>
              <w:t>Orchestration</w:t>
            </w:r>
          </w:p>
        </w:tc>
        <w:tc>
          <w:tcPr>
            <w:tcW w:type="dxa" w:w="2880"/>
          </w:tcPr>
          <w:p>
            <w:r>
              <w:t>Airflow DAG: nyc_taxi_batch</w:t>
            </w:r>
          </w:p>
        </w:tc>
        <w:tc>
          <w:tcPr>
            <w:tcW w:type="dxa" w:w="2880"/>
          </w:tcPr>
          <w:p>
            <w:r>
              <w:t>Airflow DAG: nyc_taxi_kafka_batch</w:t>
            </w:r>
          </w:p>
        </w:tc>
      </w:tr>
    </w:tbl>
    <w:p/>
    <w:p>
      <w:r>
        <w:rPr>
          <w:b/>
        </w:rPr>
        <w:t xml:space="preserve">Rationale: </w:t>
      </w:r>
      <w:r>
        <w:t>The batch pipeline serves as the primary production implementation, providing reliable monthly processing of historical taxi trip data. The Kafka-based streaming pipeline demonstrates architectural extensibility and provides an alternative path for scenarios requiring near real-time ingestion and processing.</w:t>
      </w:r>
    </w:p>
    <w:p>
      <w:r>
        <w:br w:type="page"/>
      </w:r>
    </w:p>
    <w:p>
      <w:pPr>
        <w:pStyle w:val="Heading1"/>
      </w:pPr>
      <w:r>
        <w:t>Multi-Step Pipeline: Ingest → Transform → Store → Visualize</w:t>
      </w:r>
    </w:p>
    <w:p>
      <w:r>
        <w:t>The data pipeline implements a clear four-stage architecture, with each stage having specific responsibilities and outputs.</w:t>
      </w:r>
    </w:p>
    <w:p>
      <w:pPr>
        <w:pStyle w:val="Heading2"/>
      </w:pPr>
      <w:r>
        <w:t>Stage 1: INGEST</w:t>
      </w:r>
    </w:p>
    <w:p>
      <w:r>
        <w:rPr>
          <w:b/>
        </w:rPr>
        <w:t xml:space="preserve">Objective: </w:t>
      </w:r>
      <w:r>
        <w:t>Acquire raw data from external sources and load into the data lake storage layer (HDFS Bronze)</w:t>
      </w:r>
    </w:p>
    <w:p>
      <w:pPr>
        <w:pStyle w:val="Heading3"/>
      </w:pPr>
      <w:r>
        <w:t>Batch Ingestion Path (Primary)</w:t>
      </w:r>
    </w:p>
    <w:p>
      <w:pPr>
        <w:pStyle w:val="ListBullet"/>
      </w:pPr>
      <w:r>
        <w:t>Component: Python script download_nyc_tlc.py</w:t>
      </w:r>
    </w:p>
    <w:p>
      <w:pPr>
        <w:pStyle w:val="ListBullet"/>
      </w:pPr>
      <w:r>
        <w:t>Source: NYC TLC Trip Record Data (https://www.nyc.gov/tlc)</w:t>
      </w:r>
    </w:p>
    <w:p>
      <w:pPr>
        <w:pStyle w:val="ListBullet"/>
      </w:pPr>
      <w:r>
        <w:t>Data Format: Apache Parquet files (columnar, compressed)</w:t>
      </w:r>
    </w:p>
    <w:p>
      <w:pPr>
        <w:pStyle w:val="ListBullet"/>
      </w:pPr>
      <w:r>
        <w:t>Destination: HDFS path /datalake/nyc/bronze/yellow_tripdata/</w:t>
      </w:r>
    </w:p>
    <w:p>
      <w:pPr>
        <w:pStyle w:val="ListBullet"/>
      </w:pPr>
      <w:r>
        <w:t>Schedule: Monthly (@monthly cron via Airflow)</w:t>
      </w:r>
    </w:p>
    <w:p>
      <w:pPr>
        <w:pStyle w:val="Heading3"/>
      </w:pPr>
      <w:r>
        <w:t>Streaming Ingestion Path (Alternative)</w:t>
      </w:r>
    </w:p>
    <w:p>
      <w:pPr>
        <w:pStyle w:val="ListBullet"/>
      </w:pPr>
      <w:r>
        <w:t>Component: Python Kafka Producer (kafka_producer.py) + Spark Kafka Consumer</w:t>
      </w:r>
    </w:p>
    <w:p>
      <w:pPr>
        <w:pStyle w:val="ListBullet"/>
      </w:pPr>
      <w:r>
        <w:t>Flow: NYC TLC Parquet → Kafka Producer → Kafka Topic (trips_raw) → Spark Consumer → HDFS Bronze</w:t>
      </w:r>
    </w:p>
    <w:p>
      <w:pPr>
        <w:pStyle w:val="ListBullet"/>
      </w:pPr>
      <w:r>
        <w:t>Kafka Config: Bootstrap server kafka:9092, Topic trips_raw, Partitions 3, Replication 1</w:t>
      </w:r>
    </w:p>
    <w:p>
      <w:pPr>
        <w:pStyle w:val="ListBullet"/>
      </w:pPr>
      <w:r>
        <w:t>Spark Job: spark_kafka_to_bronze_batch.py (reads from Kafka, writes to HDFS parquet)</w:t>
      </w:r>
    </w:p>
    <w:p>
      <w:r>
        <w:rPr>
          <w:b/>
        </w:rPr>
        <w:t xml:space="preserve">Output: </w:t>
      </w:r>
      <w:r>
        <w:t>Raw parquet files stored in HDFS Bronze layer (partitioned by year/month), ready for transformation</w:t>
      </w:r>
    </w:p>
    <w:p>
      <w:r>
        <w:br w:type="page"/>
      </w:r>
    </w:p>
    <w:p>
      <w:pPr>
        <w:pStyle w:val="Heading2"/>
      </w:pPr>
      <w:r>
        <w:t>Stage 2: TRANSFORM</w:t>
      </w:r>
    </w:p>
    <w:p>
      <w:r>
        <w:rPr>
          <w:b/>
        </w:rPr>
        <w:t xml:space="preserve">Objective: </w:t>
      </w:r>
      <w:r>
        <w:t>Clean, validate, and enrich raw data through multi-stage Spark transformations following the Medallion Architecture (Bronze → Silver → Gold)</w:t>
      </w:r>
    </w:p>
    <w:p>
      <w:pPr>
        <w:pStyle w:val="Heading3"/>
      </w:pPr>
      <w:r>
        <w:t>Transform 2.1: Bronze → Silver (Data Cleansing)</w:t>
      </w:r>
    </w:p>
    <w:p>
      <w:pPr>
        <w:pStyle w:val="ListBullet"/>
      </w:pPr>
      <w:r>
        <w:t>Component: Spark Job nyc_bronze_to_silver.py</w:t>
      </w:r>
    </w:p>
    <w:p>
      <w:pPr>
        <w:pStyle w:val="ListBullet"/>
      </w:pPr>
      <w:r>
        <w:t>Input: HDFS Bronze /datalake/nyc/bronze/yellow_tripdata/</w:t>
      </w:r>
    </w:p>
    <w:p>
      <w:pPr>
        <w:pStyle w:val="ListBullet"/>
      </w:pPr>
      <w:r>
        <w:t>Transformations: Filter invalid records (trip_distance &gt; 0, fare_amount &gt;= 0), Remove duplicates, Cast data types, Add derived column pickup_date</w:t>
      </w:r>
    </w:p>
    <w:p>
      <w:pPr>
        <w:pStyle w:val="ListBullet"/>
      </w:pPr>
      <w:r>
        <w:t>Output: HDFS Silver /datalake/nyc/silver/yellow_tripdata/ (parquet, partitioned by year/month)</w:t>
      </w:r>
    </w:p>
    <w:p>
      <w:pPr>
        <w:pStyle w:val="ListBullet"/>
      </w:pPr>
      <w:r>
        <w:t>DQ Checks: dq_check_silver.py validates completeness, uniqueness, accuracy → logs to PostgreSQL dq_results</w:t>
      </w:r>
    </w:p>
    <w:p>
      <w:pPr>
        <w:pStyle w:val="Heading3"/>
      </w:pPr>
      <w:r>
        <w:t>Transform 2.2: Silver → Gold (Aggregation &amp; Business Logic)</w:t>
      </w:r>
    </w:p>
    <w:p>
      <w:pPr>
        <w:pStyle w:val="ListBullet"/>
      </w:pPr>
      <w:r>
        <w:t>Component: Spark Job nyc_silver_to_gold.py</w:t>
      </w:r>
    </w:p>
    <w:p>
      <w:pPr>
        <w:pStyle w:val="ListBullet"/>
      </w:pPr>
      <w:r>
        <w:t>Input: HDFS Silver /datalake/nyc/silver/yellow_tripdata/</w:t>
      </w:r>
    </w:p>
    <w:p>
      <w:pPr>
        <w:pStyle w:val="ListBullet"/>
      </w:pPr>
      <w:r>
        <w:t>Transformations: Group by year/month, Aggregate KPIs (COUNT, SUM, AVG), Add metadata</w:t>
      </w:r>
    </w:p>
    <w:p>
      <w:pPr>
        <w:pStyle w:val="ListBullet"/>
      </w:pPr>
      <w:r>
        <w:t>Output: 1) HDFS Gold /datalake/nyc/gold/kpis_trips_monthly/ (parquet), 2) PostgreSQL fact_trips_monthly table (JDBC write)</w:t>
      </w:r>
    </w:p>
    <w:p>
      <w:r>
        <w:rPr>
          <w:b/>
        </w:rPr>
        <w:t xml:space="preserve">Output: </w:t>
      </w:r>
      <w:r>
        <w:t>Business-ready aggregated KPI tables in both HDFS (Gold layer) and PostgreSQL (data warehouse), optimized for analytics and visualization</w:t>
      </w:r>
    </w:p>
    <w:p>
      <w:r>
        <w:br w:type="page"/>
      </w:r>
    </w:p>
    <w:p>
      <w:pPr>
        <w:pStyle w:val="Heading2"/>
      </w:pPr>
      <w:r>
        <w:t>Stage 3: STORE</w:t>
      </w:r>
    </w:p>
    <w:p>
      <w:r>
        <w:rPr>
          <w:b/>
        </w:rPr>
        <w:t xml:space="preserve">Objective: </w:t>
      </w:r>
      <w:r>
        <w:t>Persist processed data in optimized storage layers for analytics and reporting</w:t>
      </w:r>
    </w:p>
    <w:p>
      <w:pPr>
        <w:pStyle w:val="ListBullet"/>
      </w:pPr>
      <w:r>
        <w:t>Data Lake (Bronze): HDFS Parquet - Raw data archive, immutable</w:t>
      </w:r>
    </w:p>
    <w:p>
      <w:pPr>
        <w:pStyle w:val="ListBullet"/>
      </w:pPr>
      <w:r>
        <w:t>Data Lake (Silver): HDFS Parquet - Cleaned data for ML/analytics</w:t>
      </w:r>
    </w:p>
    <w:p>
      <w:pPr>
        <w:pStyle w:val="ListBullet"/>
      </w:pPr>
      <w:r>
        <w:t>Data Lake (Gold): HDFS Parquet - Aggregated KPIs for BI tools</w:t>
      </w:r>
    </w:p>
    <w:p>
      <w:pPr>
        <w:pStyle w:val="ListBullet"/>
      </w:pPr>
      <w:r>
        <w:t>Data Warehouse: PostgreSQL 15 (OLAP-optimized) - Structured tables for BI queries</w:t>
      </w:r>
    </w:p>
    <w:p>
      <w:pPr>
        <w:pStyle w:val="ListBullet"/>
      </w:pPr>
      <w:r>
        <w:t>Streaming Buffer: Apache Kafka (topic trips_raw) - Temporary message queue for streaming ingestion</w:t>
      </w:r>
    </w:p>
    <w:p/>
    <w:p>
      <w:r>
        <w:t>Key Storage Tables in PostgreSQL:</w:t>
      </w:r>
    </w:p>
    <w:p>
      <w:pPr>
        <w:pStyle w:val="ListBullet"/>
      </w:pPr>
      <w:r>
        <w:t>fact_trips_monthly – aggregated trip KPIs</w:t>
      </w:r>
    </w:p>
    <w:p>
      <w:pPr>
        <w:pStyle w:val="ListBullet"/>
      </w:pPr>
      <w:r>
        <w:t>taxi_zone_lookup – reference data (265 NYC taxi zones)</w:t>
      </w:r>
    </w:p>
    <w:p>
      <w:pPr>
        <w:pStyle w:val="ListBullet"/>
      </w:pPr>
      <w:r>
        <w:t>dq_results – data quality audit logs</w:t>
      </w:r>
    </w:p>
    <w:p>
      <w:pPr>
        <w:pStyle w:val="ListBullet"/>
      </w:pPr>
      <w:r>
        <w:t>job_runs – pipeline execution tracking</w:t>
      </w:r>
    </w:p>
    <w:p>
      <w:pPr>
        <w:pStyle w:val="ListBullet"/>
      </w:pPr>
      <w:r>
        <w:t>metrics_pipeline_runs – performance metrics</w:t>
      </w:r>
    </w:p>
    <w:p>
      <w:r>
        <w:br w:type="page"/>
      </w:r>
    </w:p>
    <w:p>
      <w:pPr>
        <w:pStyle w:val="Heading2"/>
      </w:pPr>
      <w:r>
        <w:t>Stage 4: VISUALIZE</w:t>
      </w:r>
    </w:p>
    <w:p>
      <w:r>
        <w:rPr>
          <w:b/>
        </w:rPr>
        <w:t xml:space="preserve">Objective: </w:t>
      </w:r>
      <w:r>
        <w:t>Provide interactive dashboards and reports for business users and data analysts</w:t>
      </w:r>
    </w:p>
    <w:p>
      <w:pPr>
        <w:pStyle w:val="ListBullet"/>
      </w:pPr>
      <w:r>
        <w:t>Tool: Apache Superset 3.1.0</w:t>
      </w:r>
    </w:p>
    <w:p>
      <w:pPr>
        <w:pStyle w:val="ListBullet"/>
      </w:pPr>
      <w:r>
        <w:t>Data Source: PostgreSQL database (nyc) via SQLAlchemy connection</w:t>
      </w:r>
    </w:p>
    <w:p>
      <w:pPr>
        <w:pStyle w:val="ListBullet"/>
      </w:pPr>
      <w:r>
        <w:t>Key Dashboards: Monthly trip volume trends, Revenue analysis, Average trip distance over time, Data quality metrics, Pipeline performance</w:t>
      </w:r>
    </w:p>
    <w:p>
      <w:pPr>
        <w:pStyle w:val="ListBullet"/>
      </w:pPr>
      <w:r>
        <w:t>Access: http://localhost:8089 (web UI, requires initial setup)</w:t>
      </w:r>
    </w:p>
    <w:p>
      <w:pPr>
        <w:pStyle w:val="ListBullet"/>
      </w:pPr>
      <w:r>
        <w:t>Additional Tool: Adminer (http://localhost:8082) – lightweight DB UI for ad-hoc SQL queries</w:t>
      </w:r>
    </w:p>
    <w:p>
      <w:r>
        <w:rPr>
          <w:b/>
        </w:rPr>
        <w:t xml:space="preserve">Output: </w:t>
      </w:r>
      <w:r>
        <w:t>Interactive, self-service dashboards accessible to business stakeholders for real-time insights into NYC taxi operations</w:t>
      </w:r>
    </w:p>
    <w:p>
      <w:r>
        <w:br w:type="page"/>
      </w:r>
    </w:p>
    <w:p>
      <w:pPr>
        <w:pStyle w:val="Heading1"/>
      </w:pPr>
      <w:r>
        <w:t>Docker Component Specifications</w:t>
      </w:r>
    </w:p>
    <w:p>
      <w:r>
        <w:t>All infrastructure components are containerized using Docker and orchestrated with docker-compose. This section provides detailed specifications for each service.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Service</w:t>
            </w:r>
          </w:p>
        </w:tc>
        <w:tc>
          <w:tcPr>
            <w:tcW w:type="dxa" w:w="1728"/>
          </w:tcPr>
          <w:p>
            <w:r>
              <w:t>Image</w:t>
            </w:r>
          </w:p>
        </w:tc>
        <w:tc>
          <w:tcPr>
            <w:tcW w:type="dxa" w:w="1728"/>
          </w:tcPr>
          <w:p>
            <w:r>
              <w:t>Ports</w:t>
            </w:r>
          </w:p>
        </w:tc>
        <w:tc>
          <w:tcPr>
            <w:tcW w:type="dxa" w:w="1728"/>
          </w:tcPr>
          <w:p>
            <w:r>
              <w:t>Volumes</w:t>
            </w:r>
          </w:p>
        </w:tc>
        <w:tc>
          <w:tcPr>
            <w:tcW w:type="dxa" w:w="1728"/>
          </w:tcPr>
          <w:p>
            <w:r>
              <w:t>Purpose</w:t>
            </w:r>
          </w:p>
        </w:tc>
      </w:tr>
      <w:tr>
        <w:tc>
          <w:tcPr>
            <w:tcW w:type="dxa" w:w="1728"/>
          </w:tcPr>
          <w:p>
            <w:r>
              <w:t>namenode</w:t>
            </w:r>
          </w:p>
        </w:tc>
        <w:tc>
          <w:tcPr>
            <w:tcW w:type="dxa" w:w="1728"/>
          </w:tcPr>
          <w:p>
            <w:r>
              <w:t>bde2020/hadoop-namenode:2.0.0</w:t>
            </w:r>
          </w:p>
        </w:tc>
        <w:tc>
          <w:tcPr>
            <w:tcW w:type="dxa" w:w="1728"/>
          </w:tcPr>
          <w:p>
            <w:r>
              <w:t>9870, 9000</w:t>
            </w:r>
          </w:p>
        </w:tc>
        <w:tc>
          <w:tcPr>
            <w:tcW w:type="dxa" w:w="1728"/>
          </w:tcPr>
          <w:p>
            <w:r>
              <w:t>hdfs-namenode</w:t>
            </w:r>
          </w:p>
        </w:tc>
        <w:tc>
          <w:tcPr>
            <w:tcW w:type="dxa" w:w="1728"/>
          </w:tcPr>
          <w:p>
            <w:r>
              <w:t>HDFS metadata</w:t>
            </w:r>
          </w:p>
        </w:tc>
      </w:tr>
      <w:tr>
        <w:tc>
          <w:tcPr>
            <w:tcW w:type="dxa" w:w="1728"/>
          </w:tcPr>
          <w:p>
            <w:r>
              <w:t>datanode</w:t>
            </w:r>
          </w:p>
        </w:tc>
        <w:tc>
          <w:tcPr>
            <w:tcW w:type="dxa" w:w="1728"/>
          </w:tcPr>
          <w:p>
            <w:r>
              <w:t>bde2020/hadoop-datanode:2.0.0</w:t>
            </w:r>
          </w:p>
        </w:tc>
        <w:tc>
          <w:tcPr>
            <w:tcW w:type="dxa" w:w="1728"/>
          </w:tcPr>
          <w:p>
            <w:r>
              <w:t>9864</w:t>
            </w:r>
          </w:p>
        </w:tc>
        <w:tc>
          <w:tcPr>
            <w:tcW w:type="dxa" w:w="1728"/>
          </w:tcPr>
          <w:p>
            <w:r>
              <w:t>hdfs-datanode</w:t>
            </w:r>
          </w:p>
        </w:tc>
        <w:tc>
          <w:tcPr>
            <w:tcW w:type="dxa" w:w="1728"/>
          </w:tcPr>
          <w:p>
            <w:r>
              <w:t>HDFS data blocks</w:t>
            </w:r>
          </w:p>
        </w:tc>
      </w:tr>
      <w:tr>
        <w:tc>
          <w:tcPr>
            <w:tcW w:type="dxa" w:w="1728"/>
          </w:tcPr>
          <w:p>
            <w:r>
              <w:t>postgres</w:t>
            </w:r>
          </w:p>
        </w:tc>
        <w:tc>
          <w:tcPr>
            <w:tcW w:type="dxa" w:w="1728"/>
          </w:tcPr>
          <w:p>
            <w:r>
              <w:t>postgres:15</w:t>
            </w:r>
          </w:p>
        </w:tc>
        <w:tc>
          <w:tcPr>
            <w:tcW w:type="dxa" w:w="1728"/>
          </w:tcPr>
          <w:p>
            <w:r>
              <w:t>5432</w:t>
            </w:r>
          </w:p>
        </w:tc>
        <w:tc>
          <w:tcPr>
            <w:tcW w:type="dxa" w:w="1728"/>
          </w:tcPr>
          <w:p>
            <w:r>
              <w:t>pgdata</w:t>
            </w:r>
          </w:p>
        </w:tc>
        <w:tc>
          <w:tcPr>
            <w:tcW w:type="dxa" w:w="1728"/>
          </w:tcPr>
          <w:p>
            <w:r>
              <w:t>Data warehouse</w:t>
            </w:r>
          </w:p>
        </w:tc>
      </w:tr>
      <w:tr>
        <w:tc>
          <w:tcPr>
            <w:tcW w:type="dxa" w:w="1728"/>
          </w:tcPr>
          <w:p>
            <w:r>
              <w:t>zookeeper</w:t>
            </w:r>
          </w:p>
        </w:tc>
        <w:tc>
          <w:tcPr>
            <w:tcW w:type="dxa" w:w="1728"/>
          </w:tcPr>
          <w:p>
            <w:r>
              <w:t>bitnami/zookeeper:3.8</w:t>
            </w:r>
          </w:p>
        </w:tc>
        <w:tc>
          <w:tcPr>
            <w:tcW w:type="dxa" w:w="1728"/>
          </w:tcPr>
          <w:p>
            <w:r>
              <w:t>2181</w:t>
            </w:r>
          </w:p>
        </w:tc>
        <w:tc>
          <w:tcPr>
            <w:tcW w:type="dxa" w:w="1728"/>
          </w:tcPr>
          <w:p>
            <w:r>
              <w:t>zookeeper-data</w:t>
            </w:r>
          </w:p>
        </w:tc>
        <w:tc>
          <w:tcPr>
            <w:tcW w:type="dxa" w:w="1728"/>
          </w:tcPr>
          <w:p>
            <w:r>
              <w:t>Kafka coordination</w:t>
            </w:r>
          </w:p>
        </w:tc>
      </w:tr>
      <w:tr>
        <w:tc>
          <w:tcPr>
            <w:tcW w:type="dxa" w:w="1728"/>
          </w:tcPr>
          <w:p>
            <w:r>
              <w:t>kafka</w:t>
            </w:r>
          </w:p>
        </w:tc>
        <w:tc>
          <w:tcPr>
            <w:tcW w:type="dxa" w:w="1728"/>
          </w:tcPr>
          <w:p>
            <w:r>
              <w:t>bitnami/kafka:3.4</w:t>
            </w:r>
          </w:p>
        </w:tc>
        <w:tc>
          <w:tcPr>
            <w:tcW w:type="dxa" w:w="1728"/>
          </w:tcPr>
          <w:p>
            <w:r>
              <w:t>9092</w:t>
            </w:r>
          </w:p>
        </w:tc>
        <w:tc>
          <w:tcPr>
            <w:tcW w:type="dxa" w:w="1728"/>
          </w:tcPr>
          <w:p>
            <w:r>
              <w:t>kafka-data</w:t>
            </w:r>
          </w:p>
        </w:tc>
        <w:tc>
          <w:tcPr>
            <w:tcW w:type="dxa" w:w="1728"/>
          </w:tcPr>
          <w:p>
            <w:r>
              <w:t>Message broker</w:t>
            </w:r>
          </w:p>
        </w:tc>
      </w:tr>
      <w:tr>
        <w:tc>
          <w:tcPr>
            <w:tcW w:type="dxa" w:w="1728"/>
          </w:tcPr>
          <w:p>
            <w:r>
              <w:t>spark-master</w:t>
            </w:r>
          </w:p>
        </w:tc>
        <w:tc>
          <w:tcPr>
            <w:tcW w:type="dxa" w:w="1728"/>
          </w:tcPr>
          <w:p>
            <w:r>
              <w:t>bde2020/spark-master:3.1.2</w:t>
            </w:r>
          </w:p>
        </w:tc>
        <w:tc>
          <w:tcPr>
            <w:tcW w:type="dxa" w:w="1728"/>
          </w:tcPr>
          <w:p>
            <w:r>
              <w:t>8080, 7077</w:t>
            </w:r>
          </w:p>
        </w:tc>
        <w:tc>
          <w:tcPr>
            <w:tcW w:type="dxa" w:w="1728"/>
          </w:tcPr>
          <w:p>
            <w:r>
              <w:t>spark-events</w:t>
            </w:r>
          </w:p>
        </w:tc>
        <w:tc>
          <w:tcPr>
            <w:tcW w:type="dxa" w:w="1728"/>
          </w:tcPr>
          <w:p>
            <w:r>
              <w:t>Cluster manager</w:t>
            </w:r>
          </w:p>
        </w:tc>
      </w:tr>
      <w:tr>
        <w:tc>
          <w:tcPr>
            <w:tcW w:type="dxa" w:w="1728"/>
          </w:tcPr>
          <w:p>
            <w:r>
              <w:t>spark-worker</w:t>
            </w:r>
          </w:p>
        </w:tc>
        <w:tc>
          <w:tcPr>
            <w:tcW w:type="dxa" w:w="1728"/>
          </w:tcPr>
          <w:p>
            <w:r>
              <w:t>bde2020/spark-worker:3.1.2</w:t>
            </w:r>
          </w:p>
        </w:tc>
        <w:tc>
          <w:tcPr>
            <w:tcW w:type="dxa" w:w="1728"/>
          </w:tcPr>
          <w:p>
            <w:r>
              <w:t>8081</w:t>
            </w:r>
          </w:p>
        </w:tc>
        <w:tc>
          <w:tcPr>
            <w:tcW w:type="dxa" w:w="1728"/>
          </w:tcPr>
          <w:p>
            <w:r>
              <w:t>spark-events</w:t>
            </w:r>
          </w:p>
        </w:tc>
        <w:tc>
          <w:tcPr>
            <w:tcW w:type="dxa" w:w="1728"/>
          </w:tcPr>
          <w:p>
            <w:r>
              <w:t>Task executor</w:t>
            </w:r>
          </w:p>
        </w:tc>
      </w:tr>
      <w:tr>
        <w:tc>
          <w:tcPr>
            <w:tcW w:type="dxa" w:w="1728"/>
          </w:tcPr>
          <w:p>
            <w:r>
              <w:t>airflow-*</w:t>
            </w:r>
          </w:p>
        </w:tc>
        <w:tc>
          <w:tcPr>
            <w:tcW w:type="dxa" w:w="1728"/>
          </w:tcPr>
          <w:p>
            <w:r>
              <w:t>apache/airflow:2.9.3</w:t>
            </w:r>
          </w:p>
        </w:tc>
        <w:tc>
          <w:tcPr>
            <w:tcW w:type="dxa" w:w="1728"/>
          </w:tcPr>
          <w:p>
            <w:r>
              <w:t>8083</w:t>
            </w:r>
          </w:p>
        </w:tc>
        <w:tc>
          <w:tcPr>
            <w:tcW w:type="dxa" w:w="1728"/>
          </w:tcPr>
          <w:p>
            <w:r>
              <w:t>airflow-logs</w:t>
            </w:r>
          </w:p>
        </w:tc>
        <w:tc>
          <w:tcPr>
            <w:tcW w:type="dxa" w:w="1728"/>
          </w:tcPr>
          <w:p>
            <w:r>
              <w:t>Orchestrator (3 services)</w:t>
            </w:r>
          </w:p>
        </w:tc>
      </w:tr>
      <w:tr>
        <w:tc>
          <w:tcPr>
            <w:tcW w:type="dxa" w:w="1728"/>
          </w:tcPr>
          <w:p>
            <w:r>
              <w:t>superset</w:t>
            </w:r>
          </w:p>
        </w:tc>
        <w:tc>
          <w:tcPr>
            <w:tcW w:type="dxa" w:w="1728"/>
          </w:tcPr>
          <w:p>
            <w:r>
              <w:t>apache/superset:3.1.0</w:t>
            </w:r>
          </w:p>
        </w:tc>
        <w:tc>
          <w:tcPr>
            <w:tcW w:type="dxa" w:w="1728"/>
          </w:tcPr>
          <w:p>
            <w:r>
              <w:t>8089</w:t>
            </w:r>
          </w:p>
        </w:tc>
        <w:tc>
          <w:tcPr>
            <w:tcW w:type="dxa" w:w="1728"/>
          </w:tcPr>
          <w:p>
            <w:r>
              <w:t>—</w:t>
            </w:r>
          </w:p>
        </w:tc>
        <w:tc>
          <w:tcPr>
            <w:tcW w:type="dxa" w:w="1728"/>
          </w:tcPr>
          <w:p>
            <w:r>
              <w:t>BI dashboards</w:t>
            </w:r>
          </w:p>
        </w:tc>
      </w:tr>
    </w:tbl>
    <w:p/>
    <w:p>
      <w:r>
        <w:rPr>
          <w:b/>
        </w:rPr>
        <w:t xml:space="preserve">Orchestration: </w:t>
      </w:r>
      <w:r>
        <w:t>All services are defined in docker-compose.yml and managed as a single stack. Services communicate via the shared Docker network de-net.</w:t>
      </w:r>
    </w:p>
    <w:p>
      <w:r>
        <w:rPr>
          <w:b/>
        </w:rPr>
        <w:t xml:space="preserve">Startup Command: </w:t>
      </w:r>
      <w:r>
        <w:rPr>
          <w:i/>
          <w:color w:val="C55A11"/>
        </w:rPr>
        <w:t>docker compose up -d</w:t>
      </w:r>
      <w:r>
        <w:t xml:space="preserve"> (starts all services in detached mode)</w:t>
      </w:r>
    </w:p>
    <w:p>
      <w:r>
        <w:br w:type="page"/>
      </w:r>
    </w:p>
    <w:p>
      <w:pPr>
        <w:pStyle w:val="Heading1"/>
      </w:pPr>
      <w:r>
        <w:t>Kafka &amp; Spark Integration Details</w:t>
      </w:r>
    </w:p>
    <w:p>
      <w:r>
        <w:t>This section clarifies how Apache Kafka and Apache Spark are integrated into the concrete data pipeline, addressing the feedback that these technologies were mentioned but not properly reflected in the architecture.</w:t>
      </w:r>
    </w:p>
    <w:p>
      <w:pPr>
        <w:pStyle w:val="Heading2"/>
      </w:pPr>
      <w:r>
        <w:t>Apache Kafka Integration</w:t>
      </w:r>
    </w:p>
    <w:p>
      <w:pPr>
        <w:pStyle w:val="Heading3"/>
      </w:pPr>
      <w:r>
        <w:t>Kafka Cluster Configuration</w:t>
      </w:r>
    </w:p>
    <w:p>
      <w:pPr>
        <w:pStyle w:val="ListBullet"/>
      </w:pPr>
      <w:r>
        <w:t>Version: Kafka 3.4 (Bitnami image)</w:t>
      </w:r>
    </w:p>
    <w:p>
      <w:pPr>
        <w:pStyle w:val="ListBullet"/>
      </w:pPr>
      <w:r>
        <w:t>Zookeeper: 3.8 for cluster coordination</w:t>
      </w:r>
    </w:p>
    <w:p>
      <w:pPr>
        <w:pStyle w:val="ListBullet"/>
      </w:pPr>
      <w:r>
        <w:t>Bootstrap Server: kafka:9092</w:t>
      </w:r>
    </w:p>
    <w:p>
      <w:pPr>
        <w:pStyle w:val="ListBullet"/>
      </w:pPr>
      <w:r>
        <w:t>Topic: trips_raw (partitions: 3, replication: 1)</w:t>
      </w:r>
    </w:p>
    <w:p>
      <w:pPr>
        <w:pStyle w:val="ListBullet"/>
      </w:pPr>
      <w:r>
        <w:t>Auto-create topics: Enabled</w:t>
      </w:r>
    </w:p>
    <w:p>
      <w:pPr>
        <w:pStyle w:val="Heading3"/>
      </w:pPr>
      <w:r>
        <w:t>Kafka Producer Component</w:t>
      </w:r>
    </w:p>
    <w:p>
      <w:pPr>
        <w:pStyle w:val="ListBullet"/>
      </w:pPr>
      <w:r>
        <w:t>Script: scripts/kafka_producer.py</w:t>
      </w:r>
    </w:p>
    <w:p>
      <w:pPr>
        <w:pStyle w:val="ListBullet"/>
      </w:pPr>
      <w:r>
        <w:t>Library: kafka-python 2.0.2</w:t>
      </w:r>
    </w:p>
    <w:p>
      <w:pPr>
        <w:pStyle w:val="ListBullet"/>
      </w:pPr>
      <w:r>
        <w:t>Input: Parquet files from NYC TLC (downloaded locally)</w:t>
      </w:r>
    </w:p>
    <w:p>
      <w:pPr>
        <w:pStyle w:val="ListBullet"/>
      </w:pPr>
      <w:r>
        <w:t>Processing: 1) Read parquet with PyArrow, 2) Serialize each row to JSON, 3) Publish to Kafka topic trips_raw</w:t>
      </w:r>
    </w:p>
    <w:p>
      <w:pPr>
        <w:pStyle w:val="ListBullet"/>
      </w:pPr>
      <w:r>
        <w:t>Batch Size: 1000 records per batch</w:t>
      </w:r>
    </w:p>
    <w:p>
      <w:pPr>
        <w:pStyle w:val="Heading3"/>
      </w:pPr>
      <w:r>
        <w:t>Kafka Consumer (Spark Integration)</w:t>
      </w:r>
    </w:p>
    <w:p>
      <w:pPr>
        <w:pStyle w:val="ListBullet"/>
      </w:pPr>
      <w:r>
        <w:t>Job: airflow/spark_jobs/spark_kafka_to_bronze_batch.py</w:t>
      </w:r>
    </w:p>
    <w:p>
      <w:pPr>
        <w:pStyle w:val="ListBullet"/>
      </w:pPr>
      <w:r>
        <w:t>Connector: org.apache.spark:spark-sql-kafka-0-10_2.12:3.1.2</w:t>
      </w:r>
    </w:p>
    <w:p>
      <w:pPr>
        <w:pStyle w:val="ListBullet"/>
      </w:pPr>
      <w:r>
        <w:t>Read Pattern: Batch read (readStream + trigger once) – reads all available messages from topic</w:t>
      </w:r>
    </w:p>
    <w:p>
      <w:pPr>
        <w:pStyle w:val="ListBullet"/>
      </w:pPr>
      <w:r>
        <w:t>Transformation: 1) Read Kafka message value (JSON), 2) Parse JSON schema, 3) Cast to typed DataFrame</w:t>
      </w:r>
    </w:p>
    <w:p>
      <w:pPr>
        <w:pStyle w:val="ListBullet"/>
      </w:pPr>
      <w:r>
        <w:t>Output: HDFS Bronze /datalake/nyc/bronze/yellow_tripdata/ (partitioned parquet)</w:t>
      </w:r>
    </w:p>
    <w:p>
      <w:r>
        <w:br w:type="page"/>
      </w:r>
    </w:p>
    <w:p>
      <w:pPr>
        <w:pStyle w:val="Heading2"/>
      </w:pPr>
      <w:r>
        <w:t>Apache Spark Integration</w:t>
      </w:r>
    </w:p>
    <w:p>
      <w:pPr>
        <w:pStyle w:val="Heading3"/>
      </w:pPr>
      <w:r>
        <w:t>Spark Cluster Architecture</w:t>
      </w:r>
    </w:p>
    <w:p>
      <w:pPr>
        <w:pStyle w:val="ListBullet"/>
      </w:pPr>
      <w:r>
        <w:t>Version: Spark 3.1.2 with Hadoop 3.2</w:t>
      </w:r>
    </w:p>
    <w:p>
      <w:pPr>
        <w:pStyle w:val="ListBullet"/>
      </w:pPr>
      <w:r>
        <w:t>Cluster Mode: Standalone (1 Master + 1 Worker)</w:t>
      </w:r>
    </w:p>
    <w:p>
      <w:pPr>
        <w:pStyle w:val="ListBullet"/>
      </w:pPr>
      <w:r>
        <w:t>Master URL: spark://spark-master:7077</w:t>
      </w:r>
    </w:p>
    <w:p>
      <w:pPr>
        <w:pStyle w:val="ListBullet"/>
      </w:pPr>
      <w:r>
        <w:t>History Server: Enabled (port 18081)</w:t>
      </w:r>
    </w:p>
    <w:p>
      <w:pPr>
        <w:pStyle w:val="ListBullet"/>
      </w:pPr>
      <w:r>
        <w:t>External JARs: PostgreSQL JDBC (org.postgresql:postgresql:42.6.0), Kafka connector</w:t>
      </w:r>
    </w:p>
    <w:p>
      <w:pPr>
        <w:pStyle w:val="Heading3"/>
      </w:pPr>
      <w:r>
        <w:t>Spark Job Execution Model</w:t>
      </w:r>
    </w:p>
    <w:p>
      <w:r>
        <w:t>All Spark jobs are submitted via Airflow using the SparkSubmitOperator. This ensures centralized orchestration, dependency management, and execution logging.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Spark Job</w:t>
            </w:r>
          </w:p>
        </w:tc>
        <w:tc>
          <w:tcPr>
            <w:tcW w:type="dxa" w:w="2880"/>
          </w:tcPr>
          <w:p>
            <w:r>
              <w:t>Input</w:t>
            </w:r>
          </w:p>
        </w:tc>
        <w:tc>
          <w:tcPr>
            <w:tcW w:type="dxa" w:w="2880"/>
          </w:tcPr>
          <w:p>
            <w:r>
              <w:t>Output</w:t>
            </w:r>
          </w:p>
        </w:tc>
      </w:tr>
      <w:tr>
        <w:tc>
          <w:tcPr>
            <w:tcW w:type="dxa" w:w="2880"/>
          </w:tcPr>
          <w:p>
            <w:r>
              <w:t>spark_kafka_to_bronze_batch.py</w:t>
            </w:r>
          </w:p>
        </w:tc>
        <w:tc>
          <w:tcPr>
            <w:tcW w:type="dxa" w:w="2880"/>
          </w:tcPr>
          <w:p>
            <w:r>
              <w:t>Kafka topic: trips_raw</w:t>
            </w:r>
          </w:p>
        </w:tc>
        <w:tc>
          <w:tcPr>
            <w:tcW w:type="dxa" w:w="2880"/>
          </w:tcPr>
          <w:p>
            <w:r>
              <w:t>HDFS Bronze parquet</w:t>
            </w:r>
          </w:p>
        </w:tc>
      </w:tr>
      <w:tr>
        <w:tc>
          <w:tcPr>
            <w:tcW w:type="dxa" w:w="2880"/>
          </w:tcPr>
          <w:p>
            <w:r>
              <w:t>nyc_bronze_to_silver.py</w:t>
            </w:r>
          </w:p>
        </w:tc>
        <w:tc>
          <w:tcPr>
            <w:tcW w:type="dxa" w:w="2880"/>
          </w:tcPr>
          <w:p>
            <w:r>
              <w:t>HDFS Bronze parquet</w:t>
            </w:r>
          </w:p>
        </w:tc>
        <w:tc>
          <w:tcPr>
            <w:tcW w:type="dxa" w:w="2880"/>
          </w:tcPr>
          <w:p>
            <w:r>
              <w:t>HDFS Silver parquet</w:t>
            </w:r>
          </w:p>
        </w:tc>
      </w:tr>
      <w:tr>
        <w:tc>
          <w:tcPr>
            <w:tcW w:type="dxa" w:w="2880"/>
          </w:tcPr>
          <w:p>
            <w:r>
              <w:t>nyc_silver_to_gold.py</w:t>
            </w:r>
          </w:p>
        </w:tc>
        <w:tc>
          <w:tcPr>
            <w:tcW w:type="dxa" w:w="2880"/>
          </w:tcPr>
          <w:p>
            <w:r>
              <w:t>HDFS Silver parquet</w:t>
            </w:r>
          </w:p>
        </w:tc>
        <w:tc>
          <w:tcPr>
            <w:tcW w:type="dxa" w:w="2880"/>
          </w:tcPr>
          <w:p>
            <w:r>
              <w:t>HDFS Gold + PostgreSQL</w:t>
            </w:r>
          </w:p>
        </w:tc>
      </w:tr>
      <w:tr>
        <w:tc>
          <w:tcPr>
            <w:tcW w:type="dxa" w:w="2880"/>
          </w:tcPr>
          <w:p>
            <w:r>
              <w:t>dq_check_silver.py</w:t>
            </w:r>
          </w:p>
        </w:tc>
        <w:tc>
          <w:tcPr>
            <w:tcW w:type="dxa" w:w="2880"/>
          </w:tcPr>
          <w:p>
            <w:r>
              <w:t>HDFS Silver parquet</w:t>
            </w:r>
          </w:p>
        </w:tc>
        <w:tc>
          <w:tcPr>
            <w:tcW w:type="dxa" w:w="2880"/>
          </w:tcPr>
          <w:p>
            <w:r>
              <w:t>PostgreSQL dq_results</w:t>
            </w:r>
          </w:p>
        </w:tc>
      </w:tr>
      <w:tr>
        <w:tc>
          <w:tcPr>
            <w:tcW w:type="dxa" w:w="2880"/>
          </w:tcPr>
          <w:p>
            <w:r>
              <w:t>evaluate_gold_metrics.py</w:t>
            </w:r>
          </w:p>
        </w:tc>
        <w:tc>
          <w:tcPr>
            <w:tcW w:type="dxa" w:w="2880"/>
          </w:tcPr>
          <w:p>
            <w:r>
              <w:t>HDFS Gold parquet</w:t>
            </w:r>
          </w:p>
        </w:tc>
        <w:tc>
          <w:tcPr>
            <w:tcW w:type="dxa" w:w="2880"/>
          </w:tcPr>
          <w:p>
            <w:r>
              <w:t>PostgreSQL metrics_pipeline_runs</w:t>
            </w:r>
          </w:p>
        </w:tc>
      </w:tr>
    </w:tbl>
    <w:p/>
    <w:p>
      <w:r>
        <w:t>All Spark jobs use PySpark with optimizations: dynamic partition overwrite, broadcast joins, and adaptive query execution (AQE) enabled.</w:t>
      </w:r>
    </w:p>
    <w:p>
      <w:r>
        <w:br w:type="page"/>
      </w:r>
    </w:p>
    <w:p>
      <w:pPr>
        <w:pStyle w:val="Heading1"/>
      </w:pPr>
      <w:r>
        <w:t>Implementation Roadmap</w:t>
      </w:r>
    </w:p>
    <w:p>
      <w:r>
        <w:t>The pipeline implementation is organized into clear phases, each with specific deliverables and validation criteria.</w:t>
      </w:r>
    </w:p>
    <w:p>
      <w:pPr>
        <w:pStyle w:val="Heading2"/>
      </w:pPr>
      <w:r>
        <w:t>Phase 1: Infrastructure Setup (Week 1)</w:t>
      </w:r>
    </w:p>
    <w:p>
      <w:pPr>
        <w:pStyle w:val="ListBullet"/>
      </w:pPr>
      <w:r>
        <w:t>Deploy all Docker containers (HDFS, Spark, Kafka, PostgreSQL, Airflow, Superset)</w:t>
      </w:r>
    </w:p>
    <w:p>
      <w:pPr>
        <w:pStyle w:val="ListBullet"/>
      </w:pPr>
      <w:r>
        <w:t>Verify service health checks and inter-service connectivity</w:t>
      </w:r>
    </w:p>
    <w:p>
      <w:pPr>
        <w:pStyle w:val="ListBullet"/>
      </w:pPr>
      <w:r>
        <w:t>Initialize PostgreSQL schemas (fact tables, DQ tables, metadata tables)</w:t>
      </w:r>
    </w:p>
    <w:p>
      <w:pPr>
        <w:pStyle w:val="ListBullet"/>
      </w:pPr>
      <w:r>
        <w:t>Bootstrap HDFS with reference datasets (taxi_zone_lookup.csv)</w:t>
      </w:r>
    </w:p>
    <w:p>
      <w:pPr>
        <w:pStyle w:val="ListBullet"/>
      </w:pPr>
      <w:r>
        <w:rPr>
          <w:b/>
        </w:rPr>
        <w:t>Validation: All 11 services running, HDFS UI accessible, PostgreSQL tables created</w:t>
      </w:r>
    </w:p>
    <w:p>
      <w:pPr>
        <w:pStyle w:val="Heading2"/>
      </w:pPr>
      <w:r>
        <w:t>Phase 2: Batch Ingestion Pipeline (Week 2)</w:t>
      </w:r>
    </w:p>
    <w:p>
      <w:pPr>
        <w:pStyle w:val="ListBullet"/>
      </w:pPr>
      <w:r>
        <w:t>Implement download_nyc_tlc.py script for NYC TLC data acquisition</w:t>
      </w:r>
    </w:p>
    <w:p>
      <w:pPr>
        <w:pStyle w:val="ListBullet"/>
      </w:pPr>
      <w:r>
        <w:t>Develop Spark job for Bronze layer ingestion (raw parquet → HDFS)</w:t>
      </w:r>
    </w:p>
    <w:p>
      <w:pPr>
        <w:pStyle w:val="ListBullet"/>
      </w:pPr>
      <w:r>
        <w:t>Create Airflow DAG: nyc_taxi_batch (monthly schedule)</w:t>
      </w:r>
    </w:p>
    <w:p>
      <w:pPr>
        <w:pStyle w:val="ListBullet"/>
      </w:pPr>
      <w:r>
        <w:rPr>
          <w:b/>
        </w:rPr>
        <w:t>Validation: Successfully ingest 1 month of taxi data to HDFS Bronze, verify partitioning</w:t>
      </w:r>
    </w:p>
    <w:p>
      <w:pPr>
        <w:pStyle w:val="Heading2"/>
      </w:pPr>
      <w:r>
        <w:t>Phase 3: Transformation Layer (Week 3)</w:t>
      </w:r>
    </w:p>
    <w:p>
      <w:pPr>
        <w:pStyle w:val="ListBullet"/>
      </w:pPr>
      <w:r>
        <w:t>Implement Bronze → Silver Spark job (data cleansing, validation)</w:t>
      </w:r>
    </w:p>
    <w:p>
      <w:pPr>
        <w:pStyle w:val="ListBullet"/>
      </w:pPr>
      <w:r>
        <w:t>Implement Silver → Gold Spark job (aggregation, JDBC write)</w:t>
      </w:r>
    </w:p>
    <w:p>
      <w:pPr>
        <w:pStyle w:val="ListBullet"/>
      </w:pPr>
      <w:r>
        <w:t>Implement data quality checks (dq_check_silver.py)</w:t>
      </w:r>
    </w:p>
    <w:p>
      <w:pPr>
        <w:pStyle w:val="ListBullet"/>
      </w:pPr>
      <w:r>
        <w:t>Integrate all jobs into nyc_taxi_batch DAG</w:t>
      </w:r>
    </w:p>
    <w:p>
      <w:pPr>
        <w:pStyle w:val="ListBullet"/>
      </w:pPr>
      <w:r>
        <w:rPr>
          <w:b/>
        </w:rPr>
        <w:t>Validation: End-to-end pipeline run: Raw → Bronze → Silver → Gold → PostgreSQL, DQ metrics logged</w:t>
      </w:r>
    </w:p>
    <w:p>
      <w:pPr>
        <w:pStyle w:val="Heading2"/>
      </w:pPr>
      <w:r>
        <w:t>Phase 4: Kafka Streaming Integration (Week 4)</w:t>
      </w:r>
    </w:p>
    <w:p>
      <w:pPr>
        <w:pStyle w:val="ListBullet"/>
      </w:pPr>
      <w:r>
        <w:t>Implement Kafka producer (kafka_producer.py) for streaming ingestion</w:t>
      </w:r>
    </w:p>
    <w:p>
      <w:pPr>
        <w:pStyle w:val="ListBullet"/>
      </w:pPr>
      <w:r>
        <w:t>Develop Spark-Kafka consumer (spark_kafka_to_bronze_batch.py)</w:t>
      </w:r>
    </w:p>
    <w:p>
      <w:pPr>
        <w:pStyle w:val="ListBullet"/>
      </w:pPr>
      <w:r>
        <w:t>Create Airflow DAG: nyc_taxi_kafka_batch (manual trigger)</w:t>
      </w:r>
    </w:p>
    <w:p>
      <w:pPr>
        <w:pStyle w:val="ListBullet"/>
      </w:pPr>
      <w:r>
        <w:rPr>
          <w:b/>
        </w:rPr>
        <w:t>Validation: Successfully ingest data via Kafka path: Producer → Kafka → Spark → HDFS Bronze</w:t>
      </w:r>
    </w:p>
    <w:p>
      <w:pPr>
        <w:pStyle w:val="Heading2"/>
      </w:pPr>
      <w:r>
        <w:t>Phase 5: Visualization &amp; Monitoring (Week 5)</w:t>
      </w:r>
    </w:p>
    <w:p>
      <w:pPr>
        <w:pStyle w:val="ListBullet"/>
      </w:pPr>
      <w:r>
        <w:t>Configure Superset connection to PostgreSQL</w:t>
      </w:r>
    </w:p>
    <w:p>
      <w:pPr>
        <w:pStyle w:val="ListBullet"/>
      </w:pPr>
      <w:r>
        <w:t>Create dashboards: trip trends, revenue analysis, DQ metrics</w:t>
      </w:r>
    </w:p>
    <w:p>
      <w:pPr>
        <w:pStyle w:val="ListBullet"/>
      </w:pPr>
      <w:r>
        <w:t>Implement pipeline metrics tracking (evaluate_gold_metrics.py)</w:t>
      </w:r>
    </w:p>
    <w:p>
      <w:pPr>
        <w:pStyle w:val="ListBullet"/>
      </w:pPr>
      <w:r>
        <w:t>Deploy nyc_phase3_eval DAG for quality assurance</w:t>
      </w:r>
    </w:p>
    <w:p>
      <w:pPr>
        <w:pStyle w:val="ListBullet"/>
      </w:pPr>
      <w:r>
        <w:rPr>
          <w:b/>
        </w:rPr>
        <w:t>Validation: Dashboards render correctly, all metrics tracked in PostgreSQL</w:t>
      </w:r>
    </w:p>
    <w:p>
      <w:pPr>
        <w:pStyle w:val="Heading2"/>
      </w:pPr>
      <w:r>
        <w:t>Phase 6: Testing &amp; Documentation (Week 6)</w:t>
      </w:r>
    </w:p>
    <w:p>
      <w:pPr>
        <w:pStyle w:val="ListBullet"/>
      </w:pPr>
      <w:r>
        <w:t>Execute end-to-end integration tests (scripts/run_e2e.sh)</w:t>
      </w:r>
    </w:p>
    <w:p>
      <w:pPr>
        <w:pStyle w:val="ListBullet"/>
      </w:pPr>
      <w:r>
        <w:t>Validate infrastructure health (scripts/verify.sh)</w:t>
      </w:r>
    </w:p>
    <w:p>
      <w:pPr>
        <w:pStyle w:val="ListBullet"/>
      </w:pPr>
      <w:r>
        <w:t>Document setup procedures and troubleshooting guide</w:t>
      </w:r>
    </w:p>
    <w:p>
      <w:pPr>
        <w:pStyle w:val="ListBullet"/>
      </w:pPr>
      <w:r>
        <w:rPr>
          <w:b/>
        </w:rPr>
        <w:t>Validation: All tests pass, documentation complete, system ready for production</w:t>
      </w:r>
    </w:p>
    <w:p>
      <w:r>
        <w:br w:type="page"/>
      </w:r>
    </w:p>
    <w:p>
      <w:pPr>
        <w:pStyle w:val="Heading1"/>
      </w:pPr>
      <w:r>
        <w:t>Conclusion</w:t>
      </w:r>
    </w:p>
    <w:p>
      <w:r>
        <w:t>This proposal addresses all feedback received on the Phase 3 abstract by providing:</w:t>
      </w:r>
    </w:p>
    <w:p>
      <w:pPr>
        <w:pStyle w:val="ListBullet"/>
      </w:pPr>
      <w:r>
        <w:t>Clear Pipeline Selection: Hybrid architecture with batch as primary and Kafka-streaming as alternative</w:t>
      </w:r>
    </w:p>
    <w:p>
      <w:pPr>
        <w:pStyle w:val="ListBullet"/>
      </w:pPr>
      <w:r>
        <w:t>Concrete Multi-Step Architecture: Defined Ingest → Transform → Store → Visualize pipeline with specific components and data flows</w:t>
      </w:r>
    </w:p>
    <w:p>
      <w:pPr>
        <w:pStyle w:val="ListBullet"/>
      </w:pPr>
      <w:r>
        <w:t>Kafka &amp; Spark Integration: Detailed specifications for Kafka producer/consumer and all Spark transformation jobs</w:t>
      </w:r>
    </w:p>
    <w:p>
      <w:pPr>
        <w:pStyle w:val="ListBullet"/>
      </w:pPr>
      <w:r>
        <w:t>Docker Orchestration: Complete docker-compose setup with 11 services, volumes, and networking</w:t>
      </w:r>
    </w:p>
    <w:p>
      <w:pPr>
        <w:pStyle w:val="ListBullet"/>
      </w:pPr>
      <w:r>
        <w:t>Implementation Roadmap: 6-week phased approach with validation criteria</w:t>
      </w:r>
    </w:p>
    <w:p/>
    <w:p>
      <w:r>
        <w:t>The proposed architecture is production-ready, scalable, and extensible. It leverages industry-standard technologies (Hadoop, Spark, Kafka, Airflow, PostgreSQL, Superset) in a cohesive, containerized ecosystem.</w:t>
      </w:r>
    </w:p>
    <w:p>
      <w:r>
        <w:t>All infrastructure components are currently implemented in the GitHub repository, with the docker-compose.yml file orchestrating the complete stack. The next phase involves executing the implementation roadmap to deploy the full pipeline in production.</w:t>
      </w:r>
    </w:p>
    <w:p/>
    <w:p/>
    <w:p>
      <w:pPr>
        <w:jc w:val="right"/>
      </w:pPr>
      <w:r>
        <w:rPr>
          <w:b/>
          <w:sz w:val="24"/>
        </w:rPr>
        <w:t>Vamshi Krishna Kasarla</w:t>
        <w:br/>
      </w:r>
    </w:p>
    <w:p>
      <w:pPr>
        <w:jc w:val="right"/>
      </w:pPr>
      <w:r>
        <w:rPr>
          <w:i/>
          <w:sz w:val="22"/>
        </w:rPr>
        <w:t>IU MSc Data Science</w:t>
        <w:br/>
      </w:r>
    </w:p>
    <w:p>
      <w:pPr>
        <w:jc w:val="right"/>
      </w:pPr>
      <w:r>
        <w:rPr>
          <w:i/>
          <w:sz w:val="22"/>
        </w:rPr>
        <w:t>DLMDSEDE02 – Data Engineering Phase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