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1050"/>
          <w:tab w:val="left" w:pos="3198"/>
          <w:tab w:val="left" w:pos="9138"/>
        </w:tabs>
        <w:spacing w:after="0" w:before="0" w:line="360" w:lineRule="auto"/>
        <w:ind w:right="-2295"/>
        <w:rPr>
          <w:color w:val="002060"/>
          <w:sz w:val="22"/>
          <w:szCs w:val="22"/>
        </w:rPr>
      </w:pPr>
      <w:r w:rsidDel="00000000" w:rsidR="00000000" w:rsidRPr="00000000">
        <w:rPr>
          <w:color w:val="002060"/>
          <w:sz w:val="22"/>
          <w:szCs w:val="22"/>
          <w:rtl w:val="0"/>
        </w:rPr>
        <w:t xml:space="preserve">Kona Mithilesh</w:t>
      </w:r>
    </w:p>
    <w:p w:rsidR="00000000" w:rsidDel="00000000" w:rsidP="00000000" w:rsidRDefault="00000000" w:rsidRPr="00000000" w14:paraId="00000002">
      <w:pPr>
        <w:tabs>
          <w:tab w:val="left" w:pos="1050"/>
          <w:tab w:val="left" w:pos="3198"/>
          <w:tab w:val="left" w:pos="9138"/>
        </w:tabs>
        <w:spacing w:after="0" w:before="0" w:line="360" w:lineRule="auto"/>
        <w:ind w:right="-2295"/>
        <w:rPr>
          <w:color w:val="002060"/>
          <w:sz w:val="22"/>
          <w:szCs w:val="22"/>
        </w:rPr>
      </w:pPr>
      <w:r w:rsidDel="00000000" w:rsidR="00000000" w:rsidRPr="00000000">
        <w:rPr>
          <w:color w:val="002060"/>
          <w:sz w:val="22"/>
          <w:szCs w:val="22"/>
          <w:rtl w:val="0"/>
        </w:rPr>
        <w:t xml:space="preserve">e-mail : </w:t>
      </w:r>
      <w:hyperlink r:id="rId7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kona.mithilesh1@gmail.com</w:t>
        </w:r>
      </w:hyperlink>
      <w:r w:rsidDel="00000000" w:rsidR="00000000" w:rsidRPr="00000000">
        <w:rPr>
          <w:color w:val="0020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left" w:pos="1050"/>
          <w:tab w:val="left" w:pos="3198"/>
          <w:tab w:val="left" w:pos="9138"/>
        </w:tabs>
        <w:spacing w:after="0" w:before="0" w:line="360" w:lineRule="auto"/>
        <w:ind w:right="-2295"/>
        <w:rPr>
          <w:color w:val="002060"/>
          <w:sz w:val="22"/>
          <w:szCs w:val="22"/>
        </w:rPr>
      </w:pPr>
      <w:r w:rsidDel="00000000" w:rsidR="00000000" w:rsidRPr="00000000">
        <w:rPr>
          <w:color w:val="002060"/>
          <w:sz w:val="22"/>
          <w:szCs w:val="22"/>
          <w:rtl w:val="0"/>
        </w:rPr>
        <w:t xml:space="preserve">web : </w:t>
      </w:r>
      <w:hyperlink r:id="rId8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www.konamithilesh.com</w:t>
        </w:r>
      </w:hyperlink>
      <w:r w:rsidDel="00000000" w:rsidR="00000000" w:rsidRPr="00000000">
        <w:rPr>
          <w:color w:val="0020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left" w:pos="1050"/>
          <w:tab w:val="left" w:pos="3198"/>
          <w:tab w:val="left" w:pos="9138"/>
        </w:tabs>
        <w:spacing w:after="0" w:before="0" w:line="360" w:lineRule="auto"/>
        <w:ind w:right="-2295"/>
        <w:rPr>
          <w:color w:val="002060"/>
          <w:sz w:val="22"/>
          <w:szCs w:val="22"/>
        </w:rPr>
      </w:pPr>
      <w:r w:rsidDel="00000000" w:rsidR="00000000" w:rsidRPr="00000000">
        <w:rPr>
          <w:color w:val="002060"/>
          <w:sz w:val="22"/>
          <w:szCs w:val="22"/>
          <w:rtl w:val="0"/>
        </w:rPr>
        <w:t xml:space="preserve">Phone : +91 96427 72199</w:t>
      </w:r>
    </w:p>
    <w:p w:rsidR="00000000" w:rsidDel="00000000" w:rsidP="00000000" w:rsidRDefault="00000000" w:rsidRPr="00000000" w14:paraId="00000005">
      <w:pPr>
        <w:tabs>
          <w:tab w:val="left" w:pos="1050"/>
          <w:tab w:val="left" w:pos="3198"/>
          <w:tab w:val="left" w:pos="9138"/>
        </w:tabs>
        <w:spacing w:after="0" w:before="0" w:line="360" w:lineRule="auto"/>
        <w:ind w:right="-2295"/>
        <w:rPr>
          <w:color w:val="002060"/>
          <w:sz w:val="24"/>
          <w:szCs w:val="24"/>
        </w:rPr>
      </w:pPr>
      <w:r w:rsidDel="00000000" w:rsidR="00000000" w:rsidRPr="00000000">
        <w:rPr>
          <w:color w:val="002060"/>
          <w:sz w:val="24"/>
          <w:szCs w:val="24"/>
          <w:rtl w:val="0"/>
        </w:rPr>
        <w:t xml:space="preserve">-------------------------------------------------------------------------------------------------------------------------                        </w:t>
      </w:r>
    </w:p>
    <w:p w:rsidR="00000000" w:rsidDel="00000000" w:rsidP="00000000" w:rsidRDefault="00000000" w:rsidRPr="00000000" w14:paraId="00000006">
      <w:pPr>
        <w:tabs>
          <w:tab w:val="left" w:pos="2898"/>
          <w:tab w:val="left" w:pos="8838"/>
        </w:tabs>
        <w:spacing w:after="0" w:before="0" w:line="360" w:lineRule="auto"/>
        <w:rPr>
          <w:b w:val="1"/>
          <w:color w:val="000080"/>
          <w:sz w:val="22"/>
          <w:szCs w:val="22"/>
        </w:rPr>
      </w:pPr>
      <w:r w:rsidDel="00000000" w:rsidR="00000000" w:rsidRPr="00000000">
        <w:rPr>
          <w:b w:val="1"/>
          <w:color w:val="000080"/>
          <w:sz w:val="22"/>
          <w:szCs w:val="22"/>
          <w:rtl w:val="0"/>
        </w:rPr>
        <w:t xml:space="preserve">Professional Summary 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0" w:line="360" w:lineRule="auto"/>
        <w:ind w:left="720" w:hanging="360"/>
        <w:rPr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Kona Mithilesh has over 8+ years of experience in IT Industry as Associate IT Engineer and involved in Production application support for banking and telecom projects for India top leading clients.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Good experience within Banking and Telecom domains.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Certified Azure professional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Good Knowledge in Banking applications,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Expertise in banking tools and working with Oracle Weblogic, Unix and SQL.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Experience in induction of new servers into production.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Obsession with quality and customer experience - Attention to detail coupled with ability to think abstractly.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 and manage the 24x7 operations to ensure highest stability, availability.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Excellent problem solving and debugging skills. Willing to learn and master the latest cutting-edge technologies.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Self-directed and capable of working effectively in a highly innovative and fast-paced environment.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Outstanding interpersonal and communication skills.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in Performance Tuning, Optimization and Customization.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Ability to work in teams as well as an individual, quick learner and able to meet deadlines.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desire to adapt to the latest technologies, environments and ability to grasp new technologies quickly.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2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Interaction with clients for the application requirements.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0" w:line="360" w:lineRule="auto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Technology skills: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360" w:lineRule="auto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28"/>
        <w:gridCol w:w="5894"/>
        <w:tblGridChange w:id="0">
          <w:tblGrid>
            <w:gridCol w:w="4028"/>
            <w:gridCol w:w="5894"/>
          </w:tblGrid>
        </w:tblGridChange>
      </w:tblGrid>
      <w:tr>
        <w:trPr>
          <w:trHeight w:val="485" w:hRule="atLeast"/>
        </w:trPr>
        <w:tc>
          <w:tcPr/>
          <w:p w:rsidR="00000000" w:rsidDel="00000000" w:rsidP="00000000" w:rsidRDefault="00000000" w:rsidRPr="00000000" w14:paraId="00000019">
            <w:pPr>
              <w:tabs>
                <w:tab w:val="right" w:pos="9360"/>
              </w:tabs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Banking Applications/Tools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right" w:pos="9360"/>
              </w:tabs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Weblogic, Middleware, Oracle Enterprise Manager Cloud Control 12c, Appdynamics application performance monitoring Tools,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/>
          <w:p w:rsidR="00000000" w:rsidDel="00000000" w:rsidP="00000000" w:rsidRDefault="00000000" w:rsidRPr="00000000" w14:paraId="0000001B">
            <w:pPr>
              <w:tabs>
                <w:tab w:val="right" w:pos="9360"/>
              </w:tabs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Programming Languages/Tools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right" w:pos="9360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Linux shell scripts and PL/SQL</w:t>
            </w:r>
          </w:p>
        </w:tc>
      </w:tr>
      <w:tr>
        <w:trPr>
          <w:trHeight w:val="430" w:hRule="atLeast"/>
        </w:trPr>
        <w:tc>
          <w:tcPr/>
          <w:p w:rsidR="00000000" w:rsidDel="00000000" w:rsidP="00000000" w:rsidRDefault="00000000" w:rsidRPr="00000000" w14:paraId="0000001D">
            <w:pPr>
              <w:tabs>
                <w:tab w:val="right" w:pos="9360"/>
              </w:tabs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Web Design Tools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right" w:pos="9360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 and XML.</w:t>
            </w:r>
          </w:p>
        </w:tc>
      </w:tr>
      <w:tr>
        <w:trPr>
          <w:trHeight w:val="430" w:hRule="atLeast"/>
        </w:trPr>
        <w:tc>
          <w:tcPr/>
          <w:p w:rsidR="00000000" w:rsidDel="00000000" w:rsidP="00000000" w:rsidRDefault="00000000" w:rsidRPr="00000000" w14:paraId="0000001F">
            <w:pPr>
              <w:tabs>
                <w:tab w:val="right" w:pos="9360"/>
              </w:tabs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right" w:pos="9360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Oracle</w:t>
            </w:r>
          </w:p>
        </w:tc>
      </w:tr>
      <w:tr>
        <w:trPr>
          <w:trHeight w:val="430" w:hRule="atLeast"/>
        </w:trPr>
        <w:tc>
          <w:tcPr/>
          <w:p w:rsidR="00000000" w:rsidDel="00000000" w:rsidP="00000000" w:rsidRDefault="00000000" w:rsidRPr="00000000" w14:paraId="00000021">
            <w:pPr>
              <w:tabs>
                <w:tab w:val="right" w:pos="9360"/>
              </w:tabs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right" w:pos="9360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Windows, MS-DOS, UNIX, Linux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" w:before="20" w:line="360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0" w:line="360" w:lineRule="auto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Education Summary: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7" w:lineRule="auto"/>
        <w:jc w:val="both"/>
        <w:rPr>
          <w:rFonts w:ascii="Times New Roman" w:cs="Times New Roman" w:eastAsia="Times New Roman" w:hAnsi="Times New Roman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3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62"/>
        <w:gridCol w:w="3794"/>
        <w:gridCol w:w="2700"/>
        <w:gridCol w:w="1357"/>
        <w:tblGridChange w:id="0">
          <w:tblGrid>
            <w:gridCol w:w="1662"/>
            <w:gridCol w:w="3794"/>
            <w:gridCol w:w="2700"/>
            <w:gridCol w:w="1357"/>
          </w:tblGrid>
        </w:tblGridChange>
      </w:tblGrid>
      <w:tr>
        <w:trPr>
          <w:trHeight w:val="600" w:hRule="atLeast"/>
        </w:trPr>
        <w:tc>
          <w:tcPr>
            <w:shd w:fill="bebebe" w:val="clea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4" w:lineRule="auto"/>
              <w:ind w:left="196" w:right="182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4" w:lineRule="auto"/>
              <w:ind w:left="185" w:right="143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Institute Name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4" w:lineRule="auto"/>
              <w:ind w:left="837" w:right="832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4" w:lineRule="auto"/>
              <w:ind w:left="221" w:right="209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trHeight w:val="447" w:hRule="atLeast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90" w:lineRule="auto"/>
              <w:ind w:left="196" w:right="187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M.Tech(P.E)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90" w:lineRule="auto"/>
              <w:ind w:left="185" w:right="149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Pydah College Of Engineering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90" w:lineRule="auto"/>
              <w:ind w:left="837" w:right="8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90" w:lineRule="auto"/>
              <w:ind w:left="210" w:right="2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65.9</w:t>
            </w:r>
          </w:p>
        </w:tc>
      </w:tr>
      <w:tr>
        <w:trPr>
          <w:trHeight w:val="447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5" w:lineRule="auto"/>
              <w:ind w:left="186" w:right="187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B.Tech(E.E.E)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52" w:lineRule="auto"/>
              <w:ind w:left="185" w:right="15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K.I.E.T, Kakinada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5" w:lineRule="auto"/>
              <w:ind w:left="837" w:right="8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2011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5" w:lineRule="auto"/>
              <w:ind w:left="211" w:right="2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65.65</w:t>
            </w:r>
          </w:p>
        </w:tc>
      </w:tr>
      <w:tr>
        <w:trPr>
          <w:trHeight w:val="7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183" w:right="187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Inter (M.P.C)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5" w:lineRule="auto"/>
              <w:ind w:left="185" w:right="166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Narayana Educational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1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  Institute, Vizag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837" w:right="8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209" w:right="2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79.4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209" w:right="2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209" w:right="2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209" w:right="2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209" w:right="2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183" w:right="187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S.S.C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1" w:lineRule="auto"/>
              <w:ind w:left="185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M.N.R High School,Vizag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837" w:right="8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209" w:right="2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63.83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9" w:lineRule="auto"/>
              <w:ind w:left="209" w:right="209"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0" w:before="0" w:line="360" w:lineRule="auto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0" w:line="360" w:lineRule="auto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Certification Achieved: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Microsoft Certified: Azure Fundamentals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0" w:line="360" w:lineRule="auto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Work Experience: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Working for ANB Technologies Ltd, </w:t>
      </w:r>
      <w:r w:rsidDel="00000000" w:rsidR="00000000" w:rsidRPr="00000000">
        <w:rPr>
          <w:sz w:val="22"/>
          <w:szCs w:val="22"/>
          <w:rtl w:val="0"/>
        </w:rPr>
        <w:t xml:space="preserve">Hyderabad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from </w:t>
      </w:r>
      <w:r w:rsidDel="00000000" w:rsidR="00000000" w:rsidRPr="00000000">
        <w:rPr>
          <w:sz w:val="22"/>
          <w:szCs w:val="22"/>
          <w:rtl w:val="0"/>
        </w:rPr>
        <w:t xml:space="preserve">March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201</w:t>
      </w:r>
      <w:r w:rsidDel="00000000" w:rsidR="00000000" w:rsidRPr="00000000">
        <w:rPr>
          <w:sz w:val="22"/>
          <w:szCs w:val="22"/>
          <w:rtl w:val="0"/>
        </w:rPr>
        <w:t xml:space="preserve">9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to till date.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Worked for </w:t>
      </w:r>
      <w:r w:rsidDel="00000000" w:rsidR="00000000" w:rsidRPr="00000000">
        <w:rPr>
          <w:sz w:val="22"/>
          <w:szCs w:val="22"/>
          <w:rtl w:val="0"/>
        </w:rPr>
        <w:t xml:space="preserve">VTL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Chennai from </w:t>
      </w:r>
      <w:r w:rsidDel="00000000" w:rsidR="00000000" w:rsidRPr="00000000">
        <w:rPr>
          <w:sz w:val="22"/>
          <w:szCs w:val="22"/>
          <w:rtl w:val="0"/>
        </w:rPr>
        <w:t xml:space="preserve">Oct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201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sz w:val="22"/>
          <w:szCs w:val="22"/>
          <w:rtl w:val="0"/>
        </w:rPr>
        <w:t xml:space="preserve">March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for Reliance Jio Infocomm Ltd from April 2014 to September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in Rajdeep Energies Pvt Ltd from August 2011 to March 2014.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Customer</w:t>
        <w:tab/>
        <w:t xml:space="preserve">:  ICICI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Project 1</w:t>
        <w:tab/>
        <w:t xml:space="preserve">: OMNI REPORTS,I-SIGN,P-FORM,EDD,IAS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Role</w:t>
        <w:tab/>
        <w:tab/>
        <w:t xml:space="preserve">: Application Support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Team size</w:t>
        <w:tab/>
        <w:t xml:space="preserve">:  20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Duration</w:t>
        <w:tab/>
        <w:t xml:space="preserve">: April 2019 to till date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Position</w:t>
        <w:tab/>
        <w:t xml:space="preserve">: Associate IT Engineer</w:t>
      </w:r>
    </w:p>
    <w:p w:rsidR="00000000" w:rsidDel="00000000" w:rsidP="00000000" w:rsidRDefault="00000000" w:rsidRPr="00000000" w14:paraId="00000050">
      <w:pPr>
        <w:widowControl w:val="0"/>
        <w:spacing w:after="0" w:before="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736715" cy="2222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2405" y="3780000"/>
                          <a:ext cx="67271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736715" cy="22225"/>
                <wp:effectExtent b="0" l="0" r="0" t="0"/>
                <wp:wrapTopAndBottom distB="0" dist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67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tabs>
          <w:tab w:val="left" w:pos="1061"/>
        </w:tabs>
        <w:spacing w:after="0" w:before="122" w:line="242" w:lineRule="auto"/>
        <w:ind w:left="1060" w:right="368" w:hanging="370"/>
        <w:jc w:val="both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93c42"/>
          <w:sz w:val="22"/>
          <w:szCs w:val="22"/>
          <w:rtl w:val="0"/>
        </w:rPr>
        <w:t xml:space="preserve">Being a responsible part of the team that handles production support in application/servers related to Payment System with Banks all over the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left" w:pos="1061"/>
        </w:tabs>
        <w:spacing w:after="0" w:before="122" w:line="242" w:lineRule="auto"/>
        <w:ind w:left="1060" w:right="368" w:firstLine="0"/>
        <w:jc w:val="both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tabs>
          <w:tab w:val="left" w:pos="1061"/>
        </w:tabs>
        <w:spacing w:after="0" w:before="119" w:lineRule="auto"/>
        <w:ind w:left="1060" w:right="146" w:hanging="370"/>
        <w:jc w:val="both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404040"/>
          <w:sz w:val="22"/>
          <w:szCs w:val="22"/>
          <w:rtl w:val="0"/>
        </w:rPr>
        <w:t xml:space="preserve">Responsible for handling live issues occurring in the application servers and their maintenance, monitoring, deployment as service refresh(s) in coordinating with other team(s) as per the scheduled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tabs>
          <w:tab w:val="left" w:pos="1056"/>
        </w:tabs>
        <w:spacing w:after="0" w:before="124" w:line="237" w:lineRule="auto"/>
        <w:ind w:left="1055" w:right="542" w:hanging="370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color w:val="404040"/>
          <w:sz w:val="22"/>
          <w:szCs w:val="22"/>
          <w:rtl w:val="0"/>
        </w:rPr>
        <w:t xml:space="preserve">Responsible for handling the issues occurring at Production Servers, Base Servers, Database servers, fall back, UAT and Development etc.,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tabs>
          <w:tab w:val="left" w:pos="1056"/>
        </w:tabs>
        <w:spacing w:after="0" w:before="117" w:lineRule="auto"/>
        <w:ind w:left="1055" w:hanging="370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404040"/>
          <w:sz w:val="22"/>
          <w:szCs w:val="22"/>
          <w:rtl w:val="0"/>
        </w:rPr>
        <w:t xml:space="preserve">Shared analysis of Logs for incident management and Application/Development teams for debugging and rectification.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tabs>
          <w:tab w:val="left" w:pos="1061"/>
        </w:tabs>
        <w:spacing w:after="0" w:before="122" w:lineRule="auto"/>
        <w:ind w:left="1060" w:hanging="370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93c42"/>
          <w:sz w:val="22"/>
          <w:szCs w:val="22"/>
          <w:rtl w:val="0"/>
        </w:rPr>
        <w:t xml:space="preserve">Primary Responsibility is to check whether all the websites are up and functioning normally.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tabs>
          <w:tab w:val="left" w:pos="1061"/>
        </w:tabs>
        <w:spacing w:after="0" w:before="122" w:lineRule="auto"/>
        <w:ind w:left="1060" w:hanging="370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93c42"/>
          <w:sz w:val="22"/>
          <w:szCs w:val="22"/>
          <w:rtl w:val="0"/>
        </w:rPr>
        <w:t xml:space="preserve">Involved in conducting DR drill and DR infrastructure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tabs>
          <w:tab w:val="left" w:pos="1061"/>
        </w:tabs>
        <w:spacing w:after="0" w:before="118" w:lineRule="auto"/>
        <w:ind w:left="1060" w:hanging="370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93c42"/>
          <w:sz w:val="22"/>
          <w:szCs w:val="22"/>
          <w:rtl w:val="0"/>
        </w:rPr>
        <w:t xml:space="preserve">Monitoring the server performance and checking the disk space of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tabs>
          <w:tab w:val="left" w:pos="1061"/>
        </w:tabs>
        <w:spacing w:after="0" w:before="83" w:line="237" w:lineRule="auto"/>
        <w:ind w:left="1060" w:right="186" w:hanging="370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93c42"/>
          <w:sz w:val="22"/>
          <w:szCs w:val="22"/>
          <w:rtl w:val="0"/>
        </w:rPr>
        <w:t xml:space="preserve">Investigate the problems to determine the root cause, respond to application teams to expedite resolution of the problem and escalate problems if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tabs>
          <w:tab w:val="left" w:pos="1061"/>
        </w:tabs>
        <w:spacing w:after="0" w:before="200" w:line="237" w:lineRule="auto"/>
        <w:ind w:left="1060" w:right="184" w:hanging="370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93c42"/>
          <w:sz w:val="22"/>
          <w:szCs w:val="22"/>
          <w:rtl w:val="0"/>
        </w:rPr>
        <w:t xml:space="preserve">Develops process and procedures that ensure Incident Management and service desk related action items are tracked and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tabs>
          <w:tab w:val="left" w:pos="1061"/>
        </w:tabs>
        <w:spacing w:after="0" w:before="125" w:line="237" w:lineRule="auto"/>
        <w:ind w:left="1060" w:right="172" w:hanging="370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393c42"/>
          <w:sz w:val="22"/>
          <w:szCs w:val="22"/>
          <w:rtl w:val="0"/>
        </w:rPr>
        <w:t xml:space="preserve">Providing the solution for application and production issue through SERVICE INTERACTIONS/SERVICE REQUESTS reported by users through Helpdesk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127" w:line="273" w:lineRule="auto"/>
        <w:ind w:left="1055" w:hanging="25"/>
        <w:rPr>
          <w:rFonts w:ascii="Noto Sans Symbols" w:cs="Noto Sans Symbols" w:eastAsia="Noto Sans Symbols" w:hAnsi="Noto Sans Symbols"/>
          <w:color w:val="393c4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Customer      </w:t>
        <w:tab/>
        <w:tab/>
        <w:t xml:space="preserve">: Airtel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Project Name</w:t>
        <w:tab/>
        <w:tab/>
        <w:t xml:space="preserve">: Digital India Project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Role               </w:t>
        <w:tab/>
        <w:tab/>
        <w:t xml:space="preserve"> : Senior Quality Engineer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Team Size       </w:t>
        <w:tab/>
        <w:t xml:space="preserve">: 40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Duration         </w:t>
        <w:tab/>
        <w:t xml:space="preserve">: Oct 2018 to March 2019 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7786"/>
        </w:tabs>
        <w:spacing w:after="0" w:before="0" w:line="36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629"/>
        </w:tabs>
        <w:spacing w:after="0" w:before="0"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Responsibilities 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tabs>
          <w:tab w:val="left" w:pos="822"/>
          <w:tab w:val="left" w:pos="823"/>
        </w:tabs>
        <w:spacing w:after="0" w:before="156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Assigning tasks to Vendors and ensure smooth functioning of the work within time specified.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tabs>
          <w:tab w:val="left" w:pos="822"/>
          <w:tab w:val="left" w:pos="823"/>
        </w:tabs>
        <w:spacing w:after="0" w:before="156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Weekly review meetings with Vendors and engineers for timely approvals and supply of materials to avoid delay in project completion.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tabs>
          <w:tab w:val="left" w:pos="822"/>
          <w:tab w:val="left" w:pos="823"/>
        </w:tabs>
        <w:spacing w:after="0" w:before="156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Surveying of new OFC paths, checking feasibility of laying cables and making Joint Visit along with the corresponding Row authorities.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tabs>
          <w:tab w:val="left" w:pos="822"/>
          <w:tab w:val="left" w:pos="823"/>
        </w:tabs>
        <w:spacing w:after="0" w:before="156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Tracking daily Outputs from Engineers &amp; contractors. 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tabs>
          <w:tab w:val="left" w:pos="822"/>
          <w:tab w:val="left" w:pos="823"/>
        </w:tabs>
        <w:spacing w:after="0" w:before="156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Handling the Project Team to complete the Job effectively in given time.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tabs>
          <w:tab w:val="left" w:pos="822"/>
          <w:tab w:val="left" w:pos="823"/>
        </w:tabs>
        <w:spacing w:after="0" w:before="156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Maintaining Quality Works according to the specification and daily check in the route with Engineers &amp; contractors.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tabs>
          <w:tab w:val="left" w:pos="822"/>
          <w:tab w:val="left" w:pos="823"/>
        </w:tabs>
        <w:spacing w:after="0" w:before="156" w:lineRule="auto"/>
        <w:ind w:left="720" w:hanging="360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Conducting Training &amp; Meetings with Contractors &amp; Engineers regarding works.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Customer      </w:t>
        <w:tab/>
        <w:tab/>
        <w:t xml:space="preserve"> : Reliance Jio Infocomm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Project Name</w:t>
        <w:tab/>
        <w:tab/>
        <w:t xml:space="preserve"> : 4G Project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Role               </w:t>
        <w:tab/>
        <w:tab/>
        <w:t xml:space="preserve">: Quality Engineer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Team Size</w:t>
        <w:tab/>
        <w:tab/>
        <w:t xml:space="preserve">: 30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360" w:lineRule="auto"/>
        <w:jc w:val="both"/>
        <w:rPr>
          <w:b w:val="1"/>
          <w:color w:val="00206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Duration         </w:t>
        <w:tab/>
        <w:t xml:space="preserve">: April 2014 to September 2018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7786"/>
        </w:tabs>
        <w:spacing w:after="0" w:before="0" w:line="360" w:lineRule="auto"/>
        <w:jc w:val="both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3">
      <w:pPr>
        <w:tabs>
          <w:tab w:val="left" w:pos="2629"/>
        </w:tabs>
        <w:spacing w:after="0" w:before="0" w:line="36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Responsibilities :</w:t>
        <w:tab/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spacing w:after="0" w:before="14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Preparing SLD &amp; ABD drawings and completing all documentation Works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after="0" w:before="14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Conducting OTDR &amp; LSPM Reports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spacing w:after="0" w:before="14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Cable Blowing with Cable blowing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spacing w:after="0" w:before="14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Responsible for Marking Chambers &amp; making  CC.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spacing w:after="0" w:before="14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Responsible for Drum Plan &amp; Cable loops.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spacing w:after="0" w:before="14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Conducting GPS Surveys &amp; Entering all the Documentation in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spacing w:after="0" w:before="14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Conducting Drum Tests &amp; Fiber splicing.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spacing w:after="0" w:before="14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the fiber loss &amp; restoring fiber cuts.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spacing w:after="0" w:before="14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Earthing for alternative joint chambers.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0" w:before="280" w:line="3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7" w:w="11905" w:orient="portrait"/>
      <w:pgMar w:bottom="1440" w:top="1440" w:left="1155" w:right="11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Georgia"/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  <w:sz w:val="20"/>
        <w:szCs w:val="2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645.0" w:type="dxa"/>
      <w:jc w:val="left"/>
      <w:tblInd w:w="0.0" w:type="dxa"/>
      <w:tblBorders>
        <w:top w:color="000000" w:space="0" w:sz="4" w:val="single"/>
        <w:left w:color="000000" w:space="0" w:sz="4" w:val="single"/>
        <w:bottom w:color="808080" w:space="0" w:sz="18" w:val="single"/>
        <w:right w:color="000000" w:space="0" w:sz="4" w:val="single"/>
        <w:insideH w:color="000000" w:space="0" w:sz="4" w:val="single"/>
        <w:insideV w:color="808080" w:space="0" w:sz="18" w:val="single"/>
      </w:tblBorders>
      <w:tblLayout w:type="fixed"/>
      <w:tblLook w:val="0400"/>
    </w:tblPr>
    <w:tblGrid>
      <w:gridCol w:w="8363"/>
      <w:gridCol w:w="1282"/>
      <w:tblGridChange w:id="0">
        <w:tblGrid>
          <w:gridCol w:w="8363"/>
          <w:gridCol w:w="1282"/>
        </w:tblGrid>
      </w:tblGridChange>
    </w:tblGrid>
    <w:tr>
      <w:trPr>
        <w:trHeight w:val="288" w:hRule="atLeast"/>
      </w:trPr>
      <w:tc>
        <w:tcPr/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rPr>
              <w:rFonts w:ascii="Cambria" w:cs="Cambria" w:eastAsia="Cambria" w:hAnsi="Cambria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36"/>
              <w:szCs w:val="36"/>
              <w:rtl w:val="0"/>
            </w:rPr>
            <w:t xml:space="preserve">Kona Mithilesh</w:t>
          </w:r>
        </w:p>
      </w:tc>
      <w:tc>
        <w:tcPr/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rFonts w:ascii="Cambria" w:cs="Cambria" w:eastAsia="Cambria" w:hAnsi="Cambria"/>
              <w:b w:val="1"/>
              <w:color w:val="4f81bd"/>
              <w:sz w:val="36"/>
              <w:szCs w:val="3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609600" cy="609600"/>
                <wp:effectExtent b="0" l="0" r="0" t="0"/>
                <wp:docPr descr="Microsoft Certified: Azure Fundamentals - Acclaim" id="5" name="image1.png"/>
                <a:graphic>
                  <a:graphicData uri="http://schemas.openxmlformats.org/drawingml/2006/picture">
                    <pic:pic>
                      <pic:nvPicPr>
                        <pic:cNvPr descr="Microsoft Certified: Azure Fundamentals - Acclaim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910" w:hanging="285"/>
      </w:pPr>
      <w:rPr/>
    </w:lvl>
    <w:lvl w:ilvl="1">
      <w:start w:val="1"/>
      <w:numFmt w:val="bullet"/>
      <w:lvlText w:val="➢"/>
      <w:lvlJc w:val="left"/>
      <w:pPr>
        <w:ind w:left="1060" w:hanging="285"/>
      </w:pPr>
      <w:rPr/>
    </w:lvl>
    <w:lvl w:ilvl="2">
      <w:start w:val="1"/>
      <w:numFmt w:val="bullet"/>
      <w:lvlText w:val="■"/>
      <w:lvlJc w:val="left"/>
      <w:pPr>
        <w:ind w:left="2164" w:hanging="285"/>
      </w:pPr>
      <w:rPr/>
    </w:lvl>
    <w:lvl w:ilvl="3">
      <w:start w:val="1"/>
      <w:numFmt w:val="bullet"/>
      <w:lvlText w:val="●"/>
      <w:lvlJc w:val="left"/>
      <w:pPr>
        <w:ind w:left="3268" w:hanging="285"/>
      </w:pPr>
      <w:rPr/>
    </w:lvl>
    <w:lvl w:ilvl="4">
      <w:start w:val="1"/>
      <w:numFmt w:val="bullet"/>
      <w:lvlText w:val="◆"/>
      <w:lvlJc w:val="left"/>
      <w:pPr>
        <w:ind w:left="4373" w:hanging="285"/>
      </w:pPr>
      <w:rPr/>
    </w:lvl>
    <w:lvl w:ilvl="5">
      <w:start w:val="1"/>
      <w:numFmt w:val="bullet"/>
      <w:lvlText w:val="➢"/>
      <w:lvlJc w:val="left"/>
      <w:pPr>
        <w:ind w:left="5477" w:hanging="285"/>
      </w:pPr>
      <w:rPr/>
    </w:lvl>
    <w:lvl w:ilvl="6">
      <w:start w:val="1"/>
      <w:numFmt w:val="bullet"/>
      <w:lvlText w:val="■"/>
      <w:lvlJc w:val="left"/>
      <w:pPr>
        <w:ind w:left="6582" w:hanging="285"/>
      </w:pPr>
      <w:rPr/>
    </w:lvl>
    <w:lvl w:ilvl="7">
      <w:start w:val="1"/>
      <w:numFmt w:val="bullet"/>
      <w:lvlText w:val="●"/>
      <w:lvlJc w:val="left"/>
      <w:pPr>
        <w:ind w:left="7686" w:hanging="285"/>
      </w:pPr>
      <w:rPr/>
    </w:lvl>
    <w:lvl w:ilvl="8">
      <w:start w:val="1"/>
      <w:numFmt w:val="bullet"/>
      <w:lvlText w:val="◆"/>
      <w:lvlJc w:val="left"/>
      <w:pPr>
        <w:ind w:left="8791" w:hanging="285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800" w:hanging="72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GB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</w:pBdr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0" w:before="0" w:lineRule="auto"/>
      <w:ind w:left="720" w:hanging="720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0" w:before="0" w:lineRule="auto"/>
    </w:pPr>
    <w:rPr>
      <w:rFonts w:ascii="Verdana" w:cs="Verdana" w:eastAsia="Verdana" w:hAnsi="Verdan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329B"/>
    <w:pPr>
      <w:suppressAutoHyphens w:val="1"/>
    </w:pPr>
    <w:rPr>
      <w:lang w:eastAsia="ar-SA"/>
    </w:rPr>
  </w:style>
  <w:style w:type="paragraph" w:styleId="Heading1">
    <w:name w:val="heading 1"/>
    <w:basedOn w:val="Normal"/>
    <w:next w:val="Normal"/>
    <w:qFormat w:val="1"/>
    <w:rsid w:val="007B1F46"/>
    <w:pPr>
      <w:keepNext w:val="1"/>
      <w:pBdr>
        <w:top w:color="000000" w:space="1" w:sz="4" w:val="single"/>
      </w:pBdr>
      <w:tabs>
        <w:tab w:val="num" w:pos="432"/>
      </w:tabs>
      <w:ind w:left="432" w:hanging="432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rsid w:val="007B1F46"/>
    <w:pPr>
      <w:keepNext w:val="1"/>
      <w:tabs>
        <w:tab w:val="num" w:pos="576"/>
      </w:tabs>
      <w:ind w:left="576" w:hanging="576"/>
      <w:outlineLvl w:val="1"/>
    </w:pPr>
    <w:rPr>
      <w:b w:val="1"/>
      <w:bCs w:val="1"/>
    </w:rPr>
  </w:style>
  <w:style w:type="paragraph" w:styleId="Heading3">
    <w:name w:val="heading 3"/>
    <w:basedOn w:val="Normal"/>
    <w:next w:val="Normal"/>
    <w:qFormat w:val="1"/>
    <w:rsid w:val="007B1F46"/>
    <w:pPr>
      <w:keepNext w:val="1"/>
      <w:tabs>
        <w:tab w:val="num" w:pos="720"/>
      </w:tabs>
      <w:spacing w:after="0" w:before="0"/>
      <w:ind w:left="720" w:hanging="720"/>
      <w:outlineLvl w:val="2"/>
    </w:pPr>
    <w:rPr>
      <w:rFonts w:ascii="Times New Roman" w:hAnsi="Times New Roman"/>
      <w:b w:val="1"/>
      <w:sz w:val="20"/>
      <w:lang w:val="en-US"/>
    </w:rPr>
  </w:style>
  <w:style w:type="paragraph" w:styleId="Heading4">
    <w:name w:val="heading 4"/>
    <w:basedOn w:val="Normal"/>
    <w:next w:val="Normal"/>
    <w:qFormat w:val="1"/>
    <w:rsid w:val="007B1F46"/>
    <w:pPr>
      <w:keepNext w:val="1"/>
      <w:spacing w:after="0" w:before="0"/>
      <w:outlineLvl w:val="3"/>
    </w:pPr>
    <w:rPr>
      <w:rFonts w:ascii="Verdana" w:hAnsi="Verdana"/>
      <w:b w:val="1"/>
      <w:sz w:val="16"/>
      <w:lang w:val="en-US"/>
    </w:rPr>
  </w:style>
  <w:style w:type="paragraph" w:styleId="Heading5">
    <w:name w:val="heading 5"/>
    <w:basedOn w:val="Normal"/>
    <w:next w:val="Normal"/>
    <w:pPr>
      <w:keepNext w:val="1"/>
      <w:keepLines w:val="1"/>
      <w:spacing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2z0" w:customStyle="1">
    <w:name w:val="WW8Num2z0"/>
    <w:rsid w:val="007B1F46"/>
    <w:rPr>
      <w:rFonts w:ascii="Arial" w:cs="Arial" w:hAnsi="Arial"/>
    </w:rPr>
  </w:style>
  <w:style w:type="character" w:styleId="Absatz-Standardschriftart" w:customStyle="1">
    <w:name w:val="Absatz-Standardschriftart"/>
    <w:rsid w:val="007B1F46"/>
  </w:style>
  <w:style w:type="character" w:styleId="WW-Absatz-Standardschriftart" w:customStyle="1">
    <w:name w:val="WW-Absatz-Standardschriftart"/>
    <w:rsid w:val="007B1F46"/>
  </w:style>
  <w:style w:type="character" w:styleId="WW-Absatz-Standardschriftart1" w:customStyle="1">
    <w:name w:val="WW-Absatz-Standardschriftart1"/>
    <w:rsid w:val="007B1F46"/>
  </w:style>
  <w:style w:type="character" w:styleId="WW8Num1z0" w:customStyle="1">
    <w:name w:val="WW8Num1z0"/>
    <w:rsid w:val="007B1F46"/>
    <w:rPr>
      <w:rFonts w:ascii="Symbol" w:hAnsi="Symbol"/>
    </w:rPr>
  </w:style>
  <w:style w:type="character" w:styleId="WW8Num1z1" w:customStyle="1">
    <w:name w:val="WW8Num1z1"/>
    <w:rsid w:val="007B1F46"/>
    <w:rPr>
      <w:rFonts w:ascii="Courier New" w:hAnsi="Courier New"/>
    </w:rPr>
  </w:style>
  <w:style w:type="character" w:styleId="WW8Num1z2" w:customStyle="1">
    <w:name w:val="WW8Num1z2"/>
    <w:rsid w:val="007B1F46"/>
    <w:rPr>
      <w:rFonts w:ascii="Wingdings" w:hAnsi="Wingdings"/>
    </w:rPr>
  </w:style>
  <w:style w:type="character" w:styleId="WW8Num3z0" w:customStyle="1">
    <w:name w:val="WW8Num3z0"/>
    <w:rsid w:val="007B1F46"/>
    <w:rPr>
      <w:rFonts w:ascii="Arial" w:cs="Arial" w:eastAsia="Times New Roman" w:hAnsi="Arial"/>
    </w:rPr>
  </w:style>
  <w:style w:type="character" w:styleId="WW8Num3z1" w:customStyle="1">
    <w:name w:val="WW8Num3z1"/>
    <w:rsid w:val="007B1F46"/>
    <w:rPr>
      <w:rFonts w:ascii="Courier New" w:cs="Courier New" w:hAnsi="Courier New"/>
    </w:rPr>
  </w:style>
  <w:style w:type="character" w:styleId="WW8Num3z2" w:customStyle="1">
    <w:name w:val="WW8Num3z2"/>
    <w:rsid w:val="007B1F46"/>
    <w:rPr>
      <w:rFonts w:ascii="Wingdings" w:hAnsi="Wingdings"/>
    </w:rPr>
  </w:style>
  <w:style w:type="character" w:styleId="WW8Num3z3" w:customStyle="1">
    <w:name w:val="WW8Num3z3"/>
    <w:rsid w:val="007B1F46"/>
    <w:rPr>
      <w:rFonts w:ascii="Symbol" w:hAnsi="Symbol"/>
    </w:rPr>
  </w:style>
  <w:style w:type="character" w:styleId="WW8Num4z0" w:customStyle="1">
    <w:name w:val="WW8Num4z0"/>
    <w:rsid w:val="007B1F46"/>
    <w:rPr>
      <w:rFonts w:ascii="Arial" w:hAnsi="Arial"/>
      <w:b w:val="0"/>
      <w:i w:val="0"/>
      <w:sz w:val="20"/>
    </w:rPr>
  </w:style>
  <w:style w:type="character" w:styleId="WW8Num6z0" w:customStyle="1">
    <w:name w:val="WW8Num6z0"/>
    <w:rsid w:val="007B1F46"/>
    <w:rPr>
      <w:rFonts w:ascii="Symbol" w:hAnsi="Symbol"/>
    </w:rPr>
  </w:style>
  <w:style w:type="character" w:styleId="WW8Num6z1" w:customStyle="1">
    <w:name w:val="WW8Num6z1"/>
    <w:rsid w:val="007B1F46"/>
    <w:rPr>
      <w:rFonts w:ascii="Courier New" w:hAnsi="Courier New"/>
    </w:rPr>
  </w:style>
  <w:style w:type="character" w:styleId="WW8Num6z2" w:customStyle="1">
    <w:name w:val="WW8Num6z2"/>
    <w:rsid w:val="007B1F46"/>
    <w:rPr>
      <w:rFonts w:ascii="Wingdings" w:hAnsi="Wingdings"/>
    </w:rPr>
  </w:style>
  <w:style w:type="character" w:styleId="Hyperlink">
    <w:name w:val="Hyperlink"/>
    <w:basedOn w:val="DefaultParagraphFont"/>
    <w:rsid w:val="007B1F46"/>
    <w:rPr>
      <w:color w:val="0000ff"/>
      <w:u w:val="single"/>
    </w:rPr>
  </w:style>
  <w:style w:type="paragraph" w:styleId="Heading" w:customStyle="1">
    <w:name w:val="Heading"/>
    <w:basedOn w:val="Normal"/>
    <w:next w:val="BodyText"/>
    <w:rsid w:val="007B1F46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BodyText">
    <w:name w:val="Body Text"/>
    <w:basedOn w:val="Normal"/>
    <w:rsid w:val="007B1F46"/>
    <w:pPr>
      <w:widowControl w:val="0"/>
      <w:spacing w:after="0" w:before="0"/>
      <w:jc w:val="both"/>
    </w:pPr>
    <w:rPr>
      <w:rFonts w:ascii="Times New Roman" w:hAnsi="Times New Roman"/>
      <w:b w:val="1"/>
      <w:sz w:val="24"/>
      <w:lang w:val="en-US"/>
    </w:rPr>
  </w:style>
  <w:style w:type="paragraph" w:styleId="List">
    <w:name w:val="List"/>
    <w:basedOn w:val="BodyText"/>
    <w:rsid w:val="007B1F46"/>
    <w:rPr>
      <w:rFonts w:cs="Tahoma"/>
    </w:rPr>
  </w:style>
  <w:style w:type="paragraph" w:styleId="Caption">
    <w:name w:val="caption"/>
    <w:basedOn w:val="Normal"/>
    <w:qFormat w:val="1"/>
    <w:rsid w:val="007B1F46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Index" w:customStyle="1">
    <w:name w:val="Index"/>
    <w:basedOn w:val="Normal"/>
    <w:rsid w:val="007B1F46"/>
    <w:pPr>
      <w:suppressLineNumbers w:val="1"/>
    </w:pPr>
    <w:rPr>
      <w:rFonts w:cs="Tahoma"/>
    </w:rPr>
  </w:style>
  <w:style w:type="paragraph" w:styleId="Header">
    <w:name w:val="header"/>
    <w:basedOn w:val="Normal"/>
    <w:link w:val="HeaderChar"/>
    <w:rsid w:val="007B1F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1F46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7B1F46"/>
    <w:pPr>
      <w:spacing w:after="0" w:before="0"/>
      <w:jc w:val="both"/>
    </w:pPr>
    <w:rPr>
      <w:rFonts w:ascii="Times New Roman" w:hAnsi="Times New Roman"/>
      <w:b w:val="1"/>
      <w:i w:val="1"/>
      <w:color w:val="0000ff"/>
      <w:sz w:val="26"/>
    </w:rPr>
  </w:style>
  <w:style w:type="paragraph" w:styleId="Framecontents" w:customStyle="1">
    <w:name w:val="Frame contents"/>
    <w:basedOn w:val="BodyText"/>
    <w:rsid w:val="007B1F46"/>
  </w:style>
  <w:style w:type="paragraph" w:styleId="TableContents" w:customStyle="1">
    <w:name w:val="Table Contents"/>
    <w:basedOn w:val="Normal"/>
    <w:rsid w:val="007B1F46"/>
    <w:pPr>
      <w:suppressLineNumbers w:val="1"/>
    </w:pPr>
  </w:style>
  <w:style w:type="paragraph" w:styleId="TableHeading" w:customStyle="1">
    <w:name w:val="Table Heading"/>
    <w:basedOn w:val="TableContents"/>
    <w:rsid w:val="007B1F46"/>
    <w:pPr>
      <w:jc w:val="center"/>
    </w:pPr>
    <w:rPr>
      <w:b w:val="1"/>
      <w:bCs w:val="1"/>
    </w:rPr>
  </w:style>
  <w:style w:type="paragraph" w:styleId="defaultsans" w:customStyle="1">
    <w:name w:val="default sans"/>
    <w:basedOn w:val="Normal"/>
    <w:rsid w:val="009B0F74"/>
    <w:pPr>
      <w:suppressAutoHyphens w:val="0"/>
      <w:overflowPunct w:val="0"/>
      <w:autoSpaceDE w:val="0"/>
      <w:autoSpaceDN w:val="0"/>
      <w:adjustRightInd w:val="0"/>
      <w:spacing w:after="0" w:before="0"/>
      <w:ind w:left="-90"/>
      <w:textAlignment w:val="baseline"/>
    </w:pPr>
    <w:rPr>
      <w:b w:val="1"/>
      <w:sz w:val="32"/>
      <w:szCs w:val="32"/>
      <w:lang w:eastAsia="en-US" w:val="en-US"/>
    </w:rPr>
  </w:style>
  <w:style w:type="character" w:styleId="apple-style-span" w:customStyle="1">
    <w:name w:val="apple-style-span"/>
    <w:basedOn w:val="DefaultParagraphFont"/>
    <w:rsid w:val="00204466"/>
  </w:style>
  <w:style w:type="character" w:styleId="HeaderChar" w:customStyle="1">
    <w:name w:val="Header Char"/>
    <w:basedOn w:val="DefaultParagraphFont"/>
    <w:link w:val="Header"/>
    <w:uiPriority w:val="99"/>
    <w:rsid w:val="006E329B"/>
    <w:rPr>
      <w:rFonts w:ascii="Arial" w:hAnsi="Arial"/>
      <w:sz w:val="18"/>
      <w:lang w:eastAsia="ar-SA" w:val="en-GB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1A0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before="0"/>
    </w:pPr>
    <w:rPr>
      <w:rFonts w:ascii="Courier New" w:cs="Courier New" w:hAnsi="Courier New"/>
      <w:sz w:val="20"/>
      <w:lang w:eastAsia="en-US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A02D8"/>
    <w:rPr>
      <w:rFonts w:ascii="Courier New" w:cs="Courier New" w:hAnsi="Courier New"/>
    </w:rPr>
  </w:style>
  <w:style w:type="paragraph" w:styleId="NormalBold" w:customStyle="1">
    <w:name w:val="Normal + Bold"/>
    <w:basedOn w:val="Normal"/>
    <w:link w:val="NormalBoldChar"/>
    <w:rsid w:val="00C91B2D"/>
    <w:pPr>
      <w:tabs>
        <w:tab w:val="left" w:pos="360"/>
        <w:tab w:val="left" w:pos="540"/>
        <w:tab w:val="left" w:pos="990"/>
      </w:tabs>
      <w:spacing w:line="384" w:lineRule="auto"/>
      <w:jc w:val="both"/>
    </w:pPr>
    <w:rPr>
      <w:b w:val="1"/>
    </w:rPr>
  </w:style>
  <w:style w:type="character" w:styleId="NormalBoldChar" w:customStyle="1">
    <w:name w:val="Normal + Bold Char"/>
    <w:basedOn w:val="DefaultParagraphFont"/>
    <w:link w:val="NormalBold"/>
    <w:rsid w:val="00C91B2D"/>
    <w:rPr>
      <w:rFonts w:ascii="Arial" w:cs="Arial" w:hAnsi="Arial"/>
      <w:b w:val="1"/>
      <w:sz w:val="18"/>
      <w:szCs w:val="18"/>
      <w:lang w:eastAsia="ar-SA" w:val="en-GB"/>
    </w:rPr>
  </w:style>
  <w:style w:type="paragraph" w:styleId="ListParagraph">
    <w:name w:val="List Paragraph"/>
    <w:basedOn w:val="Normal"/>
    <w:uiPriority w:val="34"/>
    <w:qFormat w:val="1"/>
    <w:rsid w:val="00DA4D7E"/>
    <w:pPr>
      <w:suppressAutoHyphens w:val="0"/>
      <w:spacing w:after="200" w:before="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en-US"/>
    </w:rPr>
  </w:style>
  <w:style w:type="paragraph" w:styleId="Normal1" w:customStyle="1">
    <w:name w:val="Normal1"/>
    <w:basedOn w:val="Normal"/>
    <w:rsid w:val="00AA5AE8"/>
    <w:pPr>
      <w:widowControl w:val="0"/>
      <w:spacing w:after="0" w:before="0" w:line="198" w:lineRule="atLeast"/>
    </w:pPr>
    <w:rPr>
      <w:rFonts w:ascii="Times" w:hAnsi="Times"/>
      <w:sz w:val="20"/>
      <w:lang w:val="en-US"/>
    </w:rPr>
  </w:style>
  <w:style w:type="character" w:styleId="WW8Num8z4" w:customStyle="1">
    <w:name w:val="WW8Num8z4"/>
    <w:rsid w:val="00984295"/>
    <w:rPr>
      <w:rFonts w:ascii="Courier New" w:cs="Courier New" w:hAnsi="Courier New"/>
    </w:rPr>
  </w:style>
  <w:style w:type="character" w:styleId="Emphasis">
    <w:name w:val="Emphasis"/>
    <w:basedOn w:val="DefaultParagraphFont"/>
    <w:uiPriority w:val="20"/>
    <w:qFormat w:val="1"/>
    <w:rsid w:val="006B0FF0"/>
    <w:rPr>
      <w:b w:val="1"/>
      <w:bCs w:val="1"/>
      <w:i w:val="0"/>
      <w:iCs w:val="0"/>
    </w:rPr>
  </w:style>
  <w:style w:type="character" w:styleId="apple-converted-space" w:customStyle="1">
    <w:name w:val="apple-converted-space"/>
    <w:basedOn w:val="DefaultParagraphFont"/>
    <w:rsid w:val="004A685B"/>
  </w:style>
  <w:style w:type="paragraph" w:styleId="NormalWeb">
    <w:name w:val="Normal (Web)"/>
    <w:basedOn w:val="Normal"/>
    <w:uiPriority w:val="99"/>
    <w:unhideWhenUsed w:val="1"/>
    <w:rsid w:val="00816EC6"/>
    <w:pPr>
      <w:suppressAutoHyphens w:val="0"/>
      <w:spacing w:after="100" w:afterAutospacing="1" w:before="100" w:beforeAutospacing="1"/>
    </w:pPr>
    <w:rPr>
      <w:rFonts w:ascii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rsid w:val="002F0584"/>
    <w:pPr>
      <w:spacing w:after="0" w:before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2F0584"/>
    <w:rPr>
      <w:rFonts w:ascii="Tahoma" w:cs="Tahoma" w:hAnsi="Tahoma"/>
      <w:sz w:val="16"/>
      <w:szCs w:val="16"/>
      <w:lang w:eastAsia="ar-SA"/>
    </w:rPr>
  </w:style>
  <w:style w:type="table" w:styleId="TableGrid">
    <w:name w:val="Table Grid"/>
    <w:basedOn w:val="TableNormal"/>
    <w:rsid w:val="00275A65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ResBodytext" w:customStyle="1">
    <w:name w:val="Res_Body text"/>
    <w:basedOn w:val="Normal"/>
    <w:rsid w:val="00EF7A30"/>
    <w:pPr>
      <w:spacing w:after="120" w:before="60"/>
    </w:pPr>
    <w:rPr>
      <w:sz w:val="20"/>
      <w:lang w:val="en-US"/>
    </w:rPr>
  </w:style>
  <w:style w:type="paragraph" w:styleId="TableParagraph" w:customStyle="1">
    <w:name w:val="Table Paragraph"/>
    <w:basedOn w:val="Normal"/>
    <w:uiPriority w:val="1"/>
    <w:qFormat w:val="1"/>
    <w:rsid w:val="00751D0A"/>
    <w:pPr>
      <w:widowControl w:val="0"/>
      <w:suppressAutoHyphens w:val="0"/>
      <w:spacing w:after="0" w:before="0" w:line="274" w:lineRule="exact"/>
      <w:ind w:left="185" w:right="209"/>
      <w:jc w:val="center"/>
    </w:pPr>
    <w:rPr>
      <w:rFonts w:ascii="Calibri" w:cs="Calibri" w:eastAsia="Calibri" w:hAnsi="Calibri"/>
      <w:sz w:val="22"/>
      <w:szCs w:val="22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ona.mithilesh1@gmail.com" TargetMode="External"/><Relationship Id="rId8" Type="http://schemas.openxmlformats.org/officeDocument/2006/relationships/hyperlink" Target="http://www.konamithilesh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Zlo4TXCSAOuPXdBWD6gZO5T5UA==">AMUW2mUMYR8L6pD4EAX3CovjTaTGeyrhJEznmL0K83oflJ1o3TUDVbNn1CE/9v/6Y9hnl6h5nN9xk+qhOPNUW4vbcl9bEapzewsHa/RMREydvtUhCxwigIzktlRxqjGIBDLeKvf67YOZ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2020-11-17T10:15:00Z</dcterms:created>
  <dc:creator>Suvendu Halder</dc:creator>
</cp:coreProperties>
</file>