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2E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Утверждаю </w:t>
      </w:r>
    </w:p>
    <w:p w:rsidR="000A00E9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Генеральный директор </w:t>
      </w:r>
    </w:p>
    <w:p w:rsidR="00C9248B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>ООО МКК</w:t>
      </w:r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0A00E9" w:rsidRDefault="00360873" w:rsidP="00436671">
      <w:pPr>
        <w:spacing w:before="274"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Масленникова Е.А.</w:t>
      </w:r>
    </w:p>
    <w:p w:rsidR="0033562E" w:rsidRPr="000A00E9" w:rsidRDefault="00436671" w:rsidP="00436671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7540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9F3BE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03BAB" w:rsidRPr="009F3BE1">
        <w:rPr>
          <w:rFonts w:ascii="Times New Roman" w:eastAsia="Times New Roman" w:hAnsi="Times New Roman" w:cs="Times New Roman"/>
          <w:b/>
          <w:sz w:val="24"/>
          <w:szCs w:val="24"/>
        </w:rPr>
        <w:t>Приказ №</w:t>
      </w:r>
      <w:r w:rsidR="00175408" w:rsidRPr="009F3B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F3BE1" w:rsidRPr="009F3BE1">
        <w:rPr>
          <w:rFonts w:ascii="Times New Roman" w:eastAsia="Times New Roman" w:hAnsi="Times New Roman" w:cs="Times New Roman"/>
          <w:b/>
          <w:sz w:val="24"/>
          <w:szCs w:val="24"/>
        </w:rPr>
        <w:t xml:space="preserve">13 </w:t>
      </w:r>
      <w:r w:rsidR="00405116" w:rsidRPr="009F3BE1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="00666775" w:rsidRPr="009F3B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F3BE1" w:rsidRPr="009F3BE1">
        <w:rPr>
          <w:rFonts w:ascii="Times New Roman" w:eastAsia="Times New Roman" w:hAnsi="Times New Roman" w:cs="Times New Roman"/>
          <w:b/>
          <w:sz w:val="24"/>
          <w:szCs w:val="24"/>
        </w:rPr>
        <w:t>08.11.2021</w:t>
      </w:r>
      <w:r w:rsidR="00722299" w:rsidRPr="009F3BE1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Pr="009F3BE1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6F5C08" w:rsidRDefault="006F5C0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3562E" w:rsidRPr="001F09E0" w:rsidRDefault="006F5C08" w:rsidP="00D24276">
      <w:pPr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ОБЩИЕ УСЛОВИЯ ДОГОВОРА ПОТРЕБИТЕЛЬСКОГО ЗАЙМА</w:t>
      </w:r>
      <w:r w:rsidR="001F09E0" w:rsidRPr="001F09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3562E" w:rsidRPr="000A00E9" w:rsidRDefault="0033562E" w:rsidP="00D24276">
      <w:pPr>
        <w:spacing w:before="442" w:after="0" w:line="240" w:lineRule="auto"/>
        <w:ind w:right="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Общества с ограниченной ответственностью</w:t>
      </w:r>
    </w:p>
    <w:p w:rsidR="0033562E" w:rsidRDefault="005A077B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икрокредитная</w:t>
      </w:r>
      <w:proofErr w:type="spellEnd"/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компания</w:t>
      </w:r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14670D" w:rsidRDefault="0014670D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066B0" w:rsidRPr="00FC4B55" w:rsidRDefault="00B066B0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A00E9" w:rsidRDefault="000A00E9" w:rsidP="00D24276">
      <w:pPr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562E" w:rsidRDefault="00246DBC" w:rsidP="005A077B">
      <w:pPr>
        <w:tabs>
          <w:tab w:val="left" w:pos="9639"/>
        </w:tabs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0511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0A00E9" w:rsidRPr="00442161" w:rsidRDefault="0033562E" w:rsidP="00F14C99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  <w:r w:rsidR="0051447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A00E9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1.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. Настоящие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разработаны в соответствии с Гражданским кодексом РФ, Федеральным законом «О </w:t>
      </w:r>
      <w:proofErr w:type="spellStart"/>
      <w:r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Федеральным законом «О потребительском кредите (займе)», иными законами и нормативными правовыми актами Российской Федерации, Уставом Общества с ограниченной ответственностью 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33562E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1.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ом, предоставляющим потребительские займы в соответствии с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настоящими Общими условиями,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является Общество с ограниченной </w:t>
      </w:r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тветственностью 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М</w:t>
      </w:r>
      <w:r w:rsidR="00FC4B55" w:rsidRPr="00442161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="00FC4B55" w:rsidRPr="00442161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807C8B" w:rsidRPr="00442161" w:rsidRDefault="00807C8B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Сокращенное наименование </w:t>
      </w:r>
      <w:r w:rsidR="000B143E" w:rsidRPr="00442161">
        <w:rPr>
          <w:rFonts w:ascii="Times New Roman" w:eastAsia="Times New Roman" w:hAnsi="Times New Roman" w:cs="Times New Roman"/>
          <w:sz w:val="24"/>
          <w:szCs w:val="24"/>
        </w:rPr>
        <w:t>Кредитора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: ООО МКК 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0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408" w:rsidRPr="00442161" w:rsidRDefault="000A00E9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Место нахождения</w:t>
      </w:r>
      <w:r w:rsidR="000B143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Кредитора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 xml:space="preserve"> 456770, Челябинская область, г.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Снежинск</w:t>
      </w:r>
      <w:proofErr w:type="spellEnd"/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, ул. Победы, дом 42, кв. 29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7C8B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ОГРН: 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>1197456005834.</w:t>
      </w:r>
    </w:p>
    <w:p w:rsidR="00720455" w:rsidRPr="00442161" w:rsidRDefault="00720455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Почтовый адрес: 620000, Свердловская область, г. Екатеринбург, ул. Ленина, 39 А/Я 124.</w:t>
      </w:r>
    </w:p>
    <w:p w:rsidR="00405116" w:rsidRPr="00442161" w:rsidRDefault="00175408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05116" w:rsidRPr="00442161">
        <w:rPr>
          <w:rFonts w:ascii="Times New Roman" w:eastAsia="Times New Roman" w:hAnsi="Times New Roman" w:cs="Times New Roman"/>
          <w:sz w:val="24"/>
          <w:szCs w:val="24"/>
        </w:rPr>
        <w:t>дрес</w:t>
      </w:r>
      <w:r w:rsidR="00272BC9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обособленного подразделения</w:t>
      </w:r>
      <w:r w:rsidR="00405116" w:rsidRPr="00442161">
        <w:rPr>
          <w:rFonts w:ascii="Times New Roman" w:eastAsia="Times New Roman" w:hAnsi="Times New Roman" w:cs="Times New Roman"/>
          <w:sz w:val="24"/>
          <w:szCs w:val="24"/>
        </w:rPr>
        <w:t>: 620085, Свердловская область, город Екатеринбург, ул. Аптекарская, д. 48, офис № 2</w:t>
      </w:r>
      <w:r w:rsidR="00720455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7CA" w:rsidRPr="00442161" w:rsidRDefault="00807C8B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ООО</w:t>
      </w:r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DF2" w:rsidRPr="00442161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» внесе</w:t>
      </w:r>
      <w:r w:rsidR="00363DF2" w:rsidRPr="00442161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государственный реестр </w:t>
      </w:r>
      <w:proofErr w:type="spellStart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организаций, регистрационный номер записи</w:t>
      </w:r>
      <w:r w:rsidR="00A43BCB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>1903475009341</w:t>
      </w:r>
      <w:r w:rsidR="007D77CA" w:rsidRPr="00442161">
        <w:rPr>
          <w:rFonts w:ascii="Times New Roman" w:eastAsia="Times New Roman" w:hAnsi="Times New Roman" w:cs="Times New Roman"/>
          <w:sz w:val="24"/>
          <w:szCs w:val="24"/>
        </w:rPr>
        <w:t xml:space="preserve"> дата внесения сведени</w:t>
      </w:r>
      <w:r w:rsidR="00363DF2" w:rsidRPr="00442161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>23.07.</w:t>
      </w:r>
      <w:r w:rsidR="007D77CA" w:rsidRPr="00442161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7CA" w:rsidRPr="00442161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:rsidR="007D77CA" w:rsidRPr="00442161" w:rsidRDefault="007D77CA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ООО </w:t>
      </w:r>
      <w:r w:rsidR="00F71492" w:rsidRPr="00442161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является членом Са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морегулируемой организации Союз</w:t>
      </w:r>
      <w:r w:rsidR="005D6F1C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>Единство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(Свидетельство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выдано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Протокола Совета Союза </w:t>
      </w:r>
      <w:proofErr w:type="spellStart"/>
      <w:r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>Единство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» №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 xml:space="preserve"> 32/19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>23.08.2019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>г.,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запись в реестре СРО под </w:t>
      </w:r>
      <w:r w:rsidR="00F71492" w:rsidRPr="0044216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>1889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)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F5C08" w:rsidRPr="00442161" w:rsidRDefault="00F14C99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1.3.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Настоящие 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 xml:space="preserve">бщие условия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доступны всем лицам для ознакомления.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размещается в месте, доступном для обозрения и ознакомления с ними любого заинтересованного лица - в сети Интернет на сайте </w:t>
      </w:r>
      <w:hyperlink r:id="rId8" w:history="1"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papazaim</w:t>
        </w:r>
        <w:proofErr w:type="spellEnd"/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</w:hyperlink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. В случае установления в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Общих условия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условий, противоречащих </w:t>
      </w:r>
      <w:r w:rsidR="0051447E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Индивидуальным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>условиям договора потребительского займа</w:t>
      </w:r>
      <w:r w:rsidR="009D0982" w:rsidRPr="00442161">
        <w:rPr>
          <w:rFonts w:ascii="Times New Roman" w:eastAsia="Times New Roman" w:hAnsi="Times New Roman" w:cs="Times New Roman"/>
          <w:sz w:val="24"/>
          <w:szCs w:val="24"/>
        </w:rPr>
        <w:t xml:space="preserve"> (Договор потребительского займа/Договор займа)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, заключенного с заемщиком, применяются положения </w:t>
      </w:r>
      <w:r w:rsidR="0051447E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Индивидуальных условий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>договора потребительского займа.</w:t>
      </w:r>
    </w:p>
    <w:p w:rsidR="00F14C99" w:rsidRPr="00442161" w:rsidRDefault="00F14C99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037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2. Термины и определения</w:t>
      </w:r>
      <w:r w:rsidR="0051447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2.1. В настоящих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Общих условиях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следующие термины и понятия:</w:t>
      </w:r>
    </w:p>
    <w:p w:rsidR="00703971" w:rsidRPr="00442161" w:rsidRDefault="00703971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sz w:val="24"/>
          <w:szCs w:val="24"/>
        </w:rPr>
        <w:t xml:space="preserve">Акцепт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– согласие Заемщика с Офертой, выраженное путем подписания Индивидуальных условий потребительского займа, в том числе, специальным кодом (</w:t>
      </w:r>
      <w:r w:rsidR="009D0982" w:rsidRPr="00442161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9D0982" w:rsidRPr="0044216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2711" w:rsidRPr="00442161" w:rsidRDefault="00E02711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sz w:val="24"/>
          <w:szCs w:val="24"/>
        </w:rPr>
        <w:t xml:space="preserve">Оферта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(оферта на предоставление займа / заключение договора потребительского займа) – документ, направляемый Кредитором Клиенту, содержащий Индивидуальные условия договора потребительского займа, выражающий предложение Кредитора Клиенту о заключении Договора Займа (договора потребительского займа) в соответствии с Общими условиями договора потребительского займа.</w:t>
      </w:r>
    </w:p>
    <w:p w:rsidR="00FB4B20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Потребительский заем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- денежные средства, </w:t>
      </w:r>
      <w:r w:rsidR="004C3037" w:rsidRPr="00442161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предоставленные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4C3037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ом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Заемщику в сумме, не превышающей пятьсот тысяч рублей, на основании договора потребительского займа</w:t>
      </w:r>
      <w:r w:rsidR="00511992" w:rsidRPr="00442161">
        <w:rPr>
          <w:rFonts w:ascii="Times New Roman" w:eastAsia="Times New Roman" w:hAnsi="Times New Roman" w:cs="Times New Roman"/>
          <w:sz w:val="24"/>
          <w:szCs w:val="24"/>
        </w:rPr>
        <w:t xml:space="preserve"> (договора займа)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, в том числе с использованием электронных средств платежа, в целях, не связанных с осуществлением предпринимательской деятельности (далее -</w:t>
      </w:r>
      <w:r w:rsidR="006B3601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Заём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3CA8" w:rsidRPr="00442161" w:rsidRDefault="00EB3CA8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Договор займа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</w:t>
      </w:r>
      <w:r w:rsidR="00703971" w:rsidRPr="00442161">
        <w:rPr>
          <w:rFonts w:ascii="Times New Roman" w:eastAsia="Times New Roman" w:hAnsi="Times New Roman" w:cs="Times New Roman"/>
          <w:sz w:val="24"/>
          <w:szCs w:val="24"/>
        </w:rPr>
        <w:t xml:space="preserve">договор между Кредитором и Заемщиком, заключенный путем Акцепта Заемщиком Оферты Кредитора. Договор включает в себя в качестве составных и </w:t>
      </w:r>
      <w:r w:rsidR="00703971" w:rsidRPr="00442161">
        <w:rPr>
          <w:rFonts w:ascii="Times New Roman" w:eastAsia="Times New Roman" w:hAnsi="Times New Roman" w:cs="Times New Roman"/>
          <w:sz w:val="24"/>
          <w:szCs w:val="24"/>
        </w:rPr>
        <w:lastRenderedPageBreak/>
        <w:t>неотъемлемых частей настоящие Общие условия и Индивидуальные условия потребительского займа</w:t>
      </w:r>
      <w:r w:rsidR="00272BC9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(далее - Договор займа).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000CDD" w:rsidRPr="00442161" w:rsidTr="00452881">
        <w:trPr>
          <w:trHeight w:val="1"/>
        </w:trPr>
        <w:tc>
          <w:tcPr>
            <w:tcW w:w="9781" w:type="dxa"/>
            <w:shd w:val="clear" w:color="000000" w:fill="FFFFFF"/>
          </w:tcPr>
          <w:p w:rsidR="00A051CA" w:rsidRPr="00442161" w:rsidRDefault="00A051CA" w:rsidP="00F14C99">
            <w:pPr>
              <w:pStyle w:val="ad"/>
              <w:spacing w:line="276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условия договора потребительского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(Индивидуальные условия Договора) – часть условий Договора</w:t>
            </w:r>
            <w:r w:rsidR="00703971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индивидуально согласованных Кредитором и </w:t>
            </w:r>
            <w:r w:rsidR="00703971" w:rsidRPr="00442161">
              <w:rPr>
                <w:rFonts w:ascii="Times New Roman" w:hAnsi="Times New Roman" w:cs="Times New Roman"/>
                <w:sz w:val="24"/>
                <w:szCs w:val="24"/>
              </w:rPr>
              <w:t>Заемщиком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, представленная в виде таблицы по форме, установленной нормативным актом Банка России, и являющаяся частью Оферты.</w:t>
            </w:r>
          </w:p>
        </w:tc>
      </w:tr>
    </w:tbl>
    <w:p w:rsidR="00F27B4D" w:rsidRPr="00442161" w:rsidRDefault="0033562E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Заемщик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физическое лицо, обратившееся к </w:t>
      </w:r>
      <w:r w:rsidR="00493C53" w:rsidRPr="00442161">
        <w:rPr>
          <w:rFonts w:ascii="Times New Roman" w:hAnsi="Times New Roman" w:cs="Times New Roman"/>
          <w:sz w:val="24"/>
          <w:szCs w:val="24"/>
        </w:rPr>
        <w:t>Кредитор</w:t>
      </w:r>
      <w:r w:rsidRPr="00442161">
        <w:rPr>
          <w:rFonts w:ascii="Times New Roman" w:hAnsi="Times New Roman" w:cs="Times New Roman"/>
          <w:sz w:val="24"/>
          <w:szCs w:val="24"/>
        </w:rPr>
        <w:t>у с намерением получить, получающее или получившее потребительский заем</w:t>
      </w:r>
      <w:r w:rsidR="00F27B4D" w:rsidRPr="00442161">
        <w:rPr>
          <w:rFonts w:ascii="Times New Roman" w:hAnsi="Times New Roman" w:cs="Times New Roman"/>
          <w:sz w:val="24"/>
          <w:szCs w:val="24"/>
        </w:rPr>
        <w:t xml:space="preserve"> (далее – Заемщик, Клиент)</w:t>
      </w:r>
      <w:r w:rsidRPr="004421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232" w:rsidRPr="00442161" w:rsidRDefault="00493C53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Кредитор</w:t>
      </w:r>
      <w:r w:rsidR="005A077B" w:rsidRPr="004421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62E" w:rsidRPr="00442161">
        <w:rPr>
          <w:rFonts w:ascii="Times New Roman" w:hAnsi="Times New Roman" w:cs="Times New Roman"/>
          <w:sz w:val="24"/>
          <w:szCs w:val="24"/>
        </w:rPr>
        <w:t xml:space="preserve">- предоставляющая или предоставившая потребительский заем </w:t>
      </w:r>
      <w:proofErr w:type="spellStart"/>
      <w:r w:rsidR="00405116" w:rsidRPr="00442161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="0033562E" w:rsidRPr="00442161">
        <w:rPr>
          <w:rFonts w:ascii="Times New Roman" w:hAnsi="Times New Roman" w:cs="Times New Roman"/>
          <w:sz w:val="24"/>
          <w:szCs w:val="24"/>
        </w:rPr>
        <w:t xml:space="preserve"> организация, которая осуществляет профессиональную деятельность по предоставл</w:t>
      </w:r>
      <w:r w:rsidR="0051447E" w:rsidRPr="00442161">
        <w:rPr>
          <w:rFonts w:ascii="Times New Roman" w:hAnsi="Times New Roman" w:cs="Times New Roman"/>
          <w:sz w:val="24"/>
          <w:szCs w:val="24"/>
        </w:rPr>
        <w:t xml:space="preserve">ению потребительских займов, </w:t>
      </w:r>
      <w:r w:rsidR="0033562E" w:rsidRPr="00442161">
        <w:rPr>
          <w:rFonts w:ascii="Times New Roman" w:hAnsi="Times New Roman" w:cs="Times New Roman"/>
          <w:sz w:val="24"/>
          <w:szCs w:val="24"/>
        </w:rPr>
        <w:t>а также лицо, получившее право требования к Заемщику по договору потребительского займа в порядке уступки, универсального правопреемства или при обращении взыскания на имущество правообладателя</w:t>
      </w:r>
      <w:r w:rsidR="00F27B4D" w:rsidRPr="00442161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5A077B" w:rsidRPr="00442161">
        <w:rPr>
          <w:rFonts w:ascii="Times New Roman" w:hAnsi="Times New Roman" w:cs="Times New Roman"/>
          <w:sz w:val="24"/>
          <w:szCs w:val="24"/>
        </w:rPr>
        <w:t xml:space="preserve"> </w:t>
      </w:r>
      <w:r w:rsidR="00F27B4D" w:rsidRPr="00442161">
        <w:rPr>
          <w:rFonts w:ascii="Times New Roman" w:hAnsi="Times New Roman" w:cs="Times New Roman"/>
          <w:sz w:val="24"/>
          <w:szCs w:val="24"/>
        </w:rPr>
        <w:t xml:space="preserve">- </w:t>
      </w:r>
      <w:r w:rsidRPr="00442161">
        <w:rPr>
          <w:rFonts w:ascii="Times New Roman" w:hAnsi="Times New Roman" w:cs="Times New Roman"/>
          <w:sz w:val="24"/>
          <w:szCs w:val="24"/>
        </w:rPr>
        <w:t>Кредитор</w:t>
      </w:r>
      <w:r w:rsidR="00F27B4D" w:rsidRPr="00442161">
        <w:rPr>
          <w:rFonts w:ascii="Times New Roman" w:hAnsi="Times New Roman" w:cs="Times New Roman"/>
          <w:sz w:val="24"/>
          <w:szCs w:val="24"/>
        </w:rPr>
        <w:t>)</w:t>
      </w:r>
      <w:r w:rsidR="0033562E" w:rsidRPr="004421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82" w:rsidRPr="00442161" w:rsidRDefault="0033562E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Профессиональная деятельность по предоставлению потребительских займов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деятельность юридического лица по предоставлению потребительских займов в денежной форме, </w:t>
      </w:r>
      <w:r w:rsidR="00584232" w:rsidRPr="00442161">
        <w:rPr>
          <w:rFonts w:ascii="Times New Roman" w:hAnsi="Times New Roman" w:cs="Times New Roman"/>
          <w:sz w:val="24"/>
          <w:szCs w:val="24"/>
        </w:rPr>
        <w:t>(кроме займов, предоставляемых работодателем работнику, займов, предоставляемых физическим лицам, являющимся учредителями (участниками) или аффилированными лицами коммерческой организации, предоставляющей заем, займов, предоставляемых брокером клиенту для совершения сделок купли-продажи ценных бумаг, и иных случаев, предусмотренных федеральным законом</w:t>
      </w:r>
      <w:r w:rsidR="00272BC9" w:rsidRPr="00442161">
        <w:rPr>
          <w:rFonts w:ascii="Times New Roman" w:hAnsi="Times New Roman" w:cs="Times New Roman"/>
          <w:sz w:val="24"/>
          <w:szCs w:val="24"/>
        </w:rPr>
        <w:t xml:space="preserve"> </w:t>
      </w:r>
      <w:r w:rsidR="00584232" w:rsidRPr="00442161">
        <w:rPr>
          <w:rFonts w:ascii="Times New Roman" w:hAnsi="Times New Roman" w:cs="Times New Roman"/>
          <w:sz w:val="24"/>
          <w:szCs w:val="24"/>
        </w:rPr>
        <w:t xml:space="preserve">"О </w:t>
      </w:r>
      <w:proofErr w:type="spellStart"/>
      <w:r w:rsidR="00584232" w:rsidRPr="00442161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="00584232" w:rsidRPr="00442161">
        <w:rPr>
          <w:rFonts w:ascii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="00584232" w:rsidRPr="00442161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="00584232" w:rsidRPr="00442161">
        <w:rPr>
          <w:rFonts w:ascii="Times New Roman" w:hAnsi="Times New Roman" w:cs="Times New Roman"/>
          <w:sz w:val="24"/>
          <w:szCs w:val="24"/>
        </w:rPr>
        <w:t xml:space="preserve"> организациях" от 02.07.2010 N151-ФЗ).</w:t>
      </w:r>
    </w:p>
    <w:p w:rsidR="004D49CA" w:rsidRPr="00442161" w:rsidRDefault="006B3601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Сайт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— сайт Кредитора, расположенный в сети Интернет по адресу: </w:t>
      </w:r>
      <w:hyperlink r:id="rId9" w:history="1">
        <w:r w:rsidR="00B87C48" w:rsidRPr="00442161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4D49CA" w:rsidRPr="00442161">
        <w:rPr>
          <w:rFonts w:ascii="Times New Roman" w:hAnsi="Times New Roman" w:cs="Times New Roman"/>
          <w:sz w:val="24"/>
          <w:szCs w:val="24"/>
        </w:rPr>
        <w:t>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161">
        <w:rPr>
          <w:rFonts w:ascii="Times New Roman" w:hAnsi="Times New Roman" w:cs="Times New Roman"/>
          <w:b/>
          <w:sz w:val="24"/>
          <w:szCs w:val="24"/>
        </w:rPr>
        <w:t>Личныи</w:t>
      </w:r>
      <w:proofErr w:type="spellEnd"/>
      <w:r w:rsidRPr="00442161">
        <w:rPr>
          <w:rFonts w:ascii="Times New Roman" w:hAnsi="Times New Roman" w:cs="Times New Roman"/>
          <w:b/>
          <w:sz w:val="24"/>
          <w:szCs w:val="24"/>
        </w:rPr>
        <w:t>̆ кабинет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– </w:t>
      </w:r>
      <w:r w:rsidR="00A051CA" w:rsidRPr="00442161">
        <w:rPr>
          <w:rFonts w:ascii="Times New Roman" w:hAnsi="Times New Roman" w:cs="Times New Roman"/>
          <w:sz w:val="24"/>
          <w:szCs w:val="24"/>
        </w:rPr>
        <w:t xml:space="preserve">персональный раздел Заемщика на сайте </w:t>
      </w:r>
      <w:hyperlink r:id="rId10" w:history="1">
        <w:r w:rsidR="00B87C48" w:rsidRPr="00442161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A051CA" w:rsidRPr="00442161">
        <w:rPr>
          <w:rFonts w:ascii="Times New Roman" w:hAnsi="Times New Roman" w:cs="Times New Roman"/>
          <w:sz w:val="24"/>
          <w:szCs w:val="24"/>
        </w:rPr>
        <w:t xml:space="preserve">, доступ к которому осуществляется с аутентификацией по логину и паролю, </w:t>
      </w:r>
      <w:r w:rsidRPr="00442161">
        <w:rPr>
          <w:rFonts w:ascii="Times New Roman" w:hAnsi="Times New Roman" w:cs="Times New Roman"/>
          <w:sz w:val="24"/>
          <w:szCs w:val="24"/>
        </w:rPr>
        <w:t>позволя</w:t>
      </w:r>
      <w:r w:rsidR="00A051CA" w:rsidRPr="00442161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442161">
        <w:rPr>
          <w:rFonts w:ascii="Times New Roman" w:hAnsi="Times New Roman" w:cs="Times New Roman"/>
          <w:sz w:val="24"/>
          <w:szCs w:val="24"/>
        </w:rPr>
        <w:t xml:space="preserve">Заемщику и </w:t>
      </w:r>
      <w:r w:rsidR="001D5EE8" w:rsidRPr="00442161">
        <w:rPr>
          <w:rFonts w:ascii="Times New Roman" w:hAnsi="Times New Roman" w:cs="Times New Roman"/>
          <w:sz w:val="24"/>
          <w:szCs w:val="24"/>
        </w:rPr>
        <w:t>Кредитору</w:t>
      </w:r>
      <w:r w:rsidRPr="00442161">
        <w:rPr>
          <w:rFonts w:ascii="Times New Roman" w:hAnsi="Times New Roman" w:cs="Times New Roman"/>
          <w:sz w:val="24"/>
          <w:szCs w:val="24"/>
        </w:rPr>
        <w:t xml:space="preserve"> осуществлять дистанционн</w:t>
      </w:r>
      <w:r w:rsidR="00D73508" w:rsidRPr="00442161">
        <w:rPr>
          <w:rFonts w:ascii="Times New Roman" w:hAnsi="Times New Roman" w:cs="Times New Roman"/>
          <w:sz w:val="24"/>
          <w:szCs w:val="24"/>
        </w:rPr>
        <w:t>ое взаимодействие в электронной</w:t>
      </w:r>
      <w:r w:rsidRPr="00442161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Платеж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– автоматическое (в день возврата займа) списание денежных средств (платежа) с платежной карты Заёмщика.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Материнский платеж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— взнос денежных средств в размере от 1 до 10 рублей, осуществляемый для </w:t>
      </w:r>
      <w:r w:rsidR="001D5EE8" w:rsidRPr="00442161">
        <w:rPr>
          <w:rFonts w:ascii="Times New Roman" w:hAnsi="Times New Roman" w:cs="Times New Roman"/>
          <w:sz w:val="24"/>
          <w:szCs w:val="24"/>
        </w:rPr>
        <w:t>регистрации</w:t>
      </w:r>
      <w:r w:rsidRPr="00442161">
        <w:rPr>
          <w:rFonts w:ascii="Times New Roman" w:hAnsi="Times New Roman" w:cs="Times New Roman"/>
          <w:sz w:val="24"/>
          <w:szCs w:val="24"/>
        </w:rPr>
        <w:t xml:space="preserve"> платежной карты Заемщика к системе электронных платежей. Материнский платеж подлежит возврату в момент выдачи Заемщику займа.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Платежная карта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банковская платежная карта, используемая для оплаты товаров и услуг, получения наличных денежных средств в банкоматах, операции по которой осуществляются за счёт собственных денежных средств держателя такой карты.</w:t>
      </w:r>
    </w:p>
    <w:p w:rsidR="00452881" w:rsidRPr="00442161" w:rsidRDefault="00452881" w:rsidP="00F14C99">
      <w:pPr>
        <w:pStyle w:val="ad"/>
        <w:spacing w:line="276" w:lineRule="auto"/>
        <w:ind w:left="-108"/>
        <w:jc w:val="both"/>
        <w:rPr>
          <w:rFonts w:ascii="Times New Roman" w:hAnsi="Times New Roman" w:cs="Times New Roman"/>
          <w:sz w:val="24"/>
          <w:szCs w:val="24"/>
        </w:rPr>
      </w:pPr>
    </w:p>
    <w:p w:rsidR="00452881" w:rsidRPr="00442161" w:rsidRDefault="00452881" w:rsidP="00F14C99">
      <w:pPr>
        <w:pStyle w:val="Default"/>
        <w:spacing w:line="276" w:lineRule="auto"/>
        <w:jc w:val="both"/>
        <w:rPr>
          <w:b/>
        </w:rPr>
      </w:pPr>
      <w:r w:rsidRPr="00442161">
        <w:rPr>
          <w:b/>
        </w:rPr>
        <w:t>3. Предмет договора.</w:t>
      </w:r>
    </w:p>
    <w:p w:rsidR="00452881" w:rsidRDefault="00452881" w:rsidP="00F14C99">
      <w:pPr>
        <w:pStyle w:val="Default"/>
        <w:spacing w:line="276" w:lineRule="auto"/>
        <w:jc w:val="both"/>
      </w:pPr>
      <w:r w:rsidRPr="00442161">
        <w:t xml:space="preserve">3.1. Кредитор в порядке и в срок, предусмотренные Общими условиями, предоставляет Заемщику в пользование денежные средства в размере, указанном в Индивидуальных условиях, путем безналичного перевода на банковскую карту Заемщика, указанную в Личном кабинете. Заемщик обязуется возвратить полученный заем и уплатить проценты за пользование займом в обусловленный Индивидуальными условиями срок. </w:t>
      </w:r>
    </w:p>
    <w:p w:rsidR="00527007" w:rsidRPr="00442161" w:rsidRDefault="00527007" w:rsidP="00F14C99">
      <w:pPr>
        <w:pStyle w:val="Default"/>
        <w:spacing w:line="276" w:lineRule="auto"/>
        <w:jc w:val="both"/>
      </w:pPr>
      <w:r>
        <w:rPr>
          <w:rFonts w:eastAsia="Times New Roman"/>
        </w:rPr>
        <w:t xml:space="preserve">3.2. </w:t>
      </w:r>
      <w:r w:rsidRPr="000C68EA">
        <w:rPr>
          <w:rFonts w:eastAsia="Times New Roman"/>
        </w:rPr>
        <w:t>Стороны согласовали, что в соответствии с положениями п. 2 статьи 160 Гражданского кодекса Российской Федерации Оферта с указанной в ней идентифицирующей Клиента информацией (данные паспорта гражданина Российской Федерации, место регистрации Клиента, номер мобильного телефона, адрес электронной почты), также специального кода, считается надлежаще подписанной Клиентом аналогом собственноручной подписи.</w:t>
      </w:r>
    </w:p>
    <w:p w:rsidR="00452881" w:rsidRPr="00442161" w:rsidRDefault="00527007" w:rsidP="00F14C99">
      <w:pPr>
        <w:pStyle w:val="Default"/>
        <w:spacing w:line="276" w:lineRule="auto"/>
        <w:jc w:val="both"/>
      </w:pPr>
      <w:r>
        <w:lastRenderedPageBreak/>
        <w:t>3.3</w:t>
      </w:r>
      <w:r w:rsidR="00452881" w:rsidRPr="00442161">
        <w:t>. В случае акцепта Клиентом Оферты Кредитор в течение 5 (пяти) дней перечисляет сумму займа, на банковскую карту Заемщика, указанную в Личном кабинете.</w:t>
      </w:r>
    </w:p>
    <w:p w:rsidR="00527007" w:rsidRDefault="00527007" w:rsidP="00636C59">
      <w:pPr>
        <w:pStyle w:val="Default"/>
        <w:spacing w:line="276" w:lineRule="auto"/>
        <w:jc w:val="both"/>
      </w:pPr>
      <w:r>
        <w:t>3.4</w:t>
      </w:r>
      <w:r w:rsidR="00452881" w:rsidRPr="00442161">
        <w:t>. Договор вступает в силу с момента зачисления на платежную карту (счет) Заемщика суммы займа, указанной в Индивидуальных условиях (далее – Сумма займа), и действует до полного исполнения Заемщиком своих обязательств перед Кредитором.</w:t>
      </w:r>
    </w:p>
    <w:p w:rsidR="00452881" w:rsidRDefault="00452881" w:rsidP="00636C59">
      <w:pPr>
        <w:pStyle w:val="Default"/>
        <w:spacing w:line="276" w:lineRule="auto"/>
        <w:jc w:val="both"/>
      </w:pPr>
      <w:r w:rsidRPr="00442161">
        <w:t xml:space="preserve"> </w:t>
      </w:r>
    </w:p>
    <w:p w:rsidR="0081661F" w:rsidRPr="0081661F" w:rsidRDefault="00452881" w:rsidP="00F14C9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2C7EB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48358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Условия предоставления потребительск</w:t>
      </w:r>
      <w:r w:rsidR="00045046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их</w:t>
      </w:r>
      <w:r w:rsidR="0048358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1844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r w:rsidR="0048358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айм</w:t>
      </w:r>
      <w:r w:rsidR="00045046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ов</w:t>
      </w:r>
      <w:r w:rsidR="0081661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E16A0" w:rsidRPr="004E16A0" w:rsidRDefault="004E16A0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Виды займов:</w:t>
      </w:r>
    </w:p>
    <w:p w:rsidR="004E16A0" w:rsidRPr="004E16A0" w:rsidRDefault="004E16A0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</w:pP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- Займы с единовременным платежом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 (в конце срока займа)</w:t>
      </w: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:</w:t>
      </w:r>
    </w:p>
    <w:p w:rsidR="0031574E" w:rsidRPr="0081661F" w:rsidRDefault="004E16A0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-</w:t>
      </w:r>
      <w:r w:rsid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Размер займа: 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от 1000</w:t>
      </w:r>
      <w:r w:rsidR="00D97BE5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,00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="00AE47E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дной тысячи) рублей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(включительно)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3D3872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до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15000</w:t>
      </w:r>
      <w:r w:rsidR="00D97BE5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,00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="00AE47E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ятнадцат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тысяч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рублей</w:t>
      </w:r>
      <w:r w:rsidR="0081661F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(</w:t>
      </w:r>
      <w:r w:rsidR="003D3872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включительно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).</w:t>
      </w:r>
    </w:p>
    <w:p w:rsidR="0031574E" w:rsidRPr="0081661F" w:rsidRDefault="0031574E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рок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займа: 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от 5 календарных дней </w:t>
      </w:r>
      <w:r w:rsidR="00D606E3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до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30 календарных дней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включительно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:rsidR="0031574E" w:rsidRPr="0081661F" w:rsidRDefault="00A03BAB" w:rsidP="00F14C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Процентная ставка –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D0384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365 % годовых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:rsidR="00A03BAB" w:rsidRPr="0081661F" w:rsidRDefault="005D14B6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Диапазон ПСК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:</w:t>
      </w:r>
      <w:r w:rsidR="006451CD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от 36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1,350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% годовых до 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365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,000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% годовых.</w:t>
      </w:r>
    </w:p>
    <w:p w:rsidR="00065642" w:rsidRDefault="00065642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Возврат суммы займа и процентов осуществляется</w:t>
      </w:r>
      <w:r w:rsidR="00C81BA5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Заемщиком в последний день окончания срока предоставления займа.</w:t>
      </w:r>
    </w:p>
    <w:p w:rsidR="004E16A0" w:rsidRPr="004E16A0" w:rsidRDefault="009F3BE1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- </w:t>
      </w:r>
      <w:r w:rsidR="004E16A0"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Займы с еженедельными платежами:</w:t>
      </w:r>
    </w:p>
    <w:p w:rsidR="004E16A0" w:rsidRPr="00CD609E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- 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Размер займа: от 31000,00 (тридцати одной тысячи) рублей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(включительно)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до 100000,00 (ста тысяч) рублей (включительно).</w:t>
      </w:r>
    </w:p>
    <w:p w:rsidR="004E16A0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Срок займа: 52 недели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:rsidR="004E16A0" w:rsidRPr="00CD609E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Процентная ставка – 16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3.810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% годовых.</w:t>
      </w:r>
    </w:p>
    <w:p w:rsidR="004E16A0" w:rsidRPr="00F7470B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Диапазон ПСК – от 16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.000 % годовых до 16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81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0 % годовых</w:t>
      </w:r>
    </w:p>
    <w:p w:rsidR="004E16A0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7470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Возврат суммы займа и процентов осуществляется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Заем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щиком еженедельно,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 соответствии с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условиям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согласованным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в Индивидуальных условиях</w:t>
      </w:r>
      <w:r w:rsidRPr="00636C59">
        <w:rPr>
          <w:rFonts w:ascii="Times New Roman" w:hAnsi="Times New Roman" w:cs="Times New Roman"/>
          <w:sz w:val="24"/>
          <w:szCs w:val="24"/>
        </w:rPr>
        <w:t xml:space="preserve"> Договора займа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:rsidR="00FB4B20" w:rsidRPr="0081661F" w:rsidRDefault="001F09E0" w:rsidP="00F14C99">
      <w:pPr>
        <w:pStyle w:val="ae"/>
        <w:tabs>
          <w:tab w:val="left" w:pos="993"/>
        </w:tabs>
        <w:spacing w:after="0" w:line="276" w:lineRule="auto"/>
        <w:jc w:val="both"/>
        <w:rPr>
          <w:color w:val="000000"/>
        </w:rPr>
      </w:pPr>
      <w:r>
        <w:rPr>
          <w:lang w:eastAsia="ru-RU"/>
        </w:rPr>
        <w:t>4.</w:t>
      </w:r>
      <w:r w:rsidR="004E16A0">
        <w:rPr>
          <w:lang w:eastAsia="ru-RU"/>
        </w:rPr>
        <w:t>2</w:t>
      </w:r>
      <w:r w:rsidR="00422CC3" w:rsidRPr="0081661F">
        <w:rPr>
          <w:lang w:eastAsia="ru-RU"/>
        </w:rPr>
        <w:t>.</w:t>
      </w:r>
      <w:r w:rsidR="00452881" w:rsidRPr="0081661F">
        <w:rPr>
          <w:lang w:eastAsia="ru-RU"/>
        </w:rPr>
        <w:t xml:space="preserve"> </w:t>
      </w:r>
      <w:r w:rsidR="00FB4B20" w:rsidRPr="0081661F">
        <w:t>Процентная ставка устанавливается Индивидуальными условиями Договора займа и определяется в процентах годовых. Размеры начисленных процентов за пользование займом устанавливаются Индивидуальными условиями Договора займа</w:t>
      </w:r>
      <w:r w:rsidR="00FB4B20" w:rsidRPr="0081661F">
        <w:rPr>
          <w:color w:val="000000"/>
        </w:rPr>
        <w:t>.</w:t>
      </w:r>
    </w:p>
    <w:p w:rsidR="00A26942" w:rsidRPr="0081661F" w:rsidRDefault="001F09E0" w:rsidP="00F14C99">
      <w:pPr>
        <w:pStyle w:val="ae"/>
        <w:tabs>
          <w:tab w:val="left" w:pos="993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4.</w:t>
      </w:r>
      <w:r w:rsidR="0081661F">
        <w:rPr>
          <w:color w:val="000000"/>
        </w:rPr>
        <w:t>3</w:t>
      </w:r>
      <w:r w:rsidR="00FB4B20" w:rsidRPr="0081661F">
        <w:rPr>
          <w:color w:val="000000"/>
        </w:rPr>
        <w:t>.</w:t>
      </w:r>
      <w:r w:rsidR="006451CD" w:rsidRPr="0081661F">
        <w:rPr>
          <w:color w:val="000000"/>
        </w:rPr>
        <w:t xml:space="preserve"> </w:t>
      </w:r>
      <w:r w:rsidR="00422CC3" w:rsidRPr="0081661F">
        <w:rPr>
          <w:color w:val="000000"/>
        </w:rPr>
        <w:t>Проценты за пользование займом начисляются на сумму займа (основной долг), начиная со дня следующего за днем выдачи займа и по день возврата займа, включительно, из расчета процентной ставки, установленной в Индивидуальных услови</w:t>
      </w:r>
      <w:r w:rsidR="005C7F11" w:rsidRPr="0081661F">
        <w:rPr>
          <w:color w:val="000000"/>
        </w:rPr>
        <w:t>ях</w:t>
      </w:r>
      <w:r w:rsidR="00422CC3" w:rsidRPr="0081661F">
        <w:rPr>
          <w:color w:val="000000"/>
        </w:rPr>
        <w:t xml:space="preserve"> договора потребительского займа.</w:t>
      </w:r>
    </w:p>
    <w:p w:rsidR="00937928" w:rsidRPr="0081661F" w:rsidRDefault="001F09E0" w:rsidP="00F14C99">
      <w:pPr>
        <w:pStyle w:val="ae"/>
        <w:tabs>
          <w:tab w:val="left" w:pos="993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4.</w:t>
      </w:r>
      <w:r w:rsidR="0081661F">
        <w:rPr>
          <w:color w:val="000000"/>
        </w:rPr>
        <w:t>4</w:t>
      </w:r>
      <w:r w:rsidR="00937928" w:rsidRPr="0081661F">
        <w:rPr>
          <w:color w:val="000000"/>
        </w:rPr>
        <w:t xml:space="preserve">. </w:t>
      </w:r>
      <w:r w:rsidR="00261D57" w:rsidRPr="0081661F">
        <w:rPr>
          <w:color w:val="000000"/>
        </w:rPr>
        <w:t xml:space="preserve">Сумма процентов, неустойки (штрафа, пени), иных мер ответственности по договору потребительского займа, а также платежей за услуги, оказываемые Кредитором Заемщику за отдельную плату по Договору займа, срок возврата потребительского займа по которому не превышает одного года, не может превышать </w:t>
      </w:r>
      <w:r w:rsidR="00C02A47" w:rsidRPr="0081661F">
        <w:rPr>
          <w:color w:val="000000"/>
        </w:rPr>
        <w:t>полуторакратного размера</w:t>
      </w:r>
      <w:r w:rsidR="005A077B" w:rsidRPr="0081661F">
        <w:rPr>
          <w:color w:val="000000"/>
        </w:rPr>
        <w:t xml:space="preserve"> </w:t>
      </w:r>
      <w:r w:rsidR="00261D57" w:rsidRPr="0081661F">
        <w:rPr>
          <w:color w:val="000000"/>
        </w:rPr>
        <w:t>суммы предоставленного потребительского займа</w:t>
      </w:r>
      <w:r w:rsidR="00937928" w:rsidRPr="0081661F">
        <w:rPr>
          <w:color w:val="000000"/>
        </w:rPr>
        <w:t>.</w:t>
      </w:r>
    </w:p>
    <w:p w:rsidR="00F7470B" w:rsidRDefault="001F09E0" w:rsidP="00F7470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4.</w:t>
      </w:r>
      <w:r w:rsidR="0081661F"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 w:rsidR="00F7470B" w:rsidRPr="0081661F">
        <w:rPr>
          <w:rFonts w:ascii="Times New Roman" w:eastAsia="Times New Roman" w:hAnsi="Times New Roman" w:cs="Times New Roman"/>
          <w:sz w:val="24"/>
          <w:szCs w:val="24"/>
          <w:lang w:eastAsia="zh-CN"/>
        </w:rPr>
        <w:t>. Комиссии и иные платежи Заемщика по Договору займа не предусмотрены.</w:t>
      </w:r>
    </w:p>
    <w:p w:rsidR="0081661F" w:rsidRDefault="0081661F" w:rsidP="00F7470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47B8" w:rsidRDefault="00452881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Периодичность платежей Заемщика при возврате займа.</w:t>
      </w:r>
      <w:r w:rsidR="006451CD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Возможность досрочного погашения</w:t>
      </w:r>
      <w:r w:rsidR="00493C5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9F3BE1" w:rsidRPr="00442161" w:rsidRDefault="009F3BE1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- Займы с единовременным платежом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 (в конце срока займа)</w:t>
      </w: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:</w:t>
      </w:r>
    </w:p>
    <w:p w:rsidR="008D1659" w:rsidRPr="00AB113A" w:rsidRDefault="00452881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AB113A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Погашение задолженности по займу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 xml:space="preserve">(основного долга и процентов за пользование займом)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осуществляется </w:t>
      </w:r>
      <w:r w:rsidR="00272BC9" w:rsidRPr="00AB113A">
        <w:rPr>
          <w:rFonts w:ascii="Times New Roman" w:eastAsia="Times New Roman" w:hAnsi="Times New Roman" w:cs="Times New Roman"/>
          <w:sz w:val="24"/>
          <w:szCs w:val="24"/>
        </w:rPr>
        <w:t>единовременным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 платежом в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>последний день</w:t>
      </w:r>
      <w:r w:rsidR="00272BC9" w:rsidRPr="00AB1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 xml:space="preserve">окончания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срока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предоставления займа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в полном объеме и состоит из:</w:t>
      </w:r>
    </w:p>
    <w:p w:rsidR="008D1659" w:rsidRPr="00AB113A" w:rsidRDefault="00B2652B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суммы основного долга по займу;</w:t>
      </w:r>
    </w:p>
    <w:p w:rsidR="00E747B8" w:rsidRPr="00AB113A" w:rsidRDefault="00B2652B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суммы процентов за весь </w:t>
      </w:r>
      <w:r w:rsidR="005C7F11" w:rsidRPr="00AB113A">
        <w:rPr>
          <w:rFonts w:ascii="Times New Roman" w:eastAsia="Times New Roman" w:hAnsi="Times New Roman" w:cs="Times New Roman"/>
          <w:sz w:val="24"/>
          <w:szCs w:val="24"/>
        </w:rPr>
        <w:t>срок пользования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 займом, начисленных на остаток задолженности по основному долгу на дату погашения займа в порядке, установленном в Индивидуальных услови</w:t>
      </w:r>
      <w:r w:rsidR="00F6598F" w:rsidRPr="00AB113A">
        <w:rPr>
          <w:rFonts w:ascii="Times New Roman" w:eastAsia="Times New Roman" w:hAnsi="Times New Roman" w:cs="Times New Roman"/>
          <w:sz w:val="24"/>
          <w:szCs w:val="24"/>
        </w:rPr>
        <w:t>ях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 Договора займа, а также</w:t>
      </w:r>
      <w:r w:rsidR="00720455" w:rsidRPr="00AB1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уплаты неустойки (в случае её начисления).</w:t>
      </w:r>
    </w:p>
    <w:p w:rsidR="005740A1" w:rsidRPr="00AB113A" w:rsidRDefault="00452881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t>5</w:t>
      </w:r>
      <w:r w:rsidR="007763EF" w:rsidRPr="00AB113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2. Обязанность Заемщика по оплате единовременного пла</w:t>
      </w:r>
      <w:r w:rsidR="00C94F44" w:rsidRPr="00AB113A">
        <w:rPr>
          <w:rFonts w:ascii="Times New Roman" w:eastAsia="Times New Roman" w:hAnsi="Times New Roman" w:cs="Times New Roman"/>
          <w:sz w:val="24"/>
          <w:szCs w:val="24"/>
        </w:rPr>
        <w:t>тежа в счет погашения займа по Д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оговору займа считается выполненной в момент поступления денежных средств в сумме, составляющей основной долг и проценты за пользование займом на расчетный счет </w:t>
      </w:r>
      <w:r w:rsidR="00C94F44" w:rsidRPr="00AB113A">
        <w:rPr>
          <w:rFonts w:ascii="Times New Roman" w:eastAsia="Times New Roman" w:hAnsi="Times New Roman" w:cs="Times New Roman"/>
          <w:sz w:val="24"/>
          <w:szCs w:val="24"/>
        </w:rPr>
        <w:t>Кредитора.</w:t>
      </w:r>
    </w:p>
    <w:p w:rsidR="00E747B8" w:rsidRPr="00442161" w:rsidRDefault="00452881" w:rsidP="009F3BE1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9E0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Заемщик имеет право досрочно вернуть всю сумму потребительского займа без предварительного уведомления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а с уплатой процентов за фактический срок кредитования. </w:t>
      </w:r>
    </w:p>
    <w:p w:rsidR="0033562E" w:rsidRPr="00442161" w:rsidRDefault="00452881" w:rsidP="009F3BE1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9E0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В случае досрочного возврата всей суммы займа или ее части Заемщик обязан уплатить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у проценты на возвращаемую сумму займа включительно до дня фактического возврата соответствующей суммы займа или ее части. </w:t>
      </w:r>
    </w:p>
    <w:tbl>
      <w:tblPr>
        <w:tblW w:w="1063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4"/>
        <w:gridCol w:w="10173"/>
        <w:gridCol w:w="142"/>
        <w:gridCol w:w="141"/>
        <w:gridCol w:w="142"/>
      </w:tblGrid>
      <w:tr w:rsidR="00713F92" w:rsidRPr="00442161" w:rsidTr="009B2BC3">
        <w:trPr>
          <w:trHeight w:val="1"/>
        </w:trPr>
        <w:tc>
          <w:tcPr>
            <w:tcW w:w="10632" w:type="dxa"/>
            <w:gridSpan w:val="5"/>
            <w:shd w:val="clear" w:color="000000" w:fill="FFFFFF"/>
          </w:tcPr>
          <w:p w:rsidR="00713F92" w:rsidRDefault="00452881" w:rsidP="009F3BE1">
            <w:pPr>
              <w:pStyle w:val="ad"/>
              <w:tabs>
                <w:tab w:val="left" w:pos="0"/>
              </w:tabs>
              <w:spacing w:line="276" w:lineRule="auto"/>
              <w:ind w:left="636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747B8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F09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747B8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13F92" w:rsidRPr="00442161">
              <w:rPr>
                <w:rFonts w:ascii="Times New Roman" w:hAnsi="Times New Roman" w:cs="Times New Roman"/>
                <w:sz w:val="24"/>
                <w:szCs w:val="24"/>
              </w:rPr>
              <w:t>При осуществлении Заемщиком полного или частичного досрочного исполнения обязательств по возврату суммы займа, проценты, начисленные по дату досрочного возврата в размере, определенном в Индивидуальны</w:t>
            </w:r>
            <w:r w:rsidR="00125D54" w:rsidRPr="00442161">
              <w:rPr>
                <w:rFonts w:ascii="Times New Roman" w:hAnsi="Times New Roman" w:cs="Times New Roman"/>
                <w:sz w:val="24"/>
                <w:szCs w:val="24"/>
              </w:rPr>
              <w:t>х условиях</w:t>
            </w:r>
            <w:r w:rsidR="00713F9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Договора займа, подлежат уплате в полном объеме в момент (дату) досрочного погашения.</w:t>
            </w:r>
          </w:p>
          <w:p w:rsidR="009F3BE1" w:rsidRPr="004E16A0" w:rsidRDefault="009F3BE1" w:rsidP="009F3BE1">
            <w:pPr>
              <w:tabs>
                <w:tab w:val="left" w:pos="636"/>
              </w:tabs>
              <w:spacing w:after="0"/>
              <w:ind w:left="6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- </w:t>
            </w:r>
            <w:r w:rsidRPr="004E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Займы с еженедельными платежами:</w:t>
            </w:r>
          </w:p>
          <w:p w:rsidR="009F3BE1" w:rsidRPr="00AB113A" w:rsidRDefault="009F3BE1" w:rsidP="009F3BE1">
            <w:pPr>
              <w:pStyle w:val="ad"/>
              <w:tabs>
                <w:tab w:val="left" w:pos="636"/>
              </w:tabs>
              <w:spacing w:line="276" w:lineRule="auto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Погашение задолженности по займу (основного долга и процентов за пользование займом) осуществляется </w:t>
            </w:r>
            <w:r w:rsidRPr="00AB1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еженедельн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ыми платежами</w:t>
            </w:r>
            <w:r w:rsidRPr="00AB1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в соответствии с условиями, согласованными в Индивидуальных условиях</w:t>
            </w:r>
            <w:r w:rsidRPr="00AB113A">
              <w:rPr>
                <w:rFonts w:ascii="Times New Roman" w:hAnsi="Times New Roman" w:cs="Times New Roman"/>
                <w:sz w:val="24"/>
                <w:szCs w:val="24"/>
              </w:rPr>
              <w:t xml:space="preserve"> Договора займа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состоящими</w:t>
            </w: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из:</w:t>
            </w:r>
          </w:p>
          <w:p w:rsidR="009F3BE1" w:rsidRPr="00AB113A" w:rsidRDefault="009F3BE1" w:rsidP="009F3BE1">
            <w:pPr>
              <w:pStyle w:val="ad"/>
              <w:tabs>
                <w:tab w:val="left" w:pos="636"/>
              </w:tabs>
              <w:spacing w:line="276" w:lineRule="auto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>- части суммы основного долга по займу;</w:t>
            </w:r>
          </w:p>
          <w:p w:rsidR="009F3BE1" w:rsidRPr="00442161" w:rsidRDefault="009F3BE1" w:rsidP="009F3BE1">
            <w:pPr>
              <w:pStyle w:val="ad"/>
              <w:tabs>
                <w:tab w:val="left" w:pos="636"/>
              </w:tabs>
              <w:spacing w:line="276" w:lineRule="auto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суммы процентов, начисленных на остаток задолженности по основному долгу на дату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платежа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, а также уплаты неустойки (в случае её начисления).</w:t>
            </w:r>
          </w:p>
          <w:p w:rsidR="009F3BE1" w:rsidRPr="00442161" w:rsidRDefault="009F3BE1" w:rsidP="009F3BE1">
            <w:pPr>
              <w:tabs>
                <w:tab w:val="left" w:pos="636"/>
              </w:tabs>
              <w:spacing w:after="0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Заемщик имеет право досрочно вернуть всю сумму потребительского займа без предварительного уведомления Кредитора с уплатой процентов за фактический срок кредитования. </w:t>
            </w:r>
          </w:p>
          <w:p w:rsidR="009F3BE1" w:rsidRPr="00442161" w:rsidRDefault="009F3BE1" w:rsidP="009F3BE1">
            <w:pPr>
              <w:tabs>
                <w:tab w:val="left" w:pos="636"/>
              </w:tabs>
              <w:spacing w:after="0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 случае досрочного возврата всей суммы займа или ее части Заемщик обязан уплатить Кредитору проценты на возвращаемую сумму займа включительно до дня фактического возврата соответствующей суммы займа или ее части. </w:t>
            </w:r>
          </w:p>
          <w:p w:rsidR="004E16A0" w:rsidRPr="00442161" w:rsidRDefault="004E16A0" w:rsidP="009F3BE1">
            <w:pPr>
              <w:pStyle w:val="ad"/>
              <w:tabs>
                <w:tab w:val="left" w:pos="0"/>
              </w:tabs>
              <w:spacing w:line="276" w:lineRule="auto"/>
              <w:ind w:left="636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8F7" w:rsidRPr="00442161" w:rsidTr="009B2BC3">
        <w:trPr>
          <w:gridBefore w:val="1"/>
          <w:gridAfter w:val="2"/>
          <w:wBefore w:w="34" w:type="dxa"/>
          <w:wAfter w:w="283" w:type="dxa"/>
          <w:trHeight w:val="1"/>
        </w:trPr>
        <w:tc>
          <w:tcPr>
            <w:tcW w:w="10315" w:type="dxa"/>
            <w:gridSpan w:val="2"/>
            <w:shd w:val="clear" w:color="000000" w:fill="FFFFFF"/>
          </w:tcPr>
          <w:p w:rsidR="004878F7" w:rsidRDefault="00452881" w:rsidP="009F3BE1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Продление (пролонгация) Договора займа.</w:t>
            </w:r>
            <w:r w:rsidR="003D2203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Реструктуризация.</w:t>
            </w:r>
          </w:p>
          <w:p w:rsidR="009F3BE1" w:rsidRPr="009F3BE1" w:rsidRDefault="009F3BE1" w:rsidP="009F3BE1">
            <w:pPr>
              <w:tabs>
                <w:tab w:val="left" w:pos="0"/>
              </w:tabs>
              <w:spacing w:after="0"/>
              <w:ind w:left="6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- Займы с единовременным платежом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(в конце срока займа)</w:t>
            </w:r>
            <w:r w:rsidRPr="004E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:</w:t>
            </w:r>
          </w:p>
        </w:tc>
      </w:tr>
      <w:tr w:rsidR="004878F7" w:rsidRPr="00442161" w:rsidTr="009B2BC3">
        <w:trPr>
          <w:gridBefore w:val="1"/>
          <w:gridAfter w:val="2"/>
          <w:wBefore w:w="34" w:type="dxa"/>
          <w:wAfter w:w="283" w:type="dxa"/>
          <w:trHeight w:val="1"/>
        </w:trPr>
        <w:tc>
          <w:tcPr>
            <w:tcW w:w="10315" w:type="dxa"/>
            <w:gridSpan w:val="2"/>
            <w:shd w:val="clear" w:color="000000" w:fill="FFFFFF"/>
          </w:tcPr>
          <w:p w:rsidR="004878F7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>.1. Продление (пролонгация) Договора займа по соглашению сторон.</w:t>
            </w:r>
          </w:p>
          <w:p w:rsidR="004878F7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.1.1. </w:t>
            </w:r>
            <w:r w:rsidR="003D2203" w:rsidRPr="00442161">
              <w:rPr>
                <w:rFonts w:ascii="Times New Roman" w:hAnsi="Times New Roman" w:cs="Times New Roman"/>
                <w:sz w:val="24"/>
                <w:szCs w:val="24"/>
              </w:rPr>
              <w:t>По соглашению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Сторон вправе </w:t>
            </w:r>
            <w:r w:rsidR="003D2203" w:rsidRPr="00442161">
              <w:rPr>
                <w:rFonts w:ascii="Times New Roman" w:hAnsi="Times New Roman" w:cs="Times New Roman"/>
                <w:sz w:val="24"/>
                <w:szCs w:val="24"/>
              </w:rPr>
              <w:t>продлить срок возврата Займа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путем </w:t>
            </w:r>
            <w:r w:rsidR="003D2203" w:rsidRPr="00442161">
              <w:rPr>
                <w:rFonts w:ascii="Times New Roman" w:hAnsi="Times New Roman" w:cs="Times New Roman"/>
                <w:sz w:val="24"/>
                <w:szCs w:val="24"/>
              </w:rPr>
              <w:t>совершения действий по подтверждению новых условий Договора займа с использованием Личного кабинета</w:t>
            </w:r>
            <w:r w:rsidR="00A5520D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78F7" w:rsidRPr="00380E70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.1.2.  </w:t>
            </w:r>
            <w:r w:rsidR="004878F7" w:rsidRPr="00380E70">
              <w:rPr>
                <w:rFonts w:ascii="Times New Roman" w:hAnsi="Times New Roman" w:cs="Times New Roman"/>
                <w:sz w:val="24"/>
                <w:szCs w:val="24"/>
              </w:rPr>
              <w:t>Договор займа пролонгируется на новый срок, не более 5 (пяти) раз подряд.</w:t>
            </w:r>
          </w:p>
          <w:p w:rsidR="00B47361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2CB9">
              <w:rPr>
                <w:rFonts w:ascii="Times New Roman" w:hAnsi="Times New Roman" w:cs="Times New Roman"/>
                <w:sz w:val="24"/>
                <w:szCs w:val="24"/>
              </w:rPr>
              <w:t>.1.3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>. Два раза в один день продлить Договор займа невозможно.</w:t>
            </w:r>
          </w:p>
          <w:p w:rsidR="00B47361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2CB9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  <w:r w:rsidR="00B47361" w:rsidRPr="00442161">
              <w:rPr>
                <w:rFonts w:ascii="Times New Roman" w:hAnsi="Times New Roman" w:cs="Times New Roman"/>
                <w:sz w:val="24"/>
                <w:szCs w:val="24"/>
              </w:rPr>
              <w:t>. Договор займа считается измененным с момента получения Кредитором согласия Клиента с Офертой на изменение условий Договора займа, выражающегося в совершении Клиентом следующих конклюдент</w:t>
            </w:r>
            <w:bookmarkStart w:id="0" w:name="_GoBack"/>
            <w:bookmarkEnd w:id="0"/>
            <w:r w:rsidR="00B47361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ных действий: </w:t>
            </w:r>
          </w:p>
          <w:p w:rsidR="00B47361" w:rsidRPr="00442161" w:rsidRDefault="00B4736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1. при продлении срока возврата Займа – в уплате суммы процентов за пользование Займом, начисленных за период, на который продлевается срок возврата Займа по Договору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47361" w:rsidRPr="00380E70" w:rsidRDefault="00B4736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при реструктуризации (изменение условий договора, за исключением случаев изменения только одного условия – срока действия Договора займа) – </w:t>
            </w:r>
            <w:r w:rsidR="00380E70" w:rsidRPr="00442161">
              <w:rPr>
                <w:rFonts w:ascii="Times New Roman" w:hAnsi="Times New Roman" w:cs="Times New Roman"/>
                <w:sz w:val="24"/>
                <w:szCs w:val="24"/>
              </w:rPr>
              <w:t>в уплате,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согласованной Сторонами суммы, которую Кредитор при получении направляет на погашение 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Задолженности по Договору</w:t>
            </w:r>
            <w:r w:rsidR="00285959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в установленной 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настоящи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272BC9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>Общих условиях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очередности. </w:t>
            </w:r>
          </w:p>
          <w:p w:rsidR="00B47361" w:rsidRPr="00380E70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AC6C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. Оплата Клиентом платежей, предусмотренных п.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AC6C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. настоящих 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>Общих условий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, должна быть осуществлена единовременным платежом в срок, не превышающий один рабочий день с даты получения Клиентом Оферты на изменение условий Договора</w:t>
            </w:r>
            <w:r w:rsidR="00285959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878F7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380E70">
              <w:rPr>
                <w:rFonts w:ascii="Times New Roman" w:hAnsi="Times New Roman" w:cs="Times New Roman"/>
                <w:sz w:val="24"/>
                <w:szCs w:val="24"/>
              </w:rPr>
              <w:t>.2. Продление (пролонгация) Договора займа Кредитором в одностороннем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порядке.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Кредитор вправе пролонгировать Договор займа на новый срок в одностороннем порядке, с целью улучшения условий для Заемщика, без заключения с Заемщиком дополнительного соглашения к Договору займа. 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Улучшением условий займа для Заемщика при пролонгации срока возврата займа, проводимой в одностороннем порядке Кредитором, явля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одно или несколько условий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− уменьшен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>ие процентной ставки на период пролонгации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− установление периода, на который неустойка (штрафы, пени) не взимается. На период пролонгации неустойка (штрафы, пени)</w:t>
            </w:r>
            <w:r w:rsidR="00125D54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не начисляется и не взимается.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При пролонгации Договора займа, возникновение новых или увеличение размера существующих денежных обязательств Заемщика по Договору займа не происходит.</w:t>
            </w:r>
          </w:p>
        </w:tc>
      </w:tr>
      <w:tr w:rsidR="00975275" w:rsidRPr="00442161" w:rsidTr="009B2BC3">
        <w:trPr>
          <w:gridBefore w:val="1"/>
          <w:gridAfter w:val="3"/>
          <w:wBefore w:w="34" w:type="dxa"/>
          <w:wAfter w:w="425" w:type="dxa"/>
          <w:trHeight w:val="296"/>
        </w:trPr>
        <w:tc>
          <w:tcPr>
            <w:tcW w:w="10173" w:type="dxa"/>
            <w:shd w:val="clear" w:color="000000" w:fill="FFFFFF"/>
          </w:tcPr>
          <w:p w:rsidR="009B2BC3" w:rsidRDefault="009B2BC3" w:rsidP="00380E70">
            <w:pPr>
              <w:pStyle w:val="ad"/>
              <w:spacing w:line="276" w:lineRule="auto"/>
              <w:ind w:firstLine="6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75" w:rsidRPr="00442161" w:rsidRDefault="00452881" w:rsidP="00380E70">
            <w:pPr>
              <w:pStyle w:val="ad"/>
              <w:spacing w:line="276" w:lineRule="auto"/>
              <w:ind w:firstLine="6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975275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Обязанности Заемщика по предоставлению информации.</w:t>
            </w:r>
          </w:p>
        </w:tc>
      </w:tr>
      <w:tr w:rsidR="00975275" w:rsidRPr="00442161" w:rsidTr="009B2BC3">
        <w:trPr>
          <w:gridBefore w:val="1"/>
          <w:gridAfter w:val="1"/>
          <w:wBefore w:w="34" w:type="dxa"/>
          <w:wAfter w:w="142" w:type="dxa"/>
          <w:trHeight w:val="2121"/>
        </w:trPr>
        <w:tc>
          <w:tcPr>
            <w:tcW w:w="10456" w:type="dxa"/>
            <w:gridSpan w:val="3"/>
            <w:shd w:val="clear" w:color="000000" w:fill="FFFFFF"/>
          </w:tcPr>
          <w:p w:rsidR="00975275" w:rsidRPr="00442161" w:rsidRDefault="009F3BE1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Заемщик обязан уведомить Кредитора в трехдневный срок с даты возникновения следующих обстоятельств и предоставить подтверждающие документы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75275" w:rsidRPr="00442161" w:rsidRDefault="00975275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- о возбуждении в отношении Заемщика уголовного дела;</w:t>
            </w:r>
          </w:p>
          <w:p w:rsidR="00720455" w:rsidRPr="00442161" w:rsidRDefault="00975275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об изменении места жительства (регистрации), места пребывания, контактных номеров телефонов, смене места работы (профессии, должности),</w:t>
            </w:r>
            <w:r w:rsidR="005C7F11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перемене имени, фамилии, отчества, изменении реквизитов документа, удостоверяющего личност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>ь, изменении гражданства, а так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же изменении иных идентификационных данных, представленных Кредитору, обратившись к Кредитору по электронной почте с соответствующим заявлением;</w:t>
            </w:r>
          </w:p>
          <w:p w:rsidR="00975275" w:rsidRPr="00442161" w:rsidRDefault="00286ECA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б обстоятельствах, способных повлиять на выполнение обязательств по Договору.</w:t>
            </w:r>
          </w:p>
        </w:tc>
      </w:tr>
      <w:tr w:rsidR="00975275" w:rsidRPr="00442161" w:rsidTr="009B2BC3">
        <w:trPr>
          <w:gridBefore w:val="1"/>
          <w:gridAfter w:val="1"/>
          <w:wBefore w:w="34" w:type="dxa"/>
          <w:wAfter w:w="142" w:type="dxa"/>
          <w:trHeight w:val="1199"/>
        </w:trPr>
        <w:tc>
          <w:tcPr>
            <w:tcW w:w="10456" w:type="dxa"/>
            <w:gridSpan w:val="3"/>
            <w:shd w:val="clear" w:color="000000" w:fill="FFFFFF"/>
          </w:tcPr>
          <w:p w:rsidR="00975275" w:rsidRPr="00442161" w:rsidRDefault="009F3BE1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7.2. 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В течение срока действия Договора займа Заемщик вправе осуществлять проверки истинности сведений, сообщенных Заемщиком при оформлении документов на предоставление займа, а также сообщаемых Кредитору в период действия Договора займа (включая сведения о финансовом положении Заемщика).</w:t>
            </w:r>
          </w:p>
        </w:tc>
      </w:tr>
      <w:tr w:rsidR="00975275" w:rsidRPr="00442161" w:rsidTr="009B2BC3">
        <w:trPr>
          <w:gridBefore w:val="1"/>
          <w:gridAfter w:val="1"/>
          <w:wBefore w:w="34" w:type="dxa"/>
          <w:wAfter w:w="142" w:type="dxa"/>
          <w:trHeight w:val="2028"/>
        </w:trPr>
        <w:tc>
          <w:tcPr>
            <w:tcW w:w="10456" w:type="dxa"/>
            <w:gridSpan w:val="3"/>
            <w:shd w:val="clear" w:color="000000" w:fill="FFFFFF"/>
          </w:tcPr>
          <w:p w:rsidR="00975275" w:rsidRDefault="009F3BE1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7.3. 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Заемщик обязуется предоставить по первому требованию (но в любом случае не позднее 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трех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календарных дней с даты направления Кредитором соответствующего запроса любым общедоступным способом) документы или сведения (письменные пояснения), необходимые для исполнения Кредитором требований законодательства РФ о противодействии легализации (отмыванию) доходов, полученных преступным путем, и финансированию терроризма, включая документы, необходимые для совершения операции (ее идентификации).</w:t>
            </w:r>
          </w:p>
          <w:p w:rsidR="00AE7A52" w:rsidRPr="00442161" w:rsidRDefault="00AE7A52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47B8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Ответственность Заемщика за ненадлежащее</w:t>
      </w:r>
      <w:r w:rsidR="00272BC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исполнение </w:t>
      </w:r>
      <w:r w:rsidR="008621E5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Д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оговора займа</w:t>
      </w:r>
      <w:r w:rsidR="00E5303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10348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9F3BE1" w:rsidRPr="00442161" w:rsidTr="00925872">
        <w:trPr>
          <w:trHeight w:val="1"/>
        </w:trPr>
        <w:tc>
          <w:tcPr>
            <w:tcW w:w="10348" w:type="dxa"/>
            <w:shd w:val="clear" w:color="000000" w:fill="FFFFFF"/>
          </w:tcPr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После возникновения просрочки исполнения обязательства Заемщика по возврату суммы займа и (или) уплате причитающихся процентов по Договору займа, срок возврата 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потребительского займа по которому не превышает одного года, Кредитор вправе продолжать начислять Заемщику проценты только на не погашенную им часть суммы основного долга. 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После возникновения просрочки исполнения обязательства Заемщика по возврату суммы займа и (или) уплате причитающихся процентов по Договору займа, срок возврата потребительского займа по которому не превышает один год, Кредитор вправе начислять Заемщику неустойку (штрафы, пени) и иные меры ответственности только на не погашенную заемщиком часть суммы основного долга в размере 20 (двадцать) процентов годовых. Начисление процентов по договору займа при этом не прекращается.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Кредитор имеет право прекратить начисление процентов по настоящему договору, путем направления уведомления Заемщику через личный кабинет на сайте Кредитора.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случае прекращения начисления процентов, Кредитор вправе начислять неустойку (штрафы, пени) в размере 0,1% от суммы просроченной задолженности за каждый день нарушения обязательств.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Начисление неустойки прекращается после того, как сумма начисленных процентов, неустойки (штрафа, пени), иных мер ответственности по договору потребительского займа, а также платежей за услуги, оказываемые Займодавцем Заемщику за отдельную плату по договору потребительского займа, достигнет полуторакратного размера суммы предоставленного потребительского займа.</w:t>
            </w:r>
          </w:p>
        </w:tc>
      </w:tr>
      <w:tr w:rsidR="009F3BE1" w:rsidRPr="00442161" w:rsidTr="00925872">
        <w:trPr>
          <w:trHeight w:val="1"/>
        </w:trPr>
        <w:tc>
          <w:tcPr>
            <w:tcW w:w="10348" w:type="dxa"/>
            <w:shd w:val="clear" w:color="000000" w:fill="FFFFFF"/>
          </w:tcPr>
          <w:p w:rsidR="009F3BE1" w:rsidRPr="00442161" w:rsidRDefault="009F3BE1" w:rsidP="00925872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4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. Очередность погашения задолженности Заемщика.</w:t>
            </w:r>
          </w:p>
        </w:tc>
      </w:tr>
      <w:tr w:rsidR="009F3BE1" w:rsidRPr="00442161" w:rsidTr="00925872">
        <w:trPr>
          <w:trHeight w:val="1"/>
        </w:trPr>
        <w:tc>
          <w:tcPr>
            <w:tcW w:w="10348" w:type="dxa"/>
            <w:shd w:val="clear" w:color="000000" w:fill="FFFFFF"/>
          </w:tcPr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Сумма произведенного Заемщиком платежа по Договору займа в случае, если она недостаточна для полного исполнения обязательств Заемщика по Договору займа, погашает задолженность Заемщика в следующей очередности: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1) задолженность по процентам;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2) задолженность по основному долгу;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3) неустойка (штраф, пеня);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4) проценты, начисленные за текущий период платежей;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5) сумма основного долга за текущий период платежей;</w:t>
            </w:r>
          </w:p>
          <w:p w:rsidR="009F3BE1" w:rsidRPr="00442161" w:rsidRDefault="009F3BE1" w:rsidP="00925872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6) иные платежи, предусмотренные законодательством Российской Федерации о потребительском займе или договором потребительского займа.</w:t>
            </w:r>
          </w:p>
        </w:tc>
      </w:tr>
    </w:tbl>
    <w:p w:rsidR="00F22B86" w:rsidRPr="00442161" w:rsidRDefault="00F22B86" w:rsidP="00F14C99">
      <w:pPr>
        <w:tabs>
          <w:tab w:val="left" w:pos="0"/>
        </w:tabs>
        <w:spacing w:after="0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77E8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Предоставление Заемщиком информации</w:t>
      </w:r>
      <w:r w:rsidR="00720455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об использовании потребительского займа</w:t>
      </w:r>
      <w:r w:rsidR="006E495C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В случае</w:t>
      </w:r>
      <w:r w:rsidR="00E357ED" w:rsidRPr="00442161">
        <w:rPr>
          <w:rFonts w:ascii="Times New Roman" w:eastAsia="Times New Roman" w:hAnsi="Times New Roman" w:cs="Times New Roman"/>
          <w:sz w:val="24"/>
          <w:szCs w:val="24"/>
        </w:rPr>
        <w:t xml:space="preserve"> если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оговор займа не содер</w:t>
      </w:r>
      <w:r w:rsidR="00E357ED" w:rsidRPr="00442161">
        <w:rPr>
          <w:rFonts w:ascii="Times New Roman" w:eastAsia="Times New Roman" w:hAnsi="Times New Roman" w:cs="Times New Roman"/>
          <w:sz w:val="24"/>
          <w:szCs w:val="24"/>
        </w:rPr>
        <w:t>жи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т условия </w:t>
      </w:r>
      <w:r w:rsidR="00E357ED" w:rsidRPr="00442161">
        <w:rPr>
          <w:rFonts w:ascii="Times New Roman" w:eastAsia="Times New Roman" w:hAnsi="Times New Roman" w:cs="Times New Roman"/>
          <w:sz w:val="24"/>
          <w:szCs w:val="24"/>
        </w:rPr>
        <w:t>о целевом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использовании Заемщиком полученного потребительского займа, предоставление Заемщиком информации об использовании потребительского займа не требуется. </w:t>
      </w:r>
    </w:p>
    <w:p w:rsidR="0033562E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.2.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В случае предоставления Заемщику потребительского займа с условием его целевого использования, Заемщик обязан обеспечить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 xml:space="preserve">Кредитору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возможность осуществления контроля за целевым использованием займа. </w:t>
      </w:r>
    </w:p>
    <w:p w:rsidR="0033562E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.3.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В случае наруш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ения Заемщиком предусмотренной 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оговором займа обязанности целевого использования потребительского займа, предоставленного с условием использования Заемщиком полученных средств на определенные цели</w:t>
      </w:r>
      <w:r w:rsidR="00720455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также вправе отказаться от дальнейшего кредитования Заемщика по договору потребительского займа и (или) потребовать полного досрочного возврата потребительского займа. </w:t>
      </w:r>
    </w:p>
    <w:p w:rsidR="00B369C8" w:rsidRPr="00442161" w:rsidRDefault="00B369C8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69C8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10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Информация о возможном увеличении суммы</w:t>
      </w:r>
      <w:r w:rsidR="00D417C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расходов Заемщика по сравнению с ожидаемой суммой расходов</w:t>
      </w:r>
      <w:r w:rsidR="00E357ED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bCs/>
          <w:sz w:val="24"/>
          <w:szCs w:val="24"/>
        </w:rPr>
        <w:t>.1.</w:t>
      </w:r>
      <w:r w:rsidR="00900950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Увеличение суммы расходов Заемщика по сравнению с ожидаемой суммой расходов, при исполнении Заемщиком надлежащим образом обязанностей по </w:t>
      </w:r>
      <w:r w:rsidR="00A5355F" w:rsidRPr="00442161">
        <w:rPr>
          <w:rFonts w:ascii="Times New Roman" w:eastAsia="Times New Roman" w:hAnsi="Times New Roman" w:cs="Times New Roman"/>
          <w:bCs/>
          <w:sz w:val="24"/>
          <w:szCs w:val="24"/>
        </w:rPr>
        <w:t>Д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оговору </w:t>
      </w:r>
      <w:r w:rsidR="00A5355F" w:rsidRPr="00442161">
        <w:rPr>
          <w:rFonts w:ascii="Times New Roman" w:eastAsia="Times New Roman" w:hAnsi="Times New Roman" w:cs="Times New Roman"/>
          <w:bCs/>
          <w:sz w:val="24"/>
          <w:szCs w:val="24"/>
        </w:rPr>
        <w:t>займа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357ED" w:rsidRPr="00442161">
        <w:rPr>
          <w:rFonts w:ascii="Times New Roman" w:eastAsia="Times New Roman" w:hAnsi="Times New Roman" w:cs="Times New Roman"/>
          <w:bCs/>
          <w:sz w:val="24"/>
          <w:szCs w:val="24"/>
        </w:rPr>
        <w:t>н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>е применимо.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рисках, связанных с заключением и исполнением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Заемщиком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условий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оговора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займа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, и возможных негативных финансовых последствиях при использовании финансовой услуги,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в случае 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>неисполнении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Заемщиком обязанностей по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оговору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случае нарушения Заемщиком обязательств по возврату Займа (части Займа) и/или уплате процентов за пользование Займом по Договору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Заемщик уплачивает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Кредитору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неустойку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(пени, штрафы)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размере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, определенном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Индивидуальными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условиями Договора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займа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2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Увеличение суммы расходов Заемщика по сравнению с ожидаемой суммой расходов</w:t>
      </w:r>
      <w:r w:rsidR="001754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возможно</w:t>
      </w:r>
      <w:r w:rsidR="00AD568B" w:rsidRPr="004421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54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Заемщиком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получение/возврат займа с использованием услуг субъектов платежной системы (в зависимости от тарифов, установленных организацией, предоставляющей услуги).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ри</w:t>
      </w:r>
      <w:r w:rsidR="001754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неисполнении Заемщиком надлежащим образом обязанностей по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оговору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займа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несет также следующие риски:</w:t>
      </w:r>
    </w:p>
    <w:p w:rsidR="00D4672B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- риск возникновения негативной кредитной истории в Бюро кредитных историй;</w:t>
      </w:r>
    </w:p>
    <w:p w:rsidR="00D4672B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- риск несоразмерности долговой нагрузки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с текущим финансовым положением;</w:t>
      </w:r>
    </w:p>
    <w:p w:rsidR="00D4672B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- риск наступления обстоятельств непреодолимой силы и иных обстоятельств, которые могут привести к невозможности исполнения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Заемщиком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своих обязательств по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оговору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(в том числе, потеря работы, задержка получения заработной платы и иных видов доходов по не зависящим от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причинам, состояние здоровья получателя финансовой услуги, которое способно негативно повлиять на трудоустройство и, соответственно, получение дохода);</w:t>
      </w:r>
    </w:p>
    <w:p w:rsidR="00F84365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- риск неполучения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Заемщиком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предполагаемый срок определенной суммы поступления денежных средств для исполнения своих обязательств по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оговору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займа.</w:t>
      </w:r>
    </w:p>
    <w:p w:rsidR="004878F7" w:rsidRPr="00442161" w:rsidRDefault="004878F7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69C8" w:rsidRPr="00442161" w:rsidRDefault="00F1514C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Иные догово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ры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, которые Заемщик обязан заключить,</w:t>
      </w:r>
      <w:r w:rsidR="00720455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и (или) иные услуги, которые Заемщик обязан</w:t>
      </w:r>
      <w:r w:rsidR="004878F7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получить в связи с Д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оговором займа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525BA" w:rsidRPr="00442161" w:rsidRDefault="00D417C3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Заемщик не обязан заключать иные договоры и/или получать иные услуги в связи с заключение Договора займа.</w:t>
      </w:r>
    </w:p>
    <w:p w:rsidR="00DE5295" w:rsidRPr="00442161" w:rsidRDefault="00DE5295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69C8" w:rsidRPr="00442161" w:rsidRDefault="00F1514C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Подсудность споров по искам </w:t>
      </w:r>
      <w:r w:rsidR="00493C5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а к Заемщику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10591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8"/>
        <w:gridCol w:w="10375"/>
        <w:gridCol w:w="108"/>
      </w:tblGrid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F22B8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Все споры и разногласия, которые могут возникнуть между Кредитором и Заемщиком, будут разрешаться путём переговоров. При невозможности достижения согласия путем переговоров споры и разногласия подлежат рассмотрению </w:t>
            </w:r>
            <w:r w:rsidR="00D2427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финансовым уполномоченным, а </w:t>
            </w:r>
            <w:r w:rsidR="00900950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случаях,</w:t>
            </w:r>
            <w:r w:rsidR="00D2427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предусмотренных действующим законодательством 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в судебном порядке.</w:t>
            </w:r>
          </w:p>
          <w:p w:rsidR="00D2427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.2. В индивидуальных условиях Договора займа предусмотрен порядок досудебного урегулирования спора, возникших разногласий.</w:t>
            </w:r>
          </w:p>
        </w:tc>
      </w:tr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  <w:r w:rsidR="00F22B8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Кредитор и Заёмщик соглашаются с тем, что в случае неисполнения Заемщиком обязательств, вытекающих из Договора займа, и обращения Кредитора в судебные органы, может быть использована процедура взыскания задолженности с Заемщика в порядке приказного судопроизводства (получения судебного приказа).</w:t>
            </w:r>
          </w:p>
        </w:tc>
      </w:tr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.4. </w:t>
            </w:r>
            <w:r w:rsidR="00F22B8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Иски Заемщика к Кредитору о защите прав потребителей предъявляются в соответствии с законодательством Российской Федерации.</w:t>
            </w:r>
          </w:p>
          <w:p w:rsidR="00D2427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.5. В индивидуальных условиях Договора займа по соглашению Сторон может быть изменена территориальная подсудность дела по иску Кредитора к Заемщику, который возник или может возникнуть в будущем в любое время до принятия дела судом к своему производству, за исключением случаев, установленных федеральными законами.</w:t>
            </w:r>
          </w:p>
        </w:tc>
      </w:tr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.6. При изменении территориальной подсудности в Индивидуальных условиях Договора займа Стороны обязаны определить суд, к подсудности которого будет отнесен спор по иску Кредитора, в пределах субъекта Российской Федерации по месту нахождения Заемщика, указанному им в договоре потребительского займа, или по месту заключения договора</w:t>
            </w:r>
            <w:r w:rsidR="00900950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2B86" w:rsidRPr="00442161" w:rsidTr="00D24276">
        <w:trPr>
          <w:gridAfter w:val="1"/>
          <w:wAfter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F22B86" w:rsidP="00F14C99">
            <w:pPr>
              <w:pStyle w:val="ad"/>
              <w:tabs>
                <w:tab w:val="left" w:pos="0"/>
              </w:tabs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9C8" w:rsidRPr="00442161" w:rsidRDefault="00CB765F" w:rsidP="00F14C99">
      <w:pPr>
        <w:tabs>
          <w:tab w:val="left" w:pos="-142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Уступка прав </w:t>
      </w:r>
      <w:r w:rsidR="00493C5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а третьим лицам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442161" w:rsidRDefault="00BD6C98" w:rsidP="00F14C99">
      <w:pPr>
        <w:tabs>
          <w:tab w:val="left" w:pos="-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="00742471" w:rsidRPr="00442161">
        <w:rPr>
          <w:rFonts w:ascii="Times New Roman" w:hAnsi="Times New Roman" w:cs="Times New Roman"/>
          <w:sz w:val="24"/>
          <w:szCs w:val="24"/>
        </w:rPr>
        <w:t xml:space="preserve">Кредитор вправе </w:t>
      </w:r>
      <w:r w:rsidR="00720455" w:rsidRPr="00442161">
        <w:rPr>
          <w:rFonts w:ascii="Times New Roman" w:hAnsi="Times New Roman" w:cs="Times New Roman"/>
          <w:sz w:val="24"/>
          <w:szCs w:val="24"/>
        </w:rPr>
        <w:t xml:space="preserve">с согласия Заемщика </w:t>
      </w:r>
      <w:r w:rsidR="00742471" w:rsidRPr="00442161">
        <w:rPr>
          <w:rFonts w:ascii="Times New Roman" w:hAnsi="Times New Roman" w:cs="Times New Roman"/>
          <w:sz w:val="24"/>
          <w:szCs w:val="24"/>
        </w:rPr>
        <w:t>осуществлять уступку прав (требований) по Договору займа только юридическому лицу, осуществляющему профессиональную деятельность по предоставлению потребительских займов, юридическому лицу, осуществляющему деятельность по возврату просроченной задолженности физических лиц в качестве основного вида деятельности, специализированному финансовому обществу или физическому лицу, указанному в письменном согласии Заемщика, полученном Кредитором после возникновения у Заемщика просроченной задолженности по Договору займа.</w:t>
      </w:r>
    </w:p>
    <w:tbl>
      <w:tblPr>
        <w:tblW w:w="10483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483"/>
      </w:tblGrid>
      <w:tr w:rsidR="00BD6C98" w:rsidRPr="00442161" w:rsidTr="00143AC0">
        <w:trPr>
          <w:trHeight w:val="1"/>
        </w:trPr>
        <w:tc>
          <w:tcPr>
            <w:tcW w:w="10483" w:type="dxa"/>
            <w:shd w:val="clear" w:color="000000" w:fill="FFFFFF"/>
          </w:tcPr>
          <w:p w:rsidR="00BD6C98" w:rsidRPr="00442161" w:rsidRDefault="00BD6C98" w:rsidP="00F14C99">
            <w:pPr>
              <w:pStyle w:val="ad"/>
              <w:tabs>
                <w:tab w:val="left" w:pos="174"/>
              </w:tabs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.2. В случае осуществления уступки прав (требований) по Договору займа Кредитор обязан направить в</w:t>
            </w:r>
            <w:r w:rsidR="0072045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течение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14C" w:rsidRPr="00442161">
              <w:rPr>
                <w:rFonts w:ascii="Times New Roman" w:hAnsi="Times New Roman" w:cs="Times New Roman"/>
                <w:sz w:val="24"/>
                <w:szCs w:val="24"/>
              </w:rPr>
              <w:t>15 рабочих</w:t>
            </w:r>
            <w:r w:rsidR="0072045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Уведомление Заемщику о факте уступки прав (требований) на адрес, указанный Заемщиком при оформлении займа, с указанием реквизитов лица, которому были уступлены права (требования) по Договору займа.</w:t>
            </w:r>
          </w:p>
        </w:tc>
      </w:tr>
      <w:tr w:rsidR="00BD6C98" w:rsidRPr="00442161" w:rsidTr="00143AC0">
        <w:trPr>
          <w:trHeight w:val="1"/>
        </w:trPr>
        <w:tc>
          <w:tcPr>
            <w:tcW w:w="10483" w:type="dxa"/>
            <w:shd w:val="clear" w:color="000000" w:fill="FFFFFF"/>
          </w:tcPr>
          <w:p w:rsidR="00BD6C98" w:rsidRPr="00442161" w:rsidRDefault="00CB765F" w:rsidP="00F14C99">
            <w:pPr>
              <w:pStyle w:val="ad"/>
              <w:tabs>
                <w:tab w:val="left" w:pos="174"/>
              </w:tabs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D6C98" w:rsidRPr="00442161">
              <w:rPr>
                <w:rFonts w:ascii="Times New Roman" w:hAnsi="Times New Roman" w:cs="Times New Roman"/>
                <w:sz w:val="24"/>
                <w:szCs w:val="24"/>
              </w:rPr>
              <w:t>.3.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C98" w:rsidRPr="00442161">
              <w:rPr>
                <w:rFonts w:ascii="Times New Roman" w:hAnsi="Times New Roman" w:cs="Times New Roman"/>
                <w:sz w:val="24"/>
                <w:szCs w:val="24"/>
              </w:rPr>
              <w:t>При уступке прав (требований) по Договору займа Кредитор вправе передавать персональные данные Заемщика, размер задолженности по Договору займа, а также соответствующие документы, в соответствии с законодательством Российской Федерации о персональных данных.</w:t>
            </w:r>
          </w:p>
        </w:tc>
      </w:tr>
    </w:tbl>
    <w:p w:rsidR="00F84365" w:rsidRPr="00442161" w:rsidRDefault="00F84365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69C8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Меры по возврату займа при возникновении</w:t>
      </w:r>
      <w:r w:rsidR="00175408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просроченной задолженности Заемщика</w:t>
      </w:r>
      <w:r w:rsidR="004878F7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.1. В случае неисполнения Заемщи</w:t>
      </w:r>
      <w:r w:rsidR="000E2835" w:rsidRPr="00442161">
        <w:rPr>
          <w:rFonts w:ascii="Times New Roman" w:eastAsia="Times New Roman" w:hAnsi="Times New Roman" w:cs="Times New Roman"/>
          <w:sz w:val="24"/>
          <w:szCs w:val="24"/>
        </w:rPr>
        <w:t xml:space="preserve">ком условий Договора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займа, </w:t>
      </w:r>
      <w:r w:rsidR="000E2835" w:rsidRPr="00442161">
        <w:rPr>
          <w:rFonts w:ascii="Times New Roman" w:eastAsia="Times New Roman" w:hAnsi="Times New Roman" w:cs="Times New Roman"/>
          <w:sz w:val="24"/>
          <w:szCs w:val="24"/>
        </w:rPr>
        <w:t xml:space="preserve">Кредитор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принимает все возможные меры по возврату просроченной задолженности в соответствии с действующим законодательством Российской Федерации. </w:t>
      </w:r>
    </w:p>
    <w:p w:rsidR="0033562E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.2. Информация о наличии просроченной задолженности по </w:t>
      </w:r>
      <w:r w:rsidR="000E2835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оговору займа направляется Заемщику бесплатно любым из перечисленных способов: почтовым отправлением с уведомлением о вручении, смс-рассылкой, </w:t>
      </w:r>
      <w:r w:rsidR="00DE5295" w:rsidRPr="00442161">
        <w:rPr>
          <w:rFonts w:ascii="Times New Roman" w:eastAsia="Times New Roman" w:hAnsi="Times New Roman" w:cs="Times New Roman"/>
          <w:sz w:val="24"/>
          <w:szCs w:val="24"/>
        </w:rPr>
        <w:t xml:space="preserve">сообщением на электронный адрес, </w:t>
      </w:r>
      <w:r w:rsidR="00775124" w:rsidRPr="00442161">
        <w:rPr>
          <w:rFonts w:ascii="Times New Roman" w:eastAsia="Times New Roman" w:hAnsi="Times New Roman" w:cs="Times New Roman"/>
          <w:sz w:val="24"/>
          <w:szCs w:val="24"/>
        </w:rPr>
        <w:t xml:space="preserve">телефонным звонком,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в срок, не позднее 7 (Семи) календарных дней с даты возникновения просроченной задолженности. </w:t>
      </w:r>
      <w:r w:rsidR="00CC0D45" w:rsidRPr="00442161">
        <w:rPr>
          <w:rFonts w:ascii="Times New Roman" w:eastAsia="Times New Roman" w:hAnsi="Times New Roman" w:cs="Times New Roman"/>
          <w:sz w:val="24"/>
          <w:szCs w:val="24"/>
        </w:rPr>
        <w:t>Индивидуальными условиями 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огово</w:t>
      </w:r>
      <w:r w:rsidR="00CC0D45" w:rsidRPr="00442161">
        <w:rPr>
          <w:rFonts w:ascii="Times New Roman" w:eastAsia="Times New Roman" w:hAnsi="Times New Roman" w:cs="Times New Roman"/>
          <w:sz w:val="24"/>
          <w:szCs w:val="24"/>
        </w:rPr>
        <w:t>ра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потребительского займа может быть предусмотрен иной способ направления информации о наличии просроченной задолженности. </w:t>
      </w:r>
    </w:p>
    <w:p w:rsidR="0033562E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.3. При совершении действий, направленных на возврат во внесудебном порядке задолженности, возникшей по договору потребительского займа,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взаимодействует с Заемщиком с соблюдением требований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Федерального закона от 03.07.2016 г. №230-ФЗ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«О защите прав и законных интересов физических лиц при осуществлении деятельности по возврату просроченной задолженности и о </w:t>
      </w:r>
      <w:r w:rsidR="004B2211" w:rsidRPr="0044216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несении изменений в ФЗ «О </w:t>
      </w:r>
      <w:proofErr w:type="spellStart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Федерального закона "О </w:t>
      </w:r>
      <w:proofErr w:type="spellStart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lastRenderedPageBreak/>
        <w:t>деятельности</w:t>
      </w:r>
      <w:r w:rsidR="00720455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организациях" от 02.07.2010 N 151-ФЗ; Федерального закона "О потребительском кредите (займе)" от 21.12.2013 N 353-ФЗ; Федерального закона "О персональных данных" от 27.07.2006 N 152-ФЗ;</w:t>
      </w:r>
      <w:r w:rsidR="009F3215" w:rsidRPr="00442161">
        <w:rPr>
          <w:rFonts w:ascii="Times New Roman" w:eastAsia="Times New Roman" w:hAnsi="Times New Roman" w:cs="Times New Roman"/>
          <w:sz w:val="24"/>
          <w:szCs w:val="24"/>
        </w:rPr>
        <w:t xml:space="preserve"> Базовым стандартом защиты прав и интересов физических и юридических лиц – получателей финансовых услуг, оказываемых членам саморегулируемых организаций в сфере финансового рынка, объединяющих </w:t>
      </w:r>
      <w:proofErr w:type="spellStart"/>
      <w:r w:rsidR="009F3215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микрофинансовые</w:t>
      </w:r>
      <w:proofErr w:type="spellEnd"/>
      <w:r w:rsidR="009F3215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организации» (утв. Банком России 22.06.2017 г.)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84365" w:rsidRPr="00442161" w:rsidRDefault="00F84365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105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67"/>
        <w:gridCol w:w="9889"/>
        <w:gridCol w:w="27"/>
        <w:gridCol w:w="567"/>
      </w:tblGrid>
      <w:tr w:rsidR="002871D2" w:rsidRPr="00442161" w:rsidTr="00B96DC3">
        <w:trPr>
          <w:gridAfter w:val="1"/>
          <w:wAfter w:w="567" w:type="dxa"/>
          <w:trHeight w:val="1"/>
        </w:trPr>
        <w:tc>
          <w:tcPr>
            <w:tcW w:w="10483" w:type="dxa"/>
            <w:gridSpan w:val="3"/>
            <w:shd w:val="clear" w:color="000000" w:fill="FFFFFF"/>
          </w:tcPr>
          <w:p w:rsidR="002871D2" w:rsidRPr="00442161" w:rsidRDefault="00F1514C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871D2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Способы обмена информацией.</w:t>
            </w:r>
          </w:p>
        </w:tc>
      </w:tr>
      <w:tr w:rsidR="002871D2" w:rsidRPr="00442161" w:rsidTr="00B96DC3">
        <w:trPr>
          <w:gridAfter w:val="1"/>
          <w:wAfter w:w="567" w:type="dxa"/>
          <w:trHeight w:val="1"/>
        </w:trPr>
        <w:tc>
          <w:tcPr>
            <w:tcW w:w="10483" w:type="dxa"/>
            <w:gridSpan w:val="3"/>
            <w:shd w:val="clear" w:color="000000" w:fill="FFFFFF"/>
          </w:tcPr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Кредитор вправе направлять Заемщику информацию посредством передачи текстовых смс-сообщений на мобильный телефон Заемщика либо посредством электронных сообщений на электронный адрес, указанный Заемщиком. </w:t>
            </w:r>
            <w:r w:rsidR="006F4CD8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Индивидуальными условиями договора потребительского займа может быть предусмотрен иной способ направления информации Заемщику.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Вся информация, включая обращения Заемщика, в адрес Кредитора может быть направлена по электронному адресу, 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>почтовому адресу,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 w:rsidR="002168E4" w:rsidRPr="00442161">
              <w:rPr>
                <w:rFonts w:ascii="Times New Roman" w:hAnsi="Times New Roman" w:cs="Times New Roman"/>
                <w:sz w:val="24"/>
                <w:szCs w:val="24"/>
              </w:rPr>
              <w:t>ому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на Сайте Кредитора.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Ответ на обращение Заемщика направляется Кредитором на электронную почту или по почте простым почтовым отправлением.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1D2" w:rsidRPr="00442161" w:rsidRDefault="00F1514C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871D2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Гарантии Заемщика: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Заемщик подписанием Индивидуальных условий Договора займа</w:t>
            </w:r>
            <w:r w:rsidR="008D48EE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(договора потребительского займа/договора займа)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и гарантирует, что: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1) заключает </w:t>
            </w:r>
            <w:r w:rsidR="002168E4" w:rsidRPr="00442161">
              <w:rPr>
                <w:rFonts w:ascii="Times New Roman" w:hAnsi="Times New Roman" w:cs="Times New Roman"/>
                <w:sz w:val="24"/>
                <w:szCs w:val="24"/>
              </w:rPr>
              <w:t>Договор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добровольно, без понуждения, не в силу стечения тяжелых обстоятельств, а условия договора, в том числе размер процентов, неустойки (пени, штрафа), Заемщика устраивают и не являются для него крайне невыгодными;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2) действует от своего имени и в своих интересах и не действует к выгоде третьих лиц;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3) полностью контролирует свои действия, и у Заемщика отсутствует лицо, которое имеет возможность контролировать его действия;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4) для заключения Договора займа предоставляет Кредитору достоверные данные, в </w:t>
            </w:r>
            <w:proofErr w:type="spellStart"/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 персональные и иные данные;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5) не является ограниченно дееспособным и подтверждает, что имеет все правомочия на заключение Договора займа;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6) Заемщику понятны условия Договора займа, в том числе сумма, подлежащая возврату, размер переплаты и процентной ставки. Заемщик признает такой размер процентов абсолютно обоснованным, исходя из высокой степени риска выдачи займа без обеспечения;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7) на момент подачи заявления на предоставления потребительского займа в отношении Заемщика не введена процедура несостоятельности (банкротства), равно как и то, что в течение 5 (пяти) лет до даты подачи заявления такая процедура в отношении Заемщика не вводилась (не велась);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8) Кредитором предоставлена информация, достаточная для принятия обоснованного решения о целесообразности заключения договора потребительского займа на предлагаемых Кредитором условиях, в частности, сообщено о необходимости внимательно проанализировать своё финансовое положение;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9) Кредитором доведена информация о том, 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>что,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если в течение одного года общий размер платежей по всем имеющимся у Заемщика на дату обращения к Кредитору о предоставлении Займа обязательствам по кредитным договорам, договорам займа, включая платежи по 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предоставляемому Займу, будет превышать пятьдесят процентов годового дохода Заёмщика, для Заемщика существует риск неисполнения им обязательств по договору Займа и применения к нему штрафных санкций в соответствии с условиями договора Займа.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1D2" w:rsidRPr="00442161" w:rsidTr="00B96DC3">
        <w:trPr>
          <w:gridBefore w:val="1"/>
          <w:wBefore w:w="567" w:type="dxa"/>
          <w:trHeight w:val="1"/>
        </w:trPr>
        <w:tc>
          <w:tcPr>
            <w:tcW w:w="10483" w:type="dxa"/>
            <w:gridSpan w:val="3"/>
            <w:shd w:val="clear" w:color="000000" w:fill="FFFFFF"/>
          </w:tcPr>
          <w:p w:rsidR="002871D2" w:rsidRPr="00442161" w:rsidRDefault="00F1514C" w:rsidP="00F14C99">
            <w:pPr>
              <w:pStyle w:val="ad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452881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871D2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Согласие на обработку персональных данных.</w:t>
            </w:r>
          </w:p>
        </w:tc>
      </w:tr>
      <w:tr w:rsidR="002871D2" w:rsidRPr="00442161" w:rsidTr="00285959">
        <w:trPr>
          <w:gridBefore w:val="1"/>
          <w:gridAfter w:val="2"/>
          <w:wBefore w:w="567" w:type="dxa"/>
          <w:wAfter w:w="594" w:type="dxa"/>
          <w:trHeight w:val="1407"/>
        </w:trPr>
        <w:tc>
          <w:tcPr>
            <w:tcW w:w="9889" w:type="dxa"/>
            <w:shd w:val="clear" w:color="000000" w:fill="FFFFFF"/>
          </w:tcPr>
          <w:p w:rsidR="002871D2" w:rsidRPr="00442161" w:rsidRDefault="00F1514C" w:rsidP="00F14C99">
            <w:pPr>
              <w:pStyle w:val="ad"/>
              <w:tabs>
                <w:tab w:val="left" w:pos="978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Заёмщик выражает свое согласие на обработку персона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льных данных Заёмщика. Такое сог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ласие даётся Заёмщиком в отношении любой информации, относящейся к Заёмщику, полученной как от самого Заёмщика, так и от третьих лиц. Персональные данные субъекта подлежат хранению в течение сроков, установленных законодательством РФ. Персональные данные уничтожаются: по достижению целей обработки персональных данных; при ликвидации или реорганизации </w:t>
            </w:r>
            <w:r w:rsidR="000D4E0F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71D2" w:rsidRPr="00442161" w:rsidTr="00285959">
        <w:trPr>
          <w:gridBefore w:val="1"/>
          <w:gridAfter w:val="2"/>
          <w:wBefore w:w="567" w:type="dxa"/>
          <w:wAfter w:w="594" w:type="dxa"/>
          <w:trHeight w:val="1"/>
        </w:trPr>
        <w:tc>
          <w:tcPr>
            <w:tcW w:w="9889" w:type="dxa"/>
            <w:shd w:val="clear" w:color="000000" w:fill="FFFFFF"/>
          </w:tcPr>
          <w:p w:rsidR="002871D2" w:rsidRPr="00442161" w:rsidRDefault="00F1514C" w:rsidP="003F74EC">
            <w:pPr>
              <w:pStyle w:val="ad"/>
              <w:tabs>
                <w:tab w:val="left" w:pos="978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Указанное согласие даётся как </w:t>
            </w:r>
            <w:r w:rsidR="000D4E0F" w:rsidRPr="00442161">
              <w:rPr>
                <w:rFonts w:ascii="Times New Roman" w:hAnsi="Times New Roman" w:cs="Times New Roman"/>
                <w:sz w:val="24"/>
                <w:szCs w:val="24"/>
              </w:rPr>
              <w:t>Кредитору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так и третьим лицам, которые в результате обработки персональных данных Заёмщика, уступки полностью и частично прав по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оговору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получили персональные данные Заёмщика, стали правообладателями в отношении указанных прав, а также агентам и уполномоченным лицам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71D2" w:rsidRPr="00442161" w:rsidTr="00285959">
        <w:trPr>
          <w:gridBefore w:val="1"/>
          <w:gridAfter w:val="2"/>
          <w:wBefore w:w="567" w:type="dxa"/>
          <w:wAfter w:w="594" w:type="dxa"/>
          <w:trHeight w:val="1"/>
        </w:trPr>
        <w:tc>
          <w:tcPr>
            <w:tcW w:w="9889" w:type="dxa"/>
            <w:shd w:val="clear" w:color="000000" w:fill="FFFFFF"/>
          </w:tcPr>
          <w:p w:rsidR="002871D2" w:rsidRPr="00442161" w:rsidRDefault="00F1514C" w:rsidP="00F14C99">
            <w:pPr>
              <w:pStyle w:val="ad"/>
              <w:tabs>
                <w:tab w:val="left" w:pos="978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3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третьи лица, которые в результате уступки прав по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оговору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стали правообладателями в отношен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ии данных прав, а также агенты Кредитора 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и его уполномоченные лица, вправе направлять Заёмщику сведения об исполнении/ненадлежащем исполнении Заёмщиком своих обязательств по Договору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иную информацию, связанную с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оговором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а также коммерческие предложения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посредством почтовых отправлений, электронных средств связи,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смс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-сообщений на адреса/номера телефонов, сообщённые Заёмщиком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Кредитору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в Договоре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, либо в Заявлении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анкете, либо иным образом. При этом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Заёмщик несёт все риски, связанные с тем, что направленная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Кредитором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Заёмщику информация станет доступна третьим лицам.</w:t>
            </w:r>
          </w:p>
        </w:tc>
      </w:tr>
    </w:tbl>
    <w:p w:rsidR="002871D2" w:rsidRPr="00442161" w:rsidRDefault="002871D2" w:rsidP="00F14C99">
      <w:pPr>
        <w:tabs>
          <w:tab w:val="left" w:pos="-142"/>
        </w:tabs>
        <w:spacing w:after="0"/>
        <w:ind w:left="-14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84365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Порядок утверждения и </w:t>
      </w:r>
      <w:r w:rsidR="0028595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внесения изменений в настоящие </w:t>
      </w:r>
      <w:r w:rsidR="004B6319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 условия</w:t>
      </w:r>
      <w:r w:rsidR="0028595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8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.1. Настоящие </w:t>
      </w:r>
      <w:r w:rsidR="004B6319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утвер</w:t>
      </w:r>
      <w:r w:rsidR="00143AC0" w:rsidRPr="00442161">
        <w:rPr>
          <w:rFonts w:ascii="Times New Roman" w:eastAsia="Times New Roman" w:hAnsi="Times New Roman" w:cs="Times New Roman"/>
          <w:sz w:val="24"/>
          <w:szCs w:val="24"/>
        </w:rPr>
        <w:t>ждаются Генеральным директором Кредитора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и вступают в силу с момента их утверждения. </w:t>
      </w:r>
    </w:p>
    <w:p w:rsidR="00CF062F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i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.2. Изменения и дополнения в настоящие </w:t>
      </w:r>
      <w:r w:rsidR="004B6319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оформляются в виде новой редакции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1659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2161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="008D1659" w:rsidRPr="00442161">
        <w:rPr>
          <w:rFonts w:ascii="Times New Roman" w:hAnsi="Times New Roman" w:cs="Times New Roman"/>
          <w:bCs/>
          <w:color w:val="000000"/>
          <w:sz w:val="24"/>
          <w:szCs w:val="24"/>
        </w:rPr>
        <w:t>.3. Все риски, связанные с существенным изменением обстоятельств, из которых Заёмщик исходил при заключении Договора займа, Заёмщик принимает на себя, и такие обстоятельства не являются основанием для изменения и расторжения Договора займа, а также неисполнения Заёмщиком обязательств по Договору займа.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4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. Кредитор вправе в одностороннем порядке изменять Общие условия Договора займа. В соответствии с ч. 16 ст. 5 Федерального закона от 21.12.2013 № 353-ФЗ «О потребительском кредите (займе)» Кредитор уведомляет Заемщика об изменении Общих условий договора путем размещения их на Сайте. 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5</w:t>
      </w:r>
      <w:r w:rsidR="00143AC0" w:rsidRPr="00442161">
        <w:rPr>
          <w:rFonts w:ascii="Times New Roman" w:hAnsi="Times New Roman" w:cs="Times New Roman"/>
          <w:sz w:val="24"/>
          <w:szCs w:val="24"/>
        </w:rPr>
        <w:t>. В случае если Общие условия противоречат Индивидуальным условиям Договора займа, применяются Индивидуальные условия Договора займа.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6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. Кредитор вправе в одностороннем порядке изменять Индивидуальные условия Договора займа только в сторону улучшения для Заемщика, по своему усмотрению. В этом случае, заключение дополнительного соглашения к Договору займа не требуется. Уведомление Заемщика о таких изменениях в Индивидуальные условия договора займа осуществляется посредством смс-сообщения, либо сообщения на электронную почту Заемщика.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lastRenderedPageBreak/>
        <w:t>Изменения Договора займа в сторону улучшения для Заемщика применяются к отношениям между Кредитором и Заемщиком, в том числе в том случае, если по любым причинам Заемщик не получит уведомление о таких изменениях.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7</w:t>
      </w:r>
      <w:r w:rsidR="00143AC0" w:rsidRPr="00442161">
        <w:rPr>
          <w:rFonts w:ascii="Times New Roman" w:hAnsi="Times New Roman" w:cs="Times New Roman"/>
          <w:sz w:val="24"/>
          <w:szCs w:val="24"/>
        </w:rPr>
        <w:t>. Подписанием Договора займа Заемщик соглашается с тем, что улучшением условий займа для Заемщика, в частности, является: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 xml:space="preserve">1) изменение в сторону уменьшения или полная отмена комиссий и иных платежей за оказание услуг, связанных с обслуживанием займа;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 xml:space="preserve">2) изменение в сторону уменьшения или полная отмена неустойки (штрафа, пени);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3) рассрочка платежей по Договору займа</w:t>
      </w:r>
      <w:r w:rsidR="00001F27" w:rsidRPr="00442161">
        <w:rPr>
          <w:rFonts w:ascii="Times New Roman" w:hAnsi="Times New Roman" w:cs="Times New Roman"/>
          <w:sz w:val="24"/>
          <w:szCs w:val="24"/>
        </w:rPr>
        <w:t>, без начисления процентов на период рассрочки</w:t>
      </w:r>
      <w:r w:rsidRPr="004421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4) уменьшение размера процентной ставки;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. Заемщик вправе отказаться от осуществленного Кредитором в одностороннем порядке изменения условий Договора займа, путем направления </w:t>
      </w:r>
      <w:r w:rsidR="00001F27" w:rsidRPr="00442161">
        <w:rPr>
          <w:rFonts w:ascii="Times New Roman" w:hAnsi="Times New Roman" w:cs="Times New Roman"/>
          <w:sz w:val="24"/>
          <w:szCs w:val="24"/>
        </w:rPr>
        <w:t>Кредитору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 письменного уведомления по электронной почте об отказе от предоставле</w:t>
      </w:r>
      <w:r w:rsidRPr="00442161">
        <w:rPr>
          <w:rFonts w:ascii="Times New Roman" w:hAnsi="Times New Roman" w:cs="Times New Roman"/>
          <w:sz w:val="24"/>
          <w:szCs w:val="24"/>
        </w:rPr>
        <w:t xml:space="preserve">нных улучшений, в течение трех </w:t>
      </w:r>
      <w:r w:rsidR="00143AC0" w:rsidRPr="00442161">
        <w:rPr>
          <w:rFonts w:ascii="Times New Roman" w:hAnsi="Times New Roman" w:cs="Times New Roman"/>
          <w:sz w:val="24"/>
          <w:szCs w:val="24"/>
        </w:rPr>
        <w:t>календарных дней со дня уведомления Кредитором Заемщика об осуществленных улучшениях Договора займа.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3AC0" w:rsidRPr="00442161" w:rsidSect="00335131">
      <w:footerReference w:type="default" r:id="rId11"/>
      <w:pgSz w:w="11906" w:h="16838"/>
      <w:pgMar w:top="1134" w:right="127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14" w:rsidRDefault="005D6F14" w:rsidP="00EE7945">
      <w:pPr>
        <w:spacing w:after="0" w:line="240" w:lineRule="auto"/>
      </w:pPr>
      <w:r>
        <w:separator/>
      </w:r>
    </w:p>
  </w:endnote>
  <w:endnote w:type="continuationSeparator" w:id="0">
    <w:p w:rsidR="005D6F14" w:rsidRDefault="005D6F14" w:rsidP="00EE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2214"/>
      <w:docPartObj>
        <w:docPartGallery w:val="Page Numbers (Bottom of Page)"/>
        <w:docPartUnique/>
      </w:docPartObj>
    </w:sdtPr>
    <w:sdtEndPr/>
    <w:sdtContent>
      <w:p w:rsidR="00D417C3" w:rsidRDefault="00C74EC4">
        <w:pPr>
          <w:pStyle w:val="ab"/>
          <w:jc w:val="right"/>
        </w:pPr>
        <w:r>
          <w:rPr>
            <w:noProof/>
          </w:rPr>
          <w:fldChar w:fldCharType="begin"/>
        </w:r>
        <w:r w:rsidR="00D417C3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C6CF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417C3" w:rsidRDefault="00D417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14" w:rsidRDefault="005D6F14" w:rsidP="00EE7945">
      <w:pPr>
        <w:spacing w:after="0" w:line="240" w:lineRule="auto"/>
      </w:pPr>
      <w:r>
        <w:separator/>
      </w:r>
    </w:p>
  </w:footnote>
  <w:footnote w:type="continuationSeparator" w:id="0">
    <w:p w:rsidR="005D6F14" w:rsidRDefault="005D6F14" w:rsidP="00EE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18A7056C"/>
    <w:multiLevelType w:val="hybridMultilevel"/>
    <w:tmpl w:val="F83A7E1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F7C0135"/>
    <w:multiLevelType w:val="hybridMultilevel"/>
    <w:tmpl w:val="1046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65D"/>
    <w:multiLevelType w:val="hybridMultilevel"/>
    <w:tmpl w:val="4FF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9F4"/>
    <w:multiLevelType w:val="hybridMultilevel"/>
    <w:tmpl w:val="168A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B6F"/>
    <w:multiLevelType w:val="hybridMultilevel"/>
    <w:tmpl w:val="22FEB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235E"/>
    <w:multiLevelType w:val="multilevel"/>
    <w:tmpl w:val="94C82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2E1770"/>
    <w:multiLevelType w:val="hybridMultilevel"/>
    <w:tmpl w:val="3F529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E"/>
    <w:rsid w:val="00000CDD"/>
    <w:rsid w:val="0000143D"/>
    <w:rsid w:val="00001F27"/>
    <w:rsid w:val="00025A94"/>
    <w:rsid w:val="00025B9A"/>
    <w:rsid w:val="00045046"/>
    <w:rsid w:val="0004570D"/>
    <w:rsid w:val="0006221D"/>
    <w:rsid w:val="00065642"/>
    <w:rsid w:val="0007171C"/>
    <w:rsid w:val="0008438B"/>
    <w:rsid w:val="000A00E9"/>
    <w:rsid w:val="000A67F9"/>
    <w:rsid w:val="000B143E"/>
    <w:rsid w:val="000D4E0F"/>
    <w:rsid w:val="000E2835"/>
    <w:rsid w:val="00115AC9"/>
    <w:rsid w:val="00120824"/>
    <w:rsid w:val="00125D54"/>
    <w:rsid w:val="0013087D"/>
    <w:rsid w:val="00143AC0"/>
    <w:rsid w:val="0014411E"/>
    <w:rsid w:val="0014670D"/>
    <w:rsid w:val="00151647"/>
    <w:rsid w:val="00151DCB"/>
    <w:rsid w:val="00154CF1"/>
    <w:rsid w:val="00166467"/>
    <w:rsid w:val="00175408"/>
    <w:rsid w:val="001813B5"/>
    <w:rsid w:val="00182D45"/>
    <w:rsid w:val="001839C7"/>
    <w:rsid w:val="0019792E"/>
    <w:rsid w:val="001A1ACF"/>
    <w:rsid w:val="001B184F"/>
    <w:rsid w:val="001B7261"/>
    <w:rsid w:val="001B7B91"/>
    <w:rsid w:val="001D5EE8"/>
    <w:rsid w:val="001F09E0"/>
    <w:rsid w:val="00201127"/>
    <w:rsid w:val="002168E4"/>
    <w:rsid w:val="00237436"/>
    <w:rsid w:val="00246DBC"/>
    <w:rsid w:val="00251259"/>
    <w:rsid w:val="00261D57"/>
    <w:rsid w:val="002715BE"/>
    <w:rsid w:val="00272BC9"/>
    <w:rsid w:val="0027363A"/>
    <w:rsid w:val="00273FC0"/>
    <w:rsid w:val="00285959"/>
    <w:rsid w:val="00286ECA"/>
    <w:rsid w:val="002871D2"/>
    <w:rsid w:val="002949B7"/>
    <w:rsid w:val="002956AC"/>
    <w:rsid w:val="002A5066"/>
    <w:rsid w:val="002C7EBF"/>
    <w:rsid w:val="003065BB"/>
    <w:rsid w:val="00306E14"/>
    <w:rsid w:val="00307170"/>
    <w:rsid w:val="0031574E"/>
    <w:rsid w:val="003208C0"/>
    <w:rsid w:val="00321299"/>
    <w:rsid w:val="00330BCA"/>
    <w:rsid w:val="00335131"/>
    <w:rsid w:val="0033562E"/>
    <w:rsid w:val="00342909"/>
    <w:rsid w:val="00352FB9"/>
    <w:rsid w:val="00360873"/>
    <w:rsid w:val="00363DF2"/>
    <w:rsid w:val="00371BD6"/>
    <w:rsid w:val="00373786"/>
    <w:rsid w:val="00373843"/>
    <w:rsid w:val="00380E70"/>
    <w:rsid w:val="00385BBD"/>
    <w:rsid w:val="00387B6E"/>
    <w:rsid w:val="00393945"/>
    <w:rsid w:val="003C4629"/>
    <w:rsid w:val="003D0B6D"/>
    <w:rsid w:val="003D2203"/>
    <w:rsid w:val="003D3607"/>
    <w:rsid w:val="003D3872"/>
    <w:rsid w:val="003F74EC"/>
    <w:rsid w:val="00401DA8"/>
    <w:rsid w:val="00405116"/>
    <w:rsid w:val="004072C3"/>
    <w:rsid w:val="004107AE"/>
    <w:rsid w:val="00411111"/>
    <w:rsid w:val="004139FF"/>
    <w:rsid w:val="004145AC"/>
    <w:rsid w:val="004146C9"/>
    <w:rsid w:val="00417226"/>
    <w:rsid w:val="00421D74"/>
    <w:rsid w:val="00422CC3"/>
    <w:rsid w:val="00436671"/>
    <w:rsid w:val="00442161"/>
    <w:rsid w:val="00446441"/>
    <w:rsid w:val="00452881"/>
    <w:rsid w:val="00464B2A"/>
    <w:rsid w:val="00465F51"/>
    <w:rsid w:val="00475F9D"/>
    <w:rsid w:val="0048358F"/>
    <w:rsid w:val="004878F7"/>
    <w:rsid w:val="00493C53"/>
    <w:rsid w:val="004B2211"/>
    <w:rsid w:val="004B6319"/>
    <w:rsid w:val="004C3037"/>
    <w:rsid w:val="004C6604"/>
    <w:rsid w:val="004D0407"/>
    <w:rsid w:val="004D0F84"/>
    <w:rsid w:val="004D49CA"/>
    <w:rsid w:val="004D4B20"/>
    <w:rsid w:val="004E16A0"/>
    <w:rsid w:val="004E5F9F"/>
    <w:rsid w:val="004E65FC"/>
    <w:rsid w:val="00501FC1"/>
    <w:rsid w:val="00502108"/>
    <w:rsid w:val="00511992"/>
    <w:rsid w:val="0051447E"/>
    <w:rsid w:val="00523B2B"/>
    <w:rsid w:val="00527007"/>
    <w:rsid w:val="00531A4B"/>
    <w:rsid w:val="00534839"/>
    <w:rsid w:val="00543135"/>
    <w:rsid w:val="00560EA8"/>
    <w:rsid w:val="00565E3E"/>
    <w:rsid w:val="005740A1"/>
    <w:rsid w:val="00581551"/>
    <w:rsid w:val="00584232"/>
    <w:rsid w:val="005A077B"/>
    <w:rsid w:val="005C3B6A"/>
    <w:rsid w:val="005C5C63"/>
    <w:rsid w:val="005C7F11"/>
    <w:rsid w:val="005D14B6"/>
    <w:rsid w:val="005D6F14"/>
    <w:rsid w:val="005D6F1C"/>
    <w:rsid w:val="005E0DD5"/>
    <w:rsid w:val="005F3B11"/>
    <w:rsid w:val="006035AC"/>
    <w:rsid w:val="006117FA"/>
    <w:rsid w:val="00613ABA"/>
    <w:rsid w:val="006224F3"/>
    <w:rsid w:val="00636C59"/>
    <w:rsid w:val="006451CD"/>
    <w:rsid w:val="00666775"/>
    <w:rsid w:val="0069170D"/>
    <w:rsid w:val="00692050"/>
    <w:rsid w:val="006B18B8"/>
    <w:rsid w:val="006B3601"/>
    <w:rsid w:val="006B7FC1"/>
    <w:rsid w:val="006C3CB5"/>
    <w:rsid w:val="006C4E70"/>
    <w:rsid w:val="006D5A2A"/>
    <w:rsid w:val="006E0C53"/>
    <w:rsid w:val="006E32BF"/>
    <w:rsid w:val="006E36EC"/>
    <w:rsid w:val="006E495C"/>
    <w:rsid w:val="006F4CD8"/>
    <w:rsid w:val="006F5C08"/>
    <w:rsid w:val="0070190C"/>
    <w:rsid w:val="00703971"/>
    <w:rsid w:val="00713F92"/>
    <w:rsid w:val="007157EC"/>
    <w:rsid w:val="00717BCB"/>
    <w:rsid w:val="00720455"/>
    <w:rsid w:val="00722299"/>
    <w:rsid w:val="00722760"/>
    <w:rsid w:val="007258E8"/>
    <w:rsid w:val="00740487"/>
    <w:rsid w:val="00742471"/>
    <w:rsid w:val="007424FC"/>
    <w:rsid w:val="0074642C"/>
    <w:rsid w:val="007525BA"/>
    <w:rsid w:val="00757A1B"/>
    <w:rsid w:val="00773BD4"/>
    <w:rsid w:val="00775124"/>
    <w:rsid w:val="007763EF"/>
    <w:rsid w:val="0078367F"/>
    <w:rsid w:val="00784064"/>
    <w:rsid w:val="00796788"/>
    <w:rsid w:val="007B1977"/>
    <w:rsid w:val="007C5213"/>
    <w:rsid w:val="007D77CA"/>
    <w:rsid w:val="007E492D"/>
    <w:rsid w:val="007E792B"/>
    <w:rsid w:val="00807C8B"/>
    <w:rsid w:val="0081661F"/>
    <w:rsid w:val="008174BE"/>
    <w:rsid w:val="00820977"/>
    <w:rsid w:val="00827B34"/>
    <w:rsid w:val="008442C6"/>
    <w:rsid w:val="00860ABF"/>
    <w:rsid w:val="008621E5"/>
    <w:rsid w:val="00871844"/>
    <w:rsid w:val="008725ED"/>
    <w:rsid w:val="008A1312"/>
    <w:rsid w:val="008B0D3E"/>
    <w:rsid w:val="008D1659"/>
    <w:rsid w:val="008D48EE"/>
    <w:rsid w:val="008E490A"/>
    <w:rsid w:val="008F2CB9"/>
    <w:rsid w:val="008F5689"/>
    <w:rsid w:val="00900950"/>
    <w:rsid w:val="009044A6"/>
    <w:rsid w:val="00930337"/>
    <w:rsid w:val="00936FA2"/>
    <w:rsid w:val="00937928"/>
    <w:rsid w:val="00943604"/>
    <w:rsid w:val="0096325D"/>
    <w:rsid w:val="0097088E"/>
    <w:rsid w:val="00975275"/>
    <w:rsid w:val="00983DDC"/>
    <w:rsid w:val="009B2BC3"/>
    <w:rsid w:val="009D0982"/>
    <w:rsid w:val="009F3215"/>
    <w:rsid w:val="009F3BE1"/>
    <w:rsid w:val="009F6457"/>
    <w:rsid w:val="00A03BAB"/>
    <w:rsid w:val="00A051CA"/>
    <w:rsid w:val="00A22106"/>
    <w:rsid w:val="00A240C7"/>
    <w:rsid w:val="00A26942"/>
    <w:rsid w:val="00A31596"/>
    <w:rsid w:val="00A43BCB"/>
    <w:rsid w:val="00A5355F"/>
    <w:rsid w:val="00A5520D"/>
    <w:rsid w:val="00A570E5"/>
    <w:rsid w:val="00A61A83"/>
    <w:rsid w:val="00A66BA5"/>
    <w:rsid w:val="00A75420"/>
    <w:rsid w:val="00AB113A"/>
    <w:rsid w:val="00AB3D29"/>
    <w:rsid w:val="00AC10E1"/>
    <w:rsid w:val="00AC6CFB"/>
    <w:rsid w:val="00AD0C7A"/>
    <w:rsid w:val="00AD568B"/>
    <w:rsid w:val="00AE47EC"/>
    <w:rsid w:val="00AE7A52"/>
    <w:rsid w:val="00AF2F07"/>
    <w:rsid w:val="00B066B0"/>
    <w:rsid w:val="00B11610"/>
    <w:rsid w:val="00B120B1"/>
    <w:rsid w:val="00B2652B"/>
    <w:rsid w:val="00B369C8"/>
    <w:rsid w:val="00B432D6"/>
    <w:rsid w:val="00B47361"/>
    <w:rsid w:val="00B559EC"/>
    <w:rsid w:val="00B61696"/>
    <w:rsid w:val="00B62210"/>
    <w:rsid w:val="00B74BAB"/>
    <w:rsid w:val="00B82754"/>
    <w:rsid w:val="00B8316D"/>
    <w:rsid w:val="00B87C48"/>
    <w:rsid w:val="00B96DC3"/>
    <w:rsid w:val="00BA2791"/>
    <w:rsid w:val="00BA50F5"/>
    <w:rsid w:val="00BB2C15"/>
    <w:rsid w:val="00BD2948"/>
    <w:rsid w:val="00BD30B3"/>
    <w:rsid w:val="00BD5A07"/>
    <w:rsid w:val="00BD6C98"/>
    <w:rsid w:val="00BE48B7"/>
    <w:rsid w:val="00BF1DA6"/>
    <w:rsid w:val="00C02A47"/>
    <w:rsid w:val="00C06613"/>
    <w:rsid w:val="00C23137"/>
    <w:rsid w:val="00C3137C"/>
    <w:rsid w:val="00C34A75"/>
    <w:rsid w:val="00C44FBF"/>
    <w:rsid w:val="00C47E12"/>
    <w:rsid w:val="00C54675"/>
    <w:rsid w:val="00C57D05"/>
    <w:rsid w:val="00C74EC4"/>
    <w:rsid w:val="00C81BA5"/>
    <w:rsid w:val="00C8513F"/>
    <w:rsid w:val="00C85276"/>
    <w:rsid w:val="00C9248B"/>
    <w:rsid w:val="00C9354F"/>
    <w:rsid w:val="00C94F44"/>
    <w:rsid w:val="00CB12E7"/>
    <w:rsid w:val="00CB765F"/>
    <w:rsid w:val="00CC0D45"/>
    <w:rsid w:val="00CD0384"/>
    <w:rsid w:val="00CE4FA6"/>
    <w:rsid w:val="00CF062F"/>
    <w:rsid w:val="00D04171"/>
    <w:rsid w:val="00D24276"/>
    <w:rsid w:val="00D30E98"/>
    <w:rsid w:val="00D417C3"/>
    <w:rsid w:val="00D4672B"/>
    <w:rsid w:val="00D57FA9"/>
    <w:rsid w:val="00D606E3"/>
    <w:rsid w:val="00D64DB1"/>
    <w:rsid w:val="00D70CE2"/>
    <w:rsid w:val="00D73508"/>
    <w:rsid w:val="00D76730"/>
    <w:rsid w:val="00D76891"/>
    <w:rsid w:val="00D92CA6"/>
    <w:rsid w:val="00D97BE5"/>
    <w:rsid w:val="00DA25E7"/>
    <w:rsid w:val="00DE5295"/>
    <w:rsid w:val="00DF106E"/>
    <w:rsid w:val="00E02711"/>
    <w:rsid w:val="00E0676D"/>
    <w:rsid w:val="00E11DB3"/>
    <w:rsid w:val="00E15156"/>
    <w:rsid w:val="00E1780C"/>
    <w:rsid w:val="00E21BED"/>
    <w:rsid w:val="00E23969"/>
    <w:rsid w:val="00E23AF9"/>
    <w:rsid w:val="00E3325D"/>
    <w:rsid w:val="00E357ED"/>
    <w:rsid w:val="00E53039"/>
    <w:rsid w:val="00E61E9A"/>
    <w:rsid w:val="00E64F0B"/>
    <w:rsid w:val="00E747B8"/>
    <w:rsid w:val="00E977E8"/>
    <w:rsid w:val="00EA3099"/>
    <w:rsid w:val="00EA7F21"/>
    <w:rsid w:val="00EB3CA8"/>
    <w:rsid w:val="00EB3D41"/>
    <w:rsid w:val="00EE3BF2"/>
    <w:rsid w:val="00EE7945"/>
    <w:rsid w:val="00EF29A2"/>
    <w:rsid w:val="00EF2B01"/>
    <w:rsid w:val="00EF2C5A"/>
    <w:rsid w:val="00F05B0E"/>
    <w:rsid w:val="00F06F61"/>
    <w:rsid w:val="00F14C99"/>
    <w:rsid w:val="00F1514C"/>
    <w:rsid w:val="00F155EC"/>
    <w:rsid w:val="00F22B86"/>
    <w:rsid w:val="00F27B4D"/>
    <w:rsid w:val="00F27EC5"/>
    <w:rsid w:val="00F506D8"/>
    <w:rsid w:val="00F6598F"/>
    <w:rsid w:val="00F71492"/>
    <w:rsid w:val="00F7470B"/>
    <w:rsid w:val="00F84365"/>
    <w:rsid w:val="00F92C5B"/>
    <w:rsid w:val="00FB4515"/>
    <w:rsid w:val="00FB4B20"/>
    <w:rsid w:val="00FC4B55"/>
    <w:rsid w:val="00FD058D"/>
    <w:rsid w:val="00FD3A63"/>
    <w:rsid w:val="00FE221D"/>
    <w:rsid w:val="00FE77FE"/>
    <w:rsid w:val="00FF0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07D57-551C-4EB0-9423-EFDF3D6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A00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037"/>
    <w:rPr>
      <w:rFonts w:ascii="Segoe UI" w:hAnsi="Segoe UI" w:cs="Segoe UI"/>
      <w:sz w:val="18"/>
      <w:szCs w:val="18"/>
    </w:rPr>
  </w:style>
  <w:style w:type="character" w:styleId="a7">
    <w:name w:val="Hyperlink"/>
    <w:rsid w:val="00EE7945"/>
    <w:rPr>
      <w:color w:val="000080"/>
      <w:u w:val="single"/>
    </w:rPr>
  </w:style>
  <w:style w:type="paragraph" w:customStyle="1" w:styleId="1">
    <w:name w:val="Обычный (веб)1"/>
    <w:basedOn w:val="a"/>
    <w:rsid w:val="00EE7945"/>
    <w:pPr>
      <w:suppressAutoHyphens/>
      <w:spacing w:before="28" w:after="119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customStyle="1" w:styleId="a8">
    <w:name w:val="Содержимое таблицы"/>
    <w:basedOn w:val="a"/>
    <w:rsid w:val="00EE7945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a"/>
    <w:rsid w:val="00EE7945"/>
    <w:pPr>
      <w:widowControl w:val="0"/>
      <w:suppressAutoHyphens/>
      <w:spacing w:after="12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header"/>
    <w:basedOn w:val="a"/>
    <w:link w:val="aa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7945"/>
  </w:style>
  <w:style w:type="paragraph" w:styleId="ab">
    <w:name w:val="footer"/>
    <w:basedOn w:val="a"/>
    <w:link w:val="ac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E7945"/>
  </w:style>
  <w:style w:type="paragraph" w:styleId="ad">
    <w:name w:val="No Spacing"/>
    <w:uiPriority w:val="1"/>
    <w:qFormat/>
    <w:rsid w:val="00FC4B55"/>
    <w:pPr>
      <w:spacing w:after="0" w:line="240" w:lineRule="auto"/>
    </w:pPr>
  </w:style>
  <w:style w:type="character" w:customStyle="1" w:styleId="WW8Num1z1">
    <w:name w:val="WW8Num1z1"/>
    <w:rsid w:val="00422CC3"/>
    <w:rPr>
      <w:rFonts w:ascii="OpenSymbol" w:hAnsi="OpenSymbol" w:cs="OpenSymbol"/>
    </w:rPr>
  </w:style>
  <w:style w:type="paragraph" w:styleId="ae">
    <w:name w:val="Body Text"/>
    <w:basedOn w:val="a"/>
    <w:link w:val="af"/>
    <w:rsid w:val="00422CC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">
    <w:name w:val="Основной текст Знак"/>
    <w:basedOn w:val="a0"/>
    <w:link w:val="ae"/>
    <w:rsid w:val="00422CC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0">
    <w:name w:val="Plain Text"/>
    <w:basedOn w:val="a"/>
    <w:link w:val="10"/>
    <w:rsid w:val="00975275"/>
    <w:pPr>
      <w:autoSpaceDN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0"/>
    <w:uiPriority w:val="99"/>
    <w:semiHidden/>
    <w:rsid w:val="00975275"/>
    <w:rPr>
      <w:rFonts w:ascii="Consolas" w:hAnsi="Consolas" w:cs="Consolas"/>
      <w:sz w:val="21"/>
      <w:szCs w:val="21"/>
    </w:rPr>
  </w:style>
  <w:style w:type="character" w:customStyle="1" w:styleId="10">
    <w:name w:val="Текст Знак1"/>
    <w:link w:val="af0"/>
    <w:locked/>
    <w:rsid w:val="00975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Знак"/>
    <w:basedOn w:val="a"/>
    <w:rsid w:val="00C02A47"/>
    <w:pPr>
      <w:widowControl w:val="0"/>
      <w:tabs>
        <w:tab w:val="num" w:pos="0"/>
      </w:tabs>
      <w:adjustRightInd w:val="0"/>
      <w:spacing w:after="160" w:line="240" w:lineRule="exact"/>
      <w:ind w:left="709" w:hanging="709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GB" w:eastAsia="en-US"/>
    </w:rPr>
  </w:style>
  <w:style w:type="paragraph" w:styleId="af3">
    <w:name w:val="Revision"/>
    <w:hidden/>
    <w:uiPriority w:val="99"/>
    <w:semiHidden/>
    <w:rsid w:val="00A03BAB"/>
    <w:pPr>
      <w:spacing w:after="0" w:line="240" w:lineRule="auto"/>
    </w:pPr>
  </w:style>
  <w:style w:type="paragraph" w:customStyle="1" w:styleId="Default">
    <w:name w:val="Default"/>
    <w:rsid w:val="00452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AE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zai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apazai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pazai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40ED-8A46-4C62-946C-B81CC9B8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4751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Admin</cp:lastModifiedBy>
  <cp:revision>4</cp:revision>
  <cp:lastPrinted>2021-04-07T07:37:00Z</cp:lastPrinted>
  <dcterms:created xsi:type="dcterms:W3CDTF">2021-11-18T04:38:00Z</dcterms:created>
  <dcterms:modified xsi:type="dcterms:W3CDTF">2021-11-18T04:50:00Z</dcterms:modified>
</cp:coreProperties>
</file>