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214CE" w14:textId="77777777" w:rsidR="00000CFB" w:rsidRPr="00D60C41" w:rsidRDefault="00C305A6" w:rsidP="00000CFB">
      <w:pPr>
        <w:spacing w:line="480" w:lineRule="auto"/>
        <w:jc w:val="both"/>
        <w:rPr>
          <w:rFonts w:ascii="Calibri" w:hAnsi="Calibri" w:cs="Calibri"/>
          <w:b/>
        </w:rPr>
      </w:pPr>
      <w:r w:rsidRPr="00D60C41">
        <w:rPr>
          <w:rFonts w:ascii="Calibri" w:hAnsi="Calibri" w:cs="Calibri"/>
          <w:b/>
        </w:rPr>
        <w:t xml:space="preserve">LOGIC OF </w:t>
      </w:r>
      <w:r w:rsidR="007E3436" w:rsidRPr="00D60C41">
        <w:rPr>
          <w:rFonts w:ascii="Calibri" w:hAnsi="Calibri" w:cs="Calibri"/>
          <w:b/>
        </w:rPr>
        <w:t>INQUIRY</w:t>
      </w:r>
      <w:r w:rsidRPr="00D60C41">
        <w:rPr>
          <w:rFonts w:ascii="Calibri" w:hAnsi="Calibri" w:cs="Calibri"/>
          <w:b/>
        </w:rPr>
        <w:t xml:space="preserve"> </w:t>
      </w:r>
    </w:p>
    <w:p w14:paraId="2F641024" w14:textId="77777777" w:rsidR="0093200E" w:rsidRPr="00D60C41" w:rsidRDefault="00000CFB" w:rsidP="00000CFB">
      <w:pPr>
        <w:spacing w:line="480" w:lineRule="auto"/>
        <w:jc w:val="both"/>
        <w:rPr>
          <w:rFonts w:ascii="Calibri" w:hAnsi="Calibri" w:cs="Calibri"/>
        </w:rPr>
      </w:pPr>
      <w:r w:rsidRPr="00D60C41">
        <w:rPr>
          <w:rFonts w:ascii="Calibri" w:hAnsi="Calibri" w:cs="Calibri"/>
          <w:b/>
        </w:rPr>
        <w:t>What Quantitative Analysis Does</w:t>
      </w:r>
      <w:r w:rsidRPr="00D60C41">
        <w:rPr>
          <w:rFonts w:ascii="Calibri" w:hAnsi="Calibri" w:cs="Calibri"/>
        </w:rPr>
        <w:t xml:space="preserve">. </w:t>
      </w:r>
      <w:r w:rsidR="00322D3D" w:rsidRPr="00D60C41">
        <w:rPr>
          <w:rFonts w:ascii="Calibri" w:hAnsi="Calibri" w:cs="Calibri"/>
        </w:rPr>
        <w:t xml:space="preserve">As opposed to qualitative research that gathers non-numeric data in the form of stories, first-hand accounts, observations, and interviews, quantitative research collects data in the form of numbers. Statistical analysis </w:t>
      </w:r>
      <w:r w:rsidR="0093200E" w:rsidRPr="00D60C41">
        <w:rPr>
          <w:rFonts w:ascii="Calibri" w:hAnsi="Calibri" w:cs="Calibri"/>
        </w:rPr>
        <w:t>involves</w:t>
      </w:r>
      <w:r w:rsidR="00322D3D" w:rsidRPr="00D60C41">
        <w:rPr>
          <w:rFonts w:ascii="Calibri" w:hAnsi="Calibri" w:cs="Calibri"/>
        </w:rPr>
        <w:t xml:space="preserve"> mathematical techniques to analyze numeric data, speak about the relationships among them, and test research questions. </w:t>
      </w:r>
      <w:r w:rsidR="005768EA" w:rsidRPr="00D60C41">
        <w:rPr>
          <w:rFonts w:ascii="Calibri" w:hAnsi="Calibri" w:cs="Calibri"/>
        </w:rPr>
        <w:t xml:space="preserve">Much like qualitative research, quantitative research </w:t>
      </w:r>
      <w:r w:rsidR="00CD7EDC" w:rsidRPr="00D60C41">
        <w:rPr>
          <w:rFonts w:ascii="Calibri" w:hAnsi="Calibri" w:cs="Calibri"/>
        </w:rPr>
        <w:t>follows a</w:t>
      </w:r>
      <w:r w:rsidR="005768EA" w:rsidRPr="00D60C41">
        <w:rPr>
          <w:rFonts w:ascii="Calibri" w:hAnsi="Calibri" w:cs="Calibri"/>
        </w:rPr>
        <w:t xml:space="preserve"> rigorous scientific </w:t>
      </w:r>
      <w:r w:rsidR="00CD7EDC" w:rsidRPr="00D60C41">
        <w:rPr>
          <w:rFonts w:ascii="Calibri" w:hAnsi="Calibri" w:cs="Calibri"/>
        </w:rPr>
        <w:t xml:space="preserve">testing process: </w:t>
      </w:r>
      <w:r w:rsidR="005768EA" w:rsidRPr="00D60C41">
        <w:rPr>
          <w:rFonts w:ascii="Calibri" w:hAnsi="Calibri" w:cs="Calibri"/>
        </w:rPr>
        <w:t xml:space="preserve"> </w:t>
      </w:r>
      <w:r w:rsidR="00CD7EDC" w:rsidRPr="00D60C41">
        <w:rPr>
          <w:rFonts w:ascii="Calibri" w:hAnsi="Calibri" w:cs="Calibri"/>
        </w:rPr>
        <w:t>generat</w:t>
      </w:r>
      <w:r w:rsidR="0093200E" w:rsidRPr="00D60C41">
        <w:rPr>
          <w:rFonts w:ascii="Calibri" w:hAnsi="Calibri" w:cs="Calibri"/>
        </w:rPr>
        <w:t xml:space="preserve">e a </w:t>
      </w:r>
      <w:r w:rsidR="005768EA" w:rsidRPr="00D60C41">
        <w:rPr>
          <w:rFonts w:ascii="Calibri" w:hAnsi="Calibri" w:cs="Calibri"/>
        </w:rPr>
        <w:t xml:space="preserve">theory, </w:t>
      </w:r>
      <w:r w:rsidR="00CD7EDC" w:rsidRPr="00D60C41">
        <w:rPr>
          <w:rFonts w:ascii="Calibri" w:hAnsi="Calibri" w:cs="Calibri"/>
        </w:rPr>
        <w:t>develop</w:t>
      </w:r>
      <w:r w:rsidR="0093200E" w:rsidRPr="00D60C41">
        <w:rPr>
          <w:rFonts w:ascii="Calibri" w:hAnsi="Calibri" w:cs="Calibri"/>
        </w:rPr>
        <w:t xml:space="preserve"> hypotheses</w:t>
      </w:r>
      <w:r w:rsidR="005768EA" w:rsidRPr="00D60C41">
        <w:rPr>
          <w:rFonts w:ascii="Calibri" w:hAnsi="Calibri" w:cs="Calibri"/>
        </w:rPr>
        <w:t xml:space="preserve">, </w:t>
      </w:r>
      <w:r w:rsidR="00CD7EDC" w:rsidRPr="00D60C41">
        <w:rPr>
          <w:rFonts w:ascii="Calibri" w:hAnsi="Calibri" w:cs="Calibri"/>
        </w:rPr>
        <w:t>conduct</w:t>
      </w:r>
      <w:r w:rsidR="0093200E" w:rsidRPr="00D60C41">
        <w:rPr>
          <w:rFonts w:ascii="Calibri" w:hAnsi="Calibri" w:cs="Calibri"/>
        </w:rPr>
        <w:t xml:space="preserve"> </w:t>
      </w:r>
      <w:r w:rsidR="005768EA" w:rsidRPr="00D60C41">
        <w:rPr>
          <w:rFonts w:ascii="Calibri" w:hAnsi="Calibri" w:cs="Calibri"/>
        </w:rPr>
        <w:t>observation</w:t>
      </w:r>
      <w:r w:rsidR="0093200E" w:rsidRPr="00D60C41">
        <w:rPr>
          <w:rFonts w:ascii="Calibri" w:hAnsi="Calibri" w:cs="Calibri"/>
        </w:rPr>
        <w:t xml:space="preserve"> and data analysis</w:t>
      </w:r>
      <w:r w:rsidR="005768EA" w:rsidRPr="00D60C41">
        <w:rPr>
          <w:rFonts w:ascii="Calibri" w:hAnsi="Calibri" w:cs="Calibri"/>
        </w:rPr>
        <w:t xml:space="preserve">, and </w:t>
      </w:r>
      <w:r w:rsidR="00CD7EDC" w:rsidRPr="00D60C41">
        <w:rPr>
          <w:rFonts w:ascii="Calibri" w:hAnsi="Calibri" w:cs="Calibri"/>
        </w:rPr>
        <w:t>mak</w:t>
      </w:r>
      <w:r w:rsidR="0093200E" w:rsidRPr="00D60C41">
        <w:rPr>
          <w:rFonts w:ascii="Calibri" w:hAnsi="Calibri" w:cs="Calibri"/>
        </w:rPr>
        <w:t xml:space="preserve">e </w:t>
      </w:r>
      <w:r w:rsidR="005768EA" w:rsidRPr="00D60C41">
        <w:rPr>
          <w:rFonts w:ascii="Calibri" w:hAnsi="Calibri" w:cs="Calibri"/>
        </w:rPr>
        <w:t>empirical generalization</w:t>
      </w:r>
      <w:r w:rsidR="00CD7EDC" w:rsidRPr="00D60C41">
        <w:rPr>
          <w:rFonts w:ascii="Calibri" w:hAnsi="Calibri" w:cs="Calibri"/>
        </w:rPr>
        <w:t>s</w:t>
      </w:r>
      <w:r w:rsidR="0093200E" w:rsidRPr="00D60C41">
        <w:rPr>
          <w:rFonts w:ascii="Calibri" w:hAnsi="Calibri" w:cs="Calibri"/>
        </w:rPr>
        <w:t xml:space="preserve">. This process is often repeated as we learn more about the social world. </w:t>
      </w:r>
    </w:p>
    <w:p w14:paraId="411E7BA6" w14:textId="3E34B68A" w:rsidR="00401CF4" w:rsidRPr="00D60C41" w:rsidRDefault="0093200E" w:rsidP="0093200E">
      <w:pPr>
        <w:spacing w:line="480" w:lineRule="auto"/>
        <w:ind w:firstLine="720"/>
        <w:jc w:val="both"/>
        <w:rPr>
          <w:rFonts w:ascii="Calibri" w:hAnsi="Calibri" w:cs="Calibri"/>
        </w:rPr>
      </w:pPr>
      <w:r w:rsidRPr="00D60C41">
        <w:rPr>
          <w:rFonts w:ascii="Calibri" w:hAnsi="Calibri" w:cs="Calibri"/>
        </w:rPr>
        <w:t>Some of my own work has walked this process. My</w:t>
      </w:r>
      <w:r w:rsidR="003C5E1D" w:rsidRPr="00D60C41">
        <w:rPr>
          <w:rFonts w:ascii="Calibri" w:hAnsi="Calibri" w:cs="Calibri"/>
        </w:rPr>
        <w:t xml:space="preserve"> research colleague and I had a theory about whether supply or demand processes led gentrification in New York City neighborhoods. We hypothesized that increases in supply of gentrification preceded demand</w:t>
      </w:r>
      <w:r w:rsidRPr="00D60C41">
        <w:rPr>
          <w:rFonts w:ascii="Calibri" w:hAnsi="Calibri" w:cs="Calibri"/>
        </w:rPr>
        <w:t xml:space="preserve"> </w:t>
      </w:r>
      <w:r w:rsidR="003C5E1D" w:rsidRPr="00D60C41">
        <w:rPr>
          <w:rFonts w:ascii="Calibri" w:hAnsi="Calibri" w:cs="Calibri"/>
        </w:rPr>
        <w:t xml:space="preserve">changes in neighborhood demographics and collected </w:t>
      </w:r>
      <w:r w:rsidRPr="00D60C41">
        <w:rPr>
          <w:rFonts w:ascii="Calibri" w:hAnsi="Calibri" w:cs="Calibri"/>
        </w:rPr>
        <w:t xml:space="preserve">quantitative </w:t>
      </w:r>
      <w:r w:rsidR="003C5E1D" w:rsidRPr="00D60C41">
        <w:rPr>
          <w:rFonts w:ascii="Calibri" w:hAnsi="Calibri" w:cs="Calibri"/>
        </w:rPr>
        <w:t>data on demographic change and housing prices in New York City from 2009 to 2016. We</w:t>
      </w:r>
      <w:r w:rsidRPr="00D60C41">
        <w:rPr>
          <w:rFonts w:ascii="Calibri" w:hAnsi="Calibri" w:cs="Calibri"/>
        </w:rPr>
        <w:t xml:space="preserve"> then</w:t>
      </w:r>
      <w:r w:rsidR="003C5E1D" w:rsidRPr="00D60C41">
        <w:rPr>
          <w:rFonts w:ascii="Calibri" w:hAnsi="Calibri" w:cs="Calibri"/>
        </w:rPr>
        <w:t xml:space="preserve"> used </w:t>
      </w:r>
      <w:r w:rsidR="00401CF4" w:rsidRPr="00D60C41">
        <w:rPr>
          <w:rFonts w:ascii="Calibri" w:hAnsi="Calibri" w:cs="Calibri"/>
        </w:rPr>
        <w:t>statistical analysis</w:t>
      </w:r>
      <w:r w:rsidR="003C5E1D" w:rsidRPr="00D60C41">
        <w:rPr>
          <w:rFonts w:ascii="Calibri" w:hAnsi="Calibri" w:cs="Calibri"/>
        </w:rPr>
        <w:t xml:space="preserve"> to test our theory and found that demand </w:t>
      </w:r>
      <w:r w:rsidR="00401CF4" w:rsidRPr="00D60C41">
        <w:rPr>
          <w:rFonts w:ascii="Calibri" w:hAnsi="Calibri" w:cs="Calibri"/>
        </w:rPr>
        <w:t xml:space="preserve">indeed </w:t>
      </w:r>
      <w:r w:rsidR="003C5E1D" w:rsidRPr="00D60C41">
        <w:rPr>
          <w:rFonts w:ascii="Calibri" w:hAnsi="Calibri" w:cs="Calibri"/>
        </w:rPr>
        <w:t xml:space="preserve">preceded supply. </w:t>
      </w:r>
      <w:r w:rsidRPr="00D60C41">
        <w:rPr>
          <w:rFonts w:ascii="Calibri" w:hAnsi="Calibri" w:cs="Calibri"/>
        </w:rPr>
        <w:t xml:space="preserve">While these data are not representative of the larger US population across all years, </w:t>
      </w:r>
      <w:r w:rsidR="00401CF4" w:rsidRPr="00D60C41">
        <w:rPr>
          <w:rFonts w:ascii="Calibri" w:hAnsi="Calibri" w:cs="Calibri"/>
        </w:rPr>
        <w:t xml:space="preserve">we </w:t>
      </w:r>
      <w:r w:rsidR="00F53324" w:rsidRPr="00D60C41">
        <w:rPr>
          <w:rFonts w:ascii="Calibri" w:hAnsi="Calibri" w:cs="Calibri"/>
        </w:rPr>
        <w:t>could</w:t>
      </w:r>
      <w:r w:rsidR="00401CF4" w:rsidRPr="00D60C41">
        <w:rPr>
          <w:rFonts w:ascii="Calibri" w:hAnsi="Calibri" w:cs="Calibri"/>
        </w:rPr>
        <w:t xml:space="preserve"> </w:t>
      </w:r>
      <w:r w:rsidR="0080652D" w:rsidRPr="00D60C41">
        <w:rPr>
          <w:rFonts w:ascii="Calibri" w:hAnsi="Calibri" w:cs="Calibri"/>
        </w:rPr>
        <w:t>generalize</w:t>
      </w:r>
      <w:r w:rsidR="00401CF4" w:rsidRPr="00D60C41">
        <w:rPr>
          <w:rFonts w:ascii="Calibri" w:hAnsi="Calibri" w:cs="Calibri"/>
        </w:rPr>
        <w:t xml:space="preserve"> about our population of interest, New York City during our study years.</w:t>
      </w:r>
    </w:p>
    <w:p w14:paraId="608ABBBE" w14:textId="49B1BA5D" w:rsidR="003A286A" w:rsidRPr="00D60C41" w:rsidRDefault="00401CF4" w:rsidP="00F53324">
      <w:pPr>
        <w:spacing w:line="480" w:lineRule="auto"/>
        <w:ind w:firstLine="720"/>
        <w:jc w:val="both"/>
        <w:rPr>
          <w:rFonts w:ascii="Calibri" w:hAnsi="Calibri" w:cs="Calibri"/>
        </w:rPr>
      </w:pPr>
      <w:r w:rsidRPr="00D60C41">
        <w:rPr>
          <w:rFonts w:ascii="Calibri" w:hAnsi="Calibri" w:cs="Calibri"/>
        </w:rPr>
        <w:t xml:space="preserve">There are both benefits and draw backs to quantitative research. While it is good at painting </w:t>
      </w:r>
      <w:r w:rsidR="00F53324" w:rsidRPr="00D60C41">
        <w:rPr>
          <w:rFonts w:ascii="Calibri" w:hAnsi="Calibri" w:cs="Calibri"/>
        </w:rPr>
        <w:t>a general</w:t>
      </w:r>
      <w:r w:rsidRPr="00D60C41">
        <w:rPr>
          <w:rFonts w:ascii="Calibri" w:hAnsi="Calibri" w:cs="Calibri"/>
        </w:rPr>
        <w:t>, overarching picture o</w:t>
      </w:r>
      <w:r w:rsidR="00F53324" w:rsidRPr="00D60C41">
        <w:rPr>
          <w:rFonts w:ascii="Calibri" w:hAnsi="Calibri" w:cs="Calibri"/>
        </w:rPr>
        <w:t>f social processes, it is often limited in how refined of a picture it can present. For example, our research can identify the socioeconomic mechanism—</w:t>
      </w:r>
      <w:r w:rsidR="00F53324" w:rsidRPr="00D60C41">
        <w:rPr>
          <w:rFonts w:ascii="Calibri" w:hAnsi="Calibri" w:cs="Calibri"/>
        </w:rPr>
        <w:lastRenderedPageBreak/>
        <w:t>supply—that sparks gentrification, but it cannot elucidate the reasons why individuals move to gentrifying neighborhoods, how they identify them, or what kind of experience they have when they move there—this is where you need qualitative research. While one could imagine a quantitative research design that would include surveys that ask some of these questions, in general quantitative research is more concerned with the average experience or the macro level.</w:t>
      </w:r>
    </w:p>
    <w:p w14:paraId="15CE2EEE" w14:textId="4633FF11" w:rsidR="001E0972" w:rsidRPr="00D60C41" w:rsidRDefault="001E0972" w:rsidP="001E0972">
      <w:pPr>
        <w:spacing w:line="480" w:lineRule="auto"/>
        <w:jc w:val="both"/>
        <w:rPr>
          <w:rFonts w:ascii="Calibri" w:hAnsi="Calibri" w:cs="Calibri"/>
        </w:rPr>
      </w:pPr>
      <w:commentRangeStart w:id="0"/>
      <w:commentRangeStart w:id="1"/>
      <w:r w:rsidRPr="00D60C41">
        <w:rPr>
          <w:rFonts w:ascii="Calibri" w:hAnsi="Calibri" w:cs="Calibri"/>
          <w:b/>
        </w:rPr>
        <w:t>Data</w:t>
      </w:r>
      <w:commentRangeEnd w:id="0"/>
      <w:r w:rsidR="00625C3E" w:rsidRPr="00D60C41">
        <w:rPr>
          <w:rStyle w:val="CommentReference"/>
          <w:rFonts w:ascii="Calibri" w:hAnsi="Calibri" w:cs="Calibri"/>
          <w:sz w:val="24"/>
          <w:szCs w:val="24"/>
        </w:rPr>
        <w:commentReference w:id="0"/>
      </w:r>
      <w:commentRangeEnd w:id="1"/>
      <w:r w:rsidR="00800B9C" w:rsidRPr="00D60C41">
        <w:rPr>
          <w:rStyle w:val="CommentReference"/>
          <w:rFonts w:ascii="Calibri" w:hAnsi="Calibri" w:cs="Calibri"/>
          <w:sz w:val="24"/>
          <w:szCs w:val="24"/>
        </w:rPr>
        <w:commentReference w:id="1"/>
      </w:r>
      <w:r w:rsidRPr="00D60C41">
        <w:rPr>
          <w:rFonts w:ascii="Calibri" w:hAnsi="Calibri" w:cs="Calibri"/>
        </w:rPr>
        <w:t xml:space="preserve">. There are essentially three main types of quantitative data: cross-sectional, time series, and pooled. Cross-sectional data measure many variables at a specific point in time, while time series data measure specific variables at various points in time </w:t>
      </w:r>
      <w:r w:rsidRPr="00D60C41">
        <w:rPr>
          <w:rFonts w:ascii="Calibri" w:hAnsi="Calibri" w:cs="Calibri"/>
        </w:rPr>
        <w:fldChar w:fldCharType="begin" w:fldLock="1"/>
      </w:r>
      <w:r w:rsidRPr="00D60C41">
        <w:rPr>
          <w:rFonts w:ascii="Calibri" w:hAnsi="Calibri" w:cs="Calibri"/>
        </w:rPr>
        <w:instrText>ADDIN CSL_CITATION {"citationItems":[{"id":"ITEM-1","itemData":{"ISBN":"9781452245119 1452245118","abstract":"Using a friendly, nontechnical approach, the Second Edition of Regression Basics introduces readers to the fundamentals of regression. Accessible to anyone with an introductory statistics background, this book builds from a simple two-variable model to a model of greater complexity. Author Leo H. Kahane weaves four engaging examples throughout the text to illustrate not only the techniques of regression but also how this empirical tool can be applied in creative ways to consider a broad array of topics. New to the Second Edition Offers greater coverage of simple panel-data estimation.","author":[{"dropping-particle":"","family":"Kahane","given":"Leo H","non-dropping-particle":"","parse-names":false,"suffix":""}],"id":"ITEM-1","issued":{"date-parts":[["2007"]]},"language":"English","publisher":"SAGE Publications","publisher-place":"Thousand Oaks","title":"Regression Basics.","type":"article"},"uris":["http://www.mendeley.com/documents/?uuid=a3d0ada0-b505-4651-8e4b-af6c0b80f1ab"]}],"mendeley":{"formattedCitation":"(Kahane 2007)","plainTextFormattedCitation":"(Kahane 2007)","previouslyFormattedCitation":"(Kahane 2007)"},"properties":{"noteIndex":0},"schema":"https://github.com/citation-style-language/schema/raw/master/csl-citation.json"}</w:instrText>
      </w:r>
      <w:r w:rsidRPr="00D60C41">
        <w:rPr>
          <w:rFonts w:ascii="Calibri" w:hAnsi="Calibri" w:cs="Calibri"/>
        </w:rPr>
        <w:fldChar w:fldCharType="separate"/>
      </w:r>
      <w:r w:rsidRPr="00D60C41">
        <w:rPr>
          <w:rFonts w:ascii="Calibri" w:hAnsi="Calibri" w:cs="Calibri"/>
          <w:noProof/>
        </w:rPr>
        <w:t>(Kahane 2007)</w:t>
      </w:r>
      <w:r w:rsidRPr="00D60C41">
        <w:rPr>
          <w:rFonts w:ascii="Calibri" w:hAnsi="Calibri" w:cs="Calibri"/>
        </w:rPr>
        <w:fldChar w:fldCharType="end"/>
      </w:r>
      <w:r w:rsidRPr="00D60C41">
        <w:rPr>
          <w:rFonts w:ascii="Calibri" w:hAnsi="Calibri" w:cs="Calibri"/>
        </w:rPr>
        <w:t xml:space="preserve">. Cross-sectional holds space constant, while time series holds time constant. Pooled data are a combination of both, the same variables measured over time, while a panel series measures the same respondents and the same variables over time. </w:t>
      </w:r>
    </w:p>
    <w:p w14:paraId="214F381A" w14:textId="77777777" w:rsidR="009754C6" w:rsidRPr="00D60C41" w:rsidRDefault="009754C6" w:rsidP="005E7A01">
      <w:pPr>
        <w:spacing w:line="480" w:lineRule="auto"/>
        <w:jc w:val="both"/>
        <w:rPr>
          <w:rFonts w:ascii="Calibri" w:hAnsi="Calibri" w:cs="Calibri"/>
        </w:rPr>
      </w:pPr>
    </w:p>
    <w:p w14:paraId="4FFE327C" w14:textId="349A884B" w:rsidR="00C55295" w:rsidRPr="00D60C41" w:rsidRDefault="007E3436" w:rsidP="005E7A01">
      <w:pPr>
        <w:spacing w:line="480" w:lineRule="auto"/>
        <w:jc w:val="both"/>
        <w:rPr>
          <w:rFonts w:ascii="Calibri" w:hAnsi="Calibri" w:cs="Calibri"/>
          <w:b/>
        </w:rPr>
      </w:pPr>
      <w:r w:rsidRPr="00D60C41">
        <w:rPr>
          <w:rFonts w:ascii="Calibri" w:hAnsi="Calibri" w:cs="Calibri"/>
          <w:b/>
        </w:rPr>
        <w:t>ORDINARY</w:t>
      </w:r>
      <w:r w:rsidR="000638AD" w:rsidRPr="00D60C41">
        <w:rPr>
          <w:rFonts w:ascii="Calibri" w:hAnsi="Calibri" w:cs="Calibri"/>
          <w:b/>
        </w:rPr>
        <w:t xml:space="preserve"> LEAST SQUARES</w:t>
      </w:r>
      <w:r w:rsidR="008F18F8" w:rsidRPr="00D60C41">
        <w:rPr>
          <w:rFonts w:ascii="Calibri" w:hAnsi="Calibri" w:cs="Calibri"/>
          <w:b/>
        </w:rPr>
        <w:t xml:space="preserve"> REG</w:t>
      </w:r>
      <w:r w:rsidR="00BD2BBA" w:rsidRPr="00D60C41">
        <w:rPr>
          <w:rFonts w:ascii="Calibri" w:hAnsi="Calibri" w:cs="Calibri"/>
          <w:b/>
        </w:rPr>
        <w:t xml:space="preserve">RESSION </w:t>
      </w:r>
      <w:r w:rsidR="000638AD" w:rsidRPr="00D60C41">
        <w:rPr>
          <w:rFonts w:ascii="Calibri" w:hAnsi="Calibri" w:cs="Calibri"/>
          <w:b/>
        </w:rPr>
        <w:t>(</w:t>
      </w:r>
      <w:proofErr w:type="spellStart"/>
      <w:r w:rsidR="000638AD" w:rsidRPr="00D60C41">
        <w:rPr>
          <w:rFonts w:ascii="Calibri" w:hAnsi="Calibri" w:cs="Calibri"/>
          <w:b/>
        </w:rPr>
        <w:t>OLS</w:t>
      </w:r>
      <w:proofErr w:type="spellEnd"/>
      <w:r w:rsidR="000638AD" w:rsidRPr="00D60C41">
        <w:rPr>
          <w:rFonts w:ascii="Calibri" w:hAnsi="Calibri" w:cs="Calibri"/>
          <w:b/>
        </w:rPr>
        <w:t>)</w:t>
      </w:r>
    </w:p>
    <w:p w14:paraId="1BCD8EB7" w14:textId="4DFA3E15" w:rsidR="00956EF3" w:rsidRPr="00D60C41" w:rsidRDefault="00BF4EE3" w:rsidP="005E7A01">
      <w:pPr>
        <w:spacing w:line="480" w:lineRule="auto"/>
        <w:jc w:val="both"/>
        <w:rPr>
          <w:rFonts w:ascii="Calibri" w:hAnsi="Calibri" w:cs="Calibri"/>
          <w:b/>
        </w:rPr>
      </w:pPr>
      <w:r w:rsidRPr="00D60C41">
        <w:rPr>
          <w:rFonts w:ascii="Calibri" w:hAnsi="Calibri" w:cs="Calibri"/>
          <w:b/>
        </w:rPr>
        <w:t xml:space="preserve">What is </w:t>
      </w:r>
      <w:proofErr w:type="spellStart"/>
      <w:r w:rsidR="00A5069E" w:rsidRPr="00D60C41">
        <w:rPr>
          <w:rFonts w:ascii="Calibri" w:hAnsi="Calibri" w:cs="Calibri"/>
          <w:b/>
        </w:rPr>
        <w:t>OLS</w:t>
      </w:r>
      <w:proofErr w:type="spellEnd"/>
      <w:r w:rsidR="00A5069E" w:rsidRPr="00D60C41">
        <w:rPr>
          <w:rFonts w:ascii="Calibri" w:hAnsi="Calibri" w:cs="Calibri"/>
          <w:b/>
        </w:rPr>
        <w:t xml:space="preserve"> </w:t>
      </w:r>
      <w:r w:rsidR="00C7381D" w:rsidRPr="00D60C41">
        <w:rPr>
          <w:rFonts w:ascii="Calibri" w:hAnsi="Calibri" w:cs="Calibri"/>
          <w:b/>
        </w:rPr>
        <w:t>Regression</w:t>
      </w:r>
      <w:r w:rsidR="00CF16D1" w:rsidRPr="00D60C41">
        <w:rPr>
          <w:rFonts w:ascii="Calibri" w:hAnsi="Calibri" w:cs="Calibri"/>
          <w:b/>
        </w:rPr>
        <w:t>?</w:t>
      </w:r>
      <w:r w:rsidR="00C55295" w:rsidRPr="00D60C41">
        <w:rPr>
          <w:rFonts w:ascii="Calibri" w:hAnsi="Calibri" w:cs="Calibri"/>
          <w:b/>
        </w:rPr>
        <w:t xml:space="preserve"> </w:t>
      </w:r>
      <w:r w:rsidR="004851FB" w:rsidRPr="00D60C41">
        <w:rPr>
          <w:rFonts w:ascii="Calibri" w:hAnsi="Calibri" w:cs="Calibri"/>
        </w:rPr>
        <w:t>Linear regression is a tool for researchers to test hypotheses or theories about relationships in the social world</w:t>
      </w:r>
      <w:r w:rsidR="0044474A" w:rsidRPr="00D60C41">
        <w:rPr>
          <w:rFonts w:ascii="Calibri" w:hAnsi="Calibri" w:cs="Calibri"/>
        </w:rPr>
        <w:t xml:space="preserve"> and summarize </w:t>
      </w:r>
      <w:r w:rsidR="001F2D11" w:rsidRPr="00D60C41">
        <w:rPr>
          <w:rFonts w:ascii="Calibri" w:hAnsi="Calibri" w:cs="Calibri"/>
        </w:rPr>
        <w:t>those</w:t>
      </w:r>
      <w:r w:rsidR="0044474A" w:rsidRPr="00D60C41">
        <w:rPr>
          <w:rFonts w:ascii="Calibri" w:hAnsi="Calibri" w:cs="Calibri"/>
        </w:rPr>
        <w:t xml:space="preserve"> relationships</w:t>
      </w:r>
      <w:r w:rsidR="001F2D11" w:rsidRPr="00D60C41">
        <w:rPr>
          <w:rFonts w:ascii="Calibri" w:hAnsi="Calibri" w:cs="Calibri"/>
        </w:rPr>
        <w:t xml:space="preserve"> </w:t>
      </w:r>
      <w:r w:rsidR="0044474A" w:rsidRPr="00D60C41">
        <w:rPr>
          <w:rFonts w:ascii="Calibri" w:hAnsi="Calibri" w:cs="Calibri"/>
        </w:rPr>
        <w:t>between different social phenomena</w:t>
      </w:r>
      <w:r w:rsidR="004851FB" w:rsidRPr="00D60C41">
        <w:rPr>
          <w:rFonts w:ascii="Calibri" w:hAnsi="Calibri" w:cs="Calibri"/>
        </w:rPr>
        <w:t xml:space="preserve">. </w:t>
      </w:r>
      <w:r w:rsidR="00C26038" w:rsidRPr="00D60C41">
        <w:rPr>
          <w:rFonts w:ascii="Calibri" w:hAnsi="Calibri" w:cs="Calibri"/>
        </w:rPr>
        <w:t xml:space="preserve">The hypothesis, </w:t>
      </w:r>
      <w:r w:rsidR="002F0924" w:rsidRPr="00D60C41">
        <w:rPr>
          <w:rFonts w:ascii="Calibri" w:hAnsi="Calibri" w:cs="Calibri"/>
        </w:rPr>
        <w:t>the more inequality in a neighborhood, the lower the share of housing affordable to the middle class</w:t>
      </w:r>
      <w:r w:rsidR="00C26038" w:rsidRPr="00D60C41">
        <w:rPr>
          <w:rFonts w:ascii="Calibri" w:hAnsi="Calibri" w:cs="Calibri"/>
        </w:rPr>
        <w:t xml:space="preserve"> is </w:t>
      </w:r>
      <w:r w:rsidR="002F0924" w:rsidRPr="00D60C41">
        <w:rPr>
          <w:rFonts w:ascii="Calibri" w:hAnsi="Calibri" w:cs="Calibri"/>
        </w:rPr>
        <w:t>an example of a functional relationship</w:t>
      </w:r>
      <w:r w:rsidR="00AC1E7A" w:rsidRPr="00D60C41">
        <w:rPr>
          <w:rFonts w:ascii="Calibri" w:hAnsi="Calibri" w:cs="Calibri"/>
        </w:rPr>
        <w:t xml:space="preserve"> that we could test with regression.</w:t>
      </w:r>
      <w:r w:rsidR="002F0924" w:rsidRPr="00D60C41">
        <w:rPr>
          <w:rFonts w:ascii="Calibri" w:hAnsi="Calibri" w:cs="Calibri"/>
        </w:rPr>
        <w:t xml:space="preserve"> </w:t>
      </w:r>
      <w:r w:rsidR="00485FB5" w:rsidRPr="00D60C41">
        <w:rPr>
          <w:rFonts w:ascii="Calibri" w:hAnsi="Calibri" w:cs="Calibri"/>
        </w:rPr>
        <w:t xml:space="preserve">It’s </w:t>
      </w:r>
      <w:r w:rsidR="001179C3" w:rsidRPr="00D60C41">
        <w:rPr>
          <w:rFonts w:ascii="Calibri" w:hAnsi="Calibri" w:cs="Calibri"/>
        </w:rPr>
        <w:t xml:space="preserve">a statement about the effect that </w:t>
      </w:r>
      <w:r w:rsidR="00485FB5" w:rsidRPr="00D60C41">
        <w:rPr>
          <w:rFonts w:ascii="Calibri" w:hAnsi="Calibri" w:cs="Calibri"/>
        </w:rPr>
        <w:t>an independent</w:t>
      </w:r>
      <w:r w:rsidR="001179C3" w:rsidRPr="00D60C41">
        <w:rPr>
          <w:rFonts w:ascii="Calibri" w:hAnsi="Calibri" w:cs="Calibri"/>
        </w:rPr>
        <w:t xml:space="preserve"> variable—</w:t>
      </w:r>
      <w:r w:rsidR="00485FB5" w:rsidRPr="00D60C41">
        <w:rPr>
          <w:rFonts w:ascii="Calibri" w:hAnsi="Calibri" w:cs="Calibri"/>
        </w:rPr>
        <w:t>in this case level of neighborhood inequality—has on the</w:t>
      </w:r>
      <w:r w:rsidR="001179C3" w:rsidRPr="00D60C41">
        <w:rPr>
          <w:rFonts w:ascii="Calibri" w:hAnsi="Calibri" w:cs="Calibri"/>
        </w:rPr>
        <w:t xml:space="preserve"> dependent variable</w:t>
      </w:r>
      <w:r w:rsidR="00485FB5" w:rsidRPr="00D60C41">
        <w:rPr>
          <w:rFonts w:ascii="Calibri" w:hAnsi="Calibri" w:cs="Calibri"/>
        </w:rPr>
        <w:t>—the share of housing affordable to the middle class</w:t>
      </w:r>
      <w:r w:rsidR="001179C3" w:rsidRPr="00D60C41">
        <w:rPr>
          <w:rFonts w:ascii="Calibri" w:hAnsi="Calibri" w:cs="Calibri"/>
        </w:rPr>
        <w:t xml:space="preserve">. </w:t>
      </w:r>
      <w:r w:rsidR="0066546A" w:rsidRPr="00D60C41">
        <w:rPr>
          <w:rFonts w:ascii="Calibri" w:hAnsi="Calibri" w:cs="Calibri"/>
        </w:rPr>
        <w:t xml:space="preserve">Regression </w:t>
      </w:r>
      <w:r w:rsidR="00C26038" w:rsidRPr="00D60C41">
        <w:rPr>
          <w:rFonts w:ascii="Calibri" w:hAnsi="Calibri" w:cs="Calibri"/>
        </w:rPr>
        <w:t xml:space="preserve">analysis </w:t>
      </w:r>
      <w:r w:rsidR="0066546A" w:rsidRPr="00D60C41">
        <w:rPr>
          <w:rFonts w:ascii="Calibri" w:hAnsi="Calibri" w:cs="Calibri"/>
        </w:rPr>
        <w:t>provide</w:t>
      </w:r>
      <w:r w:rsidR="00C26038" w:rsidRPr="00D60C41">
        <w:rPr>
          <w:rFonts w:ascii="Calibri" w:hAnsi="Calibri" w:cs="Calibri"/>
        </w:rPr>
        <w:t xml:space="preserve">s </w:t>
      </w:r>
      <w:r w:rsidR="0066546A" w:rsidRPr="00D60C41">
        <w:rPr>
          <w:rFonts w:ascii="Calibri" w:hAnsi="Calibri" w:cs="Calibri"/>
        </w:rPr>
        <w:t xml:space="preserve">us with coefficients that numerically summarize the general relationship between the independent and dependent variables. For </w:t>
      </w:r>
      <w:r w:rsidR="0066546A" w:rsidRPr="00D60C41">
        <w:rPr>
          <w:rFonts w:ascii="Calibri" w:hAnsi="Calibri" w:cs="Calibri"/>
        </w:rPr>
        <w:lastRenderedPageBreak/>
        <w:t xml:space="preserve">instance, as the level of neighborhood inequality increases by 1 unit, the level of affordable housing decreases by </w:t>
      </w:r>
      <w:r w:rsidR="00E87779" w:rsidRPr="00D60C41">
        <w:rPr>
          <w:rFonts w:ascii="Calibri" w:hAnsi="Calibri" w:cs="Calibri"/>
        </w:rPr>
        <w:t xml:space="preserve">3 units. </w:t>
      </w:r>
      <w:r w:rsidR="00956EF3" w:rsidRPr="00D60C41">
        <w:rPr>
          <w:rFonts w:ascii="Calibri" w:hAnsi="Calibri" w:cs="Calibri"/>
        </w:rPr>
        <w:t>In short, regression is a statistical method for predicting the average relationship between two or more variables</w:t>
      </w:r>
      <w:r w:rsidR="00AF62C9" w:rsidRPr="00D60C41">
        <w:rPr>
          <w:rFonts w:ascii="Calibri" w:hAnsi="Calibri" w:cs="Calibri"/>
        </w:rPr>
        <w:t>, with the</w:t>
      </w:r>
      <w:r w:rsidR="001D5170" w:rsidRPr="00D60C41">
        <w:rPr>
          <w:rFonts w:ascii="Calibri" w:hAnsi="Calibri" w:cs="Calibri"/>
        </w:rPr>
        <w:t xml:space="preserve"> goal of </w:t>
      </w:r>
      <w:r w:rsidR="00AF62C9" w:rsidRPr="00D60C41">
        <w:rPr>
          <w:rFonts w:ascii="Calibri" w:hAnsi="Calibri" w:cs="Calibri"/>
        </w:rPr>
        <w:t xml:space="preserve">trying to </w:t>
      </w:r>
      <w:r w:rsidR="00586534" w:rsidRPr="00D60C41">
        <w:rPr>
          <w:rFonts w:ascii="Calibri" w:hAnsi="Calibri" w:cs="Calibri"/>
        </w:rPr>
        <w:t xml:space="preserve">summarize </w:t>
      </w:r>
      <w:r w:rsidR="00AF62C9" w:rsidRPr="00D60C41">
        <w:rPr>
          <w:rFonts w:ascii="Calibri" w:hAnsi="Calibri" w:cs="Calibri"/>
        </w:rPr>
        <w:t>that</w:t>
      </w:r>
      <w:r w:rsidR="00586534" w:rsidRPr="00D60C41">
        <w:rPr>
          <w:rFonts w:ascii="Calibri" w:hAnsi="Calibri" w:cs="Calibri"/>
        </w:rPr>
        <w:t xml:space="preserve"> relationship </w:t>
      </w:r>
      <w:r w:rsidR="00AF62C9" w:rsidRPr="00D60C41">
        <w:rPr>
          <w:rFonts w:ascii="Calibri" w:hAnsi="Calibri" w:cs="Calibri"/>
        </w:rPr>
        <w:t>in ways that help us understand the average effect of a predictor on an outcome.</w:t>
      </w:r>
    </w:p>
    <w:p w14:paraId="3919B97C" w14:textId="394FDA33" w:rsidR="000A1030" w:rsidRPr="00D60C41" w:rsidRDefault="00F6140B" w:rsidP="005E7A01">
      <w:pPr>
        <w:spacing w:line="480" w:lineRule="auto"/>
        <w:ind w:firstLine="720"/>
        <w:jc w:val="both"/>
        <w:rPr>
          <w:rFonts w:ascii="Calibri" w:hAnsi="Calibri" w:cs="Calibri"/>
        </w:rPr>
      </w:pPr>
      <w:r w:rsidRPr="00D60C41">
        <w:rPr>
          <w:rFonts w:ascii="Calibri" w:hAnsi="Calibri" w:cs="Calibri"/>
        </w:rPr>
        <w:t xml:space="preserve">While simple linear regression allows us to </w:t>
      </w:r>
      <w:r w:rsidR="00800724" w:rsidRPr="00D60C41">
        <w:rPr>
          <w:rFonts w:ascii="Calibri" w:hAnsi="Calibri" w:cs="Calibri"/>
        </w:rPr>
        <w:t>measure the effect of one variable on another, m</w:t>
      </w:r>
      <w:r w:rsidR="00F113BD" w:rsidRPr="00D60C41">
        <w:rPr>
          <w:rFonts w:ascii="Calibri" w:hAnsi="Calibri" w:cs="Calibri"/>
        </w:rPr>
        <w:t xml:space="preserve">ultiple regression </w:t>
      </w:r>
      <w:r w:rsidR="00800724" w:rsidRPr="00D60C41">
        <w:rPr>
          <w:rFonts w:ascii="Calibri" w:hAnsi="Calibri" w:cs="Calibri"/>
        </w:rPr>
        <w:t>allows us to measure several factors at the same time</w:t>
      </w:r>
      <w:r w:rsidR="007B6EF4" w:rsidRPr="00D60C41">
        <w:rPr>
          <w:rFonts w:ascii="Calibri" w:hAnsi="Calibri" w:cs="Calibri"/>
        </w:rPr>
        <w:t xml:space="preserve"> by holding other variables constant. So, multiple regression would allow us to measure the effect of population change, age, or employment characteristics of each neighborhood in addition to measuring the effect of a neighborhood’s level of inequality on its housing affordability. </w:t>
      </w:r>
      <w:r w:rsidR="00EC12AD" w:rsidRPr="00D60C41">
        <w:rPr>
          <w:rFonts w:ascii="Calibri" w:hAnsi="Calibri" w:cs="Calibri"/>
        </w:rPr>
        <w:t xml:space="preserve">Each coefficient in a multiple regression would summarize the predicted effect on housing affordability for each independent </w:t>
      </w:r>
      <w:r w:rsidR="000931F2" w:rsidRPr="00D60C41">
        <w:rPr>
          <w:rFonts w:ascii="Calibri" w:hAnsi="Calibri" w:cs="Calibri"/>
        </w:rPr>
        <w:t>variable</w:t>
      </w:r>
      <w:r w:rsidR="00EC12AD" w:rsidRPr="00D60C41">
        <w:rPr>
          <w:rFonts w:ascii="Calibri" w:hAnsi="Calibri" w:cs="Calibri"/>
        </w:rPr>
        <w:t>, while holding the others constant.</w:t>
      </w:r>
    </w:p>
    <w:p w14:paraId="77569A7C" w14:textId="4B47DCB9" w:rsidR="00E5536E" w:rsidRPr="00D60C41" w:rsidRDefault="000A1030" w:rsidP="005E7A01">
      <w:pPr>
        <w:spacing w:line="480" w:lineRule="auto"/>
        <w:jc w:val="both"/>
        <w:rPr>
          <w:rFonts w:ascii="Calibri" w:hAnsi="Calibri" w:cs="Calibri"/>
          <w:b/>
        </w:rPr>
      </w:pPr>
      <w:r w:rsidRPr="00D60C41">
        <w:rPr>
          <w:rFonts w:ascii="Calibri" w:hAnsi="Calibri" w:cs="Calibri"/>
          <w:b/>
        </w:rPr>
        <w:t>How does it work</w:t>
      </w:r>
      <w:r w:rsidR="00D23DA9" w:rsidRPr="00D60C41">
        <w:rPr>
          <w:rFonts w:ascii="Calibri" w:hAnsi="Calibri" w:cs="Calibri"/>
          <w:b/>
        </w:rPr>
        <w:t>?</w:t>
      </w:r>
      <w:r w:rsidRPr="00D60C41">
        <w:rPr>
          <w:rFonts w:ascii="Calibri" w:hAnsi="Calibri" w:cs="Calibri"/>
          <w:b/>
        </w:rPr>
        <w:t xml:space="preserve"> </w:t>
      </w:r>
      <w:r w:rsidR="004B4D45" w:rsidRPr="00D60C41">
        <w:rPr>
          <w:rFonts w:ascii="Calibri" w:hAnsi="Calibri" w:cs="Calibri"/>
        </w:rPr>
        <w:t xml:space="preserve">The point of </w:t>
      </w:r>
      <w:proofErr w:type="spellStart"/>
      <w:r w:rsidR="00C26038" w:rsidRPr="00D60C41">
        <w:rPr>
          <w:rFonts w:ascii="Calibri" w:hAnsi="Calibri" w:cs="Calibri"/>
        </w:rPr>
        <w:t>OLS</w:t>
      </w:r>
      <w:proofErr w:type="spellEnd"/>
      <w:r w:rsidR="00C26038" w:rsidRPr="00D60C41">
        <w:rPr>
          <w:rFonts w:ascii="Calibri" w:hAnsi="Calibri" w:cs="Calibri"/>
        </w:rPr>
        <w:t xml:space="preserve"> </w:t>
      </w:r>
      <w:r w:rsidR="004B4D45" w:rsidRPr="00D60C41">
        <w:rPr>
          <w:rFonts w:ascii="Calibri" w:hAnsi="Calibri" w:cs="Calibri"/>
        </w:rPr>
        <w:t>r</w:t>
      </w:r>
      <w:r w:rsidR="00653E4E" w:rsidRPr="00D60C41">
        <w:rPr>
          <w:rFonts w:ascii="Calibri" w:hAnsi="Calibri" w:cs="Calibri"/>
        </w:rPr>
        <w:t xml:space="preserve">egression </w:t>
      </w:r>
      <w:r w:rsidR="004B4D45" w:rsidRPr="00D60C41">
        <w:rPr>
          <w:rFonts w:ascii="Calibri" w:hAnsi="Calibri" w:cs="Calibri"/>
        </w:rPr>
        <w:t>is</w:t>
      </w:r>
      <w:r w:rsidR="00653E4E" w:rsidRPr="00D60C41">
        <w:rPr>
          <w:rFonts w:ascii="Calibri" w:hAnsi="Calibri" w:cs="Calibri"/>
        </w:rPr>
        <w:t xml:space="preserve"> </w:t>
      </w:r>
      <w:r w:rsidR="004B4D45" w:rsidRPr="00D60C41">
        <w:rPr>
          <w:rFonts w:ascii="Calibri" w:hAnsi="Calibri" w:cs="Calibri"/>
        </w:rPr>
        <w:t xml:space="preserve">to </w:t>
      </w:r>
      <w:r w:rsidR="00653E4E" w:rsidRPr="00D60C41">
        <w:rPr>
          <w:rFonts w:ascii="Calibri" w:hAnsi="Calibri" w:cs="Calibri"/>
        </w:rPr>
        <w:t xml:space="preserve">fit </w:t>
      </w:r>
      <w:r w:rsidR="00665AFF" w:rsidRPr="00D60C41">
        <w:rPr>
          <w:rFonts w:ascii="Calibri" w:hAnsi="Calibri" w:cs="Calibri"/>
        </w:rPr>
        <w:t>a line to a dataset, which can then be interpreted as</w:t>
      </w:r>
      <w:r w:rsidR="004B4D45" w:rsidRPr="00D60C41">
        <w:rPr>
          <w:rFonts w:ascii="Calibri" w:hAnsi="Calibri" w:cs="Calibri"/>
        </w:rPr>
        <w:t xml:space="preserve"> </w:t>
      </w:r>
      <w:r w:rsidR="00665AFF" w:rsidRPr="00D60C41">
        <w:rPr>
          <w:rFonts w:ascii="Calibri" w:hAnsi="Calibri" w:cs="Calibri"/>
        </w:rPr>
        <w:t xml:space="preserve">a summary of the </w:t>
      </w:r>
      <w:r w:rsidR="00653E4E" w:rsidRPr="00D60C41">
        <w:rPr>
          <w:rFonts w:ascii="Calibri" w:hAnsi="Calibri" w:cs="Calibri"/>
        </w:rPr>
        <w:t>relationship</w:t>
      </w:r>
      <w:r w:rsidR="00665AFF" w:rsidRPr="00D60C41">
        <w:rPr>
          <w:rFonts w:ascii="Calibri" w:hAnsi="Calibri" w:cs="Calibri"/>
        </w:rPr>
        <w:t xml:space="preserve"> of the variables in the dataset. </w:t>
      </w:r>
      <w:r w:rsidR="00221C5B" w:rsidRPr="00D60C41">
        <w:rPr>
          <w:rFonts w:ascii="Calibri" w:hAnsi="Calibri" w:cs="Calibri"/>
        </w:rPr>
        <w:t>The most common method of regression is what is called Ordinary Least Squares</w:t>
      </w:r>
      <w:r w:rsidR="0067083E" w:rsidRPr="00D60C41">
        <w:rPr>
          <w:rFonts w:ascii="Calibri" w:hAnsi="Calibri" w:cs="Calibri"/>
        </w:rPr>
        <w:t xml:space="preserve"> (</w:t>
      </w:r>
      <w:proofErr w:type="spellStart"/>
      <w:r w:rsidR="0067083E" w:rsidRPr="00D60C41">
        <w:rPr>
          <w:rFonts w:ascii="Calibri" w:hAnsi="Calibri" w:cs="Calibri"/>
        </w:rPr>
        <w:t>OLS</w:t>
      </w:r>
      <w:proofErr w:type="spellEnd"/>
      <w:r w:rsidR="0067083E" w:rsidRPr="00D60C41">
        <w:rPr>
          <w:rFonts w:ascii="Calibri" w:hAnsi="Calibri" w:cs="Calibri"/>
        </w:rPr>
        <w:t>)</w:t>
      </w:r>
      <w:r w:rsidR="00221C5B" w:rsidRPr="00D60C41">
        <w:rPr>
          <w:rFonts w:ascii="Calibri" w:hAnsi="Calibri" w:cs="Calibri"/>
        </w:rPr>
        <w:t xml:space="preserve">. </w:t>
      </w:r>
      <w:r w:rsidR="00FE58FC" w:rsidRPr="00D60C41">
        <w:rPr>
          <w:rFonts w:ascii="Calibri" w:hAnsi="Calibri" w:cs="Calibri"/>
        </w:rPr>
        <w:t xml:space="preserve">This method derives its name for the practice of </w:t>
      </w:r>
      <w:r w:rsidR="00665AFF" w:rsidRPr="00D60C41">
        <w:rPr>
          <w:rFonts w:ascii="Calibri" w:hAnsi="Calibri" w:cs="Calibri"/>
        </w:rPr>
        <w:t>generating</w:t>
      </w:r>
      <w:r w:rsidR="00FE58FC" w:rsidRPr="00D60C41">
        <w:rPr>
          <w:rFonts w:ascii="Calibri" w:hAnsi="Calibri" w:cs="Calibri"/>
        </w:rPr>
        <w:t xml:space="preserve"> a line that minimizes the sum of the squared errors. An error term </w:t>
      </w:r>
      <w:r w:rsidR="00867FD5" w:rsidRPr="00D60C41">
        <w:rPr>
          <w:rFonts w:ascii="Calibri" w:hAnsi="Calibri" w:cs="Calibri"/>
        </w:rPr>
        <w:t xml:space="preserve">is the </w:t>
      </w:r>
      <w:r w:rsidR="008C2BDB" w:rsidRPr="00D60C41">
        <w:rPr>
          <w:rFonts w:ascii="Calibri" w:hAnsi="Calibri" w:cs="Calibri"/>
        </w:rPr>
        <w:t xml:space="preserve">difference </w:t>
      </w:r>
      <w:r w:rsidR="00867FD5" w:rsidRPr="00D60C41">
        <w:rPr>
          <w:rFonts w:ascii="Calibri" w:hAnsi="Calibri" w:cs="Calibri"/>
        </w:rPr>
        <w:t xml:space="preserve">in an observation </w:t>
      </w:r>
      <w:r w:rsidR="008C2BDB" w:rsidRPr="00D60C41">
        <w:rPr>
          <w:rFonts w:ascii="Calibri" w:hAnsi="Calibri" w:cs="Calibri"/>
        </w:rPr>
        <w:t xml:space="preserve">between </w:t>
      </w:r>
      <w:r w:rsidR="00867FD5" w:rsidRPr="00D60C41">
        <w:rPr>
          <w:rFonts w:ascii="Calibri" w:hAnsi="Calibri" w:cs="Calibri"/>
        </w:rPr>
        <w:t xml:space="preserve">what the regression line predicts and what is </w:t>
      </w:r>
      <w:r w:rsidR="00C26038" w:rsidRPr="00D60C41">
        <w:rPr>
          <w:rFonts w:ascii="Calibri" w:hAnsi="Calibri" w:cs="Calibri"/>
        </w:rPr>
        <w:t>observed</w:t>
      </w:r>
      <w:r w:rsidR="00867FD5" w:rsidRPr="00D60C41">
        <w:rPr>
          <w:rFonts w:ascii="Calibri" w:hAnsi="Calibri" w:cs="Calibri"/>
        </w:rPr>
        <w:t xml:space="preserve"> in the data. </w:t>
      </w:r>
      <w:r w:rsidR="00EC0117" w:rsidRPr="00D60C41">
        <w:rPr>
          <w:rFonts w:ascii="Calibri" w:hAnsi="Calibri" w:cs="Calibri"/>
        </w:rPr>
        <w:t>R</w:t>
      </w:r>
      <w:r w:rsidR="00867FD5" w:rsidRPr="00D60C41">
        <w:rPr>
          <w:rFonts w:ascii="Calibri" w:hAnsi="Calibri" w:cs="Calibri"/>
        </w:rPr>
        <w:t>eturning</w:t>
      </w:r>
      <w:r w:rsidR="00EC0117" w:rsidRPr="00D60C41">
        <w:rPr>
          <w:rFonts w:ascii="Calibri" w:hAnsi="Calibri" w:cs="Calibri"/>
        </w:rPr>
        <w:t xml:space="preserve"> to the previous</w:t>
      </w:r>
      <w:r w:rsidR="00867FD5" w:rsidRPr="00D60C41">
        <w:rPr>
          <w:rFonts w:ascii="Calibri" w:hAnsi="Calibri" w:cs="Calibri"/>
        </w:rPr>
        <w:t xml:space="preserve"> example,</w:t>
      </w:r>
      <w:r w:rsidR="00EC0117" w:rsidRPr="00D60C41">
        <w:rPr>
          <w:rFonts w:ascii="Calibri" w:hAnsi="Calibri" w:cs="Calibri"/>
        </w:rPr>
        <w:t xml:space="preserve"> the</w:t>
      </w:r>
      <w:r w:rsidR="00912051" w:rsidRPr="00D60C41">
        <w:rPr>
          <w:rFonts w:ascii="Calibri" w:hAnsi="Calibri" w:cs="Calibri"/>
        </w:rPr>
        <w:t xml:space="preserve">re is a difference between where the regression line </w:t>
      </w:r>
      <w:r w:rsidR="00C46832" w:rsidRPr="00D60C41">
        <w:rPr>
          <w:rFonts w:ascii="Calibri" w:hAnsi="Calibri" w:cs="Calibri"/>
        </w:rPr>
        <w:t>summar</w:t>
      </w:r>
      <w:r w:rsidR="00443A66" w:rsidRPr="00D60C41">
        <w:rPr>
          <w:rFonts w:ascii="Calibri" w:hAnsi="Calibri" w:cs="Calibri"/>
        </w:rPr>
        <w:t xml:space="preserve">izing the relationship between </w:t>
      </w:r>
      <w:r w:rsidR="00912051" w:rsidRPr="00D60C41">
        <w:rPr>
          <w:rFonts w:ascii="Calibri" w:hAnsi="Calibri" w:cs="Calibri"/>
        </w:rPr>
        <w:t xml:space="preserve">inequality and affordability </w:t>
      </w:r>
      <w:r w:rsidR="004B20EE" w:rsidRPr="00D60C41">
        <w:rPr>
          <w:rFonts w:ascii="Calibri" w:hAnsi="Calibri" w:cs="Calibri"/>
        </w:rPr>
        <w:t xml:space="preserve">predicts where </w:t>
      </w:r>
      <w:r w:rsidR="00912051" w:rsidRPr="00D60C41">
        <w:rPr>
          <w:rFonts w:ascii="Calibri" w:hAnsi="Calibri" w:cs="Calibri"/>
        </w:rPr>
        <w:t xml:space="preserve">an observation will be and where it is. </w:t>
      </w:r>
      <w:r w:rsidR="00646B90" w:rsidRPr="00D60C41">
        <w:rPr>
          <w:rFonts w:ascii="Calibri" w:hAnsi="Calibri" w:cs="Calibri"/>
        </w:rPr>
        <w:t xml:space="preserve">The goal of </w:t>
      </w:r>
      <w:proofErr w:type="spellStart"/>
      <w:r w:rsidR="00646B90" w:rsidRPr="00D60C41">
        <w:rPr>
          <w:rFonts w:ascii="Calibri" w:hAnsi="Calibri" w:cs="Calibri"/>
        </w:rPr>
        <w:t>OLS</w:t>
      </w:r>
      <w:proofErr w:type="spellEnd"/>
      <w:r w:rsidR="00646B90" w:rsidRPr="00D60C41">
        <w:rPr>
          <w:rFonts w:ascii="Calibri" w:hAnsi="Calibri" w:cs="Calibri"/>
        </w:rPr>
        <w:t xml:space="preserve"> </w:t>
      </w:r>
      <w:r w:rsidR="001245FD" w:rsidRPr="00D60C41">
        <w:rPr>
          <w:rFonts w:ascii="Calibri" w:hAnsi="Calibri" w:cs="Calibri"/>
        </w:rPr>
        <w:t xml:space="preserve">is to fit a line that best predicts where </w:t>
      </w:r>
      <w:r w:rsidR="00304C7C" w:rsidRPr="00D60C41">
        <w:rPr>
          <w:rFonts w:ascii="Calibri" w:hAnsi="Calibri" w:cs="Calibri"/>
        </w:rPr>
        <w:t>all</w:t>
      </w:r>
      <w:r w:rsidR="00127C05" w:rsidRPr="00D60C41">
        <w:rPr>
          <w:rFonts w:ascii="Calibri" w:hAnsi="Calibri" w:cs="Calibri"/>
        </w:rPr>
        <w:t xml:space="preserve"> those</w:t>
      </w:r>
      <w:r w:rsidR="001245FD" w:rsidRPr="00D60C41">
        <w:rPr>
          <w:rFonts w:ascii="Calibri" w:hAnsi="Calibri" w:cs="Calibri"/>
        </w:rPr>
        <w:t xml:space="preserve"> observations would be</w:t>
      </w:r>
      <w:r w:rsidR="00127C05" w:rsidRPr="00D60C41">
        <w:rPr>
          <w:rFonts w:ascii="Calibri" w:hAnsi="Calibri" w:cs="Calibri"/>
        </w:rPr>
        <w:t xml:space="preserve">. The best method for doing this is to </w:t>
      </w:r>
      <w:r w:rsidR="001245FD" w:rsidRPr="00D60C41">
        <w:rPr>
          <w:rFonts w:ascii="Calibri" w:hAnsi="Calibri" w:cs="Calibri"/>
        </w:rPr>
        <w:t>minimiz</w:t>
      </w:r>
      <w:r w:rsidR="00127C05" w:rsidRPr="00D60C41">
        <w:rPr>
          <w:rFonts w:ascii="Calibri" w:hAnsi="Calibri" w:cs="Calibri"/>
        </w:rPr>
        <w:t xml:space="preserve">e </w:t>
      </w:r>
      <w:r w:rsidR="001245FD" w:rsidRPr="00D60C41">
        <w:rPr>
          <w:rFonts w:ascii="Calibri" w:hAnsi="Calibri" w:cs="Calibri"/>
        </w:rPr>
        <w:t>the sum of the squared error terms</w:t>
      </w:r>
      <w:r w:rsidR="0037730A" w:rsidRPr="00D60C41">
        <w:rPr>
          <w:rFonts w:ascii="Calibri" w:hAnsi="Calibri" w:cs="Calibri"/>
        </w:rPr>
        <w:t xml:space="preserve"> </w:t>
      </w:r>
      <w:r w:rsidR="0037730A" w:rsidRPr="00D60C41">
        <w:rPr>
          <w:rFonts w:ascii="Calibri" w:hAnsi="Calibri" w:cs="Calibri"/>
        </w:rPr>
        <w:fldChar w:fldCharType="begin" w:fldLock="1"/>
      </w:r>
      <w:r w:rsidR="009D6302" w:rsidRPr="00D60C41">
        <w:rPr>
          <w:rFonts w:ascii="Calibri" w:hAnsi="Calibri" w:cs="Calibri"/>
        </w:rPr>
        <w:instrText>ADDIN CSL_CITATION {"citationItems":[{"id":"ITEM-1","itemData":{"DOI":"10.4135/9781412986410","abstract":"The authors have provided beginners with a background to the frequently-used technique of linear regression. It is not intended to be a substitute for a course or textbook in statistics, but rather as a stop-gap for students who encounter empirical work before undertaking a statistics course. It provides a heuristic explanation of the procedures and terms used in regression analysis and has been written at the most elementary level.","author":[{"dropping-particle":"","family":"Schroeder","given":"Larry D.","non-dropping-particle":"","parse-names":false,"suffix":""},{"dropping-particle":"","family":"Sjoquist","given":"David L.","non-dropping-particle":"","parse-names":false,"suffix":""},{"dropping-particle":"","family":"Stephan","given":"Paula E.","non-dropping-particle":"","parse-names":false,"suffix":""}],"container-title":"Understanding regression analysis","id":"ITEM-1","issued":{"date-parts":[["1986"]]},"publisher":"United States of America, California, Newbury Park: SAGE Publications, Inc.","publisher-place":"Newbury Park","title":"Understanding Regression Analysis","type":"book"},"locator":"19","uris":["http://www.mendeley.com/documents/?uuid=5aae0f3c-6ce2-436a-85b2-ed44b54c93e8"]}],"mendeley":{"formattedCitation":"(Schroeder, Sjoquist, and Stephan 1986:19)","plainTextFormattedCitation":"(Schroeder, Sjoquist, and Stephan 1986:19)","previouslyFormattedCitation":"(Schroeder, Sjoquist, and Stephan 1986:19)"},"properties":{"noteIndex":0},"schema":"https://github.com/citation-style-language/schema/raw/master/csl-citation.json"}</w:instrText>
      </w:r>
      <w:r w:rsidR="0037730A" w:rsidRPr="00D60C41">
        <w:rPr>
          <w:rFonts w:ascii="Calibri" w:hAnsi="Calibri" w:cs="Calibri"/>
        </w:rPr>
        <w:fldChar w:fldCharType="separate"/>
      </w:r>
      <w:r w:rsidR="0037730A" w:rsidRPr="00D60C41">
        <w:rPr>
          <w:rFonts w:ascii="Calibri" w:hAnsi="Calibri" w:cs="Calibri"/>
          <w:noProof/>
        </w:rPr>
        <w:t>(Schroeder, Sjoquist, and Stephan 1986:19)</w:t>
      </w:r>
      <w:r w:rsidR="0037730A" w:rsidRPr="00D60C41">
        <w:rPr>
          <w:rFonts w:ascii="Calibri" w:hAnsi="Calibri" w:cs="Calibri"/>
        </w:rPr>
        <w:fldChar w:fldCharType="end"/>
      </w:r>
      <w:r w:rsidR="001245FD" w:rsidRPr="00D60C41">
        <w:rPr>
          <w:rFonts w:ascii="Calibri" w:hAnsi="Calibri" w:cs="Calibri"/>
        </w:rPr>
        <w:t xml:space="preserve">. </w:t>
      </w:r>
      <w:commentRangeStart w:id="2"/>
      <w:r w:rsidR="00A83891" w:rsidRPr="00D60C41">
        <w:rPr>
          <w:rFonts w:ascii="Calibri" w:hAnsi="Calibri" w:cs="Calibri"/>
        </w:rPr>
        <w:t xml:space="preserve">Squaring </w:t>
      </w:r>
      <w:commentRangeEnd w:id="2"/>
      <w:r w:rsidR="008C521D" w:rsidRPr="00D60C41">
        <w:rPr>
          <w:rStyle w:val="CommentReference"/>
          <w:rFonts w:ascii="Calibri" w:hAnsi="Calibri" w:cs="Calibri"/>
          <w:sz w:val="24"/>
          <w:szCs w:val="24"/>
        </w:rPr>
        <w:commentReference w:id="2"/>
      </w:r>
      <w:r w:rsidR="00A83891" w:rsidRPr="00D60C41">
        <w:rPr>
          <w:rFonts w:ascii="Calibri" w:hAnsi="Calibri" w:cs="Calibri"/>
        </w:rPr>
        <w:t>the</w:t>
      </w:r>
      <w:r w:rsidR="001245FD" w:rsidRPr="00D60C41">
        <w:rPr>
          <w:rFonts w:ascii="Calibri" w:hAnsi="Calibri" w:cs="Calibri"/>
        </w:rPr>
        <w:t xml:space="preserve"> error terms</w:t>
      </w:r>
      <w:r w:rsidR="00A83891" w:rsidRPr="00D60C41">
        <w:rPr>
          <w:rFonts w:ascii="Calibri" w:hAnsi="Calibri" w:cs="Calibri"/>
        </w:rPr>
        <w:t xml:space="preserve"> </w:t>
      </w:r>
      <w:r w:rsidR="00A83891" w:rsidRPr="00D60C41">
        <w:rPr>
          <w:rFonts w:ascii="Calibri" w:hAnsi="Calibri" w:cs="Calibri"/>
        </w:rPr>
        <w:lastRenderedPageBreak/>
        <w:t>acts as a weighting mechanism in the equation that derives the regression line so that far away error terms don’t pull the line far away and so that</w:t>
      </w:r>
      <w:r w:rsidR="001245FD" w:rsidRPr="00D60C41">
        <w:rPr>
          <w:rFonts w:ascii="Calibri" w:hAnsi="Calibri" w:cs="Calibri"/>
        </w:rPr>
        <w:t xml:space="preserve"> errors below and above the line do not cancel each other out when you sum them. </w:t>
      </w:r>
    </w:p>
    <w:p w14:paraId="5F2B49BE" w14:textId="4329C48F" w:rsidR="005D3558" w:rsidRPr="00D60C41" w:rsidRDefault="005541B2" w:rsidP="005E7A01">
      <w:pPr>
        <w:spacing w:line="480" w:lineRule="auto"/>
        <w:jc w:val="both"/>
        <w:rPr>
          <w:rFonts w:ascii="Calibri" w:hAnsi="Calibri" w:cs="Calibri"/>
          <w:b/>
        </w:rPr>
      </w:pPr>
      <w:r w:rsidRPr="00D60C41">
        <w:rPr>
          <w:rFonts w:ascii="Calibri" w:hAnsi="Calibri" w:cs="Calibri"/>
          <w:b/>
        </w:rPr>
        <w:t>Basic</w:t>
      </w:r>
      <w:r w:rsidR="00BF4EE3" w:rsidRPr="00D60C41">
        <w:rPr>
          <w:rFonts w:ascii="Calibri" w:hAnsi="Calibri" w:cs="Calibri"/>
          <w:b/>
        </w:rPr>
        <w:t xml:space="preserve"> </w:t>
      </w:r>
      <w:r w:rsidRPr="00D60C41">
        <w:rPr>
          <w:rFonts w:ascii="Calibri" w:hAnsi="Calibri" w:cs="Calibri"/>
          <w:b/>
        </w:rPr>
        <w:t>A</w:t>
      </w:r>
      <w:r w:rsidR="00BF4EE3" w:rsidRPr="00D60C41">
        <w:rPr>
          <w:rFonts w:ascii="Calibri" w:hAnsi="Calibri" w:cs="Calibri"/>
          <w:b/>
        </w:rPr>
        <w:t xml:space="preserve">ssumptions of </w:t>
      </w:r>
      <w:proofErr w:type="spellStart"/>
      <w:r w:rsidR="00BF4EE3" w:rsidRPr="00D60C41">
        <w:rPr>
          <w:rFonts w:ascii="Calibri" w:hAnsi="Calibri" w:cs="Calibri"/>
          <w:b/>
        </w:rPr>
        <w:t>OLS</w:t>
      </w:r>
      <w:proofErr w:type="spellEnd"/>
      <w:r w:rsidRPr="00D60C41">
        <w:rPr>
          <w:rFonts w:ascii="Calibri" w:hAnsi="Calibri" w:cs="Calibri"/>
          <w:b/>
        </w:rPr>
        <w:t>.</w:t>
      </w:r>
      <w:r w:rsidR="00E256DC" w:rsidRPr="00D60C41">
        <w:rPr>
          <w:rFonts w:ascii="Calibri" w:hAnsi="Calibri" w:cs="Calibri"/>
          <w:b/>
        </w:rPr>
        <w:t xml:space="preserve"> </w:t>
      </w:r>
      <w:r w:rsidR="00E07BB2" w:rsidRPr="00D60C41">
        <w:rPr>
          <w:rFonts w:ascii="Calibri" w:hAnsi="Calibri" w:cs="Calibri"/>
        </w:rPr>
        <w:t>The</w:t>
      </w:r>
      <w:r w:rsidR="00115EB5" w:rsidRPr="00D60C41">
        <w:rPr>
          <w:rFonts w:ascii="Calibri" w:hAnsi="Calibri" w:cs="Calibri"/>
        </w:rPr>
        <w:t xml:space="preserve"> goal of </w:t>
      </w:r>
      <w:proofErr w:type="spellStart"/>
      <w:r w:rsidR="00115EB5" w:rsidRPr="00D60C41">
        <w:rPr>
          <w:rFonts w:ascii="Calibri" w:hAnsi="Calibri" w:cs="Calibri"/>
        </w:rPr>
        <w:t>OLS</w:t>
      </w:r>
      <w:proofErr w:type="spellEnd"/>
      <w:r w:rsidR="00115EB5" w:rsidRPr="00D60C41">
        <w:rPr>
          <w:rFonts w:ascii="Calibri" w:hAnsi="Calibri" w:cs="Calibri"/>
        </w:rPr>
        <w:t xml:space="preserve"> regression is to produce </w:t>
      </w:r>
      <w:r w:rsidR="00E07BB2" w:rsidRPr="00D60C41">
        <w:rPr>
          <w:rFonts w:ascii="Calibri" w:hAnsi="Calibri" w:cs="Calibri"/>
        </w:rPr>
        <w:t xml:space="preserve">estimators that are the </w:t>
      </w:r>
      <w:r w:rsidR="00E07BB2" w:rsidRPr="00D60C41">
        <w:rPr>
          <w:rFonts w:ascii="Calibri" w:hAnsi="Calibri" w:cs="Calibri"/>
          <w:b/>
        </w:rPr>
        <w:t>B</w:t>
      </w:r>
      <w:r w:rsidR="00E07BB2" w:rsidRPr="00D60C41">
        <w:rPr>
          <w:rFonts w:ascii="Calibri" w:hAnsi="Calibri" w:cs="Calibri"/>
        </w:rPr>
        <w:t xml:space="preserve">est </w:t>
      </w:r>
      <w:r w:rsidR="00E07BB2" w:rsidRPr="00D60C41">
        <w:rPr>
          <w:rFonts w:ascii="Calibri" w:hAnsi="Calibri" w:cs="Calibri"/>
          <w:b/>
        </w:rPr>
        <w:t>L</w:t>
      </w:r>
      <w:r w:rsidR="00E07BB2" w:rsidRPr="00D60C41">
        <w:rPr>
          <w:rFonts w:ascii="Calibri" w:hAnsi="Calibri" w:cs="Calibri"/>
        </w:rPr>
        <w:t xml:space="preserve">inear </w:t>
      </w:r>
      <w:r w:rsidR="00E07BB2" w:rsidRPr="00D60C41">
        <w:rPr>
          <w:rFonts w:ascii="Calibri" w:hAnsi="Calibri" w:cs="Calibri"/>
          <w:b/>
        </w:rPr>
        <w:t>U</w:t>
      </w:r>
      <w:r w:rsidR="00E07BB2" w:rsidRPr="00D60C41">
        <w:rPr>
          <w:rFonts w:ascii="Calibri" w:hAnsi="Calibri" w:cs="Calibri"/>
        </w:rPr>
        <w:t xml:space="preserve">nbiased </w:t>
      </w:r>
      <w:r w:rsidR="00E07BB2" w:rsidRPr="00D60C41">
        <w:rPr>
          <w:rFonts w:ascii="Calibri" w:hAnsi="Calibri" w:cs="Calibri"/>
          <w:b/>
        </w:rPr>
        <w:t>E</w:t>
      </w:r>
      <w:r w:rsidR="00E07BB2" w:rsidRPr="00D60C41">
        <w:rPr>
          <w:rFonts w:ascii="Calibri" w:hAnsi="Calibri" w:cs="Calibri"/>
        </w:rPr>
        <w:t xml:space="preserve">stimators (BLUE). </w:t>
      </w:r>
      <w:r w:rsidR="00770060" w:rsidRPr="00D60C41">
        <w:rPr>
          <w:rFonts w:ascii="Calibri" w:hAnsi="Calibri" w:cs="Calibri"/>
          <w:b/>
        </w:rPr>
        <w:t>B</w:t>
      </w:r>
      <w:r w:rsidR="00770060" w:rsidRPr="00D60C41">
        <w:rPr>
          <w:rFonts w:ascii="Calibri" w:hAnsi="Calibri" w:cs="Calibri"/>
        </w:rPr>
        <w:t xml:space="preserve">est </w:t>
      </w:r>
      <w:r w:rsidR="00E07BB2" w:rsidRPr="00D60C41">
        <w:rPr>
          <w:rFonts w:ascii="Calibri" w:hAnsi="Calibri" w:cs="Calibri"/>
        </w:rPr>
        <w:t>mean</w:t>
      </w:r>
      <w:r w:rsidR="00770060" w:rsidRPr="00D60C41">
        <w:rPr>
          <w:rFonts w:ascii="Calibri" w:hAnsi="Calibri" w:cs="Calibri"/>
        </w:rPr>
        <w:t xml:space="preserve">s </w:t>
      </w:r>
      <w:r w:rsidR="00E07BB2" w:rsidRPr="00D60C41">
        <w:rPr>
          <w:rFonts w:ascii="Calibri" w:hAnsi="Calibri" w:cs="Calibri"/>
        </w:rPr>
        <w:t xml:space="preserve">that they </w:t>
      </w:r>
      <w:r w:rsidR="00770060" w:rsidRPr="00D60C41">
        <w:rPr>
          <w:rFonts w:ascii="Calibri" w:hAnsi="Calibri" w:cs="Calibri"/>
        </w:rPr>
        <w:t xml:space="preserve">have the smallest possible error terms, </w:t>
      </w:r>
      <w:r w:rsidR="00770060" w:rsidRPr="00D60C41">
        <w:rPr>
          <w:rFonts w:ascii="Calibri" w:hAnsi="Calibri" w:cs="Calibri"/>
          <w:b/>
        </w:rPr>
        <w:t>L</w:t>
      </w:r>
      <w:r w:rsidR="00770060" w:rsidRPr="00D60C41">
        <w:rPr>
          <w:rFonts w:ascii="Calibri" w:hAnsi="Calibri" w:cs="Calibri"/>
        </w:rPr>
        <w:t xml:space="preserve">inear means they have a constant relationship across all values of every variable, and </w:t>
      </w:r>
      <w:r w:rsidR="00770060" w:rsidRPr="00D60C41">
        <w:rPr>
          <w:rFonts w:ascii="Calibri" w:hAnsi="Calibri" w:cs="Calibri"/>
          <w:b/>
        </w:rPr>
        <w:t>U</w:t>
      </w:r>
      <w:r w:rsidR="00770060" w:rsidRPr="00D60C41">
        <w:rPr>
          <w:rFonts w:ascii="Calibri" w:hAnsi="Calibri" w:cs="Calibri"/>
        </w:rPr>
        <w:t xml:space="preserve">nbiased means they would equal the true population’s effect over an unlimited number of repeated samples. Together, </w:t>
      </w:r>
      <w:proofErr w:type="spellStart"/>
      <w:r w:rsidR="00770060" w:rsidRPr="00D60C41">
        <w:rPr>
          <w:rFonts w:ascii="Calibri" w:hAnsi="Calibri" w:cs="Calibri"/>
        </w:rPr>
        <w:t>OLS</w:t>
      </w:r>
      <w:proofErr w:type="spellEnd"/>
      <w:r w:rsidR="00770060" w:rsidRPr="00D60C41">
        <w:rPr>
          <w:rFonts w:ascii="Calibri" w:hAnsi="Calibri" w:cs="Calibri"/>
        </w:rPr>
        <w:t xml:space="preserve"> regression makes </w:t>
      </w:r>
      <w:r w:rsidR="00146CDD" w:rsidRPr="00D60C41">
        <w:rPr>
          <w:rFonts w:ascii="Calibri" w:hAnsi="Calibri" w:cs="Calibri"/>
        </w:rPr>
        <w:t>eight basic</w:t>
      </w:r>
      <w:r w:rsidR="009E7EB5" w:rsidRPr="00D60C41">
        <w:rPr>
          <w:rFonts w:ascii="Calibri" w:hAnsi="Calibri" w:cs="Calibri"/>
        </w:rPr>
        <w:t xml:space="preserve"> assumptions: </w:t>
      </w:r>
    </w:p>
    <w:p w14:paraId="0E5307A7" w14:textId="4A7799A1" w:rsidR="005D3558" w:rsidRPr="00D60C41" w:rsidRDefault="005D3558" w:rsidP="005E7A01">
      <w:pPr>
        <w:numPr>
          <w:ilvl w:val="0"/>
          <w:numId w:val="13"/>
        </w:numPr>
        <w:jc w:val="both"/>
        <w:rPr>
          <w:rFonts w:ascii="Calibri" w:hAnsi="Calibri" w:cs="Calibri"/>
        </w:rPr>
      </w:pPr>
      <w:r w:rsidRPr="00D60C41">
        <w:rPr>
          <w:rFonts w:ascii="Calibri" w:hAnsi="Calibri" w:cs="Calibri"/>
        </w:rPr>
        <w:t xml:space="preserve">Linearity </w:t>
      </w:r>
      <w:r w:rsidR="00282B72" w:rsidRPr="00D60C41">
        <w:rPr>
          <w:rFonts w:ascii="Calibri" w:hAnsi="Calibri" w:cs="Calibri"/>
        </w:rPr>
        <w:t xml:space="preserve">and </w:t>
      </w:r>
      <w:r w:rsidR="005D6965" w:rsidRPr="00D60C41">
        <w:rPr>
          <w:rFonts w:ascii="Calibri" w:hAnsi="Calibri" w:cs="Calibri"/>
        </w:rPr>
        <w:t>additivity</w:t>
      </w:r>
      <w:r w:rsidR="00282B72" w:rsidRPr="00D60C41">
        <w:rPr>
          <w:rFonts w:ascii="Calibri" w:hAnsi="Calibri" w:cs="Calibri"/>
        </w:rPr>
        <w:t xml:space="preserve"> </w:t>
      </w:r>
    </w:p>
    <w:p w14:paraId="1AB8F397" w14:textId="77302D9E" w:rsidR="005D3558" w:rsidRPr="00D60C41" w:rsidRDefault="005D3558" w:rsidP="005E7A01">
      <w:pPr>
        <w:numPr>
          <w:ilvl w:val="0"/>
          <w:numId w:val="13"/>
        </w:numPr>
        <w:jc w:val="both"/>
        <w:rPr>
          <w:rFonts w:ascii="Calibri" w:hAnsi="Calibri" w:cs="Calibri"/>
        </w:rPr>
      </w:pPr>
      <w:r w:rsidRPr="00D60C41">
        <w:rPr>
          <w:rFonts w:ascii="Calibri" w:hAnsi="Calibri" w:cs="Calibri"/>
        </w:rPr>
        <w:t xml:space="preserve">No measurement </w:t>
      </w:r>
      <w:proofErr w:type="gramStart"/>
      <w:r w:rsidRPr="00D60C41">
        <w:rPr>
          <w:rFonts w:ascii="Calibri" w:hAnsi="Calibri" w:cs="Calibri"/>
        </w:rPr>
        <w:t>error</w:t>
      </w:r>
      <w:proofErr w:type="gramEnd"/>
    </w:p>
    <w:p w14:paraId="0A8E4432" w14:textId="36E495E6" w:rsidR="009C388E" w:rsidRPr="00D60C41" w:rsidRDefault="009C388E" w:rsidP="005E7A01">
      <w:pPr>
        <w:numPr>
          <w:ilvl w:val="0"/>
          <w:numId w:val="13"/>
        </w:numPr>
        <w:jc w:val="both"/>
        <w:rPr>
          <w:rFonts w:ascii="Calibri" w:hAnsi="Calibri" w:cs="Calibri"/>
        </w:rPr>
      </w:pPr>
      <w:r w:rsidRPr="00D60C41">
        <w:rPr>
          <w:rFonts w:ascii="Calibri" w:hAnsi="Calibri" w:cs="Calibri"/>
        </w:rPr>
        <w:t xml:space="preserve">No specification </w:t>
      </w:r>
      <w:proofErr w:type="gramStart"/>
      <w:r w:rsidRPr="00D60C41">
        <w:rPr>
          <w:rFonts w:ascii="Calibri" w:hAnsi="Calibri" w:cs="Calibri"/>
        </w:rPr>
        <w:t>error</w:t>
      </w:r>
      <w:proofErr w:type="gramEnd"/>
    </w:p>
    <w:p w14:paraId="7A575C70" w14:textId="1E5F20C4" w:rsidR="00D11FA6" w:rsidRPr="00D60C41" w:rsidRDefault="00D11FA6" w:rsidP="00D11FA6">
      <w:pPr>
        <w:numPr>
          <w:ilvl w:val="0"/>
          <w:numId w:val="13"/>
        </w:numPr>
        <w:jc w:val="both"/>
        <w:rPr>
          <w:rFonts w:ascii="Calibri" w:hAnsi="Calibri" w:cs="Calibri"/>
        </w:rPr>
      </w:pPr>
      <w:r w:rsidRPr="00D60C41">
        <w:rPr>
          <w:rFonts w:ascii="Calibri" w:hAnsi="Calibri" w:cs="Calibri"/>
        </w:rPr>
        <w:t>No multicollinearity </w:t>
      </w:r>
    </w:p>
    <w:p w14:paraId="0C6EB63D" w14:textId="00DF0BB8" w:rsidR="005D3558" w:rsidRPr="00D60C41" w:rsidRDefault="006E2729" w:rsidP="005E7A01">
      <w:pPr>
        <w:numPr>
          <w:ilvl w:val="0"/>
          <w:numId w:val="13"/>
        </w:numPr>
        <w:jc w:val="both"/>
        <w:rPr>
          <w:rFonts w:ascii="Calibri" w:hAnsi="Calibri" w:cs="Calibri"/>
        </w:rPr>
      </w:pPr>
      <w:r w:rsidRPr="00D60C41">
        <w:rPr>
          <w:rFonts w:ascii="Calibri" w:hAnsi="Calibri" w:cs="Calibri"/>
        </w:rPr>
        <w:t xml:space="preserve">The </w:t>
      </w:r>
      <w:r w:rsidR="005D3558" w:rsidRPr="00D60C41">
        <w:rPr>
          <w:rFonts w:ascii="Calibri" w:hAnsi="Calibri" w:cs="Calibri"/>
        </w:rPr>
        <w:t xml:space="preserve">mean </w:t>
      </w:r>
      <w:r w:rsidRPr="00D60C41">
        <w:rPr>
          <w:rFonts w:ascii="Calibri" w:hAnsi="Calibri" w:cs="Calibri"/>
        </w:rPr>
        <w:t xml:space="preserve">of the </w:t>
      </w:r>
      <w:r w:rsidR="005D3558" w:rsidRPr="00D60C41">
        <w:rPr>
          <w:rFonts w:ascii="Calibri" w:hAnsi="Calibri" w:cs="Calibri"/>
        </w:rPr>
        <w:t>error terms is</w:t>
      </w:r>
      <w:r w:rsidRPr="00D60C41">
        <w:rPr>
          <w:rFonts w:ascii="Calibri" w:hAnsi="Calibri" w:cs="Calibri"/>
        </w:rPr>
        <w:t xml:space="preserve"> zero</w:t>
      </w:r>
    </w:p>
    <w:p w14:paraId="6FB4A254" w14:textId="747EE00E" w:rsidR="005D3558" w:rsidRPr="00D60C41" w:rsidRDefault="00D821E0" w:rsidP="005E7A01">
      <w:pPr>
        <w:numPr>
          <w:ilvl w:val="0"/>
          <w:numId w:val="13"/>
        </w:numPr>
        <w:jc w:val="both"/>
        <w:rPr>
          <w:rFonts w:ascii="Calibri" w:hAnsi="Calibri" w:cs="Calibri"/>
        </w:rPr>
      </w:pPr>
      <w:r w:rsidRPr="00D60C41">
        <w:rPr>
          <w:rFonts w:ascii="Calibri" w:hAnsi="Calibri" w:cs="Calibri"/>
        </w:rPr>
        <w:t>N</w:t>
      </w:r>
      <w:r w:rsidR="005D3558" w:rsidRPr="00D60C41">
        <w:rPr>
          <w:rFonts w:ascii="Calibri" w:hAnsi="Calibri" w:cs="Calibri"/>
        </w:rPr>
        <w:t>o h</w:t>
      </w:r>
      <w:r w:rsidR="0056050C" w:rsidRPr="00D60C41">
        <w:rPr>
          <w:rFonts w:ascii="Calibri" w:hAnsi="Calibri" w:cs="Calibri"/>
        </w:rPr>
        <w:t>etero</w:t>
      </w:r>
      <w:r w:rsidR="005D3558" w:rsidRPr="00D60C41">
        <w:rPr>
          <w:rFonts w:ascii="Calibri" w:hAnsi="Calibri" w:cs="Calibri"/>
        </w:rPr>
        <w:t>skedasticity</w:t>
      </w:r>
      <w:r w:rsidR="00A33080" w:rsidRPr="00D60C41">
        <w:rPr>
          <w:rFonts w:ascii="Calibri" w:hAnsi="Calibri" w:cs="Calibri"/>
        </w:rPr>
        <w:t xml:space="preserve"> (homoskedasticity)</w:t>
      </w:r>
    </w:p>
    <w:p w14:paraId="7FC4525E" w14:textId="7EDF0A78" w:rsidR="005D3558" w:rsidRPr="00D60C41" w:rsidRDefault="007D6030" w:rsidP="005E7A01">
      <w:pPr>
        <w:numPr>
          <w:ilvl w:val="0"/>
          <w:numId w:val="13"/>
        </w:numPr>
        <w:jc w:val="both"/>
        <w:rPr>
          <w:rFonts w:ascii="Calibri" w:hAnsi="Calibri" w:cs="Calibri"/>
        </w:rPr>
      </w:pPr>
      <w:r w:rsidRPr="00D60C41">
        <w:rPr>
          <w:rFonts w:ascii="Calibri" w:hAnsi="Calibri" w:cs="Calibri"/>
        </w:rPr>
        <w:t>N</w:t>
      </w:r>
      <w:r w:rsidR="005D3558" w:rsidRPr="00D60C41">
        <w:rPr>
          <w:rFonts w:ascii="Calibri" w:hAnsi="Calibri" w:cs="Calibri"/>
        </w:rPr>
        <w:t xml:space="preserve">o autocorrelation </w:t>
      </w:r>
      <w:r w:rsidR="00A33080" w:rsidRPr="00D60C41">
        <w:rPr>
          <w:rFonts w:ascii="Calibri" w:hAnsi="Calibri" w:cs="Calibri"/>
        </w:rPr>
        <w:t>(independence)</w:t>
      </w:r>
    </w:p>
    <w:p w14:paraId="2972F1F0" w14:textId="441C4A38" w:rsidR="00804336" w:rsidRPr="00D60C41" w:rsidRDefault="00184786" w:rsidP="005E7A01">
      <w:pPr>
        <w:numPr>
          <w:ilvl w:val="0"/>
          <w:numId w:val="13"/>
        </w:numPr>
        <w:jc w:val="both"/>
        <w:rPr>
          <w:rFonts w:ascii="Calibri" w:hAnsi="Calibri" w:cs="Calibri"/>
        </w:rPr>
      </w:pPr>
      <w:r w:rsidRPr="00D60C41">
        <w:rPr>
          <w:rFonts w:ascii="Calibri" w:hAnsi="Calibri" w:cs="Calibri"/>
        </w:rPr>
        <w:t>No</w:t>
      </w:r>
      <w:r w:rsidR="005D3558" w:rsidRPr="00D60C41">
        <w:rPr>
          <w:rFonts w:ascii="Calibri" w:hAnsi="Calibri" w:cs="Calibri"/>
        </w:rPr>
        <w:t>rmality</w:t>
      </w:r>
    </w:p>
    <w:p w14:paraId="0C581FF6" w14:textId="77777777" w:rsidR="00BD1B2A" w:rsidRPr="00D60C41" w:rsidRDefault="00BD1B2A" w:rsidP="005E7A01">
      <w:pPr>
        <w:jc w:val="both"/>
        <w:rPr>
          <w:rFonts w:ascii="Calibri" w:hAnsi="Calibri" w:cs="Calibri"/>
        </w:rPr>
      </w:pPr>
    </w:p>
    <w:p w14:paraId="13A687DA" w14:textId="3A509C1F" w:rsidR="00F251CC" w:rsidRPr="00D60C41" w:rsidRDefault="00EF4905" w:rsidP="00F251CC">
      <w:pPr>
        <w:spacing w:line="480" w:lineRule="auto"/>
        <w:jc w:val="both"/>
        <w:rPr>
          <w:rFonts w:ascii="Calibri" w:hAnsi="Calibri" w:cs="Calibri"/>
        </w:rPr>
      </w:pPr>
      <w:r w:rsidRPr="00D60C41">
        <w:rPr>
          <w:rFonts w:ascii="Calibri" w:hAnsi="Calibri" w:cs="Calibri"/>
          <w:b/>
        </w:rPr>
        <w:t>First</w:t>
      </w:r>
      <w:r w:rsidR="001F5C3A" w:rsidRPr="00D60C41">
        <w:rPr>
          <w:rFonts w:ascii="Calibri" w:hAnsi="Calibri" w:cs="Calibri"/>
        </w:rPr>
        <w:t xml:space="preserve">, </w:t>
      </w:r>
      <w:proofErr w:type="spellStart"/>
      <w:r w:rsidR="001F5C3A" w:rsidRPr="00D60C41">
        <w:rPr>
          <w:rFonts w:ascii="Calibri" w:hAnsi="Calibri" w:cs="Calibri"/>
        </w:rPr>
        <w:t>OLS</w:t>
      </w:r>
      <w:proofErr w:type="spellEnd"/>
      <w:r w:rsidR="001F5C3A" w:rsidRPr="00D60C41">
        <w:rPr>
          <w:rFonts w:ascii="Calibri" w:hAnsi="Calibri" w:cs="Calibri"/>
        </w:rPr>
        <w:t xml:space="preserve"> regression assumes there to be a constant, linear relationship between the predictor(s) and the outcome</w:t>
      </w:r>
      <w:r w:rsidR="00EE1B14" w:rsidRPr="00D60C41">
        <w:rPr>
          <w:rFonts w:ascii="Calibri" w:hAnsi="Calibri" w:cs="Calibri"/>
        </w:rPr>
        <w:t xml:space="preserve"> that does not vary by context and</w:t>
      </w:r>
      <w:r w:rsidR="004B7467" w:rsidRPr="00D60C41">
        <w:rPr>
          <w:rFonts w:ascii="Calibri" w:hAnsi="Calibri" w:cs="Calibri"/>
        </w:rPr>
        <w:t xml:space="preserve">—in terms of </w:t>
      </w:r>
      <w:r w:rsidR="00A45B2E" w:rsidRPr="00D60C41">
        <w:rPr>
          <w:rFonts w:ascii="Calibri" w:hAnsi="Calibri" w:cs="Calibri"/>
        </w:rPr>
        <w:t xml:space="preserve">additivity—that </w:t>
      </w:r>
      <w:r w:rsidR="00EE1B14" w:rsidRPr="00D60C41">
        <w:rPr>
          <w:rFonts w:ascii="Calibri" w:hAnsi="Calibri" w:cs="Calibri"/>
        </w:rPr>
        <w:t>the effect is constant no matter the values of the other variables in the equations</w:t>
      </w:r>
      <w:r w:rsidR="00C66AAC" w:rsidRPr="00D60C41">
        <w:rPr>
          <w:rFonts w:ascii="Calibri" w:hAnsi="Calibri" w:cs="Calibri"/>
        </w:rPr>
        <w:t>.</w:t>
      </w:r>
      <w:r w:rsidR="001F5C3A" w:rsidRPr="00D60C41">
        <w:rPr>
          <w:rFonts w:ascii="Calibri" w:hAnsi="Calibri" w:cs="Calibri"/>
        </w:rPr>
        <w:t xml:space="preserve"> </w:t>
      </w:r>
      <w:r w:rsidR="00A13C74" w:rsidRPr="00D60C41">
        <w:rPr>
          <w:rFonts w:ascii="Calibri" w:hAnsi="Calibri" w:cs="Calibri"/>
        </w:rPr>
        <w:t xml:space="preserve">In some </w:t>
      </w:r>
      <w:proofErr w:type="gramStart"/>
      <w:r w:rsidR="00A13C74" w:rsidRPr="00D60C41">
        <w:rPr>
          <w:rFonts w:ascii="Calibri" w:hAnsi="Calibri" w:cs="Calibri"/>
        </w:rPr>
        <w:t>cases</w:t>
      </w:r>
      <w:proofErr w:type="gramEnd"/>
      <w:r w:rsidRPr="00D60C41">
        <w:rPr>
          <w:rFonts w:ascii="Calibri" w:hAnsi="Calibri" w:cs="Calibri"/>
        </w:rPr>
        <w:t xml:space="preserve"> there isn’t a linear relationship between</w:t>
      </w:r>
      <w:r w:rsidR="003F675D" w:rsidRPr="00D60C41">
        <w:rPr>
          <w:rFonts w:ascii="Calibri" w:hAnsi="Calibri" w:cs="Calibri"/>
        </w:rPr>
        <w:t xml:space="preserve"> </w:t>
      </w:r>
      <w:r w:rsidR="00A13C74" w:rsidRPr="00D60C41">
        <w:rPr>
          <w:rFonts w:ascii="Calibri" w:hAnsi="Calibri" w:cs="Calibri"/>
        </w:rPr>
        <w:t>a</w:t>
      </w:r>
      <w:r w:rsidR="003F675D" w:rsidRPr="00D60C41">
        <w:rPr>
          <w:rFonts w:ascii="Calibri" w:hAnsi="Calibri" w:cs="Calibri"/>
        </w:rPr>
        <w:t xml:space="preserve"> predictor and </w:t>
      </w:r>
      <w:r w:rsidR="00A13C74" w:rsidRPr="00D60C41">
        <w:rPr>
          <w:rFonts w:ascii="Calibri" w:hAnsi="Calibri" w:cs="Calibri"/>
        </w:rPr>
        <w:t>an</w:t>
      </w:r>
      <w:r w:rsidR="003F675D" w:rsidRPr="00D60C41">
        <w:rPr>
          <w:rFonts w:ascii="Calibri" w:hAnsi="Calibri" w:cs="Calibri"/>
        </w:rPr>
        <w:t xml:space="preserve"> outcome</w:t>
      </w:r>
      <w:r w:rsidR="0014368A" w:rsidRPr="00D60C41">
        <w:rPr>
          <w:rFonts w:ascii="Calibri" w:hAnsi="Calibri" w:cs="Calibri"/>
        </w:rPr>
        <w:t xml:space="preserve"> or the effect is lower for lower values while higher for higher values</w:t>
      </w:r>
      <w:r w:rsidR="00A13C74" w:rsidRPr="00D60C41">
        <w:rPr>
          <w:rFonts w:ascii="Calibri" w:hAnsi="Calibri" w:cs="Calibri"/>
        </w:rPr>
        <w:t xml:space="preserve">. </w:t>
      </w:r>
      <w:r w:rsidR="00A67035" w:rsidRPr="00D60C41">
        <w:rPr>
          <w:rFonts w:ascii="Calibri" w:hAnsi="Calibri" w:cs="Calibri"/>
        </w:rPr>
        <w:t xml:space="preserve">Returning to my </w:t>
      </w:r>
      <w:r w:rsidR="00A13C74" w:rsidRPr="00D60C41">
        <w:rPr>
          <w:rFonts w:ascii="Calibri" w:hAnsi="Calibri" w:cs="Calibri"/>
        </w:rPr>
        <w:t>example</w:t>
      </w:r>
      <w:r w:rsidR="00393932" w:rsidRPr="00D60C41">
        <w:rPr>
          <w:rFonts w:ascii="Calibri" w:hAnsi="Calibri" w:cs="Calibri"/>
        </w:rPr>
        <w:t>—</w:t>
      </w:r>
      <w:r w:rsidR="00761D3D" w:rsidRPr="00D60C41">
        <w:rPr>
          <w:rFonts w:ascii="Calibri" w:hAnsi="Calibri" w:cs="Calibri"/>
        </w:rPr>
        <w:t xml:space="preserve">measuring the share of </w:t>
      </w:r>
      <w:r w:rsidR="00393932" w:rsidRPr="00D60C41">
        <w:rPr>
          <w:rFonts w:ascii="Calibri" w:hAnsi="Calibri" w:cs="Calibri"/>
        </w:rPr>
        <w:t xml:space="preserve">a neighborhood’s </w:t>
      </w:r>
      <w:r w:rsidR="00761D3D" w:rsidRPr="00D60C41">
        <w:rPr>
          <w:rFonts w:ascii="Calibri" w:hAnsi="Calibri" w:cs="Calibri"/>
        </w:rPr>
        <w:t xml:space="preserve">affordable housing </w:t>
      </w:r>
      <w:r w:rsidR="00393932" w:rsidRPr="00D60C41">
        <w:rPr>
          <w:rFonts w:ascii="Calibri" w:hAnsi="Calibri" w:cs="Calibri"/>
        </w:rPr>
        <w:t xml:space="preserve">as a </w:t>
      </w:r>
      <w:bookmarkStart w:id="3" w:name="_GoBack"/>
      <w:bookmarkEnd w:id="3"/>
      <w:r w:rsidR="00393932" w:rsidRPr="00D60C41">
        <w:rPr>
          <w:rFonts w:ascii="Calibri" w:hAnsi="Calibri" w:cs="Calibri"/>
        </w:rPr>
        <w:t xml:space="preserve">function of its inequality, </w:t>
      </w:r>
      <w:r w:rsidR="00493381" w:rsidRPr="00D60C41">
        <w:rPr>
          <w:rFonts w:ascii="Calibri" w:hAnsi="Calibri" w:cs="Calibri"/>
        </w:rPr>
        <w:t>we</w:t>
      </w:r>
      <w:r w:rsidR="00393932" w:rsidRPr="00D60C41">
        <w:rPr>
          <w:rFonts w:ascii="Calibri" w:hAnsi="Calibri" w:cs="Calibri"/>
        </w:rPr>
        <w:t xml:space="preserve"> </w:t>
      </w:r>
      <w:r w:rsidR="00A45B2E" w:rsidRPr="00D60C41">
        <w:rPr>
          <w:rFonts w:ascii="Calibri" w:hAnsi="Calibri" w:cs="Calibri"/>
        </w:rPr>
        <w:t xml:space="preserve">would </w:t>
      </w:r>
      <w:r w:rsidR="00393932" w:rsidRPr="00D60C41">
        <w:rPr>
          <w:rFonts w:ascii="Calibri" w:hAnsi="Calibri" w:cs="Calibri"/>
        </w:rPr>
        <w:t xml:space="preserve">theorize that </w:t>
      </w:r>
      <w:r w:rsidR="00A67035" w:rsidRPr="00D60C41">
        <w:rPr>
          <w:rFonts w:ascii="Calibri" w:hAnsi="Calibri" w:cs="Calibri"/>
        </w:rPr>
        <w:t xml:space="preserve">affordability </w:t>
      </w:r>
      <w:r w:rsidR="00997538">
        <w:rPr>
          <w:rFonts w:ascii="Calibri" w:hAnsi="Calibri" w:cs="Calibri"/>
        </w:rPr>
        <w:t>c</w:t>
      </w:r>
      <w:r w:rsidR="00493381" w:rsidRPr="00D60C41">
        <w:rPr>
          <w:rFonts w:ascii="Calibri" w:hAnsi="Calibri" w:cs="Calibri"/>
        </w:rPr>
        <w:t>ould also be a</w:t>
      </w:r>
      <w:r w:rsidR="00393932" w:rsidRPr="00D60C41">
        <w:rPr>
          <w:rFonts w:ascii="Calibri" w:hAnsi="Calibri" w:cs="Calibri"/>
        </w:rPr>
        <w:t xml:space="preserve"> function of the age of its residents. However,</w:t>
      </w:r>
      <w:r w:rsidR="004414EF" w:rsidRPr="00D60C41">
        <w:rPr>
          <w:rFonts w:ascii="Calibri" w:hAnsi="Calibri" w:cs="Calibri"/>
        </w:rPr>
        <w:t xml:space="preserve"> </w:t>
      </w:r>
      <w:r w:rsidR="00A45B2E" w:rsidRPr="00D60C41">
        <w:rPr>
          <w:rFonts w:ascii="Calibri" w:hAnsi="Calibri" w:cs="Calibri"/>
        </w:rPr>
        <w:t xml:space="preserve">it could be that </w:t>
      </w:r>
      <w:r w:rsidR="004414EF" w:rsidRPr="00D60C41">
        <w:rPr>
          <w:rFonts w:ascii="Calibri" w:hAnsi="Calibri" w:cs="Calibri"/>
        </w:rPr>
        <w:t xml:space="preserve">age has a non-linear relationship with affordability, that is, </w:t>
      </w:r>
      <w:r w:rsidR="00A45B2E" w:rsidRPr="00D60C41">
        <w:rPr>
          <w:rFonts w:ascii="Calibri" w:hAnsi="Calibri" w:cs="Calibri"/>
        </w:rPr>
        <w:t>neighborhood affordability</w:t>
      </w:r>
      <w:r w:rsidR="004414EF" w:rsidRPr="00D60C41">
        <w:rPr>
          <w:rFonts w:ascii="Calibri" w:hAnsi="Calibri" w:cs="Calibri"/>
        </w:rPr>
        <w:t xml:space="preserve"> </w:t>
      </w:r>
      <w:r w:rsidR="00A45B2E" w:rsidRPr="00D60C41">
        <w:rPr>
          <w:rFonts w:ascii="Calibri" w:hAnsi="Calibri" w:cs="Calibri"/>
        </w:rPr>
        <w:t>increases at different rates for different ages</w:t>
      </w:r>
      <w:r w:rsidR="00316A1F" w:rsidRPr="00D60C41">
        <w:rPr>
          <w:rFonts w:ascii="Calibri" w:hAnsi="Calibri" w:cs="Calibri"/>
        </w:rPr>
        <w:t xml:space="preserve">. </w:t>
      </w:r>
      <w:r w:rsidR="00A45B2E" w:rsidRPr="00D60C41">
        <w:rPr>
          <w:rFonts w:ascii="Calibri" w:hAnsi="Calibri" w:cs="Calibri"/>
        </w:rPr>
        <w:t>I</w:t>
      </w:r>
      <w:r w:rsidR="00212B6B" w:rsidRPr="00D60C41">
        <w:rPr>
          <w:rFonts w:ascii="Calibri" w:hAnsi="Calibri" w:cs="Calibri"/>
        </w:rPr>
        <w:t>ntroducing a quadratic ter</w:t>
      </w:r>
      <w:r w:rsidR="00B725D5" w:rsidRPr="00D60C41">
        <w:rPr>
          <w:rFonts w:ascii="Calibri" w:hAnsi="Calibri" w:cs="Calibri"/>
        </w:rPr>
        <w:t>m into the model for ag</w:t>
      </w:r>
      <w:r w:rsidR="00A45B2E" w:rsidRPr="00D60C41">
        <w:rPr>
          <w:rFonts w:ascii="Calibri" w:hAnsi="Calibri" w:cs="Calibri"/>
        </w:rPr>
        <w:t>e, by</w:t>
      </w:r>
      <w:r w:rsidR="00B725D5" w:rsidRPr="00D60C41">
        <w:rPr>
          <w:rFonts w:ascii="Calibri" w:hAnsi="Calibri" w:cs="Calibri"/>
        </w:rPr>
        <w:t xml:space="preserve"> taking </w:t>
      </w:r>
      <w:r w:rsidR="00B725D5" w:rsidRPr="00D60C41">
        <w:rPr>
          <w:rFonts w:ascii="Calibri" w:hAnsi="Calibri" w:cs="Calibri"/>
        </w:rPr>
        <w:lastRenderedPageBreak/>
        <w:t>its square</w:t>
      </w:r>
      <w:r w:rsidR="00A45B2E" w:rsidRPr="00D60C41">
        <w:rPr>
          <w:rFonts w:ascii="Calibri" w:hAnsi="Calibri" w:cs="Calibri"/>
        </w:rPr>
        <w:t xml:space="preserve">, would induce </w:t>
      </w:r>
      <w:r w:rsidR="00B725D5" w:rsidRPr="00D60C41">
        <w:rPr>
          <w:rFonts w:ascii="Calibri" w:hAnsi="Calibri" w:cs="Calibri"/>
        </w:rPr>
        <w:t>linear</w:t>
      </w:r>
      <w:r w:rsidR="00A45B2E" w:rsidRPr="00D60C41">
        <w:rPr>
          <w:rFonts w:ascii="Calibri" w:hAnsi="Calibri" w:cs="Calibri"/>
        </w:rPr>
        <w:t>ity in the</w:t>
      </w:r>
      <w:r w:rsidR="00010563" w:rsidRPr="00D60C41">
        <w:rPr>
          <w:rFonts w:ascii="Calibri" w:hAnsi="Calibri" w:cs="Calibri"/>
        </w:rPr>
        <w:t xml:space="preserve"> relationship</w:t>
      </w:r>
      <w:r w:rsidR="00212B6B" w:rsidRPr="00D60C41">
        <w:rPr>
          <w:rFonts w:ascii="Calibri" w:hAnsi="Calibri" w:cs="Calibri"/>
        </w:rPr>
        <w:t>.</w:t>
      </w:r>
      <w:r w:rsidR="00EF4D29" w:rsidRPr="00D60C41">
        <w:rPr>
          <w:rFonts w:ascii="Calibri" w:hAnsi="Calibri" w:cs="Calibri"/>
        </w:rPr>
        <w:t xml:space="preserve"> </w:t>
      </w:r>
      <w:r w:rsidR="00316A1F" w:rsidRPr="00D60C41">
        <w:rPr>
          <w:rFonts w:ascii="Calibri" w:hAnsi="Calibri" w:cs="Calibri"/>
        </w:rPr>
        <w:t xml:space="preserve">Further in terms of additivity, </w:t>
      </w:r>
      <w:proofErr w:type="spellStart"/>
      <w:r w:rsidR="00316A1F" w:rsidRPr="00D60C41">
        <w:rPr>
          <w:rFonts w:ascii="Calibri" w:hAnsi="Calibri" w:cs="Calibri"/>
        </w:rPr>
        <w:t>OLS</w:t>
      </w:r>
      <w:proofErr w:type="spellEnd"/>
      <w:r w:rsidR="00316A1F" w:rsidRPr="00D60C41">
        <w:rPr>
          <w:rFonts w:ascii="Calibri" w:hAnsi="Calibri" w:cs="Calibri"/>
        </w:rPr>
        <w:t xml:space="preserve"> assumes that the</w:t>
      </w:r>
      <w:r w:rsidR="00213C9F" w:rsidRPr="00D60C41">
        <w:rPr>
          <w:rFonts w:ascii="Calibri" w:hAnsi="Calibri" w:cs="Calibri"/>
        </w:rPr>
        <w:t xml:space="preserve"> effect of inequality on affordability is the same no matter the value of age or any other values of other variables included in the model. </w:t>
      </w:r>
      <w:commentRangeStart w:id="4"/>
      <w:commentRangeStart w:id="5"/>
      <w:r w:rsidR="00316A1F" w:rsidRPr="00D60C41">
        <w:rPr>
          <w:rFonts w:ascii="Calibri" w:hAnsi="Calibri" w:cs="Calibri"/>
        </w:rPr>
        <w:t>So, for example, the effect of age is the same whether incomes are high or low</w:t>
      </w:r>
      <w:commentRangeEnd w:id="4"/>
      <w:r w:rsidR="009F3DE6" w:rsidRPr="00D60C41">
        <w:rPr>
          <w:rStyle w:val="CommentReference"/>
          <w:rFonts w:ascii="Calibri" w:hAnsi="Calibri" w:cs="Calibri"/>
          <w:sz w:val="24"/>
          <w:szCs w:val="24"/>
        </w:rPr>
        <w:commentReference w:id="4"/>
      </w:r>
      <w:commentRangeEnd w:id="5"/>
      <w:r w:rsidR="00032033" w:rsidRPr="00D60C41">
        <w:rPr>
          <w:rStyle w:val="CommentReference"/>
          <w:rFonts w:ascii="Calibri" w:hAnsi="Calibri" w:cs="Calibri"/>
          <w:sz w:val="24"/>
          <w:szCs w:val="24"/>
        </w:rPr>
        <w:commentReference w:id="5"/>
      </w:r>
      <w:r w:rsidR="00316A1F" w:rsidRPr="00D60C41">
        <w:rPr>
          <w:rFonts w:ascii="Calibri" w:hAnsi="Calibri" w:cs="Calibri"/>
        </w:rPr>
        <w:t>.</w:t>
      </w:r>
      <w:r w:rsidR="00466EE0" w:rsidRPr="00D60C41">
        <w:rPr>
          <w:rFonts w:ascii="Calibri" w:hAnsi="Calibri" w:cs="Calibri"/>
        </w:rPr>
        <w:t xml:space="preserve"> One way to address this is to</w:t>
      </w:r>
      <w:r w:rsidR="00EB5698" w:rsidRPr="00D60C41">
        <w:rPr>
          <w:rFonts w:ascii="Calibri" w:hAnsi="Calibri" w:cs="Calibri"/>
        </w:rPr>
        <w:t xml:space="preserve"> interact age with incomes to test the degree to which age affects income, which will give you a better sense of the unique contribution of each variable. </w:t>
      </w:r>
    </w:p>
    <w:p w14:paraId="7FDEA813" w14:textId="20A23ED3" w:rsidR="00BF2726" w:rsidRPr="00D60C41" w:rsidRDefault="00EF4905" w:rsidP="00F251CC">
      <w:pPr>
        <w:spacing w:line="480" w:lineRule="auto"/>
        <w:ind w:firstLine="360"/>
        <w:jc w:val="both"/>
        <w:rPr>
          <w:rFonts w:ascii="Calibri" w:hAnsi="Calibri" w:cs="Calibri"/>
        </w:rPr>
      </w:pPr>
      <w:r w:rsidRPr="00D60C41">
        <w:rPr>
          <w:rFonts w:ascii="Calibri" w:hAnsi="Calibri" w:cs="Calibri"/>
          <w:b/>
        </w:rPr>
        <w:t>Second</w:t>
      </w:r>
      <w:r w:rsidRPr="00D60C41">
        <w:rPr>
          <w:rFonts w:ascii="Calibri" w:hAnsi="Calibri" w:cs="Calibri"/>
        </w:rPr>
        <w:t xml:space="preserve">, </w:t>
      </w:r>
      <w:proofErr w:type="spellStart"/>
      <w:r w:rsidRPr="00D60C41">
        <w:rPr>
          <w:rFonts w:ascii="Calibri" w:hAnsi="Calibri" w:cs="Calibri"/>
        </w:rPr>
        <w:t>OLS</w:t>
      </w:r>
      <w:proofErr w:type="spellEnd"/>
      <w:r w:rsidRPr="00D60C41">
        <w:rPr>
          <w:rFonts w:ascii="Calibri" w:hAnsi="Calibri" w:cs="Calibri"/>
        </w:rPr>
        <w:t xml:space="preserve"> regression assumes that there is </w:t>
      </w:r>
      <w:r w:rsidR="00532B0A" w:rsidRPr="00D60C41">
        <w:rPr>
          <w:rFonts w:ascii="Calibri" w:hAnsi="Calibri" w:cs="Calibri"/>
        </w:rPr>
        <w:t>no</w:t>
      </w:r>
      <w:r w:rsidRPr="00D60C41">
        <w:rPr>
          <w:rFonts w:ascii="Calibri" w:hAnsi="Calibri" w:cs="Calibri"/>
        </w:rPr>
        <w:t xml:space="preserve"> measurement error</w:t>
      </w:r>
      <w:r w:rsidR="001E47D4" w:rsidRPr="00D60C41">
        <w:rPr>
          <w:rFonts w:ascii="Calibri" w:hAnsi="Calibri" w:cs="Calibri"/>
        </w:rPr>
        <w:t xml:space="preserve">. This </w:t>
      </w:r>
      <w:r w:rsidRPr="00D60C41">
        <w:rPr>
          <w:rFonts w:ascii="Calibri" w:hAnsi="Calibri" w:cs="Calibri"/>
        </w:rPr>
        <w:t>means tha</w:t>
      </w:r>
      <w:r w:rsidR="007A7F9E" w:rsidRPr="00D60C41">
        <w:rPr>
          <w:rFonts w:ascii="Calibri" w:hAnsi="Calibri" w:cs="Calibri"/>
        </w:rPr>
        <w:t xml:space="preserve">t the researcher is not introducing non-random measurement error into the variables. </w:t>
      </w:r>
      <w:r w:rsidR="00D10FAD" w:rsidRPr="00D60C41">
        <w:rPr>
          <w:rFonts w:ascii="Calibri" w:hAnsi="Calibri" w:cs="Calibri"/>
        </w:rPr>
        <w:t xml:space="preserve">For example, </w:t>
      </w:r>
      <w:proofErr w:type="spellStart"/>
      <w:r w:rsidR="00D10FAD" w:rsidRPr="00D60C41">
        <w:rPr>
          <w:rFonts w:ascii="Calibri" w:hAnsi="Calibri" w:cs="Calibri"/>
        </w:rPr>
        <w:t>OLS</w:t>
      </w:r>
      <w:proofErr w:type="spellEnd"/>
      <w:r w:rsidR="00D10FAD" w:rsidRPr="00D60C41">
        <w:rPr>
          <w:rFonts w:ascii="Calibri" w:hAnsi="Calibri" w:cs="Calibri"/>
        </w:rPr>
        <w:t xml:space="preserve"> assumes that the </w:t>
      </w:r>
      <w:r w:rsidR="002519E0" w:rsidRPr="00D60C41">
        <w:rPr>
          <w:rFonts w:ascii="Calibri" w:hAnsi="Calibri" w:cs="Calibri"/>
        </w:rPr>
        <w:t>Gini coefficient</w:t>
      </w:r>
      <w:r w:rsidR="00BA63A8" w:rsidRPr="00D60C41">
        <w:rPr>
          <w:rFonts w:ascii="Calibri" w:hAnsi="Calibri" w:cs="Calibri"/>
        </w:rPr>
        <w:t>s that measure inequality do so accurately</w:t>
      </w:r>
      <w:r w:rsidR="00546304" w:rsidRPr="00D60C41">
        <w:rPr>
          <w:rFonts w:ascii="Calibri" w:hAnsi="Calibri" w:cs="Calibri"/>
        </w:rPr>
        <w:t xml:space="preserve"> or that age of a neighborhood’s residents were measured systematically.</w:t>
      </w:r>
      <w:r w:rsidR="00FD5668" w:rsidRPr="00D60C41">
        <w:rPr>
          <w:rFonts w:ascii="Calibri" w:hAnsi="Calibri" w:cs="Calibri"/>
        </w:rPr>
        <w:t xml:space="preserve"> </w:t>
      </w:r>
      <w:r w:rsidR="00C47A75" w:rsidRPr="00D60C41">
        <w:rPr>
          <w:rFonts w:ascii="Calibri" w:hAnsi="Calibri" w:cs="Calibri"/>
        </w:rPr>
        <w:t xml:space="preserve">A </w:t>
      </w:r>
      <w:commentRangeStart w:id="6"/>
      <w:commentRangeStart w:id="7"/>
      <w:r w:rsidR="00C47A75" w:rsidRPr="00D60C41">
        <w:rPr>
          <w:rFonts w:ascii="Calibri" w:hAnsi="Calibri" w:cs="Calibri"/>
          <w:b/>
        </w:rPr>
        <w:t>third</w:t>
      </w:r>
      <w:commentRangeEnd w:id="6"/>
      <w:r w:rsidR="009F3DE6" w:rsidRPr="00D60C41">
        <w:rPr>
          <w:rStyle w:val="CommentReference"/>
          <w:rFonts w:ascii="Calibri" w:hAnsi="Calibri" w:cs="Calibri"/>
          <w:sz w:val="24"/>
          <w:szCs w:val="24"/>
        </w:rPr>
        <w:commentReference w:id="6"/>
      </w:r>
      <w:commentRangeEnd w:id="7"/>
      <w:r w:rsidR="005B1DC7" w:rsidRPr="00D60C41">
        <w:rPr>
          <w:rStyle w:val="CommentReference"/>
          <w:rFonts w:ascii="Calibri" w:hAnsi="Calibri" w:cs="Calibri"/>
          <w:sz w:val="24"/>
          <w:szCs w:val="24"/>
        </w:rPr>
        <w:commentReference w:id="7"/>
      </w:r>
      <w:r w:rsidR="00C47A75" w:rsidRPr="00D60C41">
        <w:rPr>
          <w:rFonts w:ascii="Calibri" w:hAnsi="Calibri" w:cs="Calibri"/>
        </w:rPr>
        <w:t xml:space="preserve">, related assumption of </w:t>
      </w:r>
      <w:proofErr w:type="spellStart"/>
      <w:r w:rsidR="00C47A75" w:rsidRPr="00D60C41">
        <w:rPr>
          <w:rFonts w:ascii="Calibri" w:hAnsi="Calibri" w:cs="Calibri"/>
        </w:rPr>
        <w:t>OLS</w:t>
      </w:r>
      <w:proofErr w:type="spellEnd"/>
      <w:r w:rsidR="00C47A75" w:rsidRPr="00D60C41">
        <w:rPr>
          <w:rFonts w:ascii="Calibri" w:hAnsi="Calibri" w:cs="Calibri"/>
        </w:rPr>
        <w:t xml:space="preserve"> is that there is no model specification error. This means </w:t>
      </w:r>
      <w:r w:rsidR="00786F09" w:rsidRPr="00D60C41">
        <w:rPr>
          <w:rFonts w:ascii="Calibri" w:hAnsi="Calibri" w:cs="Calibri"/>
        </w:rPr>
        <w:t>two things: (1) that</w:t>
      </w:r>
      <w:r w:rsidR="00C47A75" w:rsidRPr="00D60C41">
        <w:rPr>
          <w:rFonts w:ascii="Calibri" w:hAnsi="Calibri" w:cs="Calibri"/>
        </w:rPr>
        <w:t xml:space="preserve"> the regression model was correctly specified to include all the theoretically appropriate variables in the model and</w:t>
      </w:r>
      <w:r w:rsidR="00786F09" w:rsidRPr="00D60C41">
        <w:rPr>
          <w:rFonts w:ascii="Calibri" w:hAnsi="Calibri" w:cs="Calibri"/>
        </w:rPr>
        <w:t xml:space="preserve"> that no important ones were excluded, and</w:t>
      </w:r>
      <w:r w:rsidR="00C47A75" w:rsidRPr="00D60C41">
        <w:rPr>
          <w:rFonts w:ascii="Calibri" w:hAnsi="Calibri" w:cs="Calibri"/>
        </w:rPr>
        <w:t xml:space="preserve"> </w:t>
      </w:r>
      <w:r w:rsidR="00786F09" w:rsidRPr="00D60C41">
        <w:rPr>
          <w:rFonts w:ascii="Calibri" w:hAnsi="Calibri" w:cs="Calibri"/>
        </w:rPr>
        <w:t xml:space="preserve">(2) </w:t>
      </w:r>
      <w:r w:rsidR="00C47A75" w:rsidRPr="00D60C41">
        <w:rPr>
          <w:rFonts w:ascii="Calibri" w:hAnsi="Calibri" w:cs="Calibri"/>
        </w:rPr>
        <w:t xml:space="preserve">that </w:t>
      </w:r>
      <w:r w:rsidR="00786F09" w:rsidRPr="00D60C41">
        <w:rPr>
          <w:rFonts w:ascii="Calibri" w:hAnsi="Calibri" w:cs="Calibri"/>
        </w:rPr>
        <w:t>the relationships have been correctly specified. First, if</w:t>
      </w:r>
      <w:r w:rsidR="00C47A75" w:rsidRPr="00D60C41">
        <w:rPr>
          <w:rFonts w:ascii="Calibri" w:hAnsi="Calibri" w:cs="Calibri"/>
        </w:rPr>
        <w:t xml:space="preserve"> we didn’t include </w:t>
      </w:r>
      <w:r w:rsidR="003B6681" w:rsidRPr="00D60C41">
        <w:rPr>
          <w:rFonts w:ascii="Calibri" w:hAnsi="Calibri" w:cs="Calibri"/>
        </w:rPr>
        <w:t xml:space="preserve">some measure of household income in our model </w:t>
      </w:r>
      <w:r w:rsidR="00C47A75" w:rsidRPr="00D60C41">
        <w:rPr>
          <w:rFonts w:ascii="Calibri" w:hAnsi="Calibri" w:cs="Calibri"/>
        </w:rPr>
        <w:t xml:space="preserve">of </w:t>
      </w:r>
      <w:r w:rsidR="003B6681" w:rsidRPr="00D60C41">
        <w:rPr>
          <w:rFonts w:ascii="Calibri" w:hAnsi="Calibri" w:cs="Calibri"/>
        </w:rPr>
        <w:t>affordability</w:t>
      </w:r>
      <w:r w:rsidR="00824881" w:rsidRPr="00D60C41">
        <w:rPr>
          <w:rFonts w:ascii="Calibri" w:hAnsi="Calibri" w:cs="Calibri"/>
        </w:rPr>
        <w:t xml:space="preserve"> as a function of inequality</w:t>
      </w:r>
      <w:r w:rsidR="00316A1F" w:rsidRPr="00D60C41">
        <w:rPr>
          <w:rFonts w:ascii="Calibri" w:hAnsi="Calibri" w:cs="Calibri"/>
        </w:rPr>
        <w:t xml:space="preserve">, we would have model specification error, which is often called omitted variable bias. </w:t>
      </w:r>
      <w:r w:rsidR="00C47A75" w:rsidRPr="00D60C41">
        <w:rPr>
          <w:rFonts w:ascii="Calibri" w:hAnsi="Calibri" w:cs="Calibri"/>
        </w:rPr>
        <w:t xml:space="preserve">While we think we are measuring the effect of inequality on affordability, </w:t>
      </w:r>
      <w:r w:rsidR="00316A1F" w:rsidRPr="00D60C41">
        <w:rPr>
          <w:rFonts w:ascii="Calibri" w:hAnsi="Calibri" w:cs="Calibri"/>
        </w:rPr>
        <w:t>some of that coefficient is therefore also</w:t>
      </w:r>
      <w:r w:rsidR="00C47A75" w:rsidRPr="00D60C41">
        <w:rPr>
          <w:rFonts w:ascii="Calibri" w:hAnsi="Calibri" w:cs="Calibri"/>
        </w:rPr>
        <w:t xml:space="preserve"> measuring the effect of household income on affordability as well</w:t>
      </w:r>
      <w:r w:rsidR="00316A1F" w:rsidRPr="00D60C41">
        <w:rPr>
          <w:rFonts w:ascii="Calibri" w:hAnsi="Calibri" w:cs="Calibri"/>
        </w:rPr>
        <w:t>, although we haven’t specified it in our model.</w:t>
      </w:r>
      <w:r w:rsidR="00C47A75" w:rsidRPr="00D60C41">
        <w:rPr>
          <w:rFonts w:ascii="Calibri" w:hAnsi="Calibri" w:cs="Calibri"/>
        </w:rPr>
        <w:t xml:space="preserve"> </w:t>
      </w:r>
      <w:r w:rsidR="00B67353" w:rsidRPr="00D60C41">
        <w:rPr>
          <w:rFonts w:ascii="Calibri" w:hAnsi="Calibri" w:cs="Calibri"/>
        </w:rPr>
        <w:t xml:space="preserve">Second, if one of the variables in the model has a non-linear relationship, it has to be transformed—by introducing a quadratic term or taking the log—to make it more linear. </w:t>
      </w:r>
      <w:r w:rsidR="00BF2726" w:rsidRPr="00D60C41">
        <w:rPr>
          <w:rFonts w:ascii="Calibri" w:hAnsi="Calibri" w:cs="Calibri"/>
        </w:rPr>
        <w:t xml:space="preserve">A </w:t>
      </w:r>
      <w:r w:rsidR="00C117EB" w:rsidRPr="00D60C41">
        <w:rPr>
          <w:rFonts w:ascii="Calibri" w:hAnsi="Calibri" w:cs="Calibri"/>
          <w:b/>
        </w:rPr>
        <w:t>fourth</w:t>
      </w:r>
      <w:r w:rsidR="00BF2726" w:rsidRPr="00D60C41">
        <w:rPr>
          <w:rFonts w:ascii="Calibri" w:hAnsi="Calibri" w:cs="Calibri"/>
        </w:rPr>
        <w:t xml:space="preserve"> assumption of </w:t>
      </w:r>
      <w:proofErr w:type="spellStart"/>
      <w:r w:rsidR="00BF2726" w:rsidRPr="00D60C41">
        <w:rPr>
          <w:rFonts w:ascii="Calibri" w:hAnsi="Calibri" w:cs="Calibri"/>
        </w:rPr>
        <w:t>OLS</w:t>
      </w:r>
      <w:proofErr w:type="spellEnd"/>
      <w:r w:rsidR="00BF2726" w:rsidRPr="00D60C41">
        <w:rPr>
          <w:rFonts w:ascii="Calibri" w:hAnsi="Calibri" w:cs="Calibri"/>
        </w:rPr>
        <w:t xml:space="preserve"> is that there is no multicollinearity. </w:t>
      </w:r>
      <w:r w:rsidR="00AC1591" w:rsidRPr="00D60C41">
        <w:rPr>
          <w:rFonts w:ascii="Calibri" w:hAnsi="Calibri" w:cs="Calibri"/>
        </w:rPr>
        <w:t xml:space="preserve">Multicollinearity refers to the correlation </w:t>
      </w:r>
      <w:r w:rsidR="00316A1F" w:rsidRPr="00D60C41">
        <w:rPr>
          <w:rFonts w:ascii="Calibri" w:hAnsi="Calibri" w:cs="Calibri"/>
        </w:rPr>
        <w:t xml:space="preserve">(association or dependence) </w:t>
      </w:r>
      <w:r w:rsidR="00AC1591" w:rsidRPr="00D60C41">
        <w:rPr>
          <w:rFonts w:ascii="Calibri" w:hAnsi="Calibri" w:cs="Calibri"/>
        </w:rPr>
        <w:t xml:space="preserve">of one or more variables </w:t>
      </w:r>
      <w:r w:rsidR="00AC1591" w:rsidRPr="00D60C41">
        <w:rPr>
          <w:rFonts w:ascii="Calibri" w:hAnsi="Calibri" w:cs="Calibri"/>
        </w:rPr>
        <w:lastRenderedPageBreak/>
        <w:t>in a regression model. While there will undoubtedly be some collinearity in a model, concerns of multicollinearity primarily refer to perfect collinearity, o</w:t>
      </w:r>
      <w:commentRangeStart w:id="8"/>
      <w:commentRangeStart w:id="9"/>
      <w:r w:rsidR="00AC1591" w:rsidRPr="00D60C41">
        <w:rPr>
          <w:rFonts w:ascii="Calibri" w:hAnsi="Calibri" w:cs="Calibri"/>
        </w:rPr>
        <w:t xml:space="preserve">r </w:t>
      </w:r>
      <w:r w:rsidR="00210674" w:rsidRPr="00D60C41">
        <w:rPr>
          <w:rFonts w:ascii="Calibri" w:hAnsi="Calibri" w:cs="Calibri"/>
        </w:rPr>
        <w:t xml:space="preserve">high levels of </w:t>
      </w:r>
      <w:r w:rsidR="00AC1591" w:rsidRPr="00D60C41">
        <w:rPr>
          <w:rFonts w:ascii="Calibri" w:hAnsi="Calibri" w:cs="Calibri"/>
        </w:rPr>
        <w:t>correlation</w:t>
      </w:r>
      <w:commentRangeEnd w:id="8"/>
      <w:r w:rsidR="00210674" w:rsidRPr="00D60C41">
        <w:rPr>
          <w:rStyle w:val="CommentReference"/>
          <w:rFonts w:ascii="Calibri" w:hAnsi="Calibri" w:cs="Calibri"/>
          <w:sz w:val="24"/>
          <w:szCs w:val="24"/>
        </w:rPr>
        <w:commentReference w:id="8"/>
      </w:r>
      <w:commentRangeEnd w:id="9"/>
      <w:r w:rsidR="00460779" w:rsidRPr="00D60C41">
        <w:rPr>
          <w:rStyle w:val="CommentReference"/>
          <w:rFonts w:ascii="Calibri" w:hAnsi="Calibri" w:cs="Calibri"/>
          <w:sz w:val="24"/>
          <w:szCs w:val="24"/>
        </w:rPr>
        <w:commentReference w:id="9"/>
      </w:r>
      <w:r w:rsidR="00C7001B" w:rsidRPr="00D60C41">
        <w:rPr>
          <w:rFonts w:ascii="Calibri" w:hAnsi="Calibri" w:cs="Calibri"/>
        </w:rPr>
        <w:t xml:space="preserve">—as one variable varies, another varies exactly with it. </w:t>
      </w:r>
      <w:r w:rsidR="00C24312" w:rsidRPr="00D60C41">
        <w:rPr>
          <w:rFonts w:ascii="Calibri" w:hAnsi="Calibri" w:cs="Calibri"/>
        </w:rPr>
        <w:t xml:space="preserve">However, perfect collinearity is very </w:t>
      </w:r>
      <w:r w:rsidR="0056050C" w:rsidRPr="00D60C41">
        <w:rPr>
          <w:rFonts w:ascii="Calibri" w:hAnsi="Calibri" w:cs="Calibri"/>
        </w:rPr>
        <w:t>uncommon,</w:t>
      </w:r>
      <w:r w:rsidR="00C24312" w:rsidRPr="00D60C41">
        <w:rPr>
          <w:rFonts w:ascii="Calibri" w:hAnsi="Calibri" w:cs="Calibri"/>
        </w:rPr>
        <w:t xml:space="preserve"> and many argue that multicollinearity is not actually a problem</w:t>
      </w:r>
      <w:r w:rsidR="00351664" w:rsidRPr="00D60C41">
        <w:rPr>
          <w:rFonts w:ascii="Calibri" w:hAnsi="Calibri" w:cs="Calibri"/>
        </w:rPr>
        <w:t xml:space="preserve"> since it inflates standard errors and shrinks confidence intervals, making it </w:t>
      </w:r>
      <w:r w:rsidR="0056050C" w:rsidRPr="00D60C41">
        <w:rPr>
          <w:rFonts w:ascii="Calibri" w:hAnsi="Calibri" w:cs="Calibri"/>
        </w:rPr>
        <w:t>more difficult</w:t>
      </w:r>
      <w:r w:rsidR="00351664" w:rsidRPr="00D60C41">
        <w:rPr>
          <w:rFonts w:ascii="Calibri" w:hAnsi="Calibri" w:cs="Calibri"/>
        </w:rPr>
        <w:t xml:space="preserve"> to prove a variable has a statistically significant relationship</w:t>
      </w:r>
      <w:r w:rsidR="00B31EC4" w:rsidRPr="00D60C41">
        <w:rPr>
          <w:rFonts w:ascii="Calibri" w:hAnsi="Calibri" w:cs="Calibri"/>
        </w:rPr>
        <w:t xml:space="preserve"> in </w:t>
      </w:r>
      <w:r w:rsidR="0056050C" w:rsidRPr="00D60C41">
        <w:rPr>
          <w:rFonts w:ascii="Calibri" w:hAnsi="Calibri" w:cs="Calibri"/>
        </w:rPr>
        <w:t>a</w:t>
      </w:r>
      <w:r w:rsidR="00B31EC4" w:rsidRPr="00D60C41">
        <w:rPr>
          <w:rFonts w:ascii="Calibri" w:hAnsi="Calibri" w:cs="Calibri"/>
        </w:rPr>
        <w:t xml:space="preserve"> model. While a researcher could </w:t>
      </w:r>
      <w:r w:rsidR="006C3543" w:rsidRPr="00D60C41">
        <w:rPr>
          <w:rFonts w:ascii="Calibri" w:hAnsi="Calibri" w:cs="Calibri"/>
        </w:rPr>
        <w:t>conclude that</w:t>
      </w:r>
      <w:r w:rsidR="00B31EC4" w:rsidRPr="00D60C41">
        <w:rPr>
          <w:rFonts w:ascii="Calibri" w:hAnsi="Calibri" w:cs="Calibri"/>
        </w:rPr>
        <w:t xml:space="preserve"> a</w:t>
      </w:r>
      <w:r w:rsidR="006C3543" w:rsidRPr="00D60C41">
        <w:rPr>
          <w:rFonts w:ascii="Calibri" w:hAnsi="Calibri" w:cs="Calibri"/>
        </w:rPr>
        <w:t xml:space="preserve"> </w:t>
      </w:r>
      <w:r w:rsidR="00B31EC4" w:rsidRPr="00D60C41">
        <w:rPr>
          <w:rFonts w:ascii="Calibri" w:hAnsi="Calibri" w:cs="Calibri"/>
        </w:rPr>
        <w:t xml:space="preserve">significant </w:t>
      </w:r>
      <w:r w:rsidR="0056050C" w:rsidRPr="00D60C41">
        <w:rPr>
          <w:rFonts w:ascii="Calibri" w:hAnsi="Calibri" w:cs="Calibri"/>
        </w:rPr>
        <w:t xml:space="preserve">variable </w:t>
      </w:r>
      <w:r w:rsidR="006C3543" w:rsidRPr="00D60C41">
        <w:rPr>
          <w:rFonts w:ascii="Calibri" w:hAnsi="Calibri" w:cs="Calibri"/>
        </w:rPr>
        <w:t>is in</w:t>
      </w:r>
      <w:r w:rsidR="00B31EC4" w:rsidRPr="00D60C41">
        <w:rPr>
          <w:rFonts w:ascii="Calibri" w:hAnsi="Calibri" w:cs="Calibri"/>
        </w:rPr>
        <w:t>significant,</w:t>
      </w:r>
      <w:r w:rsidR="006C3543" w:rsidRPr="00D60C41">
        <w:rPr>
          <w:rFonts w:ascii="Calibri" w:hAnsi="Calibri" w:cs="Calibri"/>
        </w:rPr>
        <w:t xml:space="preserve"> </w:t>
      </w:r>
      <w:r w:rsidR="004D45A3" w:rsidRPr="00D60C41">
        <w:rPr>
          <w:rFonts w:ascii="Calibri" w:hAnsi="Calibri" w:cs="Calibri"/>
        </w:rPr>
        <w:t>the flipside is that if you have a variable that is significant despite multicollinearity, it is most definitely significant. While many researchers check for multicollinearity by testing for correlations between variables,</w:t>
      </w:r>
      <w:r w:rsidR="00A37FAF" w:rsidRPr="00D60C41">
        <w:rPr>
          <w:rFonts w:ascii="Calibri" w:hAnsi="Calibri" w:cs="Calibri"/>
        </w:rPr>
        <w:t xml:space="preserve"> </w:t>
      </w:r>
      <w:proofErr w:type="spellStart"/>
      <w:r w:rsidR="00A37FAF" w:rsidRPr="00D60C41">
        <w:rPr>
          <w:rFonts w:ascii="Calibri" w:hAnsi="Calibri" w:cs="Calibri"/>
        </w:rPr>
        <w:t>VIF</w:t>
      </w:r>
      <w:proofErr w:type="spellEnd"/>
      <w:r w:rsidR="00A37FAF" w:rsidRPr="00D60C41">
        <w:rPr>
          <w:rFonts w:ascii="Calibri" w:hAnsi="Calibri" w:cs="Calibri"/>
        </w:rPr>
        <w:t xml:space="preserve"> is often used,</w:t>
      </w:r>
      <w:r w:rsidR="004D45A3" w:rsidRPr="00D60C41">
        <w:rPr>
          <w:rFonts w:ascii="Calibri" w:hAnsi="Calibri" w:cs="Calibri"/>
        </w:rPr>
        <w:t xml:space="preserve"> it is better </w:t>
      </w:r>
      <w:r w:rsidR="007F6148" w:rsidRPr="00D60C41">
        <w:rPr>
          <w:rFonts w:ascii="Calibri" w:hAnsi="Calibri" w:cs="Calibri"/>
        </w:rPr>
        <w:t xml:space="preserve">to regress a variable suspected of multicollinearity on the others so that you do not miss how multiple variables can add to multicollinearity. </w:t>
      </w:r>
      <w:r w:rsidR="00A67A22" w:rsidRPr="00D60C41">
        <w:rPr>
          <w:rFonts w:ascii="Calibri" w:hAnsi="Calibri" w:cs="Calibri"/>
        </w:rPr>
        <w:t>Often the solution is to drop one of the variables that is multicollinear</w:t>
      </w:r>
      <w:r w:rsidR="0056050C" w:rsidRPr="00D60C41">
        <w:rPr>
          <w:rFonts w:ascii="Calibri" w:hAnsi="Calibri" w:cs="Calibri"/>
        </w:rPr>
        <w:t xml:space="preserve"> or create scales of multiple collinear variables.</w:t>
      </w:r>
    </w:p>
    <w:p w14:paraId="45269E10" w14:textId="4C4F4ECF" w:rsidR="002D7096" w:rsidRPr="00D60C41" w:rsidRDefault="00A42A9F" w:rsidP="005E7A01">
      <w:pPr>
        <w:spacing w:line="480" w:lineRule="auto"/>
        <w:ind w:firstLine="360"/>
        <w:jc w:val="both"/>
        <w:rPr>
          <w:rFonts w:ascii="Calibri" w:hAnsi="Calibri" w:cs="Calibri"/>
        </w:rPr>
      </w:pPr>
      <w:r w:rsidRPr="00D60C41">
        <w:rPr>
          <w:rFonts w:ascii="Calibri" w:hAnsi="Calibri" w:cs="Calibri"/>
        </w:rPr>
        <w:t xml:space="preserve">The </w:t>
      </w:r>
      <w:r w:rsidR="00A85711" w:rsidRPr="00D60C41">
        <w:rPr>
          <w:rFonts w:ascii="Calibri" w:hAnsi="Calibri" w:cs="Calibri"/>
        </w:rPr>
        <w:t>remaining</w:t>
      </w:r>
      <w:r w:rsidRPr="00D60C41">
        <w:rPr>
          <w:rFonts w:ascii="Calibri" w:hAnsi="Calibri" w:cs="Calibri"/>
        </w:rPr>
        <w:t xml:space="preserve"> assumptions pertain to the behavior of error terms. </w:t>
      </w:r>
      <w:r w:rsidR="0056050C" w:rsidRPr="00D60C41">
        <w:rPr>
          <w:rFonts w:ascii="Calibri" w:hAnsi="Calibri" w:cs="Calibri"/>
        </w:rPr>
        <w:t xml:space="preserve">The </w:t>
      </w:r>
      <w:r w:rsidR="0056050C" w:rsidRPr="00D60C41">
        <w:rPr>
          <w:rFonts w:ascii="Calibri" w:hAnsi="Calibri" w:cs="Calibri"/>
          <w:b/>
        </w:rPr>
        <w:t>f</w:t>
      </w:r>
      <w:r w:rsidR="00C117EB" w:rsidRPr="00D60C41">
        <w:rPr>
          <w:rFonts w:ascii="Calibri" w:hAnsi="Calibri" w:cs="Calibri"/>
          <w:b/>
        </w:rPr>
        <w:t>ifth</w:t>
      </w:r>
      <w:r w:rsidR="0056050C" w:rsidRPr="00D60C41">
        <w:rPr>
          <w:rFonts w:ascii="Calibri" w:hAnsi="Calibri" w:cs="Calibri"/>
          <w:b/>
        </w:rPr>
        <w:t xml:space="preserve"> </w:t>
      </w:r>
      <w:r w:rsidR="0056050C" w:rsidRPr="00D60C41">
        <w:rPr>
          <w:rFonts w:ascii="Calibri" w:hAnsi="Calibri" w:cs="Calibri"/>
        </w:rPr>
        <w:t xml:space="preserve">assumption of </w:t>
      </w:r>
      <w:proofErr w:type="spellStart"/>
      <w:r w:rsidR="0056050C" w:rsidRPr="00D60C41">
        <w:rPr>
          <w:rFonts w:ascii="Calibri" w:hAnsi="Calibri" w:cs="Calibri"/>
        </w:rPr>
        <w:t>OLS</w:t>
      </w:r>
      <w:proofErr w:type="spellEnd"/>
      <w:r w:rsidR="0056050C" w:rsidRPr="00D60C41">
        <w:rPr>
          <w:rFonts w:ascii="Calibri" w:hAnsi="Calibri" w:cs="Calibri"/>
        </w:rPr>
        <w:t xml:space="preserve"> is that </w:t>
      </w:r>
      <w:r w:rsidR="00282B72" w:rsidRPr="00D60C41">
        <w:rPr>
          <w:rFonts w:ascii="Calibri" w:hAnsi="Calibri" w:cs="Calibri"/>
        </w:rPr>
        <w:t>the error terms are well-behaved</w:t>
      </w:r>
      <w:r w:rsidR="0056050C" w:rsidRPr="00D60C41">
        <w:rPr>
          <w:rFonts w:ascii="Calibri" w:hAnsi="Calibri" w:cs="Calibri"/>
        </w:rPr>
        <w:t xml:space="preserve">—the </w:t>
      </w:r>
      <w:r w:rsidR="00452876" w:rsidRPr="00D60C41">
        <w:rPr>
          <w:rFonts w:ascii="Calibri" w:hAnsi="Calibri" w:cs="Calibri"/>
        </w:rPr>
        <w:t xml:space="preserve">average of the error terms is zero. </w:t>
      </w:r>
      <w:r w:rsidR="00D67520" w:rsidRPr="00D60C41">
        <w:rPr>
          <w:rFonts w:ascii="Calibri" w:hAnsi="Calibri" w:cs="Calibri"/>
        </w:rPr>
        <w:t xml:space="preserve"> While</w:t>
      </w:r>
      <w:r w:rsidR="0028449E" w:rsidRPr="00D60C41">
        <w:rPr>
          <w:rFonts w:ascii="Calibri" w:hAnsi="Calibri" w:cs="Calibri"/>
        </w:rPr>
        <w:t xml:space="preserve"> there are bound to be error terms above and below the regression line, they should on average cancel each other out. </w:t>
      </w:r>
      <w:r w:rsidR="00C117EB" w:rsidRPr="00D60C41">
        <w:rPr>
          <w:rFonts w:ascii="Calibri" w:hAnsi="Calibri" w:cs="Calibri"/>
          <w:b/>
        </w:rPr>
        <w:t>Sixth</w:t>
      </w:r>
      <w:r w:rsidR="00C05D4F" w:rsidRPr="00D60C41">
        <w:rPr>
          <w:rFonts w:ascii="Calibri" w:hAnsi="Calibri" w:cs="Calibri"/>
        </w:rPr>
        <w:t>,</w:t>
      </w:r>
      <w:r w:rsidR="005E3C95" w:rsidRPr="00D60C41">
        <w:rPr>
          <w:rFonts w:ascii="Calibri" w:hAnsi="Calibri" w:cs="Calibri"/>
        </w:rPr>
        <w:t xml:space="preserve"> </w:t>
      </w:r>
      <w:proofErr w:type="spellStart"/>
      <w:r w:rsidR="005E3C95" w:rsidRPr="00D60C41">
        <w:rPr>
          <w:rFonts w:ascii="Calibri" w:hAnsi="Calibri" w:cs="Calibri"/>
        </w:rPr>
        <w:t>OLS</w:t>
      </w:r>
      <w:proofErr w:type="spellEnd"/>
      <w:r w:rsidR="005E3C95" w:rsidRPr="00D60C41">
        <w:rPr>
          <w:rFonts w:ascii="Calibri" w:hAnsi="Calibri" w:cs="Calibri"/>
        </w:rPr>
        <w:t xml:space="preserve"> regression assumes there to be an even spread of error terms below and above the regression line, </w:t>
      </w:r>
      <w:r w:rsidR="002D7096" w:rsidRPr="00D60C41">
        <w:rPr>
          <w:rFonts w:ascii="Calibri" w:hAnsi="Calibri" w:cs="Calibri"/>
        </w:rPr>
        <w:t xml:space="preserve">or </w:t>
      </w:r>
      <w:r w:rsidR="005E3C95" w:rsidRPr="00D60C41">
        <w:rPr>
          <w:rFonts w:ascii="Calibri" w:hAnsi="Calibri" w:cs="Calibri"/>
        </w:rPr>
        <w:t>h</w:t>
      </w:r>
      <w:r w:rsidR="0056050C" w:rsidRPr="00D60C41">
        <w:rPr>
          <w:rFonts w:ascii="Calibri" w:hAnsi="Calibri" w:cs="Calibri"/>
        </w:rPr>
        <w:t>om</w:t>
      </w:r>
      <w:r w:rsidR="005E3C95" w:rsidRPr="00D60C41">
        <w:rPr>
          <w:rFonts w:ascii="Calibri" w:hAnsi="Calibri" w:cs="Calibri"/>
        </w:rPr>
        <w:t xml:space="preserve">oskedasticity. Another way to think of this is that </w:t>
      </w:r>
      <w:proofErr w:type="spellStart"/>
      <w:r w:rsidR="005E3C95" w:rsidRPr="00D60C41">
        <w:rPr>
          <w:rFonts w:ascii="Calibri" w:hAnsi="Calibri" w:cs="Calibri"/>
        </w:rPr>
        <w:t>OLS</w:t>
      </w:r>
      <w:proofErr w:type="spellEnd"/>
      <w:r w:rsidR="005E3C95" w:rsidRPr="00D60C41">
        <w:rPr>
          <w:rFonts w:ascii="Calibri" w:hAnsi="Calibri" w:cs="Calibri"/>
        </w:rPr>
        <w:t xml:space="preserve"> regression assumes the error terms to have constant variance. </w:t>
      </w:r>
      <w:r w:rsidR="0056050C" w:rsidRPr="00D60C41">
        <w:rPr>
          <w:rFonts w:ascii="Calibri" w:hAnsi="Calibri" w:cs="Calibri"/>
        </w:rPr>
        <w:t xml:space="preserve">Heteroskedasticity, non-constant variance is usually </w:t>
      </w:r>
      <w:r w:rsidR="002D7096" w:rsidRPr="00D60C41">
        <w:rPr>
          <w:rFonts w:ascii="Calibri" w:hAnsi="Calibri" w:cs="Calibri"/>
        </w:rPr>
        <w:t xml:space="preserve">a result of an interaction of an independent variable </w:t>
      </w:r>
      <w:r w:rsidR="006614C5" w:rsidRPr="00D60C41">
        <w:rPr>
          <w:rFonts w:ascii="Calibri" w:hAnsi="Calibri" w:cs="Calibri"/>
        </w:rPr>
        <w:t xml:space="preserve">in the model </w:t>
      </w:r>
      <w:r w:rsidR="002D7096" w:rsidRPr="00D60C41">
        <w:rPr>
          <w:rFonts w:ascii="Calibri" w:hAnsi="Calibri" w:cs="Calibri"/>
        </w:rPr>
        <w:t xml:space="preserve">with </w:t>
      </w:r>
      <w:r w:rsidR="006614C5" w:rsidRPr="00D60C41">
        <w:rPr>
          <w:rFonts w:ascii="Calibri" w:hAnsi="Calibri" w:cs="Calibri"/>
        </w:rPr>
        <w:t>one that is not</w:t>
      </w:r>
      <w:r w:rsidR="00CE0BDE" w:rsidRPr="00D60C41">
        <w:rPr>
          <w:rFonts w:ascii="Calibri" w:hAnsi="Calibri" w:cs="Calibri"/>
        </w:rPr>
        <w:t xml:space="preserve">. An example might be if we included </w:t>
      </w:r>
      <w:r w:rsidR="002D7096" w:rsidRPr="00D60C41">
        <w:rPr>
          <w:rFonts w:ascii="Calibri" w:hAnsi="Calibri" w:cs="Calibri"/>
        </w:rPr>
        <w:t xml:space="preserve">income as a predictor of </w:t>
      </w:r>
      <w:r w:rsidR="00127C05" w:rsidRPr="00D60C41">
        <w:rPr>
          <w:rFonts w:ascii="Calibri" w:hAnsi="Calibri" w:cs="Calibri"/>
        </w:rPr>
        <w:t>affordability but</w:t>
      </w:r>
      <w:r w:rsidR="00CE0BDE" w:rsidRPr="00D60C41">
        <w:rPr>
          <w:rFonts w:ascii="Calibri" w:hAnsi="Calibri" w:cs="Calibri"/>
        </w:rPr>
        <w:t xml:space="preserve"> didn’t account for household size. </w:t>
      </w:r>
      <w:r w:rsidR="000A1B9A" w:rsidRPr="00D60C41">
        <w:rPr>
          <w:rFonts w:ascii="Calibri" w:hAnsi="Calibri" w:cs="Calibri"/>
        </w:rPr>
        <w:t>A</w:t>
      </w:r>
      <w:r w:rsidR="00CE0BDE" w:rsidRPr="00D60C41">
        <w:rPr>
          <w:rFonts w:ascii="Calibri" w:hAnsi="Calibri" w:cs="Calibri"/>
        </w:rPr>
        <w:t xml:space="preserve">ffordability would </w:t>
      </w:r>
      <w:r w:rsidR="000A1B9A" w:rsidRPr="00D60C41">
        <w:rPr>
          <w:rFonts w:ascii="Calibri" w:hAnsi="Calibri" w:cs="Calibri"/>
        </w:rPr>
        <w:t xml:space="preserve">not only </w:t>
      </w:r>
      <w:r w:rsidR="00CE0BDE" w:rsidRPr="00D60C41">
        <w:rPr>
          <w:rFonts w:ascii="Calibri" w:hAnsi="Calibri" w:cs="Calibri"/>
        </w:rPr>
        <w:t xml:space="preserve">vary for households with different </w:t>
      </w:r>
      <w:r w:rsidR="00CE0BDE" w:rsidRPr="00D60C41">
        <w:rPr>
          <w:rFonts w:ascii="Calibri" w:hAnsi="Calibri" w:cs="Calibri"/>
        </w:rPr>
        <w:lastRenderedPageBreak/>
        <w:t xml:space="preserve">incomes, but also those of different sizes—as income increases it </w:t>
      </w:r>
      <w:r w:rsidR="000A1B9A" w:rsidRPr="00D60C41">
        <w:rPr>
          <w:rFonts w:ascii="Calibri" w:hAnsi="Calibri" w:cs="Calibri"/>
        </w:rPr>
        <w:t xml:space="preserve">will have a different </w:t>
      </w:r>
      <w:r w:rsidR="00CE0BDE" w:rsidRPr="00D60C41">
        <w:rPr>
          <w:rFonts w:ascii="Calibri" w:hAnsi="Calibri" w:cs="Calibri"/>
        </w:rPr>
        <w:t>effect depending on household size</w:t>
      </w:r>
      <w:r w:rsidR="00E40E40" w:rsidRPr="00D60C41">
        <w:rPr>
          <w:rFonts w:ascii="Calibri" w:hAnsi="Calibri" w:cs="Calibri"/>
        </w:rPr>
        <w:t>. The</w:t>
      </w:r>
      <w:r w:rsidR="001E2B62" w:rsidRPr="00D60C41">
        <w:rPr>
          <w:rFonts w:ascii="Calibri" w:hAnsi="Calibri" w:cs="Calibri"/>
        </w:rPr>
        <w:t xml:space="preserve"> </w:t>
      </w:r>
      <w:r w:rsidR="002C6A97" w:rsidRPr="00D60C41">
        <w:rPr>
          <w:rFonts w:ascii="Calibri" w:hAnsi="Calibri" w:cs="Calibri"/>
        </w:rPr>
        <w:t xml:space="preserve">consequence </w:t>
      </w:r>
      <w:r w:rsidR="00E40E40" w:rsidRPr="00D60C41">
        <w:rPr>
          <w:rFonts w:ascii="Calibri" w:hAnsi="Calibri" w:cs="Calibri"/>
        </w:rPr>
        <w:t xml:space="preserve">of heteroskedasticity </w:t>
      </w:r>
      <w:r w:rsidR="001E2B62" w:rsidRPr="00D60C41">
        <w:rPr>
          <w:rFonts w:ascii="Calibri" w:hAnsi="Calibri" w:cs="Calibri"/>
        </w:rPr>
        <w:t xml:space="preserve">is that it increases the variance of the estimators and biases the error terms. </w:t>
      </w:r>
      <w:r w:rsidR="001E2B62" w:rsidRPr="00D60C41">
        <w:rPr>
          <w:rFonts w:ascii="Calibri" w:hAnsi="Calibri" w:cs="Calibri"/>
          <w:color w:val="000000" w:themeColor="text1"/>
        </w:rPr>
        <w:t>While the estimators are still unbiased—</w:t>
      </w:r>
      <w:r w:rsidR="0056050C" w:rsidRPr="00D60C41">
        <w:rPr>
          <w:rFonts w:ascii="Calibri" w:hAnsi="Calibri" w:cs="Calibri"/>
          <w:color w:val="000000" w:themeColor="text1"/>
        </w:rPr>
        <w:t>over a high number of samples they would still equal the average of the population</w:t>
      </w:r>
      <w:r w:rsidR="001E2B62" w:rsidRPr="00D60C41">
        <w:rPr>
          <w:rFonts w:ascii="Calibri" w:hAnsi="Calibri" w:cs="Calibri"/>
          <w:color w:val="000000" w:themeColor="text1"/>
        </w:rPr>
        <w:t xml:space="preserve">—they </w:t>
      </w:r>
      <w:r w:rsidR="001E2B62" w:rsidRPr="00D60C41">
        <w:rPr>
          <w:rFonts w:ascii="Calibri" w:hAnsi="Calibri" w:cs="Calibri"/>
        </w:rPr>
        <w:t xml:space="preserve">are no longer the best in that they </w:t>
      </w:r>
      <w:r w:rsidR="0056050C" w:rsidRPr="00D60C41">
        <w:rPr>
          <w:rFonts w:ascii="Calibri" w:hAnsi="Calibri" w:cs="Calibri"/>
        </w:rPr>
        <w:t xml:space="preserve">do not have the </w:t>
      </w:r>
      <w:r w:rsidR="001E2B62" w:rsidRPr="00D60C41">
        <w:rPr>
          <w:rFonts w:ascii="Calibri" w:hAnsi="Calibri" w:cs="Calibri"/>
        </w:rPr>
        <w:t xml:space="preserve">smallest variance. </w:t>
      </w:r>
      <w:r w:rsidR="002D7096" w:rsidRPr="00D60C41">
        <w:rPr>
          <w:rFonts w:ascii="Calibri" w:hAnsi="Calibri" w:cs="Calibri"/>
        </w:rPr>
        <w:t xml:space="preserve">The best method to detect heteroskedasticity is to visualize the error terms and check for constant variance. There </w:t>
      </w:r>
      <w:r w:rsidR="00B7457B" w:rsidRPr="00D60C41">
        <w:rPr>
          <w:rFonts w:ascii="Calibri" w:hAnsi="Calibri" w:cs="Calibri"/>
        </w:rPr>
        <w:t>is</w:t>
      </w:r>
      <w:r w:rsidR="002D7096" w:rsidRPr="00D60C41">
        <w:rPr>
          <w:rFonts w:ascii="Calibri" w:hAnsi="Calibri" w:cs="Calibri"/>
        </w:rPr>
        <w:t xml:space="preserve"> also </w:t>
      </w:r>
      <w:r w:rsidR="00B7457B" w:rsidRPr="00D60C41">
        <w:rPr>
          <w:rFonts w:ascii="Calibri" w:hAnsi="Calibri" w:cs="Calibri"/>
        </w:rPr>
        <w:t>a</w:t>
      </w:r>
      <w:r w:rsidR="002D7096" w:rsidRPr="00D60C41">
        <w:rPr>
          <w:rFonts w:ascii="Calibri" w:hAnsi="Calibri" w:cs="Calibri"/>
        </w:rPr>
        <w:t xml:space="preserve"> statistical test</w:t>
      </w:r>
      <w:r w:rsidR="00B7457B" w:rsidRPr="00D60C41">
        <w:rPr>
          <w:rFonts w:ascii="Calibri" w:hAnsi="Calibri" w:cs="Calibri"/>
        </w:rPr>
        <w:t xml:space="preserve"> that can detect heteroskedasticity, the </w:t>
      </w:r>
      <w:commentRangeStart w:id="10"/>
      <w:commentRangeStart w:id="11"/>
      <w:proofErr w:type="spellStart"/>
      <w:r w:rsidR="002D7096" w:rsidRPr="00D60C41">
        <w:rPr>
          <w:rFonts w:ascii="Calibri" w:hAnsi="Calibri" w:cs="Calibri"/>
          <w:b/>
        </w:rPr>
        <w:t>Goldf</w:t>
      </w:r>
      <w:r w:rsidR="00E7349E" w:rsidRPr="00D60C41">
        <w:rPr>
          <w:rFonts w:ascii="Calibri" w:hAnsi="Calibri" w:cs="Calibri"/>
          <w:b/>
        </w:rPr>
        <w:t>e</w:t>
      </w:r>
      <w:r w:rsidR="002D7096" w:rsidRPr="00D60C41">
        <w:rPr>
          <w:rFonts w:ascii="Calibri" w:hAnsi="Calibri" w:cs="Calibri"/>
          <w:b/>
        </w:rPr>
        <w:t>ld</w:t>
      </w:r>
      <w:commentRangeEnd w:id="10"/>
      <w:r w:rsidR="009F3DE6" w:rsidRPr="00D60C41">
        <w:rPr>
          <w:rStyle w:val="CommentReference"/>
          <w:rFonts w:ascii="Calibri" w:hAnsi="Calibri" w:cs="Calibri"/>
          <w:sz w:val="24"/>
          <w:szCs w:val="24"/>
        </w:rPr>
        <w:commentReference w:id="10"/>
      </w:r>
      <w:commentRangeEnd w:id="11"/>
      <w:r w:rsidR="00460779" w:rsidRPr="00D60C41">
        <w:rPr>
          <w:rStyle w:val="CommentReference"/>
          <w:rFonts w:ascii="Calibri" w:hAnsi="Calibri" w:cs="Calibri"/>
          <w:sz w:val="24"/>
          <w:szCs w:val="24"/>
        </w:rPr>
        <w:commentReference w:id="11"/>
      </w:r>
      <w:r w:rsidR="00B7457B" w:rsidRPr="00D60C41">
        <w:rPr>
          <w:rFonts w:ascii="Calibri" w:hAnsi="Calibri" w:cs="Calibri"/>
          <w:b/>
        </w:rPr>
        <w:t>-</w:t>
      </w:r>
      <w:r w:rsidR="002D7096" w:rsidRPr="00D60C41">
        <w:rPr>
          <w:rFonts w:ascii="Calibri" w:hAnsi="Calibri" w:cs="Calibri"/>
          <w:b/>
        </w:rPr>
        <w:t>Quandt</w:t>
      </w:r>
      <w:proofErr w:type="spellEnd"/>
      <w:r w:rsidR="002D7096" w:rsidRPr="00D60C41">
        <w:rPr>
          <w:rFonts w:ascii="Calibri" w:hAnsi="Calibri" w:cs="Calibri"/>
        </w:rPr>
        <w:t xml:space="preserve"> test</w:t>
      </w:r>
      <w:r w:rsidR="00E7349E" w:rsidRPr="00D60C41">
        <w:rPr>
          <w:rFonts w:ascii="Calibri" w:hAnsi="Calibri" w:cs="Calibri"/>
        </w:rPr>
        <w:t xml:space="preserve"> using chunks of data.</w:t>
      </w:r>
      <w:r w:rsidR="00836803" w:rsidRPr="00D60C41">
        <w:rPr>
          <w:rFonts w:ascii="Calibri" w:hAnsi="Calibri" w:cs="Calibri"/>
        </w:rPr>
        <w:t xml:space="preserve"> </w:t>
      </w:r>
      <w:r w:rsidR="00460779" w:rsidRPr="00D60C41">
        <w:rPr>
          <w:rFonts w:ascii="Calibri" w:hAnsi="Calibri" w:cs="Calibri"/>
        </w:rPr>
        <w:t xml:space="preserve">If there is non-constant variance that cannot be corrected, it may be that a linear model is the most appropriate model for the analysis. Perhaps a better solution would be to use a model </w:t>
      </w:r>
      <w:r w:rsidR="00836803" w:rsidRPr="00D60C41">
        <w:rPr>
          <w:rFonts w:ascii="Calibri" w:hAnsi="Calibri" w:cs="Calibri"/>
        </w:rPr>
        <w:t>like generalized least squares or weighted least squares regression</w:t>
      </w:r>
      <w:r w:rsidR="00460779" w:rsidRPr="00D60C41">
        <w:rPr>
          <w:rFonts w:ascii="Calibri" w:hAnsi="Calibri" w:cs="Calibri"/>
        </w:rPr>
        <w:t xml:space="preserve">, which </w:t>
      </w:r>
      <w:r w:rsidR="00836803" w:rsidRPr="00D60C41">
        <w:rPr>
          <w:rFonts w:ascii="Calibri" w:hAnsi="Calibri" w:cs="Calibri"/>
        </w:rPr>
        <w:t>account for non-constant error variance</w:t>
      </w:r>
      <w:r w:rsidR="00460779" w:rsidRPr="00D60C41">
        <w:rPr>
          <w:rFonts w:ascii="Calibri" w:hAnsi="Calibri" w:cs="Calibri"/>
        </w:rPr>
        <w:t xml:space="preserve">, </w:t>
      </w:r>
      <w:r w:rsidR="00836803" w:rsidRPr="00D60C41">
        <w:rPr>
          <w:rFonts w:ascii="Calibri" w:hAnsi="Calibri" w:cs="Calibri"/>
        </w:rPr>
        <w:t>or to transform the dependent variable</w:t>
      </w:r>
      <w:r w:rsidR="0056050C" w:rsidRPr="00D60C41">
        <w:rPr>
          <w:rFonts w:ascii="Calibri" w:hAnsi="Calibri" w:cs="Calibri"/>
        </w:rPr>
        <w:t>, which has theoretical and methodological implications</w:t>
      </w:r>
      <w:r w:rsidR="00836803" w:rsidRPr="00D60C41">
        <w:rPr>
          <w:rFonts w:ascii="Calibri" w:hAnsi="Calibri" w:cs="Calibri"/>
        </w:rPr>
        <w:t>.</w:t>
      </w:r>
      <w:r w:rsidR="001E2B62" w:rsidRPr="00D60C41">
        <w:rPr>
          <w:rFonts w:ascii="Calibri" w:hAnsi="Calibri" w:cs="Calibri"/>
        </w:rPr>
        <w:t xml:space="preserve"> </w:t>
      </w:r>
    </w:p>
    <w:p w14:paraId="3BFF8E06" w14:textId="7A6FE6FA" w:rsidR="001D6791" w:rsidRPr="00D60C41" w:rsidRDefault="00C117EB" w:rsidP="00B34B4F">
      <w:pPr>
        <w:spacing w:line="480" w:lineRule="auto"/>
        <w:ind w:firstLine="360"/>
        <w:jc w:val="both"/>
        <w:rPr>
          <w:rFonts w:ascii="Calibri" w:hAnsi="Calibri" w:cs="Calibri"/>
        </w:rPr>
      </w:pPr>
      <w:r w:rsidRPr="00D60C41">
        <w:rPr>
          <w:rFonts w:ascii="Calibri" w:hAnsi="Calibri" w:cs="Calibri"/>
          <w:b/>
        </w:rPr>
        <w:t>Seventh</w:t>
      </w:r>
      <w:r w:rsidRPr="00D60C41">
        <w:rPr>
          <w:rFonts w:ascii="Calibri" w:hAnsi="Calibri" w:cs="Calibri"/>
        </w:rPr>
        <w:t>, a</w:t>
      </w:r>
      <w:r w:rsidR="00041209" w:rsidRPr="00D60C41">
        <w:rPr>
          <w:rFonts w:ascii="Calibri" w:hAnsi="Calibri" w:cs="Calibri"/>
        </w:rPr>
        <w:t xml:space="preserve"> related </w:t>
      </w:r>
      <w:r w:rsidR="00982B53" w:rsidRPr="00D60C41">
        <w:rPr>
          <w:rFonts w:ascii="Calibri" w:hAnsi="Calibri" w:cs="Calibri"/>
        </w:rPr>
        <w:t xml:space="preserve">assumption </w:t>
      </w:r>
      <w:r w:rsidR="00041209" w:rsidRPr="00D60C41">
        <w:rPr>
          <w:rFonts w:ascii="Calibri" w:hAnsi="Calibri" w:cs="Calibri"/>
        </w:rPr>
        <w:t xml:space="preserve">is </w:t>
      </w:r>
      <w:r w:rsidR="00CE025A" w:rsidRPr="00D60C41">
        <w:rPr>
          <w:rFonts w:ascii="Calibri" w:hAnsi="Calibri" w:cs="Calibri"/>
        </w:rPr>
        <w:t>that there is no</w:t>
      </w:r>
      <w:r w:rsidR="00982B53" w:rsidRPr="00D60C41">
        <w:rPr>
          <w:rFonts w:ascii="Calibri" w:hAnsi="Calibri" w:cs="Calibri"/>
        </w:rPr>
        <w:t xml:space="preserve"> autocorrelation.</w:t>
      </w:r>
      <w:r w:rsidR="0056050C" w:rsidRPr="00D60C41">
        <w:rPr>
          <w:rFonts w:ascii="Calibri" w:hAnsi="Calibri" w:cs="Calibri"/>
        </w:rPr>
        <w:t xml:space="preserve"> This means that the</w:t>
      </w:r>
      <w:r w:rsidR="00CE025A" w:rsidRPr="00D60C41">
        <w:rPr>
          <w:rFonts w:ascii="Calibri" w:hAnsi="Calibri" w:cs="Calibri"/>
        </w:rPr>
        <w:t xml:space="preserve"> error terms are independent of all the other errors other on all other values. </w:t>
      </w:r>
      <w:r w:rsidR="00B95FC6" w:rsidRPr="00D60C41">
        <w:rPr>
          <w:rFonts w:ascii="Calibri" w:hAnsi="Calibri" w:cs="Calibri"/>
        </w:rPr>
        <w:t>If errors represent random effects that for which the model cannot control, a correlation of an error term with other implies a systematic relationship</w:t>
      </w:r>
      <w:r w:rsidR="0056050C" w:rsidRPr="00D60C41">
        <w:rPr>
          <w:rFonts w:ascii="Calibri" w:hAnsi="Calibri" w:cs="Calibri"/>
        </w:rPr>
        <w:t xml:space="preserve"> </w:t>
      </w:r>
      <w:r w:rsidR="00B95FC6" w:rsidRPr="00D60C41">
        <w:rPr>
          <w:rFonts w:ascii="Calibri" w:hAnsi="Calibri" w:cs="Calibri"/>
        </w:rPr>
        <w:t>that is not random.</w:t>
      </w:r>
      <w:r w:rsidR="009D45C5" w:rsidRPr="00D60C41">
        <w:rPr>
          <w:rFonts w:ascii="Calibri" w:hAnsi="Calibri" w:cs="Calibri"/>
        </w:rPr>
        <w:t xml:space="preserve"> The presence of autocorrelation </w:t>
      </w:r>
      <w:r w:rsidR="00867473" w:rsidRPr="00D60C41">
        <w:rPr>
          <w:rFonts w:ascii="Calibri" w:hAnsi="Calibri" w:cs="Calibri"/>
        </w:rPr>
        <w:t xml:space="preserve">increases the variance of the estimators and biases the error terms. This is most common in time-series data, usually </w:t>
      </w:r>
      <w:r w:rsidR="001D027C" w:rsidRPr="00D60C41">
        <w:rPr>
          <w:rFonts w:ascii="Calibri" w:hAnsi="Calibri" w:cs="Calibri"/>
        </w:rPr>
        <w:t>called serial autocorrelation, when the present value is affected in some way from a previous value</w:t>
      </w:r>
      <w:r w:rsidR="0056050C" w:rsidRPr="00D60C41">
        <w:rPr>
          <w:rFonts w:ascii="Calibri" w:hAnsi="Calibri" w:cs="Calibri"/>
        </w:rPr>
        <w:t xml:space="preserve">, but it is also common with spatial data—called </w:t>
      </w:r>
      <w:commentRangeStart w:id="12"/>
      <w:commentRangeStart w:id="13"/>
      <w:r w:rsidR="0056050C" w:rsidRPr="00D60C41">
        <w:rPr>
          <w:rFonts w:ascii="Calibri" w:hAnsi="Calibri" w:cs="Calibri"/>
        </w:rPr>
        <w:t>spatial autocorrelation</w:t>
      </w:r>
      <w:commentRangeEnd w:id="12"/>
      <w:r w:rsidR="006A2429" w:rsidRPr="00D60C41">
        <w:rPr>
          <w:rStyle w:val="CommentReference"/>
          <w:rFonts w:ascii="Calibri" w:hAnsi="Calibri" w:cs="Calibri"/>
          <w:sz w:val="24"/>
          <w:szCs w:val="24"/>
        </w:rPr>
        <w:commentReference w:id="12"/>
      </w:r>
      <w:commentRangeEnd w:id="13"/>
      <w:r w:rsidR="000D5A3A" w:rsidRPr="00D60C41">
        <w:rPr>
          <w:rStyle w:val="CommentReference"/>
          <w:rFonts w:ascii="Calibri" w:hAnsi="Calibri" w:cs="Calibri"/>
          <w:sz w:val="24"/>
          <w:szCs w:val="24"/>
        </w:rPr>
        <w:commentReference w:id="13"/>
      </w:r>
      <w:r w:rsidR="0056050C" w:rsidRPr="00D60C41">
        <w:rPr>
          <w:rFonts w:ascii="Calibri" w:hAnsi="Calibri" w:cs="Calibri"/>
        </w:rPr>
        <w:t xml:space="preserve">—when </w:t>
      </w:r>
      <w:r w:rsidR="00846F55" w:rsidRPr="00D60C41">
        <w:rPr>
          <w:rFonts w:ascii="Calibri" w:hAnsi="Calibri" w:cs="Calibri"/>
        </w:rPr>
        <w:t xml:space="preserve">values are correlated to those in relation to distance. </w:t>
      </w:r>
      <w:r w:rsidR="001944DC" w:rsidRPr="00D60C41">
        <w:rPr>
          <w:rFonts w:ascii="Calibri" w:hAnsi="Calibri" w:cs="Calibri"/>
        </w:rPr>
        <w:t xml:space="preserve">In our example, </w:t>
      </w:r>
      <w:r w:rsidR="00CB14EB" w:rsidRPr="00D60C41">
        <w:rPr>
          <w:rFonts w:ascii="Calibri" w:hAnsi="Calibri" w:cs="Calibri"/>
        </w:rPr>
        <w:t xml:space="preserve">the </w:t>
      </w:r>
      <w:r w:rsidR="00723E6D" w:rsidRPr="00D60C41">
        <w:rPr>
          <w:rFonts w:ascii="Calibri" w:hAnsi="Calibri" w:cs="Calibri"/>
        </w:rPr>
        <w:t xml:space="preserve">inequality within a neighborhood or the share of its affordable housing </w:t>
      </w:r>
      <w:r w:rsidR="00846F55" w:rsidRPr="00D60C41">
        <w:rPr>
          <w:rFonts w:ascii="Calibri" w:hAnsi="Calibri" w:cs="Calibri"/>
        </w:rPr>
        <w:t xml:space="preserve">over time </w:t>
      </w:r>
      <w:r w:rsidR="00723E6D" w:rsidRPr="00D60C41">
        <w:rPr>
          <w:rFonts w:ascii="Calibri" w:hAnsi="Calibri" w:cs="Calibri"/>
        </w:rPr>
        <w:t xml:space="preserve">is most likely predicated on </w:t>
      </w:r>
      <w:r w:rsidR="00723E6D" w:rsidRPr="00D60C41">
        <w:rPr>
          <w:rFonts w:ascii="Calibri" w:hAnsi="Calibri" w:cs="Calibri"/>
        </w:rPr>
        <w:lastRenderedPageBreak/>
        <w:t xml:space="preserve">previous values of inequality or affordability. </w:t>
      </w:r>
      <w:r w:rsidR="005C3F25" w:rsidRPr="00D60C41">
        <w:rPr>
          <w:rFonts w:ascii="Calibri" w:hAnsi="Calibri" w:cs="Calibri"/>
        </w:rPr>
        <w:t xml:space="preserve">Again, generalized least squares or weighted least squares regression are some models that can account for this type of systematic error correlation. </w:t>
      </w:r>
      <w:r w:rsidR="009A66A9" w:rsidRPr="00D60C41">
        <w:rPr>
          <w:rFonts w:ascii="Calibri" w:hAnsi="Calibri" w:cs="Calibri"/>
        </w:rPr>
        <w:t xml:space="preserve">The </w:t>
      </w:r>
      <w:r w:rsidR="00CA147F" w:rsidRPr="00D60C41">
        <w:rPr>
          <w:rFonts w:ascii="Calibri" w:hAnsi="Calibri" w:cs="Calibri"/>
          <w:b/>
        </w:rPr>
        <w:t>eighth</w:t>
      </w:r>
      <w:r w:rsidR="009A66A9" w:rsidRPr="00D60C41">
        <w:rPr>
          <w:rFonts w:ascii="Calibri" w:hAnsi="Calibri" w:cs="Calibri"/>
        </w:rPr>
        <w:t xml:space="preserve"> and final assumption of </w:t>
      </w:r>
      <w:proofErr w:type="spellStart"/>
      <w:r w:rsidR="009A66A9" w:rsidRPr="00D60C41">
        <w:rPr>
          <w:rFonts w:ascii="Calibri" w:hAnsi="Calibri" w:cs="Calibri"/>
        </w:rPr>
        <w:t>OLS</w:t>
      </w:r>
      <w:proofErr w:type="spellEnd"/>
      <w:r w:rsidR="009A66A9" w:rsidRPr="00D60C41">
        <w:rPr>
          <w:rFonts w:ascii="Calibri" w:hAnsi="Calibri" w:cs="Calibri"/>
        </w:rPr>
        <w:t xml:space="preserve"> regression is that the error terms are normally distributed. Following the central limits theorem, even if the error terms are not normally distributed in the population, the distribution of the error terms in the sampling population will form a bell curve or normal distribution. </w:t>
      </w:r>
    </w:p>
    <w:p w14:paraId="75E62EE2" w14:textId="0B23F5C8" w:rsidR="00C02713" w:rsidRPr="00D60C41" w:rsidRDefault="00B34B4F" w:rsidP="005E7A01">
      <w:pPr>
        <w:spacing w:line="480" w:lineRule="auto"/>
        <w:jc w:val="both"/>
        <w:rPr>
          <w:rFonts w:ascii="Calibri" w:hAnsi="Calibri" w:cs="Calibri"/>
          <w:b/>
        </w:rPr>
      </w:pPr>
      <w:r w:rsidRPr="00D60C41">
        <w:rPr>
          <w:rFonts w:ascii="Calibri" w:hAnsi="Calibri" w:cs="Calibri"/>
          <w:b/>
        </w:rPr>
        <w:t>Application</w:t>
      </w:r>
      <w:r w:rsidR="00D624A4" w:rsidRPr="00D60C41">
        <w:rPr>
          <w:rFonts w:ascii="Calibri" w:hAnsi="Calibri" w:cs="Calibri"/>
          <w:b/>
        </w:rPr>
        <w:t xml:space="preserve">s of </w:t>
      </w:r>
      <w:proofErr w:type="spellStart"/>
      <w:r w:rsidR="00D624A4" w:rsidRPr="00D60C41">
        <w:rPr>
          <w:rFonts w:ascii="Calibri" w:hAnsi="Calibri" w:cs="Calibri"/>
          <w:b/>
        </w:rPr>
        <w:t>OLS</w:t>
      </w:r>
      <w:proofErr w:type="spellEnd"/>
      <w:r w:rsidRPr="00D60C41">
        <w:rPr>
          <w:rFonts w:ascii="Calibri" w:hAnsi="Calibri" w:cs="Calibri"/>
          <w:b/>
        </w:rPr>
        <w:t>.</w:t>
      </w:r>
      <w:r w:rsidR="00873895" w:rsidRPr="00D60C41">
        <w:rPr>
          <w:rFonts w:ascii="Calibri" w:hAnsi="Calibri" w:cs="Calibri"/>
          <w:b/>
        </w:rPr>
        <w:t xml:space="preserve"> </w:t>
      </w:r>
      <w:r w:rsidRPr="00D60C41">
        <w:rPr>
          <w:rFonts w:ascii="Calibri" w:hAnsi="Calibri" w:cs="Calibri"/>
          <w:b/>
        </w:rPr>
        <w:t xml:space="preserve"> </w:t>
      </w:r>
      <w:r w:rsidR="00CC212E" w:rsidRPr="00D60C41">
        <w:rPr>
          <w:rFonts w:ascii="Calibri" w:hAnsi="Calibri" w:cs="Calibri"/>
        </w:rPr>
        <w:t xml:space="preserve">One interesting application of </w:t>
      </w:r>
      <w:proofErr w:type="spellStart"/>
      <w:r w:rsidR="00CC212E" w:rsidRPr="00D60C41">
        <w:rPr>
          <w:rFonts w:ascii="Calibri" w:hAnsi="Calibri" w:cs="Calibri"/>
        </w:rPr>
        <w:t>OLS</w:t>
      </w:r>
      <w:proofErr w:type="spellEnd"/>
      <w:r w:rsidR="00CC212E" w:rsidRPr="00D60C41">
        <w:rPr>
          <w:rFonts w:ascii="Calibri" w:hAnsi="Calibri" w:cs="Calibri"/>
        </w:rPr>
        <w:t xml:space="preserve"> regression to housing issues is the work of Faber and Ellen </w:t>
      </w:r>
      <w:r w:rsidR="00CC212E" w:rsidRPr="00D60C41">
        <w:rPr>
          <w:rFonts w:ascii="Calibri" w:hAnsi="Calibri" w:cs="Calibri"/>
        </w:rPr>
        <w:fldChar w:fldCharType="begin" w:fldLock="1"/>
      </w:r>
      <w:r w:rsidR="00550F55" w:rsidRPr="00D60C41">
        <w:rPr>
          <w:rFonts w:ascii="Calibri" w:hAnsi="Calibri" w:cs="Calibri"/>
        </w:rPr>
        <w:instrText>ADDIN CSL_CITATION {"citationItems":[{"id":"ITEM-1","itemData":{"DOI":"10.1080/10511482.2015.1128959","ISSN":"1051-1482","author":[{"dropping-particle":"","family":"Faber","given":"Jacob W","non-dropping-particle":"","parse-names":false,"suffix":""},{"dropping-particle":"","family":"Ellen","given":"Ingrid Gould","non-dropping-particle":"","parse-names":false,"suffix":""}],"container-title":"Housing Policy Debate","id":"ITEM-1","issue":"3","issued":{"date-parts":[["2016","5","3"]]},"note":"doi: 10.1080/10511482.2015.1128959","page":"456-473","publisher":"Routledge","title":"Race and the Housing Cycle: Differences in Home Equity Trends Among Long-Term Homeowners","type":"article-journal","volume":"26"},"suppress-author":1,"uris":["http://www.mendeley.com/documents/?uuid=e0bb2ea1-323c-4bcb-b395-bd5ca8e05a01"]}],"mendeley":{"formattedCitation":"(2016)","plainTextFormattedCitation":"(2016)","previouslyFormattedCitation":"(2016)"},"properties":{"noteIndex":0},"schema":"https://github.com/citation-style-language/schema/raw/master/csl-citation.json"}</w:instrText>
      </w:r>
      <w:r w:rsidR="00CC212E" w:rsidRPr="00D60C41">
        <w:rPr>
          <w:rFonts w:ascii="Calibri" w:hAnsi="Calibri" w:cs="Calibri"/>
        </w:rPr>
        <w:fldChar w:fldCharType="separate"/>
      </w:r>
      <w:r w:rsidR="00CC212E" w:rsidRPr="00D60C41">
        <w:rPr>
          <w:rFonts w:ascii="Calibri" w:hAnsi="Calibri" w:cs="Calibri"/>
          <w:noProof/>
        </w:rPr>
        <w:t>(2016)</w:t>
      </w:r>
      <w:r w:rsidR="00CC212E" w:rsidRPr="00D60C41">
        <w:rPr>
          <w:rFonts w:ascii="Calibri" w:hAnsi="Calibri" w:cs="Calibri"/>
        </w:rPr>
        <w:fldChar w:fldCharType="end"/>
      </w:r>
      <w:r w:rsidR="00CC212E" w:rsidRPr="00D60C41">
        <w:rPr>
          <w:rFonts w:ascii="Calibri" w:hAnsi="Calibri" w:cs="Calibri"/>
        </w:rPr>
        <w:t xml:space="preserve">. They sought to explain </w:t>
      </w:r>
      <w:r w:rsidR="00552AE1" w:rsidRPr="00D60C41">
        <w:rPr>
          <w:rFonts w:ascii="Calibri" w:hAnsi="Calibri" w:cs="Calibri"/>
        </w:rPr>
        <w:t xml:space="preserve">differences in home equity trends by race from 2003 to 2009. </w:t>
      </w:r>
      <w:r w:rsidR="00FD7653" w:rsidRPr="00D60C41">
        <w:rPr>
          <w:rFonts w:ascii="Calibri" w:hAnsi="Calibri" w:cs="Calibri"/>
        </w:rPr>
        <w:t xml:space="preserve">Using the </w:t>
      </w:r>
      <w:r w:rsidR="00C02713" w:rsidRPr="00D60C41">
        <w:rPr>
          <w:rFonts w:ascii="Calibri" w:hAnsi="Calibri" w:cs="Calibri"/>
        </w:rPr>
        <w:t>American Housing Survey (AHS)</w:t>
      </w:r>
      <w:r w:rsidR="00FD7653" w:rsidRPr="00D60C41">
        <w:rPr>
          <w:rFonts w:ascii="Calibri" w:hAnsi="Calibri" w:cs="Calibri"/>
        </w:rPr>
        <w:t>,</w:t>
      </w:r>
      <w:r w:rsidR="00C02713" w:rsidRPr="00D60C41">
        <w:rPr>
          <w:rFonts w:ascii="Calibri" w:hAnsi="Calibri" w:cs="Calibri"/>
        </w:rPr>
        <w:t xml:space="preserve"> </w:t>
      </w:r>
      <w:r w:rsidR="00FD7653" w:rsidRPr="00D60C41">
        <w:rPr>
          <w:rFonts w:ascii="Calibri" w:hAnsi="Calibri" w:cs="Calibri"/>
        </w:rPr>
        <w:t>a</w:t>
      </w:r>
      <w:r w:rsidR="00C02713" w:rsidRPr="00D60C41">
        <w:rPr>
          <w:rFonts w:ascii="Calibri" w:hAnsi="Calibri" w:cs="Calibri"/>
        </w:rPr>
        <w:t xml:space="preserve"> nationally representative longitudinal study of housing units conducted by the US Census every two years</w:t>
      </w:r>
      <w:r w:rsidR="00FD7653" w:rsidRPr="00D60C41">
        <w:rPr>
          <w:rFonts w:ascii="Calibri" w:hAnsi="Calibri" w:cs="Calibri"/>
        </w:rPr>
        <w:t xml:space="preserve">, </w:t>
      </w:r>
      <w:r w:rsidR="00552AE1" w:rsidRPr="00D60C41">
        <w:rPr>
          <w:rFonts w:ascii="Calibri" w:hAnsi="Calibri" w:cs="Calibri"/>
        </w:rPr>
        <w:t xml:space="preserve">they construct their </w:t>
      </w:r>
      <w:r w:rsidR="00E85D28" w:rsidRPr="00D60C41">
        <w:rPr>
          <w:rFonts w:ascii="Calibri" w:hAnsi="Calibri" w:cs="Calibri"/>
        </w:rPr>
        <w:t>dependent variable</w:t>
      </w:r>
      <w:r w:rsidR="00900500" w:rsidRPr="00D60C41">
        <w:rPr>
          <w:rFonts w:ascii="Calibri" w:hAnsi="Calibri" w:cs="Calibri"/>
        </w:rPr>
        <w:t>,</w:t>
      </w:r>
      <w:r w:rsidR="00552AE1" w:rsidRPr="00D60C41">
        <w:rPr>
          <w:rFonts w:ascii="Calibri" w:hAnsi="Calibri" w:cs="Calibri"/>
        </w:rPr>
        <w:t xml:space="preserve"> </w:t>
      </w:r>
      <w:r w:rsidR="00900500" w:rsidRPr="00D60C41">
        <w:rPr>
          <w:rFonts w:ascii="Calibri" w:hAnsi="Calibri" w:cs="Calibri"/>
        </w:rPr>
        <w:t xml:space="preserve">home equity, </w:t>
      </w:r>
      <w:r w:rsidR="00552AE1" w:rsidRPr="00D60C41">
        <w:rPr>
          <w:rFonts w:ascii="Calibri" w:hAnsi="Calibri" w:cs="Calibri"/>
        </w:rPr>
        <w:t>as a measurement of the</w:t>
      </w:r>
      <w:r w:rsidR="00900500" w:rsidRPr="00D60C41">
        <w:rPr>
          <w:rFonts w:ascii="Calibri" w:hAnsi="Calibri" w:cs="Calibri"/>
        </w:rPr>
        <w:t xml:space="preserve"> difference between a</w:t>
      </w:r>
      <w:r w:rsidR="00C02713" w:rsidRPr="00D60C41">
        <w:rPr>
          <w:rFonts w:ascii="Calibri" w:hAnsi="Calibri" w:cs="Calibri"/>
        </w:rPr>
        <w:t xml:space="preserve"> respondent’s report of home value and the outstanding principal on associated mortgages</w:t>
      </w:r>
      <w:r w:rsidR="00E85D28" w:rsidRPr="00D60C41">
        <w:rPr>
          <w:rFonts w:ascii="Calibri" w:hAnsi="Calibri" w:cs="Calibri"/>
        </w:rPr>
        <w:t xml:space="preserve">. </w:t>
      </w:r>
      <w:r w:rsidR="00135EF9" w:rsidRPr="00D60C41">
        <w:rPr>
          <w:rFonts w:ascii="Calibri" w:hAnsi="Calibri" w:cs="Calibri"/>
        </w:rPr>
        <w:t>The</w:t>
      </w:r>
      <w:r w:rsidR="00552AE1" w:rsidRPr="00D60C41">
        <w:rPr>
          <w:rFonts w:ascii="Calibri" w:hAnsi="Calibri" w:cs="Calibri"/>
        </w:rPr>
        <w:t>ir explanatory variables are dummies for</w:t>
      </w:r>
      <w:r w:rsidR="00135EF9" w:rsidRPr="00D60C41">
        <w:rPr>
          <w:rFonts w:ascii="Calibri" w:hAnsi="Calibri" w:cs="Calibri"/>
        </w:rPr>
        <w:t xml:space="preserve"> race, with non-Hispanic white as the reference group</w:t>
      </w:r>
      <w:r w:rsidR="00552AE1" w:rsidRPr="00D60C41">
        <w:rPr>
          <w:rFonts w:ascii="Calibri" w:hAnsi="Calibri" w:cs="Calibri"/>
        </w:rPr>
        <w:t xml:space="preserve">. They control for </w:t>
      </w:r>
      <w:r w:rsidR="001A0A05" w:rsidRPr="00D60C41">
        <w:rPr>
          <w:rFonts w:ascii="Calibri" w:hAnsi="Calibri" w:cs="Calibri"/>
        </w:rPr>
        <w:t xml:space="preserve">housing market appreciation by region, </w:t>
      </w:r>
      <w:r w:rsidR="00900500" w:rsidRPr="00D60C41">
        <w:rPr>
          <w:rFonts w:ascii="Calibri" w:hAnsi="Calibri" w:cs="Calibri"/>
        </w:rPr>
        <w:t xml:space="preserve">housing unit characteristics like </w:t>
      </w:r>
      <w:r w:rsidR="00CC212E" w:rsidRPr="00D60C41">
        <w:rPr>
          <w:rFonts w:ascii="Calibri" w:hAnsi="Calibri" w:cs="Calibri"/>
        </w:rPr>
        <w:t>home</w:t>
      </w:r>
      <w:r w:rsidR="00900500" w:rsidRPr="00D60C41">
        <w:rPr>
          <w:rFonts w:ascii="Calibri" w:hAnsi="Calibri" w:cs="Calibri"/>
        </w:rPr>
        <w:t xml:space="preserve"> value at the beginning of the study period and </w:t>
      </w:r>
      <w:r w:rsidR="00CC212E" w:rsidRPr="00D60C41">
        <w:rPr>
          <w:rFonts w:ascii="Calibri" w:hAnsi="Calibri" w:cs="Calibri"/>
        </w:rPr>
        <w:t xml:space="preserve">the </w:t>
      </w:r>
      <w:r w:rsidR="00900500" w:rsidRPr="00D60C41">
        <w:rPr>
          <w:rFonts w:ascii="Calibri" w:hAnsi="Calibri" w:cs="Calibri"/>
        </w:rPr>
        <w:t>decade of con</w:t>
      </w:r>
      <w:r w:rsidR="00135EF9" w:rsidRPr="00D60C41">
        <w:rPr>
          <w:rFonts w:ascii="Calibri" w:hAnsi="Calibri" w:cs="Calibri"/>
        </w:rPr>
        <w:t>s</w:t>
      </w:r>
      <w:r w:rsidR="00900500" w:rsidRPr="00D60C41">
        <w:rPr>
          <w:rFonts w:ascii="Calibri" w:hAnsi="Calibri" w:cs="Calibri"/>
        </w:rPr>
        <w:t xml:space="preserve">truction, as well as household characteristics like education and logged income. </w:t>
      </w:r>
      <w:r w:rsidR="001A0A05" w:rsidRPr="00D60C41">
        <w:rPr>
          <w:rFonts w:ascii="Calibri" w:hAnsi="Calibri" w:cs="Calibri"/>
        </w:rPr>
        <w:t xml:space="preserve">They </w:t>
      </w:r>
      <w:r w:rsidR="00430873" w:rsidRPr="00D60C41">
        <w:rPr>
          <w:rFonts w:ascii="Calibri" w:hAnsi="Calibri" w:cs="Calibri"/>
        </w:rPr>
        <w:t>find</w:t>
      </w:r>
      <w:r w:rsidR="000C095F" w:rsidRPr="00D60C41">
        <w:rPr>
          <w:rFonts w:ascii="Calibri" w:hAnsi="Calibri" w:cs="Calibri"/>
        </w:rPr>
        <w:t xml:space="preserve"> that over </w:t>
      </w:r>
      <w:r w:rsidR="00CC212E" w:rsidRPr="00D60C41">
        <w:rPr>
          <w:rFonts w:ascii="Calibri" w:hAnsi="Calibri" w:cs="Calibri"/>
        </w:rPr>
        <w:t xml:space="preserve">the study period, all four groups saw increases in home equity, but that they followed different trajectories. Most significantly, they found that </w:t>
      </w:r>
      <w:r w:rsidR="001A0A05" w:rsidRPr="00D60C41">
        <w:rPr>
          <w:rFonts w:ascii="Calibri" w:hAnsi="Calibri" w:cs="Calibri"/>
        </w:rPr>
        <w:t>blacks and Hispanics gained less home equity than whites and were more likely to end the period underwater.</w:t>
      </w:r>
    </w:p>
    <w:p w14:paraId="31CC1EA3" w14:textId="1D8EBEF8" w:rsidR="00D8621E" w:rsidRPr="00D60C41" w:rsidRDefault="00C877B3" w:rsidP="005E7A01">
      <w:pPr>
        <w:spacing w:line="480" w:lineRule="auto"/>
        <w:ind w:firstLine="720"/>
        <w:jc w:val="both"/>
        <w:rPr>
          <w:rFonts w:ascii="Calibri" w:hAnsi="Calibri" w:cs="Calibri"/>
          <w:b/>
        </w:rPr>
      </w:pPr>
      <w:r w:rsidRPr="00D60C41">
        <w:rPr>
          <w:rFonts w:ascii="Calibri" w:hAnsi="Calibri" w:cs="Calibri"/>
        </w:rPr>
        <w:t>Some of my</w:t>
      </w:r>
      <w:r w:rsidR="00480DFB" w:rsidRPr="00D60C41">
        <w:rPr>
          <w:rFonts w:ascii="Calibri" w:hAnsi="Calibri" w:cs="Calibri"/>
        </w:rPr>
        <w:t xml:space="preserve"> </w:t>
      </w:r>
      <w:r w:rsidR="00846F55" w:rsidRPr="00D60C41">
        <w:rPr>
          <w:rFonts w:ascii="Calibri" w:hAnsi="Calibri" w:cs="Calibri"/>
        </w:rPr>
        <w:t>recent</w:t>
      </w:r>
      <w:r w:rsidR="00480DFB" w:rsidRPr="00D60C41">
        <w:rPr>
          <w:rFonts w:ascii="Calibri" w:hAnsi="Calibri" w:cs="Calibri"/>
        </w:rPr>
        <w:t xml:space="preserve"> work with </w:t>
      </w:r>
      <w:commentRangeStart w:id="14"/>
      <w:commentRangeStart w:id="15"/>
      <w:r w:rsidR="00480DFB" w:rsidRPr="00D60C41">
        <w:rPr>
          <w:rFonts w:ascii="Calibri" w:hAnsi="Calibri" w:cs="Calibri"/>
        </w:rPr>
        <w:t xml:space="preserve">Paul </w:t>
      </w:r>
      <w:commentRangeEnd w:id="14"/>
      <w:r w:rsidR="006A2429" w:rsidRPr="00D60C41">
        <w:rPr>
          <w:rStyle w:val="CommentReference"/>
          <w:rFonts w:ascii="Calibri" w:hAnsi="Calibri" w:cs="Calibri"/>
          <w:sz w:val="24"/>
          <w:szCs w:val="24"/>
        </w:rPr>
        <w:commentReference w:id="14"/>
      </w:r>
      <w:commentRangeEnd w:id="15"/>
      <w:r w:rsidR="00200D5F" w:rsidRPr="00D60C41">
        <w:rPr>
          <w:rStyle w:val="CommentReference"/>
          <w:rFonts w:ascii="Calibri" w:hAnsi="Calibri" w:cs="Calibri"/>
          <w:sz w:val="24"/>
          <w:szCs w:val="24"/>
        </w:rPr>
        <w:commentReference w:id="15"/>
      </w:r>
      <w:r w:rsidR="00480DFB" w:rsidRPr="00D60C41">
        <w:rPr>
          <w:rFonts w:ascii="Calibri" w:hAnsi="Calibri" w:cs="Calibri"/>
        </w:rPr>
        <w:t>Attewell</w:t>
      </w:r>
      <w:r w:rsidRPr="00D60C41">
        <w:rPr>
          <w:rFonts w:ascii="Calibri" w:hAnsi="Calibri" w:cs="Calibri"/>
        </w:rPr>
        <w:t xml:space="preserve"> uses</w:t>
      </w:r>
      <w:r w:rsidR="00480DFB" w:rsidRPr="00D60C41">
        <w:rPr>
          <w:rFonts w:ascii="Calibri" w:hAnsi="Calibri" w:cs="Calibri"/>
        </w:rPr>
        <w:t xml:space="preserve"> </w:t>
      </w:r>
      <w:proofErr w:type="spellStart"/>
      <w:r w:rsidR="00480DFB" w:rsidRPr="00D60C41">
        <w:rPr>
          <w:rFonts w:ascii="Calibri" w:hAnsi="Calibri" w:cs="Calibri"/>
        </w:rPr>
        <w:t>OLS</w:t>
      </w:r>
      <w:proofErr w:type="spellEnd"/>
      <w:r w:rsidR="00480DFB" w:rsidRPr="00D60C41">
        <w:rPr>
          <w:rFonts w:ascii="Calibri" w:hAnsi="Calibri" w:cs="Calibri"/>
        </w:rPr>
        <w:t xml:space="preserve"> regression to test the earnings benefits for individual who attend some college </w:t>
      </w:r>
      <w:r w:rsidR="007C4B3F" w:rsidRPr="00D60C41">
        <w:rPr>
          <w:rFonts w:ascii="Calibri" w:hAnsi="Calibri" w:cs="Calibri"/>
        </w:rPr>
        <w:t xml:space="preserve">but receive no degree </w:t>
      </w:r>
      <w:r w:rsidR="00480DFB" w:rsidRPr="00D60C41">
        <w:rPr>
          <w:rFonts w:ascii="Calibri" w:hAnsi="Calibri" w:cs="Calibri"/>
        </w:rPr>
        <w:t xml:space="preserve">as opposed to those who </w:t>
      </w:r>
      <w:r w:rsidRPr="00D60C41">
        <w:rPr>
          <w:rFonts w:ascii="Calibri" w:hAnsi="Calibri" w:cs="Calibri"/>
        </w:rPr>
        <w:lastRenderedPageBreak/>
        <w:t xml:space="preserve">only received high school degrees. </w:t>
      </w:r>
      <w:r w:rsidR="004F72D2" w:rsidRPr="00D60C41">
        <w:rPr>
          <w:rFonts w:ascii="Calibri" w:hAnsi="Calibri" w:cs="Calibri"/>
        </w:rPr>
        <w:t xml:space="preserve">Using </w:t>
      </w:r>
      <w:r w:rsidR="002526F1" w:rsidRPr="00D60C41">
        <w:rPr>
          <w:rFonts w:ascii="Calibri" w:hAnsi="Calibri" w:cs="Calibri"/>
        </w:rPr>
        <w:t>1-year</w:t>
      </w:r>
      <w:r w:rsidR="004F72D2" w:rsidRPr="00D60C41">
        <w:rPr>
          <w:rFonts w:ascii="Calibri" w:hAnsi="Calibri" w:cs="Calibri"/>
        </w:rPr>
        <w:t xml:space="preserve"> estimates of </w:t>
      </w:r>
      <w:proofErr w:type="spellStart"/>
      <w:r w:rsidR="004F72D2" w:rsidRPr="00D60C41">
        <w:rPr>
          <w:rFonts w:ascii="Calibri" w:hAnsi="Calibri" w:cs="Calibri"/>
        </w:rPr>
        <w:t>IPUMs</w:t>
      </w:r>
      <w:proofErr w:type="spellEnd"/>
      <w:r w:rsidR="004F72D2" w:rsidRPr="00D60C41">
        <w:rPr>
          <w:rFonts w:ascii="Calibri" w:hAnsi="Calibri" w:cs="Calibri"/>
        </w:rPr>
        <w:t xml:space="preserve"> micro data from</w:t>
      </w:r>
      <w:r w:rsidR="007C4B3F" w:rsidRPr="00D60C41">
        <w:rPr>
          <w:rFonts w:ascii="Calibri" w:hAnsi="Calibri" w:cs="Calibri"/>
        </w:rPr>
        <w:t xml:space="preserve"> </w:t>
      </w:r>
      <w:r w:rsidR="004F72D2" w:rsidRPr="00D60C41">
        <w:rPr>
          <w:rFonts w:ascii="Calibri" w:hAnsi="Calibri" w:cs="Calibri"/>
        </w:rPr>
        <w:t xml:space="preserve">2013 to 2017, this </w:t>
      </w:r>
      <w:r w:rsidR="007C4B3F" w:rsidRPr="00D60C41">
        <w:rPr>
          <w:rFonts w:ascii="Calibri" w:hAnsi="Calibri" w:cs="Calibri"/>
        </w:rPr>
        <w:t xml:space="preserve">research tries to understand the effect on earnings of going to some college but not earning a degree. </w:t>
      </w:r>
      <w:r w:rsidR="009179E6" w:rsidRPr="00D60C41">
        <w:rPr>
          <w:rFonts w:ascii="Calibri" w:hAnsi="Calibri" w:cs="Calibri"/>
        </w:rPr>
        <w:t>Earnings is a continuous variable,</w:t>
      </w:r>
      <w:r w:rsidR="00F231B2" w:rsidRPr="00D60C41">
        <w:rPr>
          <w:rFonts w:ascii="Calibri" w:hAnsi="Calibri" w:cs="Calibri"/>
        </w:rPr>
        <w:t xml:space="preserve"> so it is appropriate for </w:t>
      </w:r>
      <w:proofErr w:type="spellStart"/>
      <w:r w:rsidR="00F231B2" w:rsidRPr="00D60C41">
        <w:rPr>
          <w:rFonts w:ascii="Calibri" w:hAnsi="Calibri" w:cs="Calibri"/>
        </w:rPr>
        <w:t>OLS</w:t>
      </w:r>
      <w:proofErr w:type="spellEnd"/>
      <w:r w:rsidR="00F231B2" w:rsidRPr="00D60C41">
        <w:rPr>
          <w:rFonts w:ascii="Calibri" w:hAnsi="Calibri" w:cs="Calibri"/>
        </w:rPr>
        <w:t xml:space="preserve">. However, it </w:t>
      </w:r>
      <w:r w:rsidR="000A7007" w:rsidRPr="00D60C41">
        <w:rPr>
          <w:rFonts w:ascii="Calibri" w:hAnsi="Calibri" w:cs="Calibri"/>
        </w:rPr>
        <w:t xml:space="preserve">is right </w:t>
      </w:r>
      <w:r w:rsidR="00227538" w:rsidRPr="00D60C41">
        <w:rPr>
          <w:rFonts w:ascii="Calibri" w:hAnsi="Calibri" w:cs="Calibri"/>
        </w:rPr>
        <w:t>skewed</w:t>
      </w:r>
      <w:r w:rsidR="00F231B2" w:rsidRPr="00D60C41">
        <w:rPr>
          <w:rFonts w:ascii="Calibri" w:hAnsi="Calibri" w:cs="Calibri"/>
        </w:rPr>
        <w:t xml:space="preserve">. Transformation makes sense not only because of its skew, but because </w:t>
      </w:r>
      <w:r w:rsidR="000A7007" w:rsidRPr="00D60C41">
        <w:rPr>
          <w:rFonts w:ascii="Calibri" w:hAnsi="Calibri" w:cs="Calibri"/>
        </w:rPr>
        <w:t>we</w:t>
      </w:r>
      <w:r w:rsidR="00227538" w:rsidRPr="00D60C41">
        <w:rPr>
          <w:rFonts w:ascii="Calibri" w:hAnsi="Calibri" w:cs="Calibri"/>
        </w:rPr>
        <w:t xml:space="preserve"> </w:t>
      </w:r>
      <w:r w:rsidR="006F215C" w:rsidRPr="00D60C41">
        <w:rPr>
          <w:rFonts w:ascii="Calibri" w:hAnsi="Calibri" w:cs="Calibri"/>
        </w:rPr>
        <w:t>theorize a non-constant relationship with the independent variable</w:t>
      </w:r>
      <w:r w:rsidR="00F231B2" w:rsidRPr="00D60C41">
        <w:rPr>
          <w:rFonts w:ascii="Calibri" w:hAnsi="Calibri" w:cs="Calibri"/>
        </w:rPr>
        <w:t xml:space="preserve">. We therefore take </w:t>
      </w:r>
      <w:r w:rsidR="00227538" w:rsidRPr="00D60C41">
        <w:rPr>
          <w:rFonts w:ascii="Calibri" w:hAnsi="Calibri" w:cs="Calibri"/>
        </w:rPr>
        <w:t xml:space="preserve">the log and </w:t>
      </w:r>
      <w:r w:rsidR="00F231B2" w:rsidRPr="00D60C41">
        <w:rPr>
          <w:rFonts w:ascii="Calibri" w:hAnsi="Calibri" w:cs="Calibri"/>
        </w:rPr>
        <w:t>regress</w:t>
      </w:r>
      <w:r w:rsidR="00227538" w:rsidRPr="00D60C41">
        <w:rPr>
          <w:rFonts w:ascii="Calibri" w:hAnsi="Calibri" w:cs="Calibri"/>
        </w:rPr>
        <w:t xml:space="preserve"> it on </w:t>
      </w:r>
      <w:r w:rsidR="001D72B5" w:rsidRPr="00D60C41">
        <w:rPr>
          <w:rFonts w:ascii="Calibri" w:hAnsi="Calibri" w:cs="Calibri"/>
        </w:rPr>
        <w:t xml:space="preserve">our explanatory variable, a binary variable where 0 equal those who received only a high school degree, and where 1 </w:t>
      </w:r>
      <w:proofErr w:type="gramStart"/>
      <w:r w:rsidR="001D72B5" w:rsidRPr="00D60C41">
        <w:rPr>
          <w:rFonts w:ascii="Calibri" w:hAnsi="Calibri" w:cs="Calibri"/>
        </w:rPr>
        <w:t>equals</w:t>
      </w:r>
      <w:proofErr w:type="gramEnd"/>
      <w:r w:rsidR="001D72B5" w:rsidRPr="00D60C41">
        <w:rPr>
          <w:rFonts w:ascii="Calibri" w:hAnsi="Calibri" w:cs="Calibri"/>
        </w:rPr>
        <w:t xml:space="preserve"> those who </w:t>
      </w:r>
      <w:r w:rsidR="007C4B3F" w:rsidRPr="00D60C41">
        <w:rPr>
          <w:rFonts w:ascii="Calibri" w:hAnsi="Calibri" w:cs="Calibri"/>
        </w:rPr>
        <w:t xml:space="preserve">went to some college but did not receive a degree. </w:t>
      </w:r>
      <w:r w:rsidR="004F72D2" w:rsidRPr="00D60C41">
        <w:rPr>
          <w:rFonts w:ascii="Calibri" w:hAnsi="Calibri" w:cs="Calibri"/>
        </w:rPr>
        <w:t xml:space="preserve">We control for age as a categorical variable, state, year, and marital status. </w:t>
      </w:r>
      <w:r w:rsidR="00AA6C81" w:rsidRPr="00D60C41">
        <w:rPr>
          <w:rFonts w:ascii="Calibri" w:hAnsi="Calibri" w:cs="Calibri"/>
        </w:rPr>
        <w:t xml:space="preserve">To control for selection, we run regression separately by </w:t>
      </w:r>
      <w:proofErr w:type="spellStart"/>
      <w:r w:rsidR="00AA6C81" w:rsidRPr="00D60C41">
        <w:rPr>
          <w:rFonts w:ascii="Calibri" w:hAnsi="Calibri" w:cs="Calibri"/>
        </w:rPr>
        <w:t>sexrace</w:t>
      </w:r>
      <w:proofErr w:type="spellEnd"/>
      <w:r w:rsidR="00AA6C81" w:rsidRPr="00D60C41">
        <w:rPr>
          <w:rFonts w:ascii="Calibri" w:hAnsi="Calibri" w:cs="Calibri"/>
        </w:rPr>
        <w:t>, so for</w:t>
      </w:r>
      <w:r w:rsidR="00706518" w:rsidRPr="00D60C41">
        <w:rPr>
          <w:rFonts w:ascii="Calibri" w:hAnsi="Calibri" w:cs="Calibri"/>
        </w:rPr>
        <w:t xml:space="preserve"> example, a separate regression for W</w:t>
      </w:r>
      <w:r w:rsidR="00AA6C81" w:rsidRPr="00D60C41">
        <w:rPr>
          <w:rFonts w:ascii="Calibri" w:hAnsi="Calibri" w:cs="Calibri"/>
        </w:rPr>
        <w:t>hite male</w:t>
      </w:r>
      <w:r w:rsidR="00B80685" w:rsidRPr="00D60C41">
        <w:rPr>
          <w:rFonts w:ascii="Calibri" w:hAnsi="Calibri" w:cs="Calibri"/>
        </w:rPr>
        <w:t>s</w:t>
      </w:r>
      <w:r w:rsidR="00AA6C81" w:rsidRPr="00D60C41">
        <w:rPr>
          <w:rFonts w:ascii="Calibri" w:hAnsi="Calibri" w:cs="Calibri"/>
        </w:rPr>
        <w:t xml:space="preserve"> or Hispanic female</w:t>
      </w:r>
      <w:r w:rsidR="00B80685" w:rsidRPr="00D60C41">
        <w:rPr>
          <w:rFonts w:ascii="Calibri" w:hAnsi="Calibri" w:cs="Calibri"/>
        </w:rPr>
        <w:t>s</w:t>
      </w:r>
      <w:r w:rsidR="00AA6C81" w:rsidRPr="00D60C41">
        <w:rPr>
          <w:rFonts w:ascii="Calibri" w:hAnsi="Calibri" w:cs="Calibri"/>
        </w:rPr>
        <w:t xml:space="preserve">. </w:t>
      </w:r>
      <w:r w:rsidR="004F72D2" w:rsidRPr="00D60C41">
        <w:rPr>
          <w:rFonts w:ascii="Calibri" w:hAnsi="Calibri" w:cs="Calibri"/>
        </w:rPr>
        <w:t>Preliminary findings suggest</w:t>
      </w:r>
      <w:r w:rsidR="00AA6C81" w:rsidRPr="00D60C41">
        <w:rPr>
          <w:rFonts w:ascii="Calibri" w:hAnsi="Calibri" w:cs="Calibri"/>
        </w:rPr>
        <w:t xml:space="preserve"> </w:t>
      </w:r>
      <w:r w:rsidR="004F72D2" w:rsidRPr="00D60C41">
        <w:rPr>
          <w:rFonts w:ascii="Calibri" w:hAnsi="Calibri" w:cs="Calibri"/>
        </w:rPr>
        <w:t xml:space="preserve">that </w:t>
      </w:r>
      <w:r w:rsidR="00AA6C81" w:rsidRPr="00D60C41">
        <w:rPr>
          <w:rFonts w:ascii="Calibri" w:hAnsi="Calibri" w:cs="Calibri"/>
        </w:rPr>
        <w:t xml:space="preserve">on average there are significant effects of some college, no degree on earning for all sex race groups. </w:t>
      </w:r>
    </w:p>
    <w:p w14:paraId="2C95AD6A" w14:textId="77777777" w:rsidR="000638AD" w:rsidRPr="00D60C41" w:rsidRDefault="000638AD" w:rsidP="005E7A01">
      <w:pPr>
        <w:spacing w:line="480" w:lineRule="auto"/>
        <w:jc w:val="both"/>
        <w:rPr>
          <w:rFonts w:ascii="Calibri" w:hAnsi="Calibri" w:cs="Calibri"/>
          <w:b/>
        </w:rPr>
      </w:pPr>
    </w:p>
    <w:p w14:paraId="14B5EEAD" w14:textId="6BEE35DF" w:rsidR="00000F1B" w:rsidRPr="00D60C41" w:rsidRDefault="00000F1B" w:rsidP="005E7A01">
      <w:pPr>
        <w:spacing w:line="480" w:lineRule="auto"/>
        <w:jc w:val="both"/>
        <w:rPr>
          <w:rFonts w:ascii="Calibri" w:hAnsi="Calibri" w:cs="Calibri"/>
          <w:b/>
        </w:rPr>
      </w:pPr>
      <w:r w:rsidRPr="00D60C41">
        <w:rPr>
          <w:rFonts w:ascii="Calibri" w:hAnsi="Calibri" w:cs="Calibri"/>
          <w:b/>
        </w:rPr>
        <w:t xml:space="preserve">LOGISTIC REGRESSION </w:t>
      </w:r>
    </w:p>
    <w:p w14:paraId="41A766DA" w14:textId="5F23FD35" w:rsidR="00784E70" w:rsidRPr="00D60C41" w:rsidRDefault="00550F55" w:rsidP="00784E70">
      <w:pPr>
        <w:spacing w:line="480" w:lineRule="auto"/>
        <w:jc w:val="both"/>
        <w:rPr>
          <w:rFonts w:ascii="Calibri" w:hAnsi="Calibri" w:cs="Calibri"/>
        </w:rPr>
      </w:pPr>
      <w:r w:rsidRPr="00D60C41">
        <w:rPr>
          <w:rFonts w:ascii="Calibri" w:hAnsi="Calibri" w:cs="Calibri"/>
          <w:b/>
        </w:rPr>
        <w:t>What is Logistic Regression?</w:t>
      </w:r>
      <w:r w:rsidR="00823B4A" w:rsidRPr="00D60C41">
        <w:rPr>
          <w:rFonts w:ascii="Calibri" w:hAnsi="Calibri" w:cs="Calibri"/>
          <w:b/>
        </w:rPr>
        <w:t xml:space="preserve"> </w:t>
      </w:r>
      <w:r w:rsidR="007F3C61" w:rsidRPr="00D60C41">
        <w:rPr>
          <w:rFonts w:ascii="Calibri" w:hAnsi="Calibri" w:cs="Calibri"/>
        </w:rPr>
        <w:t xml:space="preserve">Logistic regression is used when the </w:t>
      </w:r>
      <w:r w:rsidR="005E7A01" w:rsidRPr="00D60C41">
        <w:rPr>
          <w:rFonts w:ascii="Calibri" w:hAnsi="Calibri" w:cs="Calibri"/>
        </w:rPr>
        <w:t>outcome</w:t>
      </w:r>
      <w:r w:rsidR="007F3C61" w:rsidRPr="00D60C41">
        <w:rPr>
          <w:rFonts w:ascii="Calibri" w:hAnsi="Calibri" w:cs="Calibri"/>
        </w:rPr>
        <w:t xml:space="preserve"> variable is a </w:t>
      </w:r>
      <w:r w:rsidR="005E7A01" w:rsidRPr="00D60C41">
        <w:rPr>
          <w:rFonts w:ascii="Calibri" w:hAnsi="Calibri" w:cs="Calibri"/>
        </w:rPr>
        <w:t>categorical</w:t>
      </w:r>
      <w:r w:rsidR="00FD55DD" w:rsidRPr="00D60C41">
        <w:rPr>
          <w:rFonts w:ascii="Calibri" w:hAnsi="Calibri" w:cs="Calibri"/>
        </w:rPr>
        <w:t xml:space="preserve"> instead of a continuous variable</w:t>
      </w:r>
      <w:r w:rsidR="00297F60" w:rsidRPr="00D60C41">
        <w:rPr>
          <w:rFonts w:ascii="Calibri" w:hAnsi="Calibri" w:cs="Calibri"/>
        </w:rPr>
        <w:t xml:space="preserve">, because having a categorical </w:t>
      </w:r>
      <w:r w:rsidR="005E7A01" w:rsidRPr="00D60C41">
        <w:rPr>
          <w:rFonts w:ascii="Calibri" w:hAnsi="Calibri" w:cs="Calibri"/>
        </w:rPr>
        <w:t>outcome variable violates th</w:t>
      </w:r>
      <w:r w:rsidR="001E43B9" w:rsidRPr="00D60C41">
        <w:rPr>
          <w:rFonts w:ascii="Calibri" w:hAnsi="Calibri" w:cs="Calibri"/>
        </w:rPr>
        <w:t xml:space="preserve">ree principal </w:t>
      </w:r>
      <w:r w:rsidR="005E7A01" w:rsidRPr="00D60C41">
        <w:rPr>
          <w:rFonts w:ascii="Calibri" w:hAnsi="Calibri" w:cs="Calibri"/>
        </w:rPr>
        <w:t xml:space="preserve">assumptions of </w:t>
      </w:r>
      <w:proofErr w:type="spellStart"/>
      <w:r w:rsidR="005E7A01" w:rsidRPr="00D60C41">
        <w:rPr>
          <w:rFonts w:ascii="Calibri" w:hAnsi="Calibri" w:cs="Calibri"/>
        </w:rPr>
        <w:t>OLS</w:t>
      </w:r>
      <w:proofErr w:type="spellEnd"/>
      <w:r w:rsidR="005E7A01" w:rsidRPr="00D60C41">
        <w:rPr>
          <w:rFonts w:ascii="Calibri" w:hAnsi="Calibri" w:cs="Calibri"/>
        </w:rPr>
        <w:t xml:space="preserve"> regression</w:t>
      </w:r>
      <w:r w:rsidR="00C879BF" w:rsidRPr="00D60C41">
        <w:rPr>
          <w:rFonts w:ascii="Calibri" w:hAnsi="Calibri" w:cs="Calibri"/>
        </w:rPr>
        <w:t xml:space="preserve">: </w:t>
      </w:r>
      <w:r w:rsidR="00297F60" w:rsidRPr="00D60C41">
        <w:rPr>
          <w:rFonts w:ascii="Calibri" w:hAnsi="Calibri" w:cs="Calibri"/>
        </w:rPr>
        <w:t xml:space="preserve">linearity, independence, and </w:t>
      </w:r>
      <w:r w:rsidR="00DD3B10" w:rsidRPr="00D60C41">
        <w:rPr>
          <w:rFonts w:ascii="Calibri" w:hAnsi="Calibri" w:cs="Calibri"/>
        </w:rPr>
        <w:t>homoskedasticity</w:t>
      </w:r>
      <w:r w:rsidR="006731B5" w:rsidRPr="00D60C41">
        <w:rPr>
          <w:rFonts w:ascii="Calibri" w:hAnsi="Calibri" w:cs="Calibri"/>
        </w:rPr>
        <w:t xml:space="preserve">. A categorical outcome variable violates the assumption of linearity because </w:t>
      </w:r>
      <w:r w:rsidR="00C84DF0" w:rsidRPr="00D60C41">
        <w:rPr>
          <w:rFonts w:ascii="Calibri" w:hAnsi="Calibri" w:cs="Calibri"/>
        </w:rPr>
        <w:t>rather than expressing the outcome as a continuous</w:t>
      </w:r>
      <w:r w:rsidR="006731B5" w:rsidRPr="00D60C41">
        <w:rPr>
          <w:rFonts w:ascii="Calibri" w:hAnsi="Calibri" w:cs="Calibri"/>
        </w:rPr>
        <w:t xml:space="preserve"> </w:t>
      </w:r>
      <w:r w:rsidR="00C84DF0" w:rsidRPr="00D60C41">
        <w:rPr>
          <w:rFonts w:ascii="Calibri" w:hAnsi="Calibri" w:cs="Calibri"/>
        </w:rPr>
        <w:t xml:space="preserve">distribution, it is expressed as a probability that is bounded between 0 and 1. </w:t>
      </w:r>
      <w:proofErr w:type="spellStart"/>
      <w:r w:rsidR="00291DAC" w:rsidRPr="00D60C41">
        <w:rPr>
          <w:rFonts w:ascii="Calibri" w:hAnsi="Calibri" w:cs="Calibri"/>
        </w:rPr>
        <w:t>OLS</w:t>
      </w:r>
      <w:proofErr w:type="spellEnd"/>
      <w:r w:rsidR="00291DAC" w:rsidRPr="00D60C41">
        <w:rPr>
          <w:rFonts w:ascii="Calibri" w:hAnsi="Calibri" w:cs="Calibri"/>
        </w:rPr>
        <w:t xml:space="preserve"> regression predicts outcomes beyond those bounds, which means that the predicted outcome is no longer a linear function of X where there exists a </w:t>
      </w:r>
      <w:r w:rsidR="007F3C61" w:rsidRPr="00D60C41">
        <w:rPr>
          <w:rFonts w:ascii="Calibri" w:hAnsi="Calibri" w:cs="Calibri"/>
        </w:rPr>
        <w:t xml:space="preserve">constant relationship </w:t>
      </w:r>
      <w:r w:rsidR="00291DAC" w:rsidRPr="00D60C41">
        <w:rPr>
          <w:rFonts w:ascii="Calibri" w:hAnsi="Calibri" w:cs="Calibri"/>
        </w:rPr>
        <w:t>between</w:t>
      </w:r>
      <w:r w:rsidR="007F3C61" w:rsidRPr="00D60C41">
        <w:rPr>
          <w:rFonts w:ascii="Calibri" w:hAnsi="Calibri" w:cs="Calibri"/>
        </w:rPr>
        <w:t xml:space="preserve"> X and Y </w:t>
      </w:r>
      <w:r w:rsidR="00291DAC" w:rsidRPr="00D60C41">
        <w:rPr>
          <w:rFonts w:ascii="Calibri" w:hAnsi="Calibri" w:cs="Calibri"/>
        </w:rPr>
        <w:t xml:space="preserve">at different values. </w:t>
      </w:r>
      <w:r w:rsidR="003614C6" w:rsidRPr="00D60C41">
        <w:rPr>
          <w:rFonts w:ascii="Calibri" w:hAnsi="Calibri" w:cs="Calibri"/>
        </w:rPr>
        <w:t xml:space="preserve">While linear regression parameters </w:t>
      </w:r>
      <w:r w:rsidR="003614C6" w:rsidRPr="00D60C41">
        <w:rPr>
          <w:rFonts w:ascii="Calibri" w:hAnsi="Calibri" w:cs="Calibri"/>
        </w:rPr>
        <w:lastRenderedPageBreak/>
        <w:t xml:space="preserve">are still unbiased (meaning they resemble the population parameters over a repeated sample), standard errors and </w:t>
      </w:r>
      <w:r w:rsidR="00730727" w:rsidRPr="00D60C41">
        <w:rPr>
          <w:rFonts w:ascii="Calibri" w:hAnsi="Calibri" w:cs="Calibri"/>
        </w:rPr>
        <w:t xml:space="preserve">confidence intervals would be invalid. </w:t>
      </w:r>
      <w:r w:rsidR="005C71FA" w:rsidRPr="00D60C41">
        <w:rPr>
          <w:rFonts w:ascii="Calibri" w:hAnsi="Calibri" w:cs="Calibri"/>
        </w:rPr>
        <w:t>Since the outcome is a bounded function of the mean value of X, the outcome depends on X and is not constant as the mean changes</w:t>
      </w:r>
      <w:r w:rsidR="00A33080" w:rsidRPr="00D60C41">
        <w:rPr>
          <w:rFonts w:ascii="Calibri" w:hAnsi="Calibri" w:cs="Calibri"/>
        </w:rPr>
        <w:t xml:space="preserve"> from 0 to 1</w:t>
      </w:r>
      <w:r w:rsidR="004117B9" w:rsidRPr="00D60C41">
        <w:rPr>
          <w:rFonts w:ascii="Calibri" w:hAnsi="Calibri" w:cs="Calibri"/>
        </w:rPr>
        <w:t>. This means that the error terms are not independent of the predictors</w:t>
      </w:r>
      <w:r w:rsidR="003C786E" w:rsidRPr="00D60C41">
        <w:rPr>
          <w:rFonts w:ascii="Calibri" w:hAnsi="Calibri" w:cs="Calibri"/>
        </w:rPr>
        <w:t xml:space="preserve">—there is </w:t>
      </w:r>
      <w:r w:rsidR="004117B9" w:rsidRPr="00D60C41">
        <w:rPr>
          <w:rFonts w:ascii="Calibri" w:hAnsi="Calibri" w:cs="Calibri"/>
        </w:rPr>
        <w:t>autocorrelation</w:t>
      </w:r>
      <w:r w:rsidR="001A3610" w:rsidRPr="00D60C41">
        <w:rPr>
          <w:rFonts w:ascii="Calibri" w:hAnsi="Calibri" w:cs="Calibri"/>
        </w:rPr>
        <w:t xml:space="preserve">. </w:t>
      </w:r>
      <w:r w:rsidR="003C786E" w:rsidRPr="00D60C41">
        <w:rPr>
          <w:rFonts w:ascii="Calibri" w:hAnsi="Calibri" w:cs="Calibri"/>
        </w:rPr>
        <w:t>With</w:t>
      </w:r>
      <w:r w:rsidR="001A3610" w:rsidRPr="00D60C41">
        <w:rPr>
          <w:rFonts w:ascii="Calibri" w:hAnsi="Calibri" w:cs="Calibri"/>
        </w:rPr>
        <w:t xml:space="preserve"> autocorrelation, </w:t>
      </w:r>
      <w:r w:rsidR="003C786E" w:rsidRPr="00D60C41">
        <w:rPr>
          <w:rFonts w:ascii="Calibri" w:hAnsi="Calibri" w:cs="Calibri"/>
        </w:rPr>
        <w:t xml:space="preserve">comes </w:t>
      </w:r>
      <w:r w:rsidR="001A3610" w:rsidRPr="00D60C41">
        <w:rPr>
          <w:rFonts w:ascii="Calibri" w:hAnsi="Calibri" w:cs="Calibri"/>
        </w:rPr>
        <w:t>heteroskedasticity, non</w:t>
      </w:r>
      <w:r w:rsidR="004A02C2" w:rsidRPr="00D60C41">
        <w:rPr>
          <w:rFonts w:ascii="Calibri" w:hAnsi="Calibri" w:cs="Calibri"/>
        </w:rPr>
        <w:t>-</w:t>
      </w:r>
      <w:r w:rsidR="001A3610" w:rsidRPr="00D60C41">
        <w:rPr>
          <w:rFonts w:ascii="Calibri" w:hAnsi="Calibri" w:cs="Calibri"/>
        </w:rPr>
        <w:t xml:space="preserve">constant error term variance, because the error terms vary with each other as well as with the predictors. </w:t>
      </w:r>
      <w:r w:rsidR="00B2188E" w:rsidRPr="00D60C41">
        <w:rPr>
          <w:rFonts w:ascii="Calibri" w:hAnsi="Calibri" w:cs="Calibri"/>
        </w:rPr>
        <w:t xml:space="preserve">To correct for this and satisfy assumptions of regression, </w:t>
      </w:r>
      <w:r w:rsidR="007F1ED0" w:rsidRPr="00D60C41">
        <w:rPr>
          <w:rFonts w:ascii="Calibri" w:hAnsi="Calibri" w:cs="Calibri"/>
        </w:rPr>
        <w:t>the model can be linearize</w:t>
      </w:r>
      <w:r w:rsidR="00A33080" w:rsidRPr="00D60C41">
        <w:rPr>
          <w:rFonts w:ascii="Calibri" w:hAnsi="Calibri" w:cs="Calibri"/>
        </w:rPr>
        <w:t>d</w:t>
      </w:r>
      <w:r w:rsidR="007F1ED0" w:rsidRPr="00D60C41">
        <w:rPr>
          <w:rFonts w:ascii="Calibri" w:hAnsi="Calibri" w:cs="Calibri"/>
        </w:rPr>
        <w:t xml:space="preserve"> by taking the </w:t>
      </w:r>
      <w:r w:rsidR="00E37CF8" w:rsidRPr="00D60C41">
        <w:rPr>
          <w:rFonts w:ascii="Calibri" w:hAnsi="Calibri" w:cs="Calibri"/>
        </w:rPr>
        <w:t>logit function of the outcome variable</w:t>
      </w:r>
      <w:r w:rsidR="007F1ED0" w:rsidRPr="00D60C41">
        <w:rPr>
          <w:rFonts w:ascii="Calibri" w:hAnsi="Calibri" w:cs="Calibri"/>
        </w:rPr>
        <w:t xml:space="preserve">—taking the </w:t>
      </w:r>
      <w:r w:rsidR="00E37CF8" w:rsidRPr="00D60C41">
        <w:rPr>
          <w:rFonts w:ascii="Calibri" w:hAnsi="Calibri" w:cs="Calibri"/>
        </w:rPr>
        <w:t>log of the odds</w:t>
      </w:r>
      <w:r w:rsidR="00784E70" w:rsidRPr="00D60C41">
        <w:rPr>
          <w:rFonts w:ascii="Calibri" w:hAnsi="Calibri" w:cs="Calibri"/>
        </w:rPr>
        <w:t xml:space="preserve">. The logit function </w:t>
      </w:r>
      <w:r w:rsidR="00480796" w:rsidRPr="00D60C41">
        <w:rPr>
          <w:rFonts w:ascii="Calibri" w:hAnsi="Calibri" w:cs="Calibri"/>
        </w:rPr>
        <w:t>is</w:t>
      </w:r>
      <w:r w:rsidR="00784E70" w:rsidRPr="00D60C41">
        <w:rPr>
          <w:rFonts w:ascii="Calibri" w:hAnsi="Calibri" w:cs="Calibri"/>
        </w:rPr>
        <w:t xml:space="preserve"> a sigmoidal curve that is bounded by 0 and 1, is nearly linear in the middle, but is curved at either end as X approaches either very small or very large numbers. </w:t>
      </w:r>
    </w:p>
    <w:p w14:paraId="4AF961CF" w14:textId="6FFF7620" w:rsidR="0042759C" w:rsidRPr="00D60C41" w:rsidRDefault="0042759C" w:rsidP="00784E70">
      <w:pPr>
        <w:spacing w:line="480" w:lineRule="auto"/>
        <w:jc w:val="both"/>
        <w:rPr>
          <w:rFonts w:ascii="Calibri" w:hAnsi="Calibri" w:cs="Calibri"/>
        </w:rPr>
      </w:pPr>
      <w:r w:rsidRPr="00D60C41">
        <w:rPr>
          <w:rFonts w:ascii="Calibri" w:hAnsi="Calibri" w:cs="Calibri"/>
          <w:b/>
        </w:rPr>
        <w:t>Data Structure.</w:t>
      </w:r>
      <w:r w:rsidRPr="00D60C41">
        <w:rPr>
          <w:rFonts w:ascii="Calibri" w:hAnsi="Calibri" w:cs="Calibri"/>
        </w:rPr>
        <w:t xml:space="preserve"> The structure of the dependent variable will influence what type of logistic regression can be used. Binary logistic regression is used for dichotomous dependent variables (own a home or do not), ordinal logistic regression is used for ordered categorical outcome variables (levels of education or survey scales), and multinomial logistic regression is used when the outcome in unordered (i.e., different types of tenure status). </w:t>
      </w:r>
    </w:p>
    <w:p w14:paraId="5F825178" w14:textId="02B5C555" w:rsidR="00A15BB6" w:rsidRPr="00D60C41" w:rsidRDefault="003C346F" w:rsidP="005E7A01">
      <w:pPr>
        <w:spacing w:line="480" w:lineRule="auto"/>
        <w:jc w:val="both"/>
        <w:rPr>
          <w:rFonts w:ascii="Calibri" w:hAnsi="Calibri" w:cs="Calibri"/>
        </w:rPr>
      </w:pPr>
      <w:r w:rsidRPr="00D60C41">
        <w:rPr>
          <w:rFonts w:ascii="Calibri" w:hAnsi="Calibri" w:cs="Calibri"/>
          <w:b/>
        </w:rPr>
        <w:t>Interpreting</w:t>
      </w:r>
      <w:r w:rsidR="006B1A25" w:rsidRPr="00D60C41">
        <w:rPr>
          <w:rFonts w:ascii="Calibri" w:hAnsi="Calibri" w:cs="Calibri"/>
          <w:b/>
        </w:rPr>
        <w:t xml:space="preserve"> Logistic Regression</w:t>
      </w:r>
      <w:r w:rsidR="009D6339" w:rsidRPr="00D60C41">
        <w:rPr>
          <w:rFonts w:ascii="Calibri" w:hAnsi="Calibri" w:cs="Calibri"/>
          <w:b/>
        </w:rPr>
        <w:t>.</w:t>
      </w:r>
      <w:r w:rsidR="0058169B" w:rsidRPr="00D60C41">
        <w:rPr>
          <w:rFonts w:ascii="Calibri" w:hAnsi="Calibri" w:cs="Calibri"/>
        </w:rPr>
        <w:t xml:space="preserve"> </w:t>
      </w:r>
      <w:r w:rsidR="00520324" w:rsidRPr="00D60C41">
        <w:rPr>
          <w:rFonts w:ascii="Calibri" w:hAnsi="Calibri" w:cs="Calibri"/>
        </w:rPr>
        <w:t xml:space="preserve">In contrast to </w:t>
      </w:r>
      <w:proofErr w:type="spellStart"/>
      <w:r w:rsidR="00520324" w:rsidRPr="00D60C41">
        <w:rPr>
          <w:rFonts w:ascii="Calibri" w:hAnsi="Calibri" w:cs="Calibri"/>
        </w:rPr>
        <w:t>OLS</w:t>
      </w:r>
      <w:proofErr w:type="spellEnd"/>
      <w:r w:rsidR="00520324" w:rsidRPr="00D60C41">
        <w:rPr>
          <w:rFonts w:ascii="Calibri" w:hAnsi="Calibri" w:cs="Calibri"/>
        </w:rPr>
        <w:t xml:space="preserve"> that estimates the conditional mean as a function of Y </w:t>
      </w:r>
      <w:r w:rsidR="007F22D3" w:rsidRPr="00D60C41">
        <w:rPr>
          <w:rFonts w:ascii="Calibri" w:hAnsi="Calibri" w:cs="Calibri"/>
        </w:rPr>
        <w:t xml:space="preserve">of a </w:t>
      </w:r>
      <w:r w:rsidR="00520324" w:rsidRPr="00D60C41">
        <w:rPr>
          <w:rFonts w:ascii="Calibri" w:hAnsi="Calibri" w:cs="Calibri"/>
        </w:rPr>
        <w:t>give</w:t>
      </w:r>
      <w:r w:rsidR="007F22D3" w:rsidRPr="00D60C41">
        <w:rPr>
          <w:rFonts w:ascii="Calibri" w:hAnsi="Calibri" w:cs="Calibri"/>
        </w:rPr>
        <w:t>n</w:t>
      </w:r>
      <w:r w:rsidR="00520324" w:rsidRPr="00D60C41">
        <w:rPr>
          <w:rFonts w:ascii="Calibri" w:hAnsi="Calibri" w:cs="Calibri"/>
        </w:rPr>
        <w:t xml:space="preserve"> a value of X</w:t>
      </w:r>
      <w:r w:rsidR="007F22D3" w:rsidRPr="00D60C41">
        <w:rPr>
          <w:rFonts w:ascii="Calibri" w:hAnsi="Calibri" w:cs="Calibri"/>
        </w:rPr>
        <w:t xml:space="preserve">, </w:t>
      </w:r>
      <w:r w:rsidR="00520324" w:rsidRPr="00D60C41">
        <w:rPr>
          <w:rFonts w:ascii="Calibri" w:hAnsi="Calibri" w:cs="Calibri"/>
        </w:rPr>
        <w:t>logistic regression estimates the probability that Y will take a certain value or category at a given value of X.</w:t>
      </w:r>
      <w:r w:rsidR="007F22D3" w:rsidRPr="00D60C41">
        <w:rPr>
          <w:rFonts w:ascii="Calibri" w:hAnsi="Calibri" w:cs="Calibri"/>
        </w:rPr>
        <w:t xml:space="preserve"> </w:t>
      </w:r>
      <w:r w:rsidR="003D0979" w:rsidRPr="00D60C41">
        <w:rPr>
          <w:rFonts w:ascii="Calibri" w:hAnsi="Calibri" w:cs="Calibri"/>
        </w:rPr>
        <w:t>“</w:t>
      </w:r>
      <w:r w:rsidR="009D6339" w:rsidRPr="00D60C41">
        <w:rPr>
          <w:rFonts w:ascii="Calibri" w:hAnsi="Calibri" w:cs="Calibri"/>
        </w:rPr>
        <w:t>T</w:t>
      </w:r>
      <w:r w:rsidR="0058169B" w:rsidRPr="00D60C41">
        <w:rPr>
          <w:rFonts w:ascii="Calibri" w:hAnsi="Calibri" w:cs="Calibri"/>
        </w:rPr>
        <w:t xml:space="preserve">he </w:t>
      </w:r>
      <w:r w:rsidR="00A15BB6" w:rsidRPr="00D60C41">
        <w:rPr>
          <w:rFonts w:ascii="Calibri" w:hAnsi="Calibri" w:cs="Calibri"/>
        </w:rPr>
        <w:t>predicted value of the dependent variable can be interpreted as the predicted probability that a case falls into the higher of the two categories on the dependent variable, given its value on the independent value</w:t>
      </w:r>
      <w:r w:rsidR="003D0979" w:rsidRPr="00D60C41">
        <w:rPr>
          <w:rFonts w:ascii="Calibri" w:hAnsi="Calibri" w:cs="Calibri"/>
        </w:rPr>
        <w:t>”</w:t>
      </w:r>
      <w:r w:rsidR="00F241C5" w:rsidRPr="00D60C41">
        <w:rPr>
          <w:rFonts w:ascii="Calibri" w:hAnsi="Calibri" w:cs="Calibri"/>
        </w:rPr>
        <w:t xml:space="preserve"> </w:t>
      </w:r>
      <w:r w:rsidR="00F241C5" w:rsidRPr="00D60C41">
        <w:rPr>
          <w:rFonts w:ascii="Calibri" w:hAnsi="Calibri" w:cs="Calibri"/>
        </w:rPr>
        <w:fldChar w:fldCharType="begin" w:fldLock="1"/>
      </w:r>
      <w:r w:rsidR="00033656" w:rsidRPr="00D60C41">
        <w:rPr>
          <w:rFonts w:ascii="Calibri" w:hAnsi="Calibri" w:cs="Calibri"/>
        </w:rPr>
        <w:instrText>ADDIN CSL_CITATION {"citationItems":[{"id":"ITEM-1","itemData":{"abstract":"\"The focus in this Second Edition is again on logistic regression models for individual level data, but aggregate or grouped data are also considered. The book includes detailed discussions of goodness of fit, indices of predictive efficiency, and standardized logistic regression coefficients, and examples using SAS and SPSS are included.\"--Pub. desc.","author":[{"dropping-particle":"","family":"Menard","given":"Scott W","non-dropping-particle":"","parse-names":false,"suffix":""}],"edition":"2nd ed..","id":"ITEM-1","issued":{"date-parts":[["2002"]]},"note":"Includes bibliographical references (pages 108-110).\n\nIncludes bibliographical references (p. 108-110).\n\nIncludes bibliographical references (p. 108-110) and index.","publisher":"Thousand Oaks, Calif. : Sage Publications","publisher-place":"Thousand Oaks, Calif.","title":"Applied Logistic Regression Analysis","type":"book"},"locator":"7","uris":["http://www.mendeley.com/documents/?uuid=bb602c99-9af3-4a4c-94de-ae80ba14ab1b"]}],"mendeley":{"formattedCitation":"(Menard 2002:7)","plainTextFormattedCitation":"(Menard 2002:7)","previouslyFormattedCitation":"(Menard 2002:7)"},"properties":{"noteIndex":0},"schema":"https://github.com/citation-style-language/schema/raw/master/csl-citation.json"}</w:instrText>
      </w:r>
      <w:r w:rsidR="00F241C5" w:rsidRPr="00D60C41">
        <w:rPr>
          <w:rFonts w:ascii="Calibri" w:hAnsi="Calibri" w:cs="Calibri"/>
        </w:rPr>
        <w:fldChar w:fldCharType="separate"/>
      </w:r>
      <w:r w:rsidR="00F241C5" w:rsidRPr="00D60C41">
        <w:rPr>
          <w:rFonts w:ascii="Calibri" w:hAnsi="Calibri" w:cs="Calibri"/>
          <w:noProof/>
        </w:rPr>
        <w:t>(Menard 2002:7)</w:t>
      </w:r>
      <w:r w:rsidR="00F241C5" w:rsidRPr="00D60C41">
        <w:rPr>
          <w:rFonts w:ascii="Calibri" w:hAnsi="Calibri" w:cs="Calibri"/>
        </w:rPr>
        <w:fldChar w:fldCharType="end"/>
      </w:r>
      <w:r w:rsidR="000E5578" w:rsidRPr="00D60C41">
        <w:rPr>
          <w:rFonts w:ascii="Calibri" w:hAnsi="Calibri" w:cs="Calibri"/>
        </w:rPr>
        <w:t xml:space="preserve">. </w:t>
      </w:r>
      <w:r w:rsidR="00480796" w:rsidRPr="00D60C41">
        <w:rPr>
          <w:rFonts w:ascii="Calibri" w:hAnsi="Calibri" w:cs="Calibri"/>
        </w:rPr>
        <w:t xml:space="preserve">The </w:t>
      </w:r>
      <w:r w:rsidR="007350AF" w:rsidRPr="00D60C41">
        <w:rPr>
          <w:rFonts w:ascii="Calibri" w:hAnsi="Calibri" w:cs="Calibri"/>
        </w:rPr>
        <w:t xml:space="preserve">resulting </w:t>
      </w:r>
      <w:r w:rsidR="00D23BCC" w:rsidRPr="00D60C41">
        <w:rPr>
          <w:rFonts w:ascii="Calibri" w:hAnsi="Calibri" w:cs="Calibri"/>
        </w:rPr>
        <w:t xml:space="preserve">coefficient </w:t>
      </w:r>
      <w:r w:rsidR="007350AF" w:rsidRPr="00D60C41">
        <w:rPr>
          <w:rFonts w:ascii="Calibri" w:hAnsi="Calibri" w:cs="Calibri"/>
        </w:rPr>
        <w:t xml:space="preserve">in logistic regression models is </w:t>
      </w:r>
      <w:r w:rsidR="00DB3801" w:rsidRPr="00D60C41">
        <w:rPr>
          <w:rFonts w:ascii="Calibri" w:hAnsi="Calibri" w:cs="Calibri"/>
        </w:rPr>
        <w:t xml:space="preserve">the log odds, which are difficult </w:t>
      </w:r>
      <w:r w:rsidR="00DB3801" w:rsidRPr="00D60C41">
        <w:rPr>
          <w:rFonts w:ascii="Calibri" w:hAnsi="Calibri" w:cs="Calibri"/>
        </w:rPr>
        <w:lastRenderedPageBreak/>
        <w:t>to interpret.</w:t>
      </w:r>
      <w:r w:rsidR="008A3F4C" w:rsidRPr="00D60C41">
        <w:rPr>
          <w:rFonts w:ascii="Calibri" w:hAnsi="Calibri" w:cs="Calibri"/>
        </w:rPr>
        <w:t xml:space="preserve"> Two alternatives</w:t>
      </w:r>
      <w:r w:rsidR="00DB3801" w:rsidRPr="00D60C41">
        <w:rPr>
          <w:rFonts w:ascii="Calibri" w:hAnsi="Calibri" w:cs="Calibri"/>
        </w:rPr>
        <w:t xml:space="preserve"> </w:t>
      </w:r>
      <w:r w:rsidR="008A3F4C" w:rsidRPr="00D60C41">
        <w:rPr>
          <w:rFonts w:ascii="Calibri" w:hAnsi="Calibri" w:cs="Calibri"/>
        </w:rPr>
        <w:t xml:space="preserve">can be used, (1) </w:t>
      </w:r>
      <w:r w:rsidR="00DB3801" w:rsidRPr="00D60C41">
        <w:rPr>
          <w:rFonts w:ascii="Calibri" w:hAnsi="Calibri" w:cs="Calibri"/>
        </w:rPr>
        <w:t>the</w:t>
      </w:r>
      <w:r w:rsidR="0014210A" w:rsidRPr="00D60C41">
        <w:rPr>
          <w:rFonts w:ascii="Calibri" w:hAnsi="Calibri" w:cs="Calibri"/>
        </w:rPr>
        <w:t xml:space="preserve"> log odds are </w:t>
      </w:r>
      <w:r w:rsidR="006E183F" w:rsidRPr="00D60C41">
        <w:rPr>
          <w:rFonts w:ascii="Calibri" w:hAnsi="Calibri" w:cs="Calibri"/>
        </w:rPr>
        <w:t xml:space="preserve">exponentiated </w:t>
      </w:r>
      <w:r w:rsidR="0014210A" w:rsidRPr="00D60C41">
        <w:rPr>
          <w:rFonts w:ascii="Calibri" w:hAnsi="Calibri" w:cs="Calibri"/>
        </w:rPr>
        <w:t>to become</w:t>
      </w:r>
      <w:r w:rsidR="00DB3801" w:rsidRPr="00D60C41">
        <w:rPr>
          <w:rFonts w:ascii="Calibri" w:hAnsi="Calibri" w:cs="Calibri"/>
        </w:rPr>
        <w:t xml:space="preserve"> odds ratios</w:t>
      </w:r>
      <w:r w:rsidR="0014210A" w:rsidRPr="00D60C41">
        <w:rPr>
          <w:rFonts w:ascii="Calibri" w:hAnsi="Calibri" w:cs="Calibri"/>
        </w:rPr>
        <w:t>, which</w:t>
      </w:r>
      <w:r w:rsidR="00D83DEA" w:rsidRPr="00D60C41">
        <w:rPr>
          <w:rFonts w:ascii="Calibri" w:hAnsi="Calibri" w:cs="Calibri"/>
        </w:rPr>
        <w:t xml:space="preserve"> express the </w:t>
      </w:r>
      <w:r w:rsidR="00386C95" w:rsidRPr="00D60C41">
        <w:rPr>
          <w:rFonts w:ascii="Calibri" w:hAnsi="Calibri" w:cs="Calibri"/>
        </w:rPr>
        <w:t>odds of the outcome occurring as a function of X</w:t>
      </w:r>
      <w:r w:rsidR="008A3F4C" w:rsidRPr="00D60C41">
        <w:rPr>
          <w:rFonts w:ascii="Calibri" w:hAnsi="Calibri" w:cs="Calibri"/>
        </w:rPr>
        <w:t xml:space="preserve">, or after converting the log odds to the odds ratios, they (2) can be interpreted as a percent change in odds </w:t>
      </w:r>
      <w:r w:rsidR="00033656" w:rsidRPr="00D60C41">
        <w:rPr>
          <w:rFonts w:ascii="Calibri" w:hAnsi="Calibri" w:cs="Calibri"/>
        </w:rPr>
        <w:fldChar w:fldCharType="begin" w:fldLock="1"/>
      </w:r>
      <w:r w:rsidR="00033656" w:rsidRPr="00D60C41">
        <w:rPr>
          <w:rFonts w:ascii="Calibri" w:hAnsi="Calibri" w:cs="Calibri"/>
        </w:rPr>
        <w:instrText>ADDIN CSL_CITATION {"citationItems":[{"id":"ITEM-1","itemData":{"DOI":"10.2307/353415","ISSN":"00222445","abstract":"This article discusses some major uses of the logistic regression model in social data analysis. Using the example of personal happiness, a trichotomous variable from the 1993 General Social Survey (n = 1,601), properties of the technique are illustrated by attempting to predict the odds of individuals being less, rather than more, happy with their lives. The exercise begins by treating happiness as dichotomous, distinguishing those who are not too happy from everyone else. Later in the article, all three categories of happiness are modeled via both polytomous and ordered logit models.","author":[{"dropping-particle":"","family":"Demaris","given":"Alfred","non-dropping-particle":"","parse-names":false,"suffix":""}],"container-title":"Journal of Marriage and Family","id":"ITEM-1","issue":"4","issued":{"date-parts":[["1995"]]},"page":"956-968","title":"A Tutorial in Logistic Regression","type":"article-journal","volume":"57"},"locator":"960","uris":["http://www.mendeley.com/documents/?uuid=cd81170a-0bed-47ca-bcd4-f9a0b06e01f2"]}],"mendeley":{"formattedCitation":"(Demaris 1995:960)","plainTextFormattedCitation":"(Demaris 1995:960)","previouslyFormattedCitation":"(Demaris 1995:960)"},"properties":{"noteIndex":0},"schema":"https://github.com/citation-style-language/schema/raw/master/csl-citation.json"}</w:instrText>
      </w:r>
      <w:r w:rsidR="00033656" w:rsidRPr="00D60C41">
        <w:rPr>
          <w:rFonts w:ascii="Calibri" w:hAnsi="Calibri" w:cs="Calibri"/>
        </w:rPr>
        <w:fldChar w:fldCharType="separate"/>
      </w:r>
      <w:r w:rsidR="00033656" w:rsidRPr="00D60C41">
        <w:rPr>
          <w:rFonts w:ascii="Calibri" w:hAnsi="Calibri" w:cs="Calibri"/>
          <w:noProof/>
        </w:rPr>
        <w:t>(Demaris 1995:960)</w:t>
      </w:r>
      <w:r w:rsidR="00033656" w:rsidRPr="00D60C41">
        <w:rPr>
          <w:rFonts w:ascii="Calibri" w:hAnsi="Calibri" w:cs="Calibri"/>
        </w:rPr>
        <w:fldChar w:fldCharType="end"/>
      </w:r>
      <w:r w:rsidR="00033656" w:rsidRPr="00D60C41">
        <w:rPr>
          <w:rFonts w:ascii="Calibri" w:hAnsi="Calibri" w:cs="Calibri"/>
        </w:rPr>
        <w:t xml:space="preserve">. </w:t>
      </w:r>
      <w:r w:rsidR="00B370C4" w:rsidRPr="00D60C41">
        <w:rPr>
          <w:rFonts w:ascii="Calibri" w:hAnsi="Calibri" w:cs="Calibri"/>
        </w:rPr>
        <w:t>A third option suggested by</w:t>
      </w:r>
      <w:r w:rsidR="00033656" w:rsidRPr="00D60C41">
        <w:rPr>
          <w:rFonts w:ascii="Calibri" w:hAnsi="Calibri" w:cs="Calibri"/>
        </w:rPr>
        <w:t xml:space="preserve"> Long and Freese </w:t>
      </w:r>
      <w:r w:rsidR="00033656" w:rsidRPr="00D60C41">
        <w:rPr>
          <w:rFonts w:ascii="Calibri" w:hAnsi="Calibri" w:cs="Calibri"/>
        </w:rPr>
        <w:fldChar w:fldCharType="begin" w:fldLock="1"/>
      </w:r>
      <w:r w:rsidR="002174A7" w:rsidRPr="00D60C41">
        <w:rPr>
          <w:rFonts w:ascii="Calibri" w:hAnsi="Calibri" w:cs="Calibri"/>
        </w:rPr>
        <w:instrText>ADDIN CSL_CITATION {"citationItems":[{"id":"ITEM-1","itemData":{"abstract":"After reviewing the linear regression model and introducing maximum likelihood estimation, Long extends the binary logit and probit models, presents multinomial and conditioned logit models and describes models for sample selection bias.","author":[{"dropping-particle":"","family":"Long","given":"J Scott","non-dropping-particle":"","parse-names":false,"suffix":""},{"dropping-particle":"","family":"Freese","given":"Jeremy","non-dropping-particle":"","parse-names":false,"suffix":""}],"edition":"Third edit","id":"ITEM-1","issued":{"date-parts":[["2014"]]},"note":"Includes bibliographical references (pages 561-568) and indexes.","publisher":"College Station, Texas : Stata Press Publication, StataCorp LP","title":"Regression Models for Categorical Dependent Variables using Stata","type":"book"},"suppress-author":1,"uris":["http://www.mendeley.com/documents/?uuid=27a7bd3d-6d0a-4730-8e0e-ca74f379a7c1"]}],"mendeley":{"formattedCitation":"(2014)","plainTextFormattedCitation":"(2014)","previouslyFormattedCitation":"(2014)"},"properties":{"noteIndex":0},"schema":"https://github.com/citation-style-language/schema/raw/master/csl-citation.json"}</w:instrText>
      </w:r>
      <w:r w:rsidR="00033656" w:rsidRPr="00D60C41">
        <w:rPr>
          <w:rFonts w:ascii="Calibri" w:hAnsi="Calibri" w:cs="Calibri"/>
        </w:rPr>
        <w:fldChar w:fldCharType="separate"/>
      </w:r>
      <w:r w:rsidR="00033656" w:rsidRPr="00D60C41">
        <w:rPr>
          <w:rFonts w:ascii="Calibri" w:hAnsi="Calibri" w:cs="Calibri"/>
          <w:noProof/>
        </w:rPr>
        <w:t>(2014)</w:t>
      </w:r>
      <w:r w:rsidR="00033656" w:rsidRPr="00D60C41">
        <w:rPr>
          <w:rFonts w:ascii="Calibri" w:hAnsi="Calibri" w:cs="Calibri"/>
        </w:rPr>
        <w:fldChar w:fldCharType="end"/>
      </w:r>
      <w:r w:rsidR="00033656" w:rsidRPr="00D60C41">
        <w:rPr>
          <w:rFonts w:ascii="Calibri" w:hAnsi="Calibri" w:cs="Calibri"/>
        </w:rPr>
        <w:t xml:space="preserve"> </w:t>
      </w:r>
      <w:r w:rsidR="00B370C4" w:rsidRPr="00D60C41">
        <w:rPr>
          <w:rFonts w:ascii="Calibri" w:hAnsi="Calibri" w:cs="Calibri"/>
        </w:rPr>
        <w:t xml:space="preserve">is to use the margins command to obtain </w:t>
      </w:r>
      <w:r w:rsidR="00033656" w:rsidRPr="00D60C41">
        <w:rPr>
          <w:rFonts w:ascii="Calibri" w:hAnsi="Calibri" w:cs="Calibri"/>
        </w:rPr>
        <w:t xml:space="preserve">predicted probabilities </w:t>
      </w:r>
      <w:r w:rsidR="00B370C4" w:rsidRPr="00D60C41">
        <w:rPr>
          <w:rFonts w:ascii="Calibri" w:hAnsi="Calibri" w:cs="Calibri"/>
        </w:rPr>
        <w:t>for</w:t>
      </w:r>
      <w:r w:rsidR="00033656" w:rsidRPr="00D60C41">
        <w:rPr>
          <w:rFonts w:ascii="Calibri" w:hAnsi="Calibri" w:cs="Calibri"/>
        </w:rPr>
        <w:t xml:space="preserve"> coefficients instead.</w:t>
      </w:r>
    </w:p>
    <w:p w14:paraId="4ED23775" w14:textId="42CCE067" w:rsidR="00D97589" w:rsidRPr="00D60C41" w:rsidRDefault="00765D50" w:rsidP="00A12A1B">
      <w:pPr>
        <w:spacing w:line="480" w:lineRule="auto"/>
        <w:ind w:firstLine="720"/>
        <w:jc w:val="both"/>
        <w:rPr>
          <w:rFonts w:ascii="Calibri" w:hAnsi="Calibri" w:cs="Calibri"/>
        </w:rPr>
      </w:pPr>
      <w:r w:rsidRPr="00D60C41">
        <w:rPr>
          <w:rFonts w:ascii="Calibri" w:hAnsi="Calibri" w:cs="Calibri"/>
        </w:rPr>
        <w:t xml:space="preserve">The log likelihood is the criterion for selecting parameters in the logistic regression model </w:t>
      </w:r>
      <w:r w:rsidR="002174A7" w:rsidRPr="00D60C41">
        <w:rPr>
          <w:rFonts w:ascii="Calibri" w:hAnsi="Calibri" w:cs="Calibri"/>
        </w:rPr>
        <w:fldChar w:fldCharType="begin" w:fldLock="1"/>
      </w:r>
      <w:r w:rsidR="00323A8B" w:rsidRPr="00D60C41">
        <w:rPr>
          <w:rFonts w:ascii="Calibri" w:hAnsi="Calibri" w:cs="Calibri"/>
        </w:rPr>
        <w:instrText>ADDIN CSL_CITATION {"citationItems":[{"id":"ITEM-1","itemData":{"abstract":"\"The focus in this Second Edition is again on logistic regression models for individual level data, but aggregate or grouped data are also considered. The book includes detailed discussions of goodness of fit, indices of predictive efficiency, and standardized logistic regression coefficients, and examples using SAS and SPSS are included.\"--Pub. desc.","author":[{"dropping-particle":"","family":"Menard","given":"Scott W","non-dropping-particle":"","parse-names":false,"suffix":""}],"edition":"2nd ed..","id":"ITEM-1","issued":{"date-parts":[["2002"]]},"note":"Includes bibliographical references (pages 108-110).\n\nIncludes bibliographical references (p. 108-110).\n\nIncludes bibliographical references (p. 108-110) and index.","publisher":"Thousand Oaks, Calif. : Sage Publications","publisher-place":"Thousand Oaks, Calif.","title":"Applied Logistic Regression Analysis","type":"book"},"locator":"20","uris":["http://www.mendeley.com/documents/?uuid=bb602c99-9af3-4a4c-94de-ae80ba14ab1b"]}],"mendeley":{"formattedCitation":"(Menard 2002:20)","plainTextFormattedCitation":"(Menard 2002:20)","previouslyFormattedCitation":"(Menard 2002:20)"},"properties":{"noteIndex":0},"schema":"https://github.com/citation-style-language/schema/raw/master/csl-citation.json"}</w:instrText>
      </w:r>
      <w:r w:rsidR="002174A7" w:rsidRPr="00D60C41">
        <w:rPr>
          <w:rFonts w:ascii="Calibri" w:hAnsi="Calibri" w:cs="Calibri"/>
        </w:rPr>
        <w:fldChar w:fldCharType="separate"/>
      </w:r>
      <w:r w:rsidR="002174A7" w:rsidRPr="00D60C41">
        <w:rPr>
          <w:rFonts w:ascii="Calibri" w:hAnsi="Calibri" w:cs="Calibri"/>
          <w:noProof/>
        </w:rPr>
        <w:t>(Menard 2002:20)</w:t>
      </w:r>
      <w:r w:rsidR="002174A7" w:rsidRPr="00D60C41">
        <w:rPr>
          <w:rFonts w:ascii="Calibri" w:hAnsi="Calibri" w:cs="Calibri"/>
        </w:rPr>
        <w:fldChar w:fldCharType="end"/>
      </w:r>
      <w:r w:rsidR="002174A7" w:rsidRPr="00D60C41">
        <w:rPr>
          <w:rFonts w:ascii="Calibri" w:hAnsi="Calibri" w:cs="Calibri"/>
        </w:rPr>
        <w:t xml:space="preserve">. </w:t>
      </w:r>
      <w:r w:rsidR="00B86DD2" w:rsidRPr="00D60C41">
        <w:rPr>
          <w:rFonts w:ascii="Calibri" w:hAnsi="Calibri" w:cs="Calibri"/>
        </w:rPr>
        <w:t xml:space="preserve">Logistic regression </w:t>
      </w:r>
      <w:r w:rsidR="002174A7" w:rsidRPr="00D60C41">
        <w:rPr>
          <w:rFonts w:ascii="Calibri" w:hAnsi="Calibri" w:cs="Calibri"/>
        </w:rPr>
        <w:t>takes</w:t>
      </w:r>
      <w:r w:rsidR="00B86DD2" w:rsidRPr="00D60C41">
        <w:rPr>
          <w:rFonts w:ascii="Calibri" w:hAnsi="Calibri" w:cs="Calibri"/>
        </w:rPr>
        <w:t xml:space="preserve"> the log of the maximum likelihood</w:t>
      </w:r>
      <w:r w:rsidR="00F3238B" w:rsidRPr="00D60C41">
        <w:rPr>
          <w:rFonts w:ascii="Calibri" w:hAnsi="Calibri" w:cs="Calibri"/>
        </w:rPr>
        <w:t xml:space="preserve"> (ML)</w:t>
      </w:r>
      <w:r w:rsidR="00B86DD2" w:rsidRPr="00D60C41">
        <w:rPr>
          <w:rFonts w:ascii="Calibri" w:hAnsi="Calibri" w:cs="Calibri"/>
        </w:rPr>
        <w:t xml:space="preserve"> function </w:t>
      </w:r>
      <w:r w:rsidR="002174A7" w:rsidRPr="00D60C41">
        <w:rPr>
          <w:rFonts w:ascii="Calibri" w:hAnsi="Calibri" w:cs="Calibri"/>
        </w:rPr>
        <w:t>and calculates</w:t>
      </w:r>
      <w:r w:rsidR="00B86DD2" w:rsidRPr="00D60C41">
        <w:rPr>
          <w:rFonts w:ascii="Calibri" w:hAnsi="Calibri" w:cs="Calibri"/>
        </w:rPr>
        <w:t xml:space="preserve"> the</w:t>
      </w:r>
      <w:r w:rsidR="002174A7" w:rsidRPr="00D60C41">
        <w:rPr>
          <w:rFonts w:ascii="Calibri" w:hAnsi="Calibri" w:cs="Calibri"/>
        </w:rPr>
        <w:t xml:space="preserve"> </w:t>
      </w:r>
      <w:r w:rsidR="00B86DD2" w:rsidRPr="00D60C41">
        <w:rPr>
          <w:rFonts w:ascii="Calibri" w:hAnsi="Calibri" w:cs="Calibri"/>
        </w:rPr>
        <w:t>maximum likelihood</w:t>
      </w:r>
      <w:r w:rsidRPr="00D60C41">
        <w:rPr>
          <w:rFonts w:ascii="Calibri" w:hAnsi="Calibri" w:cs="Calibri"/>
        </w:rPr>
        <w:t xml:space="preserve"> </w:t>
      </w:r>
      <w:r w:rsidR="00B86DD2" w:rsidRPr="00D60C41">
        <w:rPr>
          <w:rFonts w:ascii="Calibri" w:hAnsi="Calibri" w:cs="Calibri"/>
        </w:rPr>
        <w:t>estimates</w:t>
      </w:r>
      <w:r w:rsidRPr="00D60C41">
        <w:rPr>
          <w:rFonts w:ascii="Calibri" w:hAnsi="Calibri" w:cs="Calibri"/>
        </w:rPr>
        <w:t xml:space="preserve"> for</w:t>
      </w:r>
      <w:r w:rsidR="00B86DD2" w:rsidRPr="00D60C41">
        <w:rPr>
          <w:rFonts w:ascii="Calibri" w:hAnsi="Calibri" w:cs="Calibri"/>
        </w:rPr>
        <w:t xml:space="preserve"> which the values of the parameters have the greatest likelihood of generating the observed sample of data</w:t>
      </w:r>
      <w:r w:rsidR="002174A7" w:rsidRPr="00D60C41">
        <w:rPr>
          <w:rFonts w:ascii="Calibri" w:hAnsi="Calibri" w:cs="Calibri"/>
        </w:rPr>
        <w:t xml:space="preserve">. </w:t>
      </w:r>
      <w:r w:rsidR="00B86DD2" w:rsidRPr="00D60C41">
        <w:rPr>
          <w:rFonts w:ascii="Calibri" w:hAnsi="Calibri" w:cs="Calibri"/>
        </w:rPr>
        <w:t xml:space="preserve"> </w:t>
      </w:r>
      <w:commentRangeStart w:id="16"/>
      <w:commentRangeStart w:id="17"/>
      <w:r w:rsidR="002174A7" w:rsidRPr="00D60C41">
        <w:rPr>
          <w:rFonts w:ascii="Calibri" w:hAnsi="Calibri" w:cs="Calibri"/>
        </w:rPr>
        <w:t xml:space="preserve">This process is much like trying to find the summit a hill, blindfolded, and only able to test the slope of the hill by sticking </w:t>
      </w:r>
      <w:r w:rsidR="00A33080" w:rsidRPr="00D60C41">
        <w:rPr>
          <w:rFonts w:ascii="Calibri" w:hAnsi="Calibri" w:cs="Calibri"/>
        </w:rPr>
        <w:t>a</w:t>
      </w:r>
      <w:r w:rsidR="002174A7" w:rsidRPr="00D60C41">
        <w:rPr>
          <w:rFonts w:ascii="Calibri" w:hAnsi="Calibri" w:cs="Calibri"/>
        </w:rPr>
        <w:t xml:space="preserve"> foo</w:t>
      </w:r>
      <w:r w:rsidR="00A33080" w:rsidRPr="00D60C41">
        <w:rPr>
          <w:rFonts w:ascii="Calibri" w:hAnsi="Calibri" w:cs="Calibri"/>
        </w:rPr>
        <w:t xml:space="preserve">t </w:t>
      </w:r>
      <w:r w:rsidR="002174A7" w:rsidRPr="00D60C41">
        <w:rPr>
          <w:rFonts w:ascii="Calibri" w:hAnsi="Calibri" w:cs="Calibri"/>
        </w:rPr>
        <w:t>out in one direction at a time. After a while, you’ll find the summit</w:t>
      </w:r>
      <w:r w:rsidR="00A33080" w:rsidRPr="00D60C41">
        <w:rPr>
          <w:rFonts w:ascii="Calibri" w:hAnsi="Calibri" w:cs="Calibri"/>
        </w:rPr>
        <w:t xml:space="preserve"> form where you started</w:t>
      </w:r>
      <w:r w:rsidR="002174A7" w:rsidRPr="00D60C41">
        <w:rPr>
          <w:rFonts w:ascii="Calibri" w:hAnsi="Calibri" w:cs="Calibri"/>
        </w:rPr>
        <w:t xml:space="preserve">. </w:t>
      </w:r>
      <w:commentRangeEnd w:id="16"/>
      <w:r w:rsidR="006A2429" w:rsidRPr="00D60C41">
        <w:rPr>
          <w:rStyle w:val="CommentReference"/>
          <w:rFonts w:ascii="Calibri" w:hAnsi="Calibri" w:cs="Calibri"/>
          <w:sz w:val="24"/>
          <w:szCs w:val="24"/>
        </w:rPr>
        <w:commentReference w:id="16"/>
      </w:r>
      <w:commentRangeEnd w:id="17"/>
      <w:r w:rsidR="00DB347F" w:rsidRPr="00D60C41">
        <w:rPr>
          <w:rStyle w:val="CommentReference"/>
          <w:rFonts w:ascii="Calibri" w:hAnsi="Calibri" w:cs="Calibri"/>
          <w:sz w:val="24"/>
          <w:szCs w:val="24"/>
        </w:rPr>
        <w:commentReference w:id="17"/>
      </w:r>
      <w:r w:rsidR="00F3238B" w:rsidRPr="00D60C41">
        <w:rPr>
          <w:rFonts w:ascii="Calibri" w:hAnsi="Calibri" w:cs="Calibri"/>
        </w:rPr>
        <w:t xml:space="preserve">ML is an iterative process that adds more variables one at a time to the model and determines whether there is an increasing ability of predicting a one over a zero. Unlike </w:t>
      </w:r>
      <w:proofErr w:type="spellStart"/>
      <w:r w:rsidR="00F3238B" w:rsidRPr="00D60C41">
        <w:rPr>
          <w:rFonts w:ascii="Calibri" w:hAnsi="Calibri" w:cs="Calibri"/>
        </w:rPr>
        <w:t>OLS</w:t>
      </w:r>
      <w:proofErr w:type="spellEnd"/>
      <w:r w:rsidR="00F3238B" w:rsidRPr="00D60C41">
        <w:rPr>
          <w:rFonts w:ascii="Calibri" w:hAnsi="Calibri" w:cs="Calibri"/>
        </w:rPr>
        <w:t xml:space="preserve"> where you can account for 100% of all variance in the errors, ML is an iterative process that increases with the model’s ability to correctly predict the 1’s over the 0’s. </w:t>
      </w:r>
      <w:r w:rsidR="002174A7" w:rsidRPr="00D60C41">
        <w:rPr>
          <w:rFonts w:ascii="Calibri" w:hAnsi="Calibri" w:cs="Calibri"/>
        </w:rPr>
        <w:t xml:space="preserve">As such, maximum likelihood starts with some arbitrary values and compares the likelihood of </w:t>
      </w:r>
      <w:r w:rsidR="00A82A36" w:rsidRPr="00D60C41">
        <w:rPr>
          <w:rFonts w:ascii="Calibri" w:hAnsi="Calibri" w:cs="Calibri"/>
        </w:rPr>
        <w:t xml:space="preserve">other values </w:t>
      </w:r>
      <w:r w:rsidR="002174A7" w:rsidRPr="00D60C41">
        <w:rPr>
          <w:rFonts w:ascii="Calibri" w:hAnsi="Calibri" w:cs="Calibri"/>
        </w:rPr>
        <w:t>across the distribution to determine which estimators have the highest likelihood</w:t>
      </w:r>
      <w:r w:rsidR="0051173C" w:rsidRPr="00D60C41">
        <w:rPr>
          <w:rFonts w:ascii="Calibri" w:hAnsi="Calibri" w:cs="Calibri"/>
        </w:rPr>
        <w:t xml:space="preserve">. It essentially fits a normal distribution on the data until it arrives at the estimators that have the highest likelihood of being the population parameters. </w:t>
      </w:r>
      <w:r w:rsidR="00A12A1B" w:rsidRPr="00D60C41">
        <w:rPr>
          <w:rFonts w:ascii="Calibri" w:hAnsi="Calibri" w:cs="Calibri"/>
        </w:rPr>
        <w:t xml:space="preserve">In contrast to </w:t>
      </w:r>
      <w:proofErr w:type="spellStart"/>
      <w:r w:rsidR="00A12A1B" w:rsidRPr="00D60C41">
        <w:rPr>
          <w:rFonts w:ascii="Calibri" w:hAnsi="Calibri" w:cs="Calibri"/>
        </w:rPr>
        <w:t>OLS</w:t>
      </w:r>
      <w:proofErr w:type="spellEnd"/>
      <w:r w:rsidR="00A12A1B" w:rsidRPr="00D60C41">
        <w:rPr>
          <w:rFonts w:ascii="Calibri" w:hAnsi="Calibri" w:cs="Calibri"/>
        </w:rPr>
        <w:t xml:space="preserve"> that </w:t>
      </w:r>
      <w:r w:rsidR="0051173C" w:rsidRPr="00D60C41">
        <w:rPr>
          <w:rFonts w:ascii="Calibri" w:hAnsi="Calibri" w:cs="Calibri"/>
        </w:rPr>
        <w:t>uses</w:t>
      </w:r>
      <w:r w:rsidR="00696908" w:rsidRPr="00D60C41">
        <w:rPr>
          <w:rFonts w:ascii="Calibri" w:hAnsi="Calibri" w:cs="Calibri"/>
        </w:rPr>
        <w:t xml:space="preserve"> the additive values of </w:t>
      </w:r>
      <w:r w:rsidR="00B86DD2" w:rsidRPr="00D60C41">
        <w:rPr>
          <w:rFonts w:ascii="Calibri" w:hAnsi="Calibri" w:cs="Calibri"/>
        </w:rPr>
        <w:t>predictor</w:t>
      </w:r>
      <w:r w:rsidR="0051173C" w:rsidRPr="00D60C41">
        <w:rPr>
          <w:rFonts w:ascii="Calibri" w:hAnsi="Calibri" w:cs="Calibri"/>
        </w:rPr>
        <w:t>s</w:t>
      </w:r>
      <w:r w:rsidR="00B86DD2" w:rsidRPr="00D60C41">
        <w:rPr>
          <w:rFonts w:ascii="Calibri" w:hAnsi="Calibri" w:cs="Calibri"/>
        </w:rPr>
        <w:t xml:space="preserve"> </w:t>
      </w:r>
      <w:r w:rsidR="00696908" w:rsidRPr="00D60C41">
        <w:rPr>
          <w:rFonts w:ascii="Calibri" w:hAnsi="Calibri" w:cs="Calibri"/>
        </w:rPr>
        <w:t xml:space="preserve">to improve </w:t>
      </w:r>
      <w:r w:rsidR="00B86DD2" w:rsidRPr="00D60C41">
        <w:rPr>
          <w:rFonts w:ascii="Calibri" w:hAnsi="Calibri" w:cs="Calibri"/>
        </w:rPr>
        <w:t xml:space="preserve">the </w:t>
      </w:r>
      <w:r w:rsidR="00696908" w:rsidRPr="00D60C41">
        <w:rPr>
          <w:rFonts w:ascii="Calibri" w:hAnsi="Calibri" w:cs="Calibri"/>
        </w:rPr>
        <w:t xml:space="preserve">prediction of the </w:t>
      </w:r>
      <w:r w:rsidR="00B86DD2" w:rsidRPr="00D60C41">
        <w:rPr>
          <w:rFonts w:ascii="Calibri" w:hAnsi="Calibri" w:cs="Calibri"/>
        </w:rPr>
        <w:t>outcome</w:t>
      </w:r>
      <w:r w:rsidR="00696908" w:rsidRPr="00D60C41">
        <w:rPr>
          <w:rFonts w:ascii="Calibri" w:hAnsi="Calibri" w:cs="Calibri"/>
        </w:rPr>
        <w:t xml:space="preserve">, logistic regression </w:t>
      </w:r>
      <w:r w:rsidR="00A12A1B" w:rsidRPr="00D60C41">
        <w:rPr>
          <w:rFonts w:ascii="Calibri" w:hAnsi="Calibri" w:cs="Calibri"/>
        </w:rPr>
        <w:t xml:space="preserve">looks to </w:t>
      </w:r>
      <w:r w:rsidR="0051173C" w:rsidRPr="00D60C41">
        <w:rPr>
          <w:rFonts w:ascii="Calibri" w:hAnsi="Calibri" w:cs="Calibri"/>
        </w:rPr>
        <w:t>improve</w:t>
      </w:r>
      <w:r w:rsidR="00A12A1B" w:rsidRPr="00D60C41">
        <w:rPr>
          <w:rFonts w:ascii="Calibri" w:hAnsi="Calibri" w:cs="Calibri"/>
        </w:rPr>
        <w:t xml:space="preserve"> </w:t>
      </w:r>
      <w:r w:rsidR="0051173C" w:rsidRPr="00D60C41">
        <w:rPr>
          <w:rFonts w:ascii="Calibri" w:hAnsi="Calibri" w:cs="Calibri"/>
        </w:rPr>
        <w:t>the</w:t>
      </w:r>
      <w:r w:rsidR="00696908" w:rsidRPr="00D60C41">
        <w:rPr>
          <w:rFonts w:ascii="Calibri" w:hAnsi="Calibri" w:cs="Calibri"/>
        </w:rPr>
        <w:t xml:space="preserve"> frequency of correct versus incorrect predictions and minimize</w:t>
      </w:r>
      <w:r w:rsidR="00A12A1B" w:rsidRPr="00D60C41">
        <w:rPr>
          <w:rFonts w:ascii="Calibri" w:hAnsi="Calibri" w:cs="Calibri"/>
        </w:rPr>
        <w:t xml:space="preserve"> </w:t>
      </w:r>
      <w:r w:rsidR="00696908" w:rsidRPr="00D60C41">
        <w:rPr>
          <w:rFonts w:ascii="Calibri" w:hAnsi="Calibri" w:cs="Calibri"/>
        </w:rPr>
        <w:t>errors in prediction.</w:t>
      </w:r>
      <w:r w:rsidR="0051173C" w:rsidRPr="00D60C41">
        <w:rPr>
          <w:rFonts w:ascii="Calibri" w:hAnsi="Calibri" w:cs="Calibri"/>
        </w:rPr>
        <w:t xml:space="preserve"> </w:t>
      </w:r>
      <w:r w:rsidR="00A12A1B" w:rsidRPr="00D60C41">
        <w:rPr>
          <w:rFonts w:ascii="Calibri" w:hAnsi="Calibri" w:cs="Calibri"/>
        </w:rPr>
        <w:t xml:space="preserve"> While the </w:t>
      </w:r>
      <w:r w:rsidR="00696908" w:rsidRPr="00D60C41">
        <w:rPr>
          <w:rFonts w:ascii="Calibri" w:hAnsi="Calibri" w:cs="Calibri"/>
        </w:rPr>
        <w:t>pseudo R</w:t>
      </w:r>
      <w:r w:rsidR="00696908" w:rsidRPr="00D60C41">
        <w:rPr>
          <w:rFonts w:ascii="Calibri" w:hAnsi="Calibri" w:cs="Calibri"/>
          <w:vertAlign w:val="superscript"/>
        </w:rPr>
        <w:t>2</w:t>
      </w:r>
      <w:r w:rsidR="00A12A1B" w:rsidRPr="00D60C41">
        <w:rPr>
          <w:rFonts w:ascii="Calibri" w:hAnsi="Calibri" w:cs="Calibri"/>
        </w:rPr>
        <w:t xml:space="preserve"> is often used to </w:t>
      </w:r>
      <w:r w:rsidR="00A12A1B" w:rsidRPr="00D60C41">
        <w:rPr>
          <w:rFonts w:ascii="Calibri" w:hAnsi="Calibri" w:cs="Calibri"/>
        </w:rPr>
        <w:lastRenderedPageBreak/>
        <w:t>compare models by explaining how they</w:t>
      </w:r>
      <w:r w:rsidR="00696908" w:rsidRPr="00D60C41">
        <w:rPr>
          <w:rFonts w:ascii="Calibri" w:hAnsi="Calibri" w:cs="Calibri"/>
        </w:rPr>
        <w:t xml:space="preserve"> reduce</w:t>
      </w:r>
      <w:r w:rsidR="00A12A1B" w:rsidRPr="00D60C41">
        <w:rPr>
          <w:rFonts w:ascii="Calibri" w:hAnsi="Calibri" w:cs="Calibri"/>
        </w:rPr>
        <w:t xml:space="preserve"> the </w:t>
      </w:r>
      <w:r w:rsidR="00696908" w:rsidRPr="00D60C41">
        <w:rPr>
          <w:rFonts w:ascii="Calibri" w:hAnsi="Calibri" w:cs="Calibri"/>
        </w:rPr>
        <w:t>deviance</w:t>
      </w:r>
      <w:r w:rsidR="00A12A1B" w:rsidRPr="00D60C41">
        <w:rPr>
          <w:rFonts w:ascii="Calibri" w:hAnsi="Calibri" w:cs="Calibri"/>
        </w:rPr>
        <w:t xml:space="preserve"> in likelihood, they are not exactly </w:t>
      </w:r>
      <w:r w:rsidR="00696908" w:rsidRPr="00D60C41">
        <w:rPr>
          <w:rFonts w:ascii="Calibri" w:hAnsi="Calibri" w:cs="Calibri"/>
        </w:rPr>
        <w:t xml:space="preserve">analogous to </w:t>
      </w:r>
      <w:proofErr w:type="spellStart"/>
      <w:r w:rsidR="00696908" w:rsidRPr="00D60C41">
        <w:rPr>
          <w:rFonts w:ascii="Calibri" w:hAnsi="Calibri" w:cs="Calibri"/>
        </w:rPr>
        <w:t>OLS</w:t>
      </w:r>
      <w:r w:rsidR="00D23F29" w:rsidRPr="00D60C41">
        <w:rPr>
          <w:rFonts w:ascii="Calibri" w:hAnsi="Calibri" w:cs="Calibri"/>
        </w:rPr>
        <w:t>’s</w:t>
      </w:r>
      <w:proofErr w:type="spellEnd"/>
      <w:r w:rsidR="00A12A1B" w:rsidRPr="00D60C41">
        <w:rPr>
          <w:rFonts w:ascii="Calibri" w:hAnsi="Calibri" w:cs="Calibri"/>
        </w:rPr>
        <w:t xml:space="preserve"> </w:t>
      </w:r>
      <w:r w:rsidR="00696908" w:rsidRPr="00D60C41">
        <w:rPr>
          <w:rFonts w:ascii="Calibri" w:hAnsi="Calibri" w:cs="Calibri"/>
        </w:rPr>
        <w:t>R</w:t>
      </w:r>
      <w:r w:rsidR="00696908" w:rsidRPr="00D60C41">
        <w:rPr>
          <w:rFonts w:ascii="Calibri" w:hAnsi="Calibri" w:cs="Calibri"/>
          <w:vertAlign w:val="superscript"/>
        </w:rPr>
        <w:t xml:space="preserve">2 </w:t>
      </w:r>
      <w:r w:rsidR="00A12A1B" w:rsidRPr="00D60C41">
        <w:rPr>
          <w:rFonts w:ascii="Calibri" w:hAnsi="Calibri" w:cs="Calibri"/>
        </w:rPr>
        <w:t xml:space="preserve">because of the </w:t>
      </w:r>
      <w:r w:rsidR="00696908" w:rsidRPr="00D60C41">
        <w:rPr>
          <w:rFonts w:ascii="Calibri" w:hAnsi="Calibri" w:cs="Calibri"/>
        </w:rPr>
        <w:t>heteroskedasticity of errors in logistic regression</w:t>
      </w:r>
      <w:r w:rsidR="0051173C" w:rsidRPr="00D60C41">
        <w:rPr>
          <w:rFonts w:ascii="Calibri" w:hAnsi="Calibri" w:cs="Calibri"/>
        </w:rPr>
        <w:t>.</w:t>
      </w:r>
      <w:r w:rsidR="00A12A1B" w:rsidRPr="00D60C41">
        <w:rPr>
          <w:rFonts w:ascii="Calibri" w:hAnsi="Calibri" w:cs="Calibri"/>
        </w:rPr>
        <w:t xml:space="preserve"> </w:t>
      </w:r>
      <w:r w:rsidR="00A33080" w:rsidRPr="00D60C41">
        <w:rPr>
          <w:rFonts w:ascii="Calibri" w:hAnsi="Calibri" w:cs="Calibri"/>
        </w:rPr>
        <w:t>The best</w:t>
      </w:r>
      <w:r w:rsidR="00A12A1B" w:rsidRPr="00D60C41">
        <w:rPr>
          <w:rFonts w:ascii="Calibri" w:hAnsi="Calibri" w:cs="Calibri"/>
        </w:rPr>
        <w:t xml:space="preserve"> approach </w:t>
      </w:r>
      <w:r w:rsidR="00A33080" w:rsidRPr="00D60C41">
        <w:rPr>
          <w:rFonts w:ascii="Calibri" w:hAnsi="Calibri" w:cs="Calibri"/>
        </w:rPr>
        <w:t xml:space="preserve">to identifying </w:t>
      </w:r>
      <w:r w:rsidR="005E28A3" w:rsidRPr="00D60C41">
        <w:rPr>
          <w:rFonts w:ascii="Calibri" w:hAnsi="Calibri" w:cs="Calibri"/>
        </w:rPr>
        <w:t xml:space="preserve">which model is better is </w:t>
      </w:r>
      <w:r w:rsidR="00A12A1B" w:rsidRPr="00D60C41">
        <w:rPr>
          <w:rFonts w:ascii="Calibri" w:hAnsi="Calibri" w:cs="Calibri"/>
        </w:rPr>
        <w:t xml:space="preserve">to conduct a likelihood ratio test that compares the model with the </w:t>
      </w:r>
      <w:r w:rsidR="00A12A1B" w:rsidRPr="00D60C41">
        <w:rPr>
          <w:rFonts w:ascii="Calibri" w:hAnsi="Calibri" w:cs="Calibri"/>
          <w:color w:val="000000"/>
          <w:shd w:val="clear" w:color="auto" w:fill="FFFFFF"/>
        </w:rPr>
        <w:t>likelihood of the data under the full model against the likelihood of the data under a model with fewer predictors</w:t>
      </w:r>
      <w:r w:rsidR="00A12A1B" w:rsidRPr="00D60C41">
        <w:rPr>
          <w:rFonts w:ascii="Calibri" w:hAnsi="Calibri" w:cs="Calibri"/>
        </w:rPr>
        <w:t>.</w:t>
      </w:r>
    </w:p>
    <w:p w14:paraId="385DE444" w14:textId="5E946E56" w:rsidR="00DD3B10" w:rsidRPr="00D60C41" w:rsidRDefault="00D97589" w:rsidP="005E7A01">
      <w:pPr>
        <w:spacing w:line="480" w:lineRule="auto"/>
        <w:jc w:val="both"/>
        <w:rPr>
          <w:rFonts w:ascii="Calibri" w:hAnsi="Calibri" w:cs="Calibri"/>
        </w:rPr>
      </w:pPr>
      <w:r w:rsidRPr="00D60C41">
        <w:rPr>
          <w:rFonts w:ascii="Calibri" w:hAnsi="Calibri" w:cs="Calibri"/>
          <w:b/>
        </w:rPr>
        <w:t>Application</w:t>
      </w:r>
      <w:r w:rsidR="0040291B" w:rsidRPr="00D60C41">
        <w:rPr>
          <w:rFonts w:ascii="Calibri" w:hAnsi="Calibri" w:cs="Calibri"/>
          <w:b/>
        </w:rPr>
        <w:t>s of Logistic Regression.</w:t>
      </w:r>
      <w:r w:rsidR="002526F1" w:rsidRPr="00D60C41">
        <w:rPr>
          <w:rFonts w:ascii="Calibri" w:hAnsi="Calibri" w:cs="Calibri"/>
        </w:rPr>
        <w:t xml:space="preserve"> Faber and Ellen </w:t>
      </w:r>
      <w:r w:rsidR="002526F1" w:rsidRPr="00D60C41">
        <w:rPr>
          <w:rFonts w:ascii="Calibri" w:hAnsi="Calibri" w:cs="Calibri"/>
        </w:rPr>
        <w:fldChar w:fldCharType="begin" w:fldLock="1"/>
      </w:r>
      <w:r w:rsidR="002526F1" w:rsidRPr="00D60C41">
        <w:rPr>
          <w:rFonts w:ascii="Calibri" w:hAnsi="Calibri" w:cs="Calibri"/>
        </w:rPr>
        <w:instrText>ADDIN CSL_CITATION {"citationItems":[{"id":"ITEM-1","itemData":{"DOI":"10.1080/10511482.2015.1128959","ISSN":"1051-1482","author":[{"dropping-particle":"","family":"Faber","given":"Jacob W","non-dropping-particle":"","parse-names":false,"suffix":""},{"dropping-particle":"","family":"Ellen","given":"Ingrid Gould","non-dropping-particle":"","parse-names":false,"suffix":""}],"container-title":"Housing Policy Debate","id":"ITEM-1","issue":"3","issued":{"date-parts":[["2016","5","3"]]},"note":"doi: 10.1080/10511482.2015.1128959","page":"456-473","publisher":"Routledge","title":"Race and the Housing Cycle: Differences in Home Equity Trends Among Long-Term Homeowners","type":"article-journal","volume":"26"},"suppress-author":1,"uris":["http://www.mendeley.com/documents/?uuid=e0bb2ea1-323c-4bcb-b395-bd5ca8e05a01"]}],"mendeley":{"formattedCitation":"(2016)","plainTextFormattedCitation":"(2016)","previouslyFormattedCitation":"(2016)"},"properties":{"noteIndex":0},"schema":"https://github.com/citation-style-language/schema/raw/master/csl-citation.json"}</w:instrText>
      </w:r>
      <w:r w:rsidR="002526F1" w:rsidRPr="00D60C41">
        <w:rPr>
          <w:rFonts w:ascii="Calibri" w:hAnsi="Calibri" w:cs="Calibri"/>
        </w:rPr>
        <w:fldChar w:fldCharType="separate"/>
      </w:r>
      <w:r w:rsidR="002526F1" w:rsidRPr="00D60C41">
        <w:rPr>
          <w:rFonts w:ascii="Calibri" w:hAnsi="Calibri" w:cs="Calibri"/>
          <w:noProof/>
        </w:rPr>
        <w:t>(2016)</w:t>
      </w:r>
      <w:r w:rsidR="002526F1" w:rsidRPr="00D60C41">
        <w:rPr>
          <w:rFonts w:ascii="Calibri" w:hAnsi="Calibri" w:cs="Calibri"/>
        </w:rPr>
        <w:fldChar w:fldCharType="end"/>
      </w:r>
      <w:r w:rsidR="002A57E3" w:rsidRPr="00D60C41">
        <w:rPr>
          <w:rFonts w:ascii="Calibri" w:hAnsi="Calibri" w:cs="Calibri"/>
        </w:rPr>
        <w:t xml:space="preserve"> use the same covariates they used in predicting home equity to now predict </w:t>
      </w:r>
      <w:r w:rsidR="00185B56" w:rsidRPr="00D60C41">
        <w:rPr>
          <w:rFonts w:ascii="Calibri" w:hAnsi="Calibri" w:cs="Calibri"/>
        </w:rPr>
        <w:t xml:space="preserve">whether or not a household is underwater—they owe more than the house is worth. </w:t>
      </w:r>
      <w:r w:rsidR="001C7DF0" w:rsidRPr="00D60C41">
        <w:rPr>
          <w:rFonts w:ascii="Calibri" w:hAnsi="Calibri" w:cs="Calibri"/>
        </w:rPr>
        <w:t xml:space="preserve">Moving from a continuous </w:t>
      </w:r>
      <w:r w:rsidR="00DD3B10" w:rsidRPr="00D60C41">
        <w:rPr>
          <w:rFonts w:ascii="Calibri" w:hAnsi="Calibri" w:cs="Calibri"/>
        </w:rPr>
        <w:t>dependent variable requires they use a logi</w:t>
      </w:r>
      <w:r w:rsidR="00A33080" w:rsidRPr="00D60C41">
        <w:rPr>
          <w:rFonts w:ascii="Calibri" w:hAnsi="Calibri" w:cs="Calibri"/>
        </w:rPr>
        <w:t>t</w:t>
      </w:r>
      <w:r w:rsidR="00DD3B10" w:rsidRPr="00D60C41">
        <w:rPr>
          <w:rFonts w:ascii="Calibri" w:hAnsi="Calibri" w:cs="Calibri"/>
        </w:rPr>
        <w:t xml:space="preserve"> function to fit their estimates. However, it also means that </w:t>
      </w:r>
      <w:proofErr w:type="spellStart"/>
      <w:r w:rsidR="00DD3B10" w:rsidRPr="00D60C41">
        <w:rPr>
          <w:rFonts w:ascii="Calibri" w:hAnsi="Calibri" w:cs="Calibri"/>
        </w:rPr>
        <w:t>OLS</w:t>
      </w:r>
      <w:proofErr w:type="spellEnd"/>
      <w:r w:rsidR="00DD3B10" w:rsidRPr="00D60C41">
        <w:rPr>
          <w:rFonts w:ascii="Calibri" w:hAnsi="Calibri" w:cs="Calibri"/>
        </w:rPr>
        <w:t xml:space="preserve"> regression assumptions of linearity, independence, and homoskedasticity are violated</w:t>
      </w:r>
      <w:r w:rsidR="00FE513A" w:rsidRPr="00D60C41">
        <w:rPr>
          <w:rFonts w:ascii="Calibri" w:hAnsi="Calibri" w:cs="Calibri"/>
        </w:rPr>
        <w:t xml:space="preserve">. No longer a linear relationship </w:t>
      </w:r>
      <w:r w:rsidR="00172CC2" w:rsidRPr="00D60C41">
        <w:rPr>
          <w:rFonts w:ascii="Calibri" w:hAnsi="Calibri" w:cs="Calibri"/>
        </w:rPr>
        <w:t>because</w:t>
      </w:r>
      <w:r w:rsidR="00FE513A" w:rsidRPr="00D60C41">
        <w:rPr>
          <w:rFonts w:ascii="Calibri" w:hAnsi="Calibri" w:cs="Calibri"/>
        </w:rPr>
        <w:t xml:space="preserve"> the outcome is </w:t>
      </w:r>
      <w:r w:rsidR="00A33080" w:rsidRPr="00D60C41">
        <w:rPr>
          <w:rFonts w:ascii="Calibri" w:hAnsi="Calibri" w:cs="Calibri"/>
        </w:rPr>
        <w:t xml:space="preserve">whether or not a </w:t>
      </w:r>
      <w:r w:rsidR="00402E7D" w:rsidRPr="00D60C41">
        <w:rPr>
          <w:rFonts w:ascii="Calibri" w:hAnsi="Calibri" w:cs="Calibri"/>
        </w:rPr>
        <w:t xml:space="preserve">household is </w:t>
      </w:r>
      <w:r w:rsidR="00FE513A" w:rsidRPr="00D60C41">
        <w:rPr>
          <w:rFonts w:ascii="Calibri" w:hAnsi="Calibri" w:cs="Calibri"/>
        </w:rPr>
        <w:t>underwater, the error terms now also vary with each other as well as with the predictors</w:t>
      </w:r>
      <w:r w:rsidR="000B6D39" w:rsidRPr="00D60C41">
        <w:rPr>
          <w:rFonts w:ascii="Calibri" w:hAnsi="Calibri" w:cs="Calibri"/>
        </w:rPr>
        <w:t xml:space="preserve"> since the outcomes depend on the values of the predictors. </w:t>
      </w:r>
      <w:r w:rsidR="00A33080" w:rsidRPr="00D60C41">
        <w:rPr>
          <w:rFonts w:ascii="Calibri" w:hAnsi="Calibri" w:cs="Calibri"/>
        </w:rPr>
        <w:t>Therefore,</w:t>
      </w:r>
      <w:r w:rsidR="003E7F98" w:rsidRPr="00D60C41">
        <w:rPr>
          <w:rFonts w:ascii="Calibri" w:hAnsi="Calibri" w:cs="Calibri"/>
        </w:rPr>
        <w:t xml:space="preserve"> using </w:t>
      </w:r>
      <w:r w:rsidR="00876E1C" w:rsidRPr="00D60C41">
        <w:rPr>
          <w:rFonts w:ascii="Calibri" w:hAnsi="Calibri" w:cs="Calibri"/>
        </w:rPr>
        <w:t xml:space="preserve">logistic regression models, Faber and Ellen </w:t>
      </w:r>
      <w:r w:rsidR="00A33080" w:rsidRPr="00D60C41">
        <w:rPr>
          <w:rFonts w:ascii="Calibri" w:hAnsi="Calibri" w:cs="Calibri"/>
        </w:rPr>
        <w:t>can</w:t>
      </w:r>
      <w:r w:rsidR="00876E1C" w:rsidRPr="00D60C41">
        <w:rPr>
          <w:rFonts w:ascii="Calibri" w:hAnsi="Calibri" w:cs="Calibri"/>
        </w:rPr>
        <w:t xml:space="preserve"> predict the likelihood of a household to be underwater. They find that white homeowners that were able to hold onto their homes throughout the study period were less likely to be underwater than their Latino or black counterparts. </w:t>
      </w:r>
    </w:p>
    <w:p w14:paraId="18D7B43B" w14:textId="17EAC0EE" w:rsidR="002576A9" w:rsidRPr="00D60C41" w:rsidRDefault="003913C6" w:rsidP="002576A9">
      <w:pPr>
        <w:spacing w:line="480" w:lineRule="auto"/>
        <w:jc w:val="both"/>
        <w:rPr>
          <w:rFonts w:ascii="Calibri" w:hAnsi="Calibri" w:cs="Calibri"/>
        </w:rPr>
      </w:pPr>
      <w:r w:rsidRPr="00D60C41">
        <w:rPr>
          <w:rFonts w:ascii="Calibri" w:hAnsi="Calibri" w:cs="Calibri"/>
        </w:rPr>
        <w:tab/>
      </w:r>
      <w:r w:rsidR="00776B15" w:rsidRPr="00D60C41">
        <w:rPr>
          <w:rFonts w:ascii="Calibri" w:hAnsi="Calibri" w:cs="Calibri"/>
        </w:rPr>
        <w:t xml:space="preserve">One interesting </w:t>
      </w:r>
      <w:r w:rsidR="006303A5" w:rsidRPr="00D60C41">
        <w:rPr>
          <w:rFonts w:ascii="Calibri" w:hAnsi="Calibri" w:cs="Calibri"/>
        </w:rPr>
        <w:t xml:space="preserve">application of logistic regression was to study the likelihood of displacement in the gentrification literature. </w:t>
      </w:r>
      <w:r w:rsidR="00776B15" w:rsidRPr="00D60C41">
        <w:rPr>
          <w:rFonts w:ascii="Calibri" w:hAnsi="Calibri" w:cs="Calibri"/>
          <w:color w:val="000000" w:themeColor="text1"/>
        </w:rPr>
        <w:t>Freeman and Braconi (2004)</w:t>
      </w:r>
      <w:r w:rsidR="006303A5" w:rsidRPr="00D60C41">
        <w:rPr>
          <w:rFonts w:ascii="Calibri" w:hAnsi="Calibri" w:cs="Calibri"/>
          <w:color w:val="000000" w:themeColor="text1"/>
        </w:rPr>
        <w:t xml:space="preserve"> ingeniously construct a dataset from the </w:t>
      </w:r>
      <w:r w:rsidR="00776B15" w:rsidRPr="00D60C41">
        <w:rPr>
          <w:rFonts w:ascii="Calibri" w:hAnsi="Calibri" w:cs="Calibri"/>
          <w:color w:val="000000" w:themeColor="text1"/>
        </w:rPr>
        <w:t xml:space="preserve">New York City Housing and Vacancy Survey </w:t>
      </w:r>
      <w:r w:rsidR="0084472F" w:rsidRPr="00D60C41">
        <w:rPr>
          <w:rFonts w:ascii="Calibri" w:hAnsi="Calibri" w:cs="Calibri"/>
          <w:color w:val="000000" w:themeColor="text1"/>
        </w:rPr>
        <w:t>to</w:t>
      </w:r>
      <w:r w:rsidR="006303A5" w:rsidRPr="00D60C41">
        <w:rPr>
          <w:rFonts w:ascii="Calibri" w:hAnsi="Calibri" w:cs="Calibri"/>
          <w:color w:val="000000" w:themeColor="text1"/>
        </w:rPr>
        <w:t xml:space="preserve"> measure the</w:t>
      </w:r>
      <w:r w:rsidR="00776B15" w:rsidRPr="00D60C41">
        <w:rPr>
          <w:rFonts w:ascii="Calibri" w:hAnsi="Calibri" w:cs="Calibri"/>
          <w:color w:val="000000" w:themeColor="text1"/>
        </w:rPr>
        <w:t xml:space="preserve"> displacement pressures on </w:t>
      </w:r>
      <w:r w:rsidR="006303A5" w:rsidRPr="00D60C41">
        <w:rPr>
          <w:rFonts w:ascii="Calibri" w:hAnsi="Calibri" w:cs="Calibri"/>
          <w:color w:val="000000" w:themeColor="text1"/>
        </w:rPr>
        <w:t xml:space="preserve">disadvantaged households, which they defined as </w:t>
      </w:r>
      <w:r w:rsidR="00776B15" w:rsidRPr="00D60C41">
        <w:rPr>
          <w:rFonts w:ascii="Calibri" w:hAnsi="Calibri" w:cs="Calibri"/>
          <w:color w:val="000000" w:themeColor="text1"/>
        </w:rPr>
        <w:t xml:space="preserve">households </w:t>
      </w:r>
      <w:r w:rsidR="006303A5" w:rsidRPr="00D60C41">
        <w:rPr>
          <w:rFonts w:ascii="Calibri" w:hAnsi="Calibri" w:cs="Calibri"/>
          <w:color w:val="000000" w:themeColor="text1"/>
        </w:rPr>
        <w:t>below the poverty line and those</w:t>
      </w:r>
      <w:r w:rsidR="00776B15" w:rsidRPr="00D60C41">
        <w:rPr>
          <w:rFonts w:ascii="Calibri" w:hAnsi="Calibri" w:cs="Calibri"/>
          <w:color w:val="000000" w:themeColor="text1"/>
        </w:rPr>
        <w:t xml:space="preserve"> headed by non-college graduates. Within gentrifying neighborhoods, they found </w:t>
      </w:r>
      <w:r w:rsidR="00776B15" w:rsidRPr="00D60C41">
        <w:rPr>
          <w:rFonts w:ascii="Calibri" w:hAnsi="Calibri" w:cs="Calibri"/>
          <w:color w:val="000000" w:themeColor="text1"/>
        </w:rPr>
        <w:lastRenderedPageBreak/>
        <w:t xml:space="preserve">that poor households were 19 percent less likely to move out of gentrifying neighborhoods than poor households in non-gentrifying neighborhoods, while non-college heads of households were 15 percent less likely than their counterparts in other neighborhoods in the city (Freeman and Braconi 2004). </w:t>
      </w:r>
      <w:r w:rsidR="006303A5" w:rsidRPr="00D60C41">
        <w:rPr>
          <w:rFonts w:ascii="Calibri" w:hAnsi="Calibri" w:cs="Calibri"/>
          <w:color w:val="000000" w:themeColor="text1"/>
        </w:rPr>
        <w:t>Logistic regression allowed them to quantify the likelihood of displacement of residents in gentrifying neighborhoods</w:t>
      </w:r>
      <w:r w:rsidR="00B51CEC" w:rsidRPr="00D60C41">
        <w:rPr>
          <w:rFonts w:ascii="Calibri" w:hAnsi="Calibri" w:cs="Calibri"/>
          <w:color w:val="000000" w:themeColor="text1"/>
        </w:rPr>
        <w:t xml:space="preserve">, an important empirical question for which qualitative research methods did not allow. </w:t>
      </w:r>
      <w:r w:rsidR="00323A8B" w:rsidRPr="00D60C41">
        <w:rPr>
          <w:rFonts w:ascii="Calibri" w:hAnsi="Calibri" w:cs="Calibri"/>
          <w:color w:val="000000" w:themeColor="text1"/>
        </w:rPr>
        <w:t xml:space="preserve">Timberlake and Johns-Wolfe </w:t>
      </w:r>
      <w:r w:rsidR="00323A8B" w:rsidRPr="00D60C41">
        <w:rPr>
          <w:rFonts w:ascii="Calibri" w:hAnsi="Calibri" w:cs="Calibri"/>
          <w:color w:val="000000" w:themeColor="text1"/>
        </w:rPr>
        <w:fldChar w:fldCharType="begin" w:fldLock="1"/>
      </w:r>
      <w:r w:rsidR="007D0C81" w:rsidRPr="00D60C41">
        <w:rPr>
          <w:rFonts w:ascii="Calibri" w:hAnsi="Calibri" w:cs="Calibri"/>
          <w:color w:val="000000" w:themeColor="text1"/>
        </w:rPr>
        <w:instrText>ADDIN CSL_CITATION {"citationItems":[{"id":"ITEM-1","itemData":{"DOI":"10.1177/1078087416636483","ISSN":"1078-0874","abstract":"This research examines the impact of neighborhood ethnoracial composition on the likelihood that neighborhoods that could gentrify do gentrify over time. Drawing on findings from the gentrification and residential preference literatures, we hypothesize that the percentage of Black and Latino residents in neighborhoods in 1980 is associated with the probability of gentrification, conditional on the racial composition of neighborhoods in 2010. We test these hypotheses with analyses of census data for tracts in the central cities of Chicago and New York in 1980 to 2010. We find that the percentage of Black residents in 1980 was negatively associated with gentrified White and positively associated with gentrified Black neighborhoods, and that percent Latino in 1980 was positively associated with gentrified Latino neighborhoods. Finally, we found strong evidence that gentrification in these cities was much more likely to occur in neighborhoods close to the central business district.","author":[{"dropping-particle":"","family":"Timberlake","given":"Jeffrey M","non-dropping-particle":"","parse-names":false,"suffix":""},{"dropping-particle":"","family":"Johns-Wolfe","given":"Elaina","non-dropping-particle":"","parse-names":false,"suffix":""}],"container-title":"Urban Affairs Review","id":"ITEM-1","issue":"2","issued":{"date-parts":[["2017"]]},"page":"236-272","title":"Neighborhood Ethnoracial Composition and Gentrification in Chicago and New York, 1980 to 2010","type":"article-journal","volume":"53"},"suppress-author":1,"uris":["http://www.mendeley.com/documents/?uuid=5fdaa3a0-172c-4fee-a1e9-08eab3e5c62f"]}],"mendeley":{"formattedCitation":"(2017)","plainTextFormattedCitation":"(2017)","previouslyFormattedCitation":"(2017)"},"properties":{"noteIndex":0},"schema":"https://github.com/citation-style-language/schema/raw/master/csl-citation.json"}</w:instrText>
      </w:r>
      <w:r w:rsidR="00323A8B" w:rsidRPr="00D60C41">
        <w:rPr>
          <w:rFonts w:ascii="Calibri" w:hAnsi="Calibri" w:cs="Calibri"/>
          <w:color w:val="000000" w:themeColor="text1"/>
        </w:rPr>
        <w:fldChar w:fldCharType="separate"/>
      </w:r>
      <w:r w:rsidR="00323A8B" w:rsidRPr="00D60C41">
        <w:rPr>
          <w:rFonts w:ascii="Calibri" w:hAnsi="Calibri" w:cs="Calibri"/>
          <w:noProof/>
          <w:color w:val="000000" w:themeColor="text1"/>
        </w:rPr>
        <w:t>(2017)</w:t>
      </w:r>
      <w:r w:rsidR="00323A8B" w:rsidRPr="00D60C41">
        <w:rPr>
          <w:rFonts w:ascii="Calibri" w:hAnsi="Calibri" w:cs="Calibri"/>
          <w:color w:val="000000" w:themeColor="text1"/>
        </w:rPr>
        <w:fldChar w:fldCharType="end"/>
      </w:r>
      <w:r w:rsidR="00323A8B" w:rsidRPr="00D60C41">
        <w:rPr>
          <w:rFonts w:ascii="Calibri" w:hAnsi="Calibri" w:cs="Calibri"/>
          <w:color w:val="000000" w:themeColor="text1"/>
        </w:rPr>
        <w:t xml:space="preserve"> use multinomial logistic regression to </w:t>
      </w:r>
      <w:r w:rsidR="00323A8B" w:rsidRPr="00D60C41">
        <w:rPr>
          <w:rFonts w:ascii="Calibri" w:hAnsi="Calibri" w:cs="Calibri"/>
          <w:iCs/>
          <w:color w:val="000000"/>
        </w:rPr>
        <w:t xml:space="preserve">examine the impact of neighborhood </w:t>
      </w:r>
      <w:proofErr w:type="spellStart"/>
      <w:r w:rsidR="00323A8B" w:rsidRPr="00D60C41">
        <w:rPr>
          <w:rFonts w:ascii="Calibri" w:hAnsi="Calibri" w:cs="Calibri"/>
          <w:iCs/>
          <w:color w:val="000000"/>
        </w:rPr>
        <w:t>ethnoracial</w:t>
      </w:r>
      <w:proofErr w:type="spellEnd"/>
      <w:r w:rsidR="00323A8B" w:rsidRPr="00D60C41">
        <w:rPr>
          <w:rFonts w:ascii="Calibri" w:hAnsi="Calibri" w:cs="Calibri"/>
          <w:iCs/>
          <w:color w:val="000000"/>
        </w:rPr>
        <w:t xml:space="preserve"> composition on the likelihood that neighborhoods that could gentrify do gentrify over time. Their </w:t>
      </w:r>
      <w:r w:rsidR="000E6AE4" w:rsidRPr="00D60C41">
        <w:rPr>
          <w:rFonts w:ascii="Calibri" w:hAnsi="Calibri" w:cs="Calibri"/>
          <w:iCs/>
          <w:color w:val="000000"/>
        </w:rPr>
        <w:t>outcome</w:t>
      </w:r>
      <w:r w:rsidR="00323A8B" w:rsidRPr="00D60C41">
        <w:rPr>
          <w:rFonts w:ascii="Calibri" w:hAnsi="Calibri" w:cs="Calibri"/>
          <w:iCs/>
          <w:color w:val="000000"/>
        </w:rPr>
        <w:t xml:space="preserve"> variable </w:t>
      </w:r>
      <w:r w:rsidR="002C2F22" w:rsidRPr="00D60C41">
        <w:rPr>
          <w:rFonts w:ascii="Calibri" w:hAnsi="Calibri" w:cs="Calibri"/>
          <w:iCs/>
          <w:color w:val="000000"/>
        </w:rPr>
        <w:t>has five categories,</w:t>
      </w:r>
      <w:r w:rsidR="00323A8B" w:rsidRPr="00D60C41">
        <w:rPr>
          <w:rFonts w:ascii="Calibri" w:hAnsi="Calibri" w:cs="Calibri"/>
          <w:iCs/>
          <w:color w:val="000000"/>
        </w:rPr>
        <w:t xml:space="preserve"> whether a</w:t>
      </w:r>
      <w:r w:rsidR="000E6AE4" w:rsidRPr="00D60C41">
        <w:rPr>
          <w:rFonts w:ascii="Calibri" w:hAnsi="Calibri" w:cs="Calibri"/>
          <w:iCs/>
          <w:color w:val="000000"/>
        </w:rPr>
        <w:t xml:space="preserve"> </w:t>
      </w:r>
      <w:r w:rsidR="00323A8B" w:rsidRPr="00D60C41">
        <w:rPr>
          <w:rFonts w:ascii="Calibri" w:hAnsi="Calibri" w:cs="Calibri"/>
          <w:iCs/>
          <w:color w:val="000000"/>
        </w:rPr>
        <w:t>neighborhood</w:t>
      </w:r>
      <w:r w:rsidR="002C2F22" w:rsidRPr="00D60C41">
        <w:rPr>
          <w:rFonts w:ascii="Calibri" w:hAnsi="Calibri" w:cs="Calibri"/>
          <w:iCs/>
          <w:color w:val="000000"/>
        </w:rPr>
        <w:t xml:space="preserve"> (1)</w:t>
      </w:r>
      <w:r w:rsidR="00323A8B" w:rsidRPr="00D60C41">
        <w:rPr>
          <w:rFonts w:ascii="Calibri" w:hAnsi="Calibri" w:cs="Calibri"/>
          <w:iCs/>
          <w:color w:val="000000"/>
        </w:rPr>
        <w:t xml:space="preserve"> </w:t>
      </w:r>
      <w:r w:rsidR="002C2F22" w:rsidRPr="00D60C41">
        <w:rPr>
          <w:rFonts w:ascii="Calibri" w:hAnsi="Calibri" w:cs="Calibri"/>
          <w:iCs/>
          <w:color w:val="000000"/>
        </w:rPr>
        <w:t xml:space="preserve">did not gentrify, (2) </w:t>
      </w:r>
      <w:r w:rsidR="00323A8B" w:rsidRPr="00D60C41">
        <w:rPr>
          <w:rFonts w:ascii="Calibri" w:hAnsi="Calibri" w:cs="Calibri"/>
          <w:iCs/>
          <w:color w:val="000000"/>
        </w:rPr>
        <w:t>gentrif</w:t>
      </w:r>
      <w:r w:rsidR="000E6AE4" w:rsidRPr="00D60C41">
        <w:rPr>
          <w:rFonts w:ascii="Calibri" w:hAnsi="Calibri" w:cs="Calibri"/>
          <w:iCs/>
          <w:color w:val="000000"/>
        </w:rPr>
        <w:t xml:space="preserve">ied </w:t>
      </w:r>
      <w:r w:rsidR="00323A8B" w:rsidRPr="00D60C41">
        <w:rPr>
          <w:rFonts w:ascii="Calibri" w:hAnsi="Calibri" w:cs="Calibri"/>
          <w:iCs/>
          <w:color w:val="000000"/>
        </w:rPr>
        <w:t xml:space="preserve">white, </w:t>
      </w:r>
      <w:r w:rsidR="002C2F22" w:rsidRPr="00D60C41">
        <w:rPr>
          <w:rFonts w:ascii="Calibri" w:hAnsi="Calibri" w:cs="Calibri"/>
          <w:iCs/>
          <w:color w:val="000000"/>
        </w:rPr>
        <w:t xml:space="preserve">(3) </w:t>
      </w:r>
      <w:r w:rsidR="00323A8B" w:rsidRPr="00D60C41">
        <w:rPr>
          <w:rFonts w:ascii="Calibri" w:hAnsi="Calibri" w:cs="Calibri"/>
          <w:iCs/>
          <w:color w:val="000000"/>
        </w:rPr>
        <w:t xml:space="preserve">black, </w:t>
      </w:r>
      <w:r w:rsidR="002C2F22" w:rsidRPr="00D60C41">
        <w:rPr>
          <w:rFonts w:ascii="Calibri" w:hAnsi="Calibri" w:cs="Calibri"/>
          <w:iCs/>
          <w:color w:val="000000"/>
        </w:rPr>
        <w:t xml:space="preserve">(4) </w:t>
      </w:r>
      <w:r w:rsidR="00323A8B" w:rsidRPr="00D60C41">
        <w:rPr>
          <w:rFonts w:ascii="Calibri" w:hAnsi="Calibri" w:cs="Calibri"/>
          <w:iCs/>
          <w:color w:val="000000"/>
        </w:rPr>
        <w:t>Hispanic</w:t>
      </w:r>
      <w:r w:rsidR="000E6AE4" w:rsidRPr="00D60C41">
        <w:rPr>
          <w:rFonts w:ascii="Calibri" w:hAnsi="Calibri" w:cs="Calibri"/>
          <w:iCs/>
          <w:color w:val="000000"/>
        </w:rPr>
        <w:t xml:space="preserve">, or </w:t>
      </w:r>
      <w:r w:rsidR="002C2F22" w:rsidRPr="00D60C41">
        <w:rPr>
          <w:rFonts w:ascii="Calibri" w:hAnsi="Calibri" w:cs="Calibri"/>
          <w:iCs/>
          <w:color w:val="000000"/>
        </w:rPr>
        <w:t xml:space="preserve">(5) </w:t>
      </w:r>
      <w:r w:rsidR="000E6AE4" w:rsidRPr="00D60C41">
        <w:rPr>
          <w:rFonts w:ascii="Calibri" w:hAnsi="Calibri" w:cs="Calibri"/>
          <w:iCs/>
          <w:color w:val="000000"/>
        </w:rPr>
        <w:t xml:space="preserve">mixed at the end of the study period. </w:t>
      </w:r>
      <w:r w:rsidR="002C2F22" w:rsidRPr="00D60C41">
        <w:rPr>
          <w:rFonts w:ascii="Calibri" w:hAnsi="Calibri" w:cs="Calibri"/>
          <w:iCs/>
          <w:color w:val="000000"/>
        </w:rPr>
        <w:t xml:space="preserve">They found </w:t>
      </w:r>
      <w:r w:rsidR="002576A9" w:rsidRPr="00D60C41">
        <w:rPr>
          <w:rFonts w:ascii="Calibri" w:hAnsi="Calibri" w:cs="Calibri"/>
        </w:rPr>
        <w:t xml:space="preserve">that the percentage of Black residents in 1980 was negatively associated with gentrified </w:t>
      </w:r>
      <w:r w:rsidR="0073046F" w:rsidRPr="00D60C41">
        <w:rPr>
          <w:rFonts w:ascii="Calibri" w:hAnsi="Calibri" w:cs="Calibri"/>
        </w:rPr>
        <w:t>w</w:t>
      </w:r>
      <w:r w:rsidR="002576A9" w:rsidRPr="00D60C41">
        <w:rPr>
          <w:rFonts w:ascii="Calibri" w:hAnsi="Calibri" w:cs="Calibri"/>
        </w:rPr>
        <w:t xml:space="preserve">hite and positively associated with gentrified </w:t>
      </w:r>
      <w:r w:rsidR="0073046F" w:rsidRPr="00D60C41">
        <w:rPr>
          <w:rFonts w:ascii="Calibri" w:hAnsi="Calibri" w:cs="Calibri"/>
        </w:rPr>
        <w:t>b</w:t>
      </w:r>
      <w:r w:rsidR="002576A9" w:rsidRPr="00D60C41">
        <w:rPr>
          <w:rFonts w:ascii="Calibri" w:hAnsi="Calibri" w:cs="Calibri"/>
        </w:rPr>
        <w:t xml:space="preserve">lack neighborhoods, and that percent </w:t>
      </w:r>
      <w:r w:rsidR="00AF45C5" w:rsidRPr="00D60C41">
        <w:rPr>
          <w:rFonts w:ascii="Calibri" w:hAnsi="Calibri" w:cs="Calibri"/>
        </w:rPr>
        <w:t>Hispanic</w:t>
      </w:r>
      <w:r w:rsidR="002576A9" w:rsidRPr="00D60C41">
        <w:rPr>
          <w:rFonts w:ascii="Calibri" w:hAnsi="Calibri" w:cs="Calibri"/>
        </w:rPr>
        <w:t xml:space="preserve"> in 1980 was positively associated with gentrified </w:t>
      </w:r>
      <w:r w:rsidR="00AF45C5" w:rsidRPr="00D60C41">
        <w:rPr>
          <w:rFonts w:ascii="Calibri" w:hAnsi="Calibri" w:cs="Calibri"/>
        </w:rPr>
        <w:t xml:space="preserve">Hispanic </w:t>
      </w:r>
      <w:r w:rsidR="002576A9" w:rsidRPr="00D60C41">
        <w:rPr>
          <w:rFonts w:ascii="Calibri" w:hAnsi="Calibri" w:cs="Calibri"/>
        </w:rPr>
        <w:t>neighborhoods</w:t>
      </w:r>
      <w:r w:rsidR="00E043F6" w:rsidRPr="00D60C41">
        <w:rPr>
          <w:rFonts w:ascii="Calibri" w:hAnsi="Calibri" w:cs="Calibri"/>
        </w:rPr>
        <w:t>. The strength of this study was that it allowed to test for different pathways of gentrification, contesting the idea that all neighborhood gentrification involved minority communities becoming white. Their study gets at the nuance of how neighborhoods gentrify</w:t>
      </w:r>
      <w:r w:rsidR="00D3704A" w:rsidRPr="00D60C41">
        <w:rPr>
          <w:rFonts w:ascii="Calibri" w:hAnsi="Calibri" w:cs="Calibri"/>
        </w:rPr>
        <w:t xml:space="preserve"> and indicates that </w:t>
      </w:r>
      <w:r w:rsidR="00E043F6" w:rsidRPr="00D60C41">
        <w:rPr>
          <w:rFonts w:ascii="Calibri" w:hAnsi="Calibri" w:cs="Calibri"/>
        </w:rPr>
        <w:t>neighborhoods can and do gentrifying along racial lines and that whites are less likely to gentrify predominantly black neighborhoods.</w:t>
      </w:r>
      <w:r w:rsidR="00160DE7" w:rsidRPr="00D60C41">
        <w:rPr>
          <w:rFonts w:ascii="Calibri" w:hAnsi="Calibri" w:cs="Calibri"/>
        </w:rPr>
        <w:t xml:space="preserve"> </w:t>
      </w:r>
    </w:p>
    <w:p w14:paraId="17352B27" w14:textId="77777777" w:rsidR="00AC5480" w:rsidRPr="00D60C41" w:rsidRDefault="00AC5480" w:rsidP="002576A9">
      <w:pPr>
        <w:spacing w:line="480" w:lineRule="auto"/>
        <w:jc w:val="both"/>
        <w:rPr>
          <w:rFonts w:ascii="Calibri" w:hAnsi="Calibri" w:cs="Calibri"/>
          <w:b/>
        </w:rPr>
      </w:pPr>
    </w:p>
    <w:p w14:paraId="6E847E4D" w14:textId="5463E42B" w:rsidR="000638AD" w:rsidRPr="00D60C41" w:rsidRDefault="00AC5480" w:rsidP="002576A9">
      <w:pPr>
        <w:spacing w:line="480" w:lineRule="auto"/>
        <w:jc w:val="both"/>
        <w:rPr>
          <w:rFonts w:ascii="Calibri" w:hAnsi="Calibri" w:cs="Calibri"/>
          <w:b/>
        </w:rPr>
      </w:pPr>
      <w:r w:rsidRPr="00D60C41">
        <w:rPr>
          <w:rFonts w:ascii="Calibri" w:hAnsi="Calibri" w:cs="Calibri"/>
          <w:b/>
        </w:rPr>
        <w:t>DIFFERENT TYPES OF MODELS TO TAKE SPACE SERIOUSLY</w:t>
      </w:r>
    </w:p>
    <w:p w14:paraId="493FB1AF" w14:textId="5AEA8ACC" w:rsidR="00B816ED" w:rsidRPr="00D60C41" w:rsidRDefault="00B816ED" w:rsidP="00B816ED">
      <w:pPr>
        <w:spacing w:line="480" w:lineRule="auto"/>
        <w:jc w:val="both"/>
        <w:rPr>
          <w:rFonts w:ascii="Calibri" w:hAnsi="Calibri" w:cs="Calibri"/>
        </w:rPr>
      </w:pPr>
      <w:r w:rsidRPr="00D60C41">
        <w:rPr>
          <w:rFonts w:ascii="Calibri" w:hAnsi="Calibri" w:cs="Calibri"/>
          <w:b/>
        </w:rPr>
        <w:t>Space</w:t>
      </w:r>
      <w:r w:rsidRPr="00D60C41">
        <w:rPr>
          <w:rFonts w:ascii="Calibri" w:hAnsi="Calibri" w:cs="Calibri"/>
        </w:rPr>
        <w:t xml:space="preserve">.  With the advent of new tools of spatial analysis, Logan </w:t>
      </w:r>
      <w:r w:rsidRPr="00D60C41">
        <w:rPr>
          <w:rFonts w:ascii="Calibri" w:hAnsi="Calibri" w:cs="Calibri"/>
        </w:rPr>
        <w:fldChar w:fldCharType="begin" w:fldLock="1"/>
      </w:r>
      <w:r w:rsidRPr="00D60C41">
        <w:rPr>
          <w:rFonts w:ascii="Calibri" w:hAnsi="Calibri" w:cs="Calibri"/>
        </w:rPr>
        <w:instrText>ADDIN CSL_CITATION {"citationItems":[{"id":"ITEM-1","itemData":{"DOI":"10.1146/annurev-soc-071811-145531","ISSN":"0360-0572","abstract":"New technologies and multilevel data sets that include geographic identifiers have heightened sociologists' interest in spatial analysis. I review several of the key concepts, measures, and methods that are brought into play in this work and offer examples of their application in a variety of substantive fields. I argue that the most effective use of the new tools requires greater emphasis on spatial thinking. A device as simple as an illustrative map requires some understanding of how people respond to visual cues; models as complex as hierarchical linear modeling with spatial lags require thoughtful measurement decisions and raise questions about what a spatial effect represents.","author":[{"dropping-particle":"","family":"Logan","given":"John R","non-dropping-particle":"","parse-names":false,"suffix":""}],"container-title":"Annual Review of Sociology","id":"ITEM-1","issue":"1","issued":{"date-parts":[["2012","7","13"]]},"note":"doi: 10.1146/annurev-soc-071811-145531","page":"507-524","publisher":"Annual Reviews","title":"Making a Place for Space: Spatial Thinking in Social Science","type":"article-journal","volume":"38"},"suppress-author":1,"uris":["http://www.mendeley.com/documents/?uuid=07c0f5d7-5840-4519-95a4-091f6a4fa51f"]}],"mendeley":{"formattedCitation":"(2012)","plainTextFormattedCitation":"(2012)","previouslyFormattedCitation":"(2012)"},"properties":{"noteIndex":0},"schema":"https://github.com/citation-style-language/schema/raw/master/csl-citation.json"}</w:instrText>
      </w:r>
      <w:r w:rsidRPr="00D60C41">
        <w:rPr>
          <w:rFonts w:ascii="Calibri" w:hAnsi="Calibri" w:cs="Calibri"/>
        </w:rPr>
        <w:fldChar w:fldCharType="separate"/>
      </w:r>
      <w:r w:rsidRPr="00D60C41">
        <w:rPr>
          <w:rFonts w:ascii="Calibri" w:hAnsi="Calibri" w:cs="Calibri"/>
          <w:noProof/>
        </w:rPr>
        <w:t>(2012)</w:t>
      </w:r>
      <w:r w:rsidRPr="00D60C41">
        <w:rPr>
          <w:rFonts w:ascii="Calibri" w:hAnsi="Calibri" w:cs="Calibri"/>
        </w:rPr>
        <w:fldChar w:fldCharType="end"/>
      </w:r>
      <w:r w:rsidRPr="00D60C41">
        <w:rPr>
          <w:rFonts w:ascii="Calibri" w:hAnsi="Calibri" w:cs="Calibri"/>
        </w:rPr>
        <w:t xml:space="preserve"> urges us to take space and spatial relations more seriously in urban sociology. He argues four main points. First, he asserts </w:t>
      </w:r>
      <w:r w:rsidRPr="00D60C41">
        <w:rPr>
          <w:rFonts w:ascii="Calibri" w:hAnsi="Calibri" w:cs="Calibri"/>
        </w:rPr>
        <w:lastRenderedPageBreak/>
        <w:t>that analyses that use “place-level data become spatial when they introduce the relative locations of places as a major consideration”</w:t>
      </w:r>
      <w:r w:rsidRPr="00D60C41">
        <w:rPr>
          <w:rFonts w:ascii="Calibri" w:hAnsi="Calibri" w:cs="Calibri"/>
        </w:rPr>
        <w:fldChar w:fldCharType="begin" w:fldLock="1"/>
      </w:r>
      <w:r w:rsidRPr="00D60C41">
        <w:rPr>
          <w:rFonts w:ascii="Calibri" w:hAnsi="Calibri" w:cs="Calibri"/>
        </w:rPr>
        <w:instrText>ADDIN CSL_CITATION {"citationItems":[{"id":"ITEM-1","itemData":{"DOI":"10.1146/annurev-soc-071811-145531","ISSN":"0360-0572","abstract":"New technologies and multilevel data sets that include geographic identifiers have heightened sociologists' interest in spatial analysis. I review several of the key concepts, measures, and methods that are brought into play in this work and offer examples of their application in a variety of substantive fields. I argue that the most effective use of the new tools requires greater emphasis on spatial thinking. A device as simple as an illustrative map requires some understanding of how people respond to visual cues; models as complex as hierarchical linear modeling with spatial lags require thoughtful measurement decisions and raise questions about what a spatial effect represents.","author":[{"dropping-particle":"","family":"Logan","given":"John R","non-dropping-particle":"","parse-names":false,"suffix":""}],"container-title":"Annual Review of Sociology","id":"ITEM-1","issue":"1","issued":{"date-parts":[["2012","7","13"]]},"note":"doi: 10.1146/annurev-soc-071811-145531","page":"507-524","publisher":"Annual Reviews","title":"Making a Place for Space: Spatial Thinking in Social Science","type":"article-journal","volume":"38"},"locator":"521","uris":["http://www.mendeley.com/documents/?uuid=07c0f5d7-5840-4519-95a4-091f6a4fa51f"]}],"mendeley":{"formattedCitation":"(Logan 2012:521)","plainTextFormattedCitation":"(Logan 2012:521)","previouslyFormattedCitation":"(Logan 2012:521)"},"properties":{"noteIndex":0},"schema":"https://github.com/citation-style-language/schema/raw/master/csl-citation.json"}</w:instrText>
      </w:r>
      <w:r w:rsidRPr="00D60C41">
        <w:rPr>
          <w:rFonts w:ascii="Calibri" w:hAnsi="Calibri" w:cs="Calibri"/>
        </w:rPr>
        <w:fldChar w:fldCharType="separate"/>
      </w:r>
      <w:r w:rsidRPr="00D60C41">
        <w:rPr>
          <w:rFonts w:ascii="Calibri" w:hAnsi="Calibri" w:cs="Calibri"/>
          <w:noProof/>
        </w:rPr>
        <w:t>(Logan 2012:521)</w:t>
      </w:r>
      <w:r w:rsidRPr="00D60C41">
        <w:rPr>
          <w:rFonts w:ascii="Calibri" w:hAnsi="Calibri" w:cs="Calibri"/>
        </w:rPr>
        <w:fldChar w:fldCharType="end"/>
      </w:r>
      <w:r w:rsidRPr="00D60C41">
        <w:rPr>
          <w:rFonts w:ascii="Calibri" w:hAnsi="Calibri" w:cs="Calibri"/>
        </w:rPr>
        <w:t>. With a wider prevalence of a spatial data and methods for analyzing spatial relations and context like multilevel modeling and spatial regression, we are increasing required to incorporate spatial thinking into our work. Second, he argues that maps are powerful tools that reinforce findings on the extent of variation of in a place characteristic and demonstrate that variation has a spatial pattern. Good map making is a balance of directing the viewer to specific spatial patterns while also stimulating their interpretive imagination. Third, spatial analysis deals with terms like proximity, connection, exposure, access, all of which involve measuring distance</w:t>
      </w:r>
      <w:r w:rsidR="00531199">
        <w:rPr>
          <w:rFonts w:ascii="Calibri" w:hAnsi="Calibri" w:cs="Calibri"/>
        </w:rPr>
        <w:t xml:space="preserve"> </w:t>
      </w:r>
      <w:r w:rsidRPr="00D60C41">
        <w:rPr>
          <w:rFonts w:ascii="Calibri" w:hAnsi="Calibri" w:cs="Calibri"/>
        </w:rPr>
        <w:fldChar w:fldCharType="begin" w:fldLock="1"/>
      </w:r>
      <w:r w:rsidRPr="00D60C41">
        <w:rPr>
          <w:rFonts w:ascii="Calibri" w:hAnsi="Calibri" w:cs="Calibri"/>
        </w:rPr>
        <w:instrText>ADDIN CSL_CITATION {"citationItems":[{"id":"ITEM-1","itemData":{"DOI":"10.1146/annurev-soc-071811-145531","ISSN":"0360-0572","abstract":"New technologies and multilevel data sets that include geographic identifiers have heightened sociologists' interest in spatial analysis. I review several of the key concepts, measures, and methods that are brought into play in this work and offer examples of their application in a variety of substantive fields. I argue that the most effective use of the new tools requires greater emphasis on spatial thinking. A device as simple as an illustrative map requires some understanding of how people respond to visual cues; models as complex as hierarchical linear modeling with spatial lags require thoughtful measurement decisions and raise questions about what a spatial effect represents.","author":[{"dropping-particle":"","family":"Logan","given":"John R","non-dropping-particle":"","parse-names":false,"suffix":""}],"container-title":"Annual Review of Sociology","id":"ITEM-1","issue":"1","issued":{"date-parts":[["2012","7","13"]]},"note":"doi: 10.1146/annurev-soc-071811-145531","page":"507-524","publisher":"Annual Reviews","title":"Making a Place for Space: Spatial Thinking in Social Science","type":"article-journal","volume":"38"},"locator":"521","uris":["http://www.mendeley.com/documents/?uuid=07c0f5d7-5840-4519-95a4-091f6a4fa51f"]}],"mendeley":{"formattedCitation":"(Logan 2012:521)","plainTextFormattedCitation":"(Logan 2012:521)","previouslyFormattedCitation":"(Logan 2012:521)"},"properties":{"noteIndex":0},"schema":"https://github.com/citation-style-language/schema/raw/master/csl-citation.json"}</w:instrText>
      </w:r>
      <w:r w:rsidRPr="00D60C41">
        <w:rPr>
          <w:rFonts w:ascii="Calibri" w:hAnsi="Calibri" w:cs="Calibri"/>
        </w:rPr>
        <w:fldChar w:fldCharType="separate"/>
      </w:r>
      <w:r w:rsidRPr="00D60C41">
        <w:rPr>
          <w:rFonts w:ascii="Calibri" w:hAnsi="Calibri" w:cs="Calibri"/>
          <w:noProof/>
        </w:rPr>
        <w:t>(Logan 2012:521)</w:t>
      </w:r>
      <w:r w:rsidRPr="00D60C41">
        <w:rPr>
          <w:rFonts w:ascii="Calibri" w:hAnsi="Calibri" w:cs="Calibri"/>
        </w:rPr>
        <w:fldChar w:fldCharType="end"/>
      </w:r>
      <w:r w:rsidRPr="00D60C41">
        <w:rPr>
          <w:rFonts w:ascii="Calibri" w:hAnsi="Calibri" w:cs="Calibri"/>
        </w:rPr>
        <w:t>. Ho</w:t>
      </w:r>
      <w:r w:rsidR="005C539B" w:rsidRPr="00D60C41">
        <w:rPr>
          <w:rFonts w:ascii="Calibri" w:hAnsi="Calibri" w:cs="Calibri"/>
        </w:rPr>
        <w:t>w</w:t>
      </w:r>
      <w:r w:rsidRPr="00D60C41">
        <w:rPr>
          <w:rFonts w:ascii="Calibri" w:hAnsi="Calibri" w:cs="Calibri"/>
        </w:rPr>
        <w:t xml:space="preserve">ever, distance should be treated as a complex sociological concept, not a fixed measure </w:t>
      </w:r>
      <w:r w:rsidRPr="00D60C41">
        <w:rPr>
          <w:rFonts w:ascii="Calibri" w:hAnsi="Calibri" w:cs="Calibri"/>
          <w:noProof/>
        </w:rPr>
        <w:t>(Logan 2012:521)</w:t>
      </w:r>
      <w:r w:rsidRPr="00D60C41">
        <w:rPr>
          <w:rFonts w:ascii="Calibri" w:hAnsi="Calibri" w:cs="Calibri"/>
        </w:rPr>
        <w:t xml:space="preserve">. Finally, spatial dependence is the phenomenon that similar things tend to be clustered together. It has many potential sources, and “its interpretation therefore depends heavily on theory” </w:t>
      </w:r>
      <w:r w:rsidRPr="00D60C41">
        <w:rPr>
          <w:rFonts w:ascii="Calibri" w:hAnsi="Calibri" w:cs="Calibri"/>
        </w:rPr>
        <w:fldChar w:fldCharType="begin" w:fldLock="1"/>
      </w:r>
      <w:r w:rsidRPr="00D60C41">
        <w:rPr>
          <w:rFonts w:ascii="Calibri" w:hAnsi="Calibri" w:cs="Calibri"/>
        </w:rPr>
        <w:instrText>ADDIN CSL_CITATION {"citationItems":[{"id":"ITEM-1","itemData":{"DOI":"10.1146/annurev-soc-071811-145531","ISSN":"0360-0572","abstract":"New technologies and multilevel data sets that include geographic identifiers have heightened sociologists' interest in spatial analysis. I review several of the key concepts, measures, and methods that are brought into play in this work and offer examples of their application in a variety of substantive fields. I argue that the most effective use of the new tools requires greater emphasis on spatial thinking. A device as simple as an illustrative map requires some understanding of how people respond to visual cues; models as complex as hierarchical linear modeling with spatial lags require thoughtful measurement decisions and raise questions about what a spatial effect represents.","author":[{"dropping-particle":"","family":"Logan","given":"John R","non-dropping-particle":"","parse-names":false,"suffix":""}],"container-title":"Annual Review of Sociology","id":"ITEM-1","issue":"1","issued":{"date-parts":[["2012","7","13"]]},"note":"doi: 10.1146/annurev-soc-071811-145531","page":"507-524","publisher":"Annual Reviews","title":"Making a Place for Space: Spatial Thinking in Social Science","type":"article-journal","volume":"38"},"uris":["http://www.mendeley.com/documents/?uuid=07c0f5d7-5840-4519-95a4-091f6a4fa51f"]}],"mendeley":{"formattedCitation":"(Logan 2012)","plainTextFormattedCitation":"(Logan 2012)","previouslyFormattedCitation":"(Logan 2012)"},"properties":{"noteIndex":0},"schema":"https://github.com/citation-style-language/schema/raw/master/csl-citation.json"}</w:instrText>
      </w:r>
      <w:r w:rsidRPr="00D60C41">
        <w:rPr>
          <w:rFonts w:ascii="Calibri" w:hAnsi="Calibri" w:cs="Calibri"/>
        </w:rPr>
        <w:fldChar w:fldCharType="separate"/>
      </w:r>
      <w:r w:rsidRPr="00D60C41">
        <w:rPr>
          <w:rFonts w:ascii="Calibri" w:hAnsi="Calibri" w:cs="Calibri"/>
          <w:noProof/>
        </w:rPr>
        <w:t>(Logan 2012)</w:t>
      </w:r>
      <w:r w:rsidRPr="00D60C41">
        <w:rPr>
          <w:rFonts w:ascii="Calibri" w:hAnsi="Calibri" w:cs="Calibri"/>
        </w:rPr>
        <w:fldChar w:fldCharType="end"/>
      </w:r>
      <w:r w:rsidRPr="00D60C41">
        <w:rPr>
          <w:rFonts w:ascii="Calibri" w:hAnsi="Calibri" w:cs="Calibri"/>
        </w:rPr>
        <w:t xml:space="preserve">. </w:t>
      </w:r>
    </w:p>
    <w:p w14:paraId="2B9064FC" w14:textId="5EA3764B" w:rsidR="00B816ED" w:rsidRPr="00D60C41" w:rsidRDefault="00B816ED" w:rsidP="00B816ED">
      <w:pPr>
        <w:spacing w:line="480" w:lineRule="auto"/>
        <w:ind w:firstLine="720"/>
        <w:jc w:val="both"/>
        <w:rPr>
          <w:rFonts w:ascii="Calibri" w:hAnsi="Calibri" w:cs="Calibri"/>
        </w:rPr>
      </w:pPr>
      <w:r w:rsidRPr="00D60C41">
        <w:rPr>
          <w:rFonts w:ascii="Calibri" w:hAnsi="Calibri" w:cs="Calibri"/>
        </w:rPr>
        <w:t xml:space="preserve">Much of my work on housing affordability, inequality, and segregation deals directly with spatial patterns within and across neighborhoods and cities. As I analyze these spatial relations, Logan reminds me that there are multiple levels of spatial analysis and that social phenomena tend to cluster at various levels and influenced by spatial patterns that have different sources at different levels. As such, regression analysis and the more advanced tools of hierarchical linear modeling and spatial regression are useful tools of quantitative analysis that allow me to systematically analyze spatial patterns and their effects. </w:t>
      </w:r>
    </w:p>
    <w:p w14:paraId="3FFDFB87" w14:textId="77777777" w:rsidR="00901B1A" w:rsidRPr="00D60C41" w:rsidRDefault="00901B1A" w:rsidP="00B816ED">
      <w:pPr>
        <w:spacing w:line="480" w:lineRule="auto"/>
        <w:ind w:firstLine="720"/>
        <w:jc w:val="both"/>
        <w:rPr>
          <w:rFonts w:ascii="Calibri" w:hAnsi="Calibri" w:cs="Calibri"/>
        </w:rPr>
      </w:pPr>
    </w:p>
    <w:p w14:paraId="439690A1" w14:textId="77777777" w:rsidR="00AC5480" w:rsidRPr="00D60C41" w:rsidRDefault="00AC5480" w:rsidP="00AC5480">
      <w:pPr>
        <w:spacing w:line="480" w:lineRule="auto"/>
        <w:jc w:val="both"/>
        <w:rPr>
          <w:rFonts w:ascii="Calibri" w:hAnsi="Calibri" w:cs="Calibri"/>
          <w:b/>
        </w:rPr>
      </w:pPr>
      <w:r w:rsidRPr="00D60C41">
        <w:rPr>
          <w:rFonts w:ascii="Calibri" w:hAnsi="Calibri" w:cs="Calibri"/>
          <w:b/>
        </w:rPr>
        <w:lastRenderedPageBreak/>
        <w:t>HIERARCHICAL LINER MODELS (</w:t>
      </w:r>
      <w:proofErr w:type="spellStart"/>
      <w:r w:rsidRPr="00D60C41">
        <w:rPr>
          <w:rFonts w:ascii="Calibri" w:hAnsi="Calibri" w:cs="Calibri"/>
          <w:b/>
        </w:rPr>
        <w:t>HLM</w:t>
      </w:r>
      <w:proofErr w:type="spellEnd"/>
      <w:r w:rsidRPr="00D60C41">
        <w:rPr>
          <w:rFonts w:ascii="Calibri" w:hAnsi="Calibri" w:cs="Calibri"/>
          <w:b/>
        </w:rPr>
        <w:t>)</w:t>
      </w:r>
    </w:p>
    <w:p w14:paraId="7C692947" w14:textId="3BC9B57B" w:rsidR="0084472F" w:rsidRPr="00D60C41" w:rsidRDefault="00901B1A" w:rsidP="002576A9">
      <w:pPr>
        <w:spacing w:line="480" w:lineRule="auto"/>
        <w:jc w:val="both"/>
        <w:rPr>
          <w:rFonts w:ascii="Calibri" w:hAnsi="Calibri" w:cs="Calibri"/>
        </w:rPr>
      </w:pPr>
      <w:r w:rsidRPr="00D60C41">
        <w:rPr>
          <w:rFonts w:ascii="Calibri" w:hAnsi="Calibri" w:cs="Calibri"/>
        </w:rPr>
        <w:tab/>
      </w:r>
      <w:r w:rsidR="00294523" w:rsidRPr="00D60C41">
        <w:rPr>
          <w:rFonts w:ascii="Calibri" w:hAnsi="Calibri" w:cs="Calibri"/>
        </w:rPr>
        <w:t xml:space="preserve">Hierarchical Linear Models have grown more common with </w:t>
      </w:r>
      <w:r w:rsidRPr="00D60C41">
        <w:rPr>
          <w:rFonts w:ascii="Calibri" w:hAnsi="Calibri" w:cs="Calibri"/>
        </w:rPr>
        <w:t xml:space="preserve">the increasing ease of computation and need for </w:t>
      </w:r>
      <w:r w:rsidR="00294523" w:rsidRPr="00D60C41">
        <w:rPr>
          <w:rFonts w:ascii="Calibri" w:hAnsi="Calibri" w:cs="Calibri"/>
        </w:rPr>
        <w:t xml:space="preserve">models that theoretically account </w:t>
      </w:r>
      <w:r w:rsidR="0053038E" w:rsidRPr="00D60C41">
        <w:rPr>
          <w:rFonts w:ascii="Calibri" w:hAnsi="Calibri" w:cs="Calibri"/>
        </w:rPr>
        <w:t xml:space="preserve">for </w:t>
      </w:r>
      <w:r w:rsidR="00294523" w:rsidRPr="00D60C41">
        <w:rPr>
          <w:rFonts w:ascii="Calibri" w:hAnsi="Calibri" w:cs="Calibri"/>
        </w:rPr>
        <w:t>nested data structure. Nested data are common in the social scie</w:t>
      </w:r>
      <w:r w:rsidR="0053038E" w:rsidRPr="00D60C41">
        <w:rPr>
          <w:rFonts w:ascii="Calibri" w:hAnsi="Calibri" w:cs="Calibri"/>
        </w:rPr>
        <w:t xml:space="preserve">nces, for example, observations nested within </w:t>
      </w:r>
      <w:proofErr w:type="gramStart"/>
      <w:r w:rsidR="0053038E" w:rsidRPr="00D60C41">
        <w:rPr>
          <w:rFonts w:ascii="Calibri" w:hAnsi="Calibri" w:cs="Calibri"/>
        </w:rPr>
        <w:t>individuals</w:t>
      </w:r>
      <w:proofErr w:type="gramEnd"/>
      <w:r w:rsidR="0053038E" w:rsidRPr="00D60C41">
        <w:rPr>
          <w:rFonts w:ascii="Calibri" w:hAnsi="Calibri" w:cs="Calibri"/>
        </w:rPr>
        <w:t xml:space="preserve"> overtime, students within classrooms, and census tracts within counties within states.</w:t>
      </w:r>
      <w:r w:rsidR="00CA0F24" w:rsidRPr="00D60C41">
        <w:rPr>
          <w:rFonts w:ascii="Calibri" w:hAnsi="Calibri" w:cs="Calibri"/>
        </w:rPr>
        <w:t xml:space="preserve"> When linear methods are used with these data, they are unable to account for their complicated error structure that violates assumptions of independence and homos</w:t>
      </w:r>
      <w:r w:rsidR="005B188C" w:rsidRPr="00D60C41">
        <w:rPr>
          <w:rFonts w:ascii="Calibri" w:hAnsi="Calibri" w:cs="Calibri"/>
        </w:rPr>
        <w:t>k</w:t>
      </w:r>
      <w:r w:rsidR="00CA0F24" w:rsidRPr="00D60C41">
        <w:rPr>
          <w:rFonts w:ascii="Calibri" w:hAnsi="Calibri" w:cs="Calibri"/>
        </w:rPr>
        <w:t>edasticity. Er</w:t>
      </w:r>
      <w:r w:rsidR="00F12852" w:rsidRPr="00D60C41">
        <w:rPr>
          <w:rFonts w:ascii="Calibri" w:hAnsi="Calibri" w:cs="Calibri"/>
        </w:rPr>
        <w:t>ror terms in nested data are clustered or autocorrelated because observations are exposed to similar treatments within groups</w:t>
      </w:r>
      <w:r w:rsidR="00086C1F" w:rsidRPr="00D60C41">
        <w:rPr>
          <w:rFonts w:ascii="Calibri" w:hAnsi="Calibri" w:cs="Calibri"/>
        </w:rPr>
        <w:t>—</w:t>
      </w:r>
      <w:r w:rsidR="00F12852" w:rsidRPr="00D60C41">
        <w:rPr>
          <w:rFonts w:ascii="Calibri" w:hAnsi="Calibri" w:cs="Calibri"/>
        </w:rPr>
        <w:t>census tracts are from the same county</w:t>
      </w:r>
      <w:r w:rsidR="00086C1F" w:rsidRPr="00D60C41">
        <w:rPr>
          <w:rFonts w:ascii="Calibri" w:hAnsi="Calibri" w:cs="Calibri"/>
        </w:rPr>
        <w:t xml:space="preserve">—or outcomes at prior points are related to those at later points—as with individuals over time. </w:t>
      </w:r>
      <w:proofErr w:type="spellStart"/>
      <w:r w:rsidR="00C43E2B" w:rsidRPr="00D60C41">
        <w:rPr>
          <w:rFonts w:ascii="Calibri" w:hAnsi="Calibri" w:cs="Calibri"/>
        </w:rPr>
        <w:t>HLM</w:t>
      </w:r>
      <w:proofErr w:type="spellEnd"/>
      <w:r w:rsidR="00C43E2B" w:rsidRPr="00D60C41">
        <w:rPr>
          <w:rFonts w:ascii="Calibri" w:hAnsi="Calibri" w:cs="Calibri"/>
        </w:rPr>
        <w:t xml:space="preserve"> relaxes </w:t>
      </w:r>
      <w:r w:rsidR="00086C1F" w:rsidRPr="00D60C41">
        <w:rPr>
          <w:rFonts w:ascii="Calibri" w:hAnsi="Calibri" w:cs="Calibri"/>
        </w:rPr>
        <w:t xml:space="preserve">independence assumptions and allows for correlated error structure. </w:t>
      </w:r>
    </w:p>
    <w:p w14:paraId="6A5D7B74" w14:textId="2D987E19" w:rsidR="00C77FDE" w:rsidRPr="00D60C41" w:rsidRDefault="00244DBB" w:rsidP="00244DBB">
      <w:pPr>
        <w:jc w:val="both"/>
        <w:rPr>
          <w:rFonts w:ascii="Calibri" w:hAnsi="Calibri" w:cs="Calibri"/>
        </w:rPr>
      </w:pPr>
      <w:r w:rsidRPr="00D60C41">
        <w:rPr>
          <w:rFonts w:ascii="Calibri" w:hAnsi="Calibri" w:cs="Calibri"/>
        </w:rPr>
        <w:tab/>
        <w:t xml:space="preserve">There are four basic assumptions of </w:t>
      </w:r>
      <w:proofErr w:type="spellStart"/>
      <w:r w:rsidRPr="00D60C41">
        <w:rPr>
          <w:rFonts w:ascii="Calibri" w:hAnsi="Calibri" w:cs="Calibri"/>
        </w:rPr>
        <w:t>HLM</w:t>
      </w:r>
      <w:proofErr w:type="spellEnd"/>
      <w:r w:rsidR="009D6302" w:rsidRPr="00D60C41">
        <w:rPr>
          <w:rFonts w:ascii="Calibri" w:hAnsi="Calibri" w:cs="Calibri"/>
        </w:rPr>
        <w:t>:</w:t>
      </w:r>
    </w:p>
    <w:p w14:paraId="722C65C8" w14:textId="77777777" w:rsidR="00244DBB" w:rsidRPr="00D60C41" w:rsidRDefault="00244DBB" w:rsidP="00244DBB">
      <w:pPr>
        <w:jc w:val="both"/>
        <w:rPr>
          <w:rFonts w:ascii="Calibri" w:hAnsi="Calibri" w:cs="Calibri"/>
        </w:rPr>
      </w:pPr>
    </w:p>
    <w:p w14:paraId="2F4BCBC1" w14:textId="24973141" w:rsidR="000C5F37" w:rsidRPr="00D60C41" w:rsidRDefault="00616B20" w:rsidP="009D6302">
      <w:pPr>
        <w:pStyle w:val="ListParagraph"/>
        <w:numPr>
          <w:ilvl w:val="0"/>
          <w:numId w:val="27"/>
        </w:numPr>
        <w:jc w:val="both"/>
        <w:rPr>
          <w:rFonts w:ascii="Calibri" w:hAnsi="Calibri" w:cs="Calibri"/>
        </w:rPr>
      </w:pPr>
      <w:r w:rsidRPr="00D60C41">
        <w:rPr>
          <w:rFonts w:ascii="Calibri" w:hAnsi="Calibri" w:cs="Calibri"/>
        </w:rPr>
        <w:t>That r</w:t>
      </w:r>
      <w:r w:rsidR="00962175" w:rsidRPr="00D60C41">
        <w:rPr>
          <w:rFonts w:ascii="Calibri" w:hAnsi="Calibri" w:cs="Calibri"/>
        </w:rPr>
        <w:t>esiduals are independent between clusters</w:t>
      </w:r>
      <w:r w:rsidR="00C77FDE" w:rsidRPr="00D60C41">
        <w:rPr>
          <w:rFonts w:ascii="Calibri" w:hAnsi="Calibri" w:cs="Calibri"/>
        </w:rPr>
        <w:t xml:space="preserve"> </w:t>
      </w:r>
    </w:p>
    <w:p w14:paraId="734758BB" w14:textId="21BB3CE5" w:rsidR="00C77FDE" w:rsidRPr="00D60C41" w:rsidRDefault="00F4081C" w:rsidP="009D6302">
      <w:pPr>
        <w:pStyle w:val="ListParagraph"/>
        <w:numPr>
          <w:ilvl w:val="0"/>
          <w:numId w:val="27"/>
        </w:numPr>
        <w:jc w:val="both"/>
        <w:rPr>
          <w:rFonts w:ascii="Calibri" w:hAnsi="Calibri" w:cs="Calibri"/>
        </w:rPr>
      </w:pPr>
      <w:commentRangeStart w:id="18"/>
      <w:r w:rsidRPr="00D60C41">
        <w:rPr>
          <w:rFonts w:ascii="Calibri" w:hAnsi="Calibri" w:cs="Calibri"/>
        </w:rPr>
        <w:t xml:space="preserve">There is </w:t>
      </w:r>
      <w:r w:rsidR="00233098" w:rsidRPr="00D60C41">
        <w:rPr>
          <w:rFonts w:ascii="Calibri" w:hAnsi="Calibri" w:cs="Calibri"/>
        </w:rPr>
        <w:t xml:space="preserve">independence of errors at cluster level from </w:t>
      </w:r>
      <w:r w:rsidR="00C77FDE" w:rsidRPr="00D60C41">
        <w:rPr>
          <w:rFonts w:ascii="Calibri" w:hAnsi="Calibri" w:cs="Calibri"/>
        </w:rPr>
        <w:t>individual level</w:t>
      </w:r>
      <w:commentRangeEnd w:id="18"/>
      <w:r w:rsidR="00E14FB4" w:rsidRPr="00D60C41">
        <w:rPr>
          <w:rStyle w:val="CommentReference"/>
          <w:rFonts w:ascii="Calibri" w:hAnsi="Calibri" w:cs="Calibri"/>
          <w:sz w:val="24"/>
          <w:szCs w:val="24"/>
        </w:rPr>
        <w:commentReference w:id="18"/>
      </w:r>
    </w:p>
    <w:p w14:paraId="6EEB7511" w14:textId="7F4D384A" w:rsidR="00C77FDE" w:rsidRPr="00D60C41" w:rsidRDefault="00C77FDE" w:rsidP="009D6302">
      <w:pPr>
        <w:pStyle w:val="ListParagraph"/>
        <w:numPr>
          <w:ilvl w:val="0"/>
          <w:numId w:val="27"/>
        </w:numPr>
        <w:jc w:val="both"/>
        <w:rPr>
          <w:rFonts w:ascii="Calibri" w:hAnsi="Calibri" w:cs="Calibri"/>
        </w:rPr>
      </w:pPr>
      <w:r w:rsidRPr="00D60C41">
        <w:rPr>
          <w:rFonts w:ascii="Calibri" w:hAnsi="Calibri" w:cs="Calibri"/>
        </w:rPr>
        <w:t>Level 1 residuals are normally distributed and have constant variances</w:t>
      </w:r>
    </w:p>
    <w:p w14:paraId="50755D67" w14:textId="45209DF0" w:rsidR="00C77FDE" w:rsidRPr="00D60C41" w:rsidRDefault="00C77FDE" w:rsidP="009D6302">
      <w:pPr>
        <w:pStyle w:val="ListParagraph"/>
        <w:numPr>
          <w:ilvl w:val="0"/>
          <w:numId w:val="27"/>
        </w:numPr>
        <w:jc w:val="both"/>
        <w:rPr>
          <w:rFonts w:ascii="Calibri" w:hAnsi="Calibri" w:cs="Calibri"/>
        </w:rPr>
      </w:pPr>
      <w:r w:rsidRPr="00D60C41">
        <w:rPr>
          <w:rFonts w:ascii="Calibri" w:hAnsi="Calibri" w:cs="Calibri"/>
        </w:rPr>
        <w:t>Level 2 intercept and slope have multivariate normal distribution with a constant covariance matrix</w:t>
      </w:r>
      <w:r w:rsidR="009D6302" w:rsidRPr="00D60C41">
        <w:rPr>
          <w:rFonts w:ascii="Calibri" w:hAnsi="Calibri" w:cs="Calibri"/>
        </w:rPr>
        <w:t xml:space="preserve"> </w:t>
      </w:r>
      <w:r w:rsidR="009D6302" w:rsidRPr="00D60C41">
        <w:rPr>
          <w:rFonts w:ascii="Calibri" w:hAnsi="Calibri" w:cs="Calibri"/>
        </w:rPr>
        <w:fldChar w:fldCharType="begin" w:fldLock="1"/>
      </w:r>
      <w:r w:rsidR="00A2208C" w:rsidRPr="00D60C41">
        <w:rPr>
          <w:rFonts w:ascii="Calibri" w:hAnsi="Calibri" w:cs="Calibri"/>
        </w:rPr>
        <w:instrText>ADDIN CSL_CITATION {"citationItems":[{"id":"ITEM-1","itemData":{"abstract":"\"This book presents the theory and practice of major multilevel modeling techniques in a variety of contexts using R as the software tool. It describes the applications and extensions of multilevel modeling with special emphasis on the use of R to conduct the analyses and interpret the resulting output. The book is designed for researchers, data analysts, and upper-level undergraduate and graduate students taking a course on multilevel modeling or statistical modeling. \"--","author":[{"dropping-particle":"","family":"Finch","given":"W Holmes","non-dropping-particle":"","parse-names":false,"suffix":""},{"dropping-particle":"","family":"Bolin","given":"Jocelyn","non-dropping-particle":"","parse-names":false,"suffix":""},{"dropping-particle":"","family":"Kelley","given":"Ken","non-dropping-particle":"","parse-names":false,"suffix":""}],"id":"ITEM-1","issued":{"date-parts":[["2014"]]},"note":"Includes bibliographical references and index.\n\nIncludes bibliographical references (page 207) and index.","publisher":"Taylor &amp; Francis Group","publisher-place":"Boca Raton","title":"Multilevel Modeling Using R","type":"book"},"locator":"36-37","uris":["http://www.mendeley.com/documents/?uuid=de177c3a-67f1-45e5-882f-790199ee56cb"]}],"mendeley":{"formattedCitation":"(Finch, Bolin, and Kelley 2014:36–37)","plainTextFormattedCitation":"(Finch, Bolin, and Kelley 2014:36–37)","previouslyFormattedCitation":"(Finch, Bolin, and Kelley 2014:36–37)"},"properties":{"noteIndex":0},"schema":"https://github.com/citation-style-language/schema/raw/master/csl-citation.json"}</w:instrText>
      </w:r>
      <w:r w:rsidR="009D6302" w:rsidRPr="00D60C41">
        <w:rPr>
          <w:rFonts w:ascii="Calibri" w:hAnsi="Calibri" w:cs="Calibri"/>
        </w:rPr>
        <w:fldChar w:fldCharType="separate"/>
      </w:r>
      <w:r w:rsidR="009D6302" w:rsidRPr="00D60C41">
        <w:rPr>
          <w:rFonts w:ascii="Calibri" w:hAnsi="Calibri" w:cs="Calibri"/>
          <w:noProof/>
        </w:rPr>
        <w:t>(Finch, Bolin, and Kelley 2014:36–37)</w:t>
      </w:r>
      <w:r w:rsidR="009D6302" w:rsidRPr="00D60C41">
        <w:rPr>
          <w:rFonts w:ascii="Calibri" w:hAnsi="Calibri" w:cs="Calibri"/>
        </w:rPr>
        <w:fldChar w:fldCharType="end"/>
      </w:r>
    </w:p>
    <w:p w14:paraId="21C9A5E0" w14:textId="4CA78F40" w:rsidR="00244DBB" w:rsidRPr="00D60C41" w:rsidRDefault="00244DBB" w:rsidP="00244DBB">
      <w:pPr>
        <w:jc w:val="both"/>
        <w:rPr>
          <w:rFonts w:ascii="Calibri" w:hAnsi="Calibri" w:cs="Calibri"/>
        </w:rPr>
      </w:pPr>
    </w:p>
    <w:p w14:paraId="7BA7CA4A" w14:textId="495B4365" w:rsidR="00962175" w:rsidRPr="00D60C41" w:rsidRDefault="009D6302" w:rsidP="00962175">
      <w:pPr>
        <w:spacing w:line="480" w:lineRule="auto"/>
        <w:jc w:val="both"/>
        <w:rPr>
          <w:rFonts w:ascii="Calibri" w:hAnsi="Calibri" w:cs="Calibri"/>
        </w:rPr>
      </w:pPr>
      <w:r w:rsidRPr="00D60C41">
        <w:rPr>
          <w:rFonts w:ascii="Calibri" w:hAnsi="Calibri" w:cs="Calibri"/>
          <w:b/>
        </w:rPr>
        <w:t>First</w:t>
      </w:r>
      <w:r w:rsidRPr="00D60C41">
        <w:rPr>
          <w:rFonts w:ascii="Calibri" w:hAnsi="Calibri" w:cs="Calibri"/>
        </w:rPr>
        <w:t xml:space="preserve">, </w:t>
      </w:r>
      <w:proofErr w:type="spellStart"/>
      <w:r w:rsidRPr="00D60C41">
        <w:rPr>
          <w:rFonts w:ascii="Calibri" w:hAnsi="Calibri" w:cs="Calibri"/>
        </w:rPr>
        <w:t>HLM</w:t>
      </w:r>
      <w:proofErr w:type="spellEnd"/>
      <w:r w:rsidRPr="00D60C41">
        <w:rPr>
          <w:rFonts w:ascii="Calibri" w:hAnsi="Calibri" w:cs="Calibri"/>
        </w:rPr>
        <w:t xml:space="preserve"> assumes that </w:t>
      </w:r>
      <w:r w:rsidR="00962175" w:rsidRPr="00D60C41">
        <w:rPr>
          <w:rFonts w:ascii="Calibri" w:hAnsi="Calibri" w:cs="Calibri"/>
        </w:rPr>
        <w:t>random intercept and slope(s)</w:t>
      </w:r>
      <w:r w:rsidR="00616B20" w:rsidRPr="00D60C41">
        <w:rPr>
          <w:rFonts w:ascii="Calibri" w:hAnsi="Calibri" w:cs="Calibri"/>
        </w:rPr>
        <w:t xml:space="preserve"> </w:t>
      </w:r>
      <w:r w:rsidR="00962175" w:rsidRPr="00D60C41">
        <w:rPr>
          <w:rFonts w:ascii="Calibri" w:hAnsi="Calibri" w:cs="Calibri"/>
        </w:rPr>
        <w:t>are independent of each other across clusters. This means</w:t>
      </w:r>
      <w:r w:rsidR="00616B20" w:rsidRPr="00D60C41">
        <w:rPr>
          <w:rFonts w:ascii="Calibri" w:hAnsi="Calibri" w:cs="Calibri"/>
        </w:rPr>
        <w:t xml:space="preserve">, for example, </w:t>
      </w:r>
      <w:r w:rsidR="00962175" w:rsidRPr="00D60C41">
        <w:rPr>
          <w:rFonts w:ascii="Calibri" w:hAnsi="Calibri" w:cs="Calibri"/>
        </w:rPr>
        <w:t xml:space="preserve">that there is no </w:t>
      </w:r>
      <w:r w:rsidR="00616B20" w:rsidRPr="00D60C41">
        <w:rPr>
          <w:rFonts w:ascii="Calibri" w:hAnsi="Calibri" w:cs="Calibri"/>
        </w:rPr>
        <w:t>autocorrelation between clusters of level 2 variables</w:t>
      </w:r>
      <w:r w:rsidR="000D09DC" w:rsidRPr="00D60C41">
        <w:rPr>
          <w:rFonts w:ascii="Calibri" w:hAnsi="Calibri" w:cs="Calibri"/>
        </w:rPr>
        <w:t xml:space="preserve"> and that clusters are independent of each other</w:t>
      </w:r>
      <w:r w:rsidR="00616B20" w:rsidRPr="00D60C41">
        <w:rPr>
          <w:rFonts w:ascii="Calibri" w:hAnsi="Calibri" w:cs="Calibri"/>
        </w:rPr>
        <w:t xml:space="preserve">. </w:t>
      </w:r>
      <w:r w:rsidR="00616B20" w:rsidRPr="00D60C41">
        <w:rPr>
          <w:rFonts w:ascii="Calibri" w:hAnsi="Calibri" w:cs="Calibri"/>
          <w:b/>
        </w:rPr>
        <w:t>Second</w:t>
      </w:r>
      <w:r w:rsidR="00616B20" w:rsidRPr="00D60C41">
        <w:rPr>
          <w:rFonts w:ascii="Calibri" w:hAnsi="Calibri" w:cs="Calibri"/>
        </w:rPr>
        <w:t xml:space="preserve">, </w:t>
      </w:r>
      <w:proofErr w:type="spellStart"/>
      <w:r w:rsidR="00233098" w:rsidRPr="00D60C41">
        <w:rPr>
          <w:rFonts w:ascii="Calibri" w:hAnsi="Calibri" w:cs="Calibri"/>
        </w:rPr>
        <w:t>HLM</w:t>
      </w:r>
      <w:proofErr w:type="spellEnd"/>
      <w:r w:rsidR="00233098" w:rsidRPr="00D60C41">
        <w:rPr>
          <w:rFonts w:ascii="Calibri" w:hAnsi="Calibri" w:cs="Calibri"/>
        </w:rPr>
        <w:t xml:space="preserve"> assumes that errors at the cluster level are independent from errors at the </w:t>
      </w:r>
      <w:r w:rsidR="00667322" w:rsidRPr="00D60C41">
        <w:rPr>
          <w:rFonts w:ascii="Calibri" w:hAnsi="Calibri" w:cs="Calibri"/>
        </w:rPr>
        <w:t xml:space="preserve">individual level. This assumption deals with correlation </w:t>
      </w:r>
      <w:r w:rsidR="00A3137D" w:rsidRPr="00D60C41">
        <w:rPr>
          <w:rFonts w:ascii="Calibri" w:hAnsi="Calibri" w:cs="Calibri"/>
        </w:rPr>
        <w:t xml:space="preserve">of </w:t>
      </w:r>
      <w:r w:rsidR="00684E86" w:rsidRPr="00D60C41">
        <w:rPr>
          <w:rFonts w:ascii="Calibri" w:hAnsi="Calibri" w:cs="Calibri"/>
        </w:rPr>
        <w:t xml:space="preserve">errors between cluster and individual. </w:t>
      </w:r>
      <w:r w:rsidR="00684E86" w:rsidRPr="00D60C41">
        <w:rPr>
          <w:rFonts w:ascii="Calibri" w:hAnsi="Calibri" w:cs="Calibri"/>
          <w:b/>
        </w:rPr>
        <w:t>Third</w:t>
      </w:r>
      <w:r w:rsidR="00684E86" w:rsidRPr="00D60C41">
        <w:rPr>
          <w:rFonts w:ascii="Calibri" w:hAnsi="Calibri" w:cs="Calibri"/>
        </w:rPr>
        <w:t xml:space="preserve">, </w:t>
      </w:r>
      <w:proofErr w:type="spellStart"/>
      <w:r w:rsidR="00684E86" w:rsidRPr="00D60C41">
        <w:rPr>
          <w:rFonts w:ascii="Calibri" w:hAnsi="Calibri" w:cs="Calibri"/>
        </w:rPr>
        <w:t>HLM</w:t>
      </w:r>
      <w:proofErr w:type="spellEnd"/>
      <w:r w:rsidR="00684E86" w:rsidRPr="00D60C41">
        <w:rPr>
          <w:rFonts w:ascii="Calibri" w:hAnsi="Calibri" w:cs="Calibri"/>
        </w:rPr>
        <w:t xml:space="preserve"> assumes that </w:t>
      </w:r>
      <w:r w:rsidR="0091093F" w:rsidRPr="00D60C41">
        <w:rPr>
          <w:rFonts w:ascii="Calibri" w:hAnsi="Calibri" w:cs="Calibri"/>
        </w:rPr>
        <w:t xml:space="preserve">level 1 residuals are normally distributed. This is a similar assumption to what we see in </w:t>
      </w:r>
      <w:proofErr w:type="spellStart"/>
      <w:r w:rsidR="0091093F" w:rsidRPr="00D60C41">
        <w:rPr>
          <w:rFonts w:ascii="Calibri" w:hAnsi="Calibri" w:cs="Calibri"/>
        </w:rPr>
        <w:t>OLS</w:t>
      </w:r>
      <w:proofErr w:type="spellEnd"/>
      <w:r w:rsidR="0091093F" w:rsidRPr="00D60C41">
        <w:rPr>
          <w:rFonts w:ascii="Calibri" w:hAnsi="Calibri" w:cs="Calibri"/>
        </w:rPr>
        <w:t xml:space="preserve"> about </w:t>
      </w:r>
      <w:r w:rsidR="0091093F" w:rsidRPr="00D60C41">
        <w:rPr>
          <w:rFonts w:ascii="Calibri" w:hAnsi="Calibri" w:cs="Calibri"/>
        </w:rPr>
        <w:lastRenderedPageBreak/>
        <w:t xml:space="preserve">homoskedasticity and normality. </w:t>
      </w:r>
      <w:r w:rsidR="0091093F" w:rsidRPr="00D60C41">
        <w:rPr>
          <w:rFonts w:ascii="Calibri" w:hAnsi="Calibri" w:cs="Calibri"/>
          <w:b/>
        </w:rPr>
        <w:t>Fourth</w:t>
      </w:r>
      <w:r w:rsidR="0091093F" w:rsidRPr="00D60C41">
        <w:rPr>
          <w:rFonts w:ascii="Calibri" w:hAnsi="Calibri" w:cs="Calibri"/>
        </w:rPr>
        <w:t xml:space="preserve">, </w:t>
      </w:r>
      <w:proofErr w:type="spellStart"/>
      <w:r w:rsidR="00DD2830" w:rsidRPr="00D60C41">
        <w:rPr>
          <w:rFonts w:ascii="Calibri" w:hAnsi="Calibri" w:cs="Calibri"/>
        </w:rPr>
        <w:t>HLM</w:t>
      </w:r>
      <w:proofErr w:type="spellEnd"/>
      <w:r w:rsidR="00DD2830" w:rsidRPr="00D60C41">
        <w:rPr>
          <w:rFonts w:ascii="Calibri" w:hAnsi="Calibri" w:cs="Calibri"/>
        </w:rPr>
        <w:t xml:space="preserve"> assumes that level 2</w:t>
      </w:r>
      <w:r w:rsidR="00A3137D" w:rsidRPr="00D60C41">
        <w:rPr>
          <w:rFonts w:ascii="Calibri" w:hAnsi="Calibri" w:cs="Calibri"/>
        </w:rPr>
        <w:t xml:space="preserve"> </w:t>
      </w:r>
      <w:r w:rsidR="00DD2830" w:rsidRPr="00D60C41">
        <w:rPr>
          <w:rFonts w:ascii="Calibri" w:hAnsi="Calibri" w:cs="Calibri"/>
        </w:rPr>
        <w:t>intercepts and slopes are normally distributed.</w:t>
      </w:r>
    </w:p>
    <w:p w14:paraId="488AD2E5" w14:textId="77777777" w:rsidR="00393C32" w:rsidRPr="00D60C41" w:rsidRDefault="00DD2830" w:rsidP="00393C32">
      <w:pPr>
        <w:spacing w:line="480" w:lineRule="auto"/>
        <w:jc w:val="both"/>
        <w:rPr>
          <w:rFonts w:ascii="Calibri" w:hAnsi="Calibri" w:cs="Calibri"/>
        </w:rPr>
      </w:pPr>
      <w:r w:rsidRPr="00D60C41">
        <w:rPr>
          <w:rFonts w:ascii="Calibri" w:hAnsi="Calibri" w:cs="Calibri"/>
        </w:rPr>
        <w:tab/>
        <w:t>T</w:t>
      </w:r>
      <w:r w:rsidR="00BF153C" w:rsidRPr="00D60C41">
        <w:rPr>
          <w:rFonts w:ascii="Calibri" w:hAnsi="Calibri" w:cs="Calibri"/>
        </w:rPr>
        <w:t>here are three</w:t>
      </w:r>
      <w:r w:rsidRPr="00D60C41">
        <w:rPr>
          <w:rFonts w:ascii="Calibri" w:hAnsi="Calibri" w:cs="Calibri"/>
        </w:rPr>
        <w:t xml:space="preserve"> key benefits of using </w:t>
      </w:r>
      <w:proofErr w:type="spellStart"/>
      <w:r w:rsidRPr="00D60C41">
        <w:rPr>
          <w:rFonts w:ascii="Calibri" w:hAnsi="Calibri" w:cs="Calibri"/>
        </w:rPr>
        <w:t>HLM</w:t>
      </w:r>
      <w:proofErr w:type="spellEnd"/>
      <w:r w:rsidRPr="00D60C41">
        <w:rPr>
          <w:rFonts w:ascii="Calibri" w:hAnsi="Calibri" w:cs="Calibri"/>
        </w:rPr>
        <w:t xml:space="preserve"> is that it leverages a pooled sample to improve estimation of individual effects. For example, a group of researchers in the 1980’s wanted to model a </w:t>
      </w:r>
      <w:proofErr w:type="gramStart"/>
      <w:r w:rsidRPr="00D60C41">
        <w:rPr>
          <w:rFonts w:ascii="Calibri" w:hAnsi="Calibri" w:cs="Calibri"/>
        </w:rPr>
        <w:t>separate admissions equations</w:t>
      </w:r>
      <w:proofErr w:type="gramEnd"/>
      <w:r w:rsidRPr="00D60C41">
        <w:rPr>
          <w:rFonts w:ascii="Calibri" w:hAnsi="Calibri" w:cs="Calibri"/>
        </w:rPr>
        <w:t xml:space="preserve"> for minority students to business school, but there were so few minority students in business schools that </w:t>
      </w:r>
      <w:proofErr w:type="spellStart"/>
      <w:r w:rsidRPr="00D60C41">
        <w:rPr>
          <w:rFonts w:ascii="Calibri" w:hAnsi="Calibri" w:cs="Calibri"/>
        </w:rPr>
        <w:t>OLS</w:t>
      </w:r>
      <w:proofErr w:type="spellEnd"/>
      <w:r w:rsidRPr="00D60C41">
        <w:rPr>
          <w:rFonts w:ascii="Calibri" w:hAnsi="Calibri" w:cs="Calibri"/>
        </w:rPr>
        <w:t xml:space="preserve"> estimations for individual schools would be poorly estimated. </w:t>
      </w:r>
      <w:r w:rsidR="00C76673" w:rsidRPr="00D60C41">
        <w:rPr>
          <w:rFonts w:ascii="Calibri" w:hAnsi="Calibri" w:cs="Calibri"/>
        </w:rPr>
        <w:t xml:space="preserve">Additionally, </w:t>
      </w:r>
      <w:proofErr w:type="spellStart"/>
      <w:r w:rsidR="006A0498" w:rsidRPr="00D60C41">
        <w:rPr>
          <w:rFonts w:ascii="Calibri" w:hAnsi="Calibri" w:cs="Calibri"/>
        </w:rPr>
        <w:t>HLM</w:t>
      </w:r>
      <w:proofErr w:type="spellEnd"/>
      <w:r w:rsidR="006A0498" w:rsidRPr="00D60C41">
        <w:rPr>
          <w:rFonts w:ascii="Calibri" w:hAnsi="Calibri" w:cs="Calibri"/>
        </w:rPr>
        <w:t xml:space="preserve"> allows fo</w:t>
      </w:r>
      <w:r w:rsidR="00196D7B" w:rsidRPr="00D60C41">
        <w:rPr>
          <w:rFonts w:ascii="Calibri" w:hAnsi="Calibri" w:cs="Calibri"/>
        </w:rPr>
        <w:t>r c</w:t>
      </w:r>
      <w:r w:rsidRPr="00D60C41">
        <w:rPr>
          <w:rFonts w:ascii="Calibri" w:hAnsi="Calibri" w:cs="Calibri"/>
        </w:rPr>
        <w:t xml:space="preserve">ross-level </w:t>
      </w:r>
      <w:r w:rsidR="00D41CC5" w:rsidRPr="00D60C41">
        <w:rPr>
          <w:rFonts w:ascii="Calibri" w:hAnsi="Calibri" w:cs="Calibri"/>
        </w:rPr>
        <w:t xml:space="preserve">interactions that allow researchers to account for </w:t>
      </w:r>
      <w:r w:rsidRPr="00D60C41">
        <w:rPr>
          <w:rFonts w:ascii="Calibri" w:hAnsi="Calibri" w:cs="Calibri"/>
        </w:rPr>
        <w:t>how variables at one level of the hierarchy affects variables at another. For example, how does a school’s average level of SES affect the relationship between SES and academic performance for individual students?</w:t>
      </w:r>
      <w:r w:rsidR="00393C32" w:rsidRPr="00D60C41">
        <w:rPr>
          <w:rFonts w:ascii="Calibri" w:hAnsi="Calibri" w:cs="Calibri"/>
        </w:rPr>
        <w:t xml:space="preserve"> Third, </w:t>
      </w:r>
      <w:proofErr w:type="spellStart"/>
      <w:r w:rsidR="00393C32" w:rsidRPr="00D60C41">
        <w:rPr>
          <w:rFonts w:ascii="Calibri" w:hAnsi="Calibri" w:cs="Calibri"/>
        </w:rPr>
        <w:t>HLM</w:t>
      </w:r>
      <w:proofErr w:type="spellEnd"/>
      <w:r w:rsidR="00393C32" w:rsidRPr="00D60C41">
        <w:rPr>
          <w:rFonts w:ascii="Calibri" w:hAnsi="Calibri" w:cs="Calibri"/>
        </w:rPr>
        <w:t xml:space="preserve"> allows researchers to partition </w:t>
      </w:r>
      <w:r w:rsidRPr="00D60C41">
        <w:rPr>
          <w:rFonts w:ascii="Calibri" w:hAnsi="Calibri" w:cs="Calibri"/>
        </w:rPr>
        <w:t>variance-covariance components</w:t>
      </w:r>
      <w:r w:rsidR="00393C32" w:rsidRPr="00D60C41">
        <w:rPr>
          <w:rFonts w:ascii="Calibri" w:hAnsi="Calibri" w:cs="Calibri"/>
        </w:rPr>
        <w:t xml:space="preserve"> that point to how much of the variance in the dependent variable is accounted for by </w:t>
      </w:r>
      <w:proofErr w:type="spellStart"/>
      <w:r w:rsidR="00393C32" w:rsidRPr="00D60C41">
        <w:rPr>
          <w:rFonts w:ascii="Calibri" w:hAnsi="Calibri" w:cs="Calibri"/>
        </w:rPr>
        <w:t>conext</w:t>
      </w:r>
      <w:proofErr w:type="spellEnd"/>
      <w:r w:rsidR="00393C32" w:rsidRPr="00D60C41">
        <w:rPr>
          <w:rFonts w:ascii="Calibri" w:hAnsi="Calibri" w:cs="Calibri"/>
        </w:rPr>
        <w:t xml:space="preserve">, and how much is reduced when new variables are introduced. </w:t>
      </w:r>
    </w:p>
    <w:p w14:paraId="190C2EFB" w14:textId="11B918B7" w:rsidR="0085052F" w:rsidRPr="00D60C41" w:rsidRDefault="00F12291" w:rsidP="00393C32">
      <w:pPr>
        <w:spacing w:line="480" w:lineRule="auto"/>
        <w:jc w:val="both"/>
        <w:rPr>
          <w:rFonts w:ascii="Calibri" w:hAnsi="Calibri" w:cs="Calibri"/>
        </w:rPr>
      </w:pPr>
      <w:r w:rsidRPr="00D60C41">
        <w:rPr>
          <w:rFonts w:ascii="Calibri" w:hAnsi="Calibri" w:cs="Calibri"/>
          <w:b/>
        </w:rPr>
        <w:t>Estimation</w:t>
      </w:r>
      <w:r w:rsidR="00393C32" w:rsidRPr="00D60C41">
        <w:rPr>
          <w:rFonts w:ascii="Calibri" w:hAnsi="Calibri" w:cs="Calibri"/>
          <w:b/>
        </w:rPr>
        <w:t xml:space="preserve">. </w:t>
      </w:r>
      <w:proofErr w:type="spellStart"/>
      <w:r w:rsidR="00393C32" w:rsidRPr="00D60C41">
        <w:rPr>
          <w:rFonts w:ascii="Calibri" w:hAnsi="Calibri" w:cs="Calibri"/>
        </w:rPr>
        <w:t>HLM</w:t>
      </w:r>
      <w:proofErr w:type="spellEnd"/>
      <w:r w:rsidR="00393C32" w:rsidRPr="00D60C41">
        <w:rPr>
          <w:rFonts w:ascii="Calibri" w:hAnsi="Calibri" w:cs="Calibri"/>
        </w:rPr>
        <w:t xml:space="preserve"> uses Maximum Likelihood (</w:t>
      </w:r>
      <w:r w:rsidR="0085052F" w:rsidRPr="00D60C41">
        <w:rPr>
          <w:rFonts w:ascii="Calibri" w:hAnsi="Calibri" w:cs="Calibri"/>
        </w:rPr>
        <w:t>ML</w:t>
      </w:r>
      <w:r w:rsidR="00393C32" w:rsidRPr="00D60C41">
        <w:rPr>
          <w:rFonts w:ascii="Calibri" w:hAnsi="Calibri" w:cs="Calibri"/>
        </w:rPr>
        <w:t xml:space="preserve">) </w:t>
      </w:r>
      <w:r w:rsidR="0085052F" w:rsidRPr="00D60C41">
        <w:rPr>
          <w:rFonts w:ascii="Calibri" w:hAnsi="Calibri" w:cs="Calibri"/>
        </w:rPr>
        <w:t xml:space="preserve">and </w:t>
      </w:r>
      <w:r w:rsidR="00393C32" w:rsidRPr="00D60C41">
        <w:rPr>
          <w:rFonts w:ascii="Calibri" w:hAnsi="Calibri" w:cs="Calibri"/>
        </w:rPr>
        <w:t>Restricted Maximum Likelihood (</w:t>
      </w:r>
      <w:proofErr w:type="spellStart"/>
      <w:r w:rsidR="0085052F" w:rsidRPr="00D60C41">
        <w:rPr>
          <w:rFonts w:ascii="Calibri" w:hAnsi="Calibri" w:cs="Calibri"/>
        </w:rPr>
        <w:t>REML</w:t>
      </w:r>
      <w:proofErr w:type="spellEnd"/>
      <w:r w:rsidR="00393C32" w:rsidRPr="00D60C41">
        <w:rPr>
          <w:rFonts w:ascii="Calibri" w:hAnsi="Calibri" w:cs="Calibri"/>
        </w:rPr>
        <w:t xml:space="preserve">) to </w:t>
      </w:r>
      <w:r w:rsidR="0085052F" w:rsidRPr="00D60C41">
        <w:rPr>
          <w:rFonts w:ascii="Calibri" w:hAnsi="Calibri" w:cs="Calibri"/>
        </w:rPr>
        <w:t xml:space="preserve">produce </w:t>
      </w:r>
      <w:r w:rsidR="00393C32" w:rsidRPr="00D60C41">
        <w:rPr>
          <w:rFonts w:ascii="Calibri" w:hAnsi="Calibri" w:cs="Calibri"/>
        </w:rPr>
        <w:t xml:space="preserve">estimates for the model. They produce </w:t>
      </w:r>
      <w:r w:rsidR="0085052F" w:rsidRPr="00D60C41">
        <w:rPr>
          <w:rFonts w:ascii="Calibri" w:hAnsi="Calibri" w:cs="Calibri"/>
        </w:rPr>
        <w:t xml:space="preserve">the same </w:t>
      </w:r>
      <w:r w:rsidR="009167CE" w:rsidRPr="00D60C41">
        <w:rPr>
          <w:rFonts w:ascii="Calibri" w:hAnsi="Calibri" w:cs="Calibri"/>
        </w:rPr>
        <w:t>estimates</w:t>
      </w:r>
      <w:r w:rsidR="0085052F" w:rsidRPr="00D60C41">
        <w:rPr>
          <w:rFonts w:ascii="Calibri" w:hAnsi="Calibri" w:cs="Calibri"/>
        </w:rPr>
        <w:t xml:space="preserve"> for</w:t>
      </w:r>
      <w:r w:rsidR="00343F16" w:rsidRPr="00D60C41">
        <w:rPr>
          <w:rFonts w:ascii="Calibri" w:hAnsi="Calibri" w:cs="Calibri"/>
        </w:rPr>
        <w:t xml:space="preserve"> fixed effects, but </w:t>
      </w:r>
      <w:proofErr w:type="spellStart"/>
      <w:r w:rsidR="00343F16" w:rsidRPr="00D60C41">
        <w:rPr>
          <w:rFonts w:ascii="Calibri" w:hAnsi="Calibri" w:cs="Calibri"/>
        </w:rPr>
        <w:t>REML</w:t>
      </w:r>
      <w:proofErr w:type="spellEnd"/>
      <w:r w:rsidR="00343F16" w:rsidRPr="00D60C41">
        <w:rPr>
          <w:rFonts w:ascii="Calibri" w:hAnsi="Calibri" w:cs="Calibri"/>
        </w:rPr>
        <w:t xml:space="preserve"> takes degrees of freedom into consideration</w:t>
      </w:r>
      <w:r w:rsidR="00393C32" w:rsidRPr="00D60C41">
        <w:rPr>
          <w:rFonts w:ascii="Calibri" w:hAnsi="Calibri" w:cs="Calibri"/>
        </w:rPr>
        <w:t xml:space="preserve">, and thereby </w:t>
      </w:r>
      <w:r w:rsidR="00343F16" w:rsidRPr="00D60C41">
        <w:rPr>
          <w:rFonts w:ascii="Calibri" w:hAnsi="Calibri" w:cs="Calibri"/>
        </w:rPr>
        <w:t xml:space="preserve">produces less biased random effects </w:t>
      </w:r>
      <w:r w:rsidR="00874FB9" w:rsidRPr="00D60C41">
        <w:rPr>
          <w:rFonts w:ascii="Calibri" w:hAnsi="Calibri" w:cs="Calibri"/>
        </w:rPr>
        <w:t>than full ML</w:t>
      </w:r>
      <w:r w:rsidR="00393C32" w:rsidRPr="00D60C41">
        <w:rPr>
          <w:rFonts w:ascii="Calibri" w:hAnsi="Calibri" w:cs="Calibri"/>
        </w:rPr>
        <w:t xml:space="preserve">. </w:t>
      </w:r>
    </w:p>
    <w:p w14:paraId="7DF599E6" w14:textId="0F68630F" w:rsidR="00E870EA" w:rsidRPr="00D60C41" w:rsidRDefault="00633943" w:rsidP="00393C32">
      <w:pPr>
        <w:spacing w:line="480" w:lineRule="auto"/>
        <w:jc w:val="both"/>
        <w:rPr>
          <w:rFonts w:ascii="Calibri" w:hAnsi="Calibri" w:cs="Calibri"/>
        </w:rPr>
      </w:pPr>
      <w:r w:rsidRPr="00D60C41">
        <w:rPr>
          <w:rFonts w:ascii="Calibri" w:hAnsi="Calibri" w:cs="Calibri"/>
          <w:b/>
        </w:rPr>
        <w:t xml:space="preserve">Building an </w:t>
      </w:r>
      <w:proofErr w:type="spellStart"/>
      <w:r w:rsidRPr="00D60C41">
        <w:rPr>
          <w:rFonts w:ascii="Calibri" w:hAnsi="Calibri" w:cs="Calibri"/>
          <w:b/>
        </w:rPr>
        <w:t>HLM</w:t>
      </w:r>
      <w:proofErr w:type="spellEnd"/>
      <w:r w:rsidRPr="00D60C41">
        <w:rPr>
          <w:rFonts w:ascii="Calibri" w:hAnsi="Calibri" w:cs="Calibri"/>
          <w:b/>
        </w:rPr>
        <w:t xml:space="preserve"> model</w:t>
      </w:r>
      <w:r w:rsidR="000A30E4" w:rsidRPr="00D60C41">
        <w:rPr>
          <w:rFonts w:ascii="Calibri" w:hAnsi="Calibri" w:cs="Calibri"/>
          <w:b/>
        </w:rPr>
        <w:t xml:space="preserve">: </w:t>
      </w:r>
      <w:r w:rsidR="00E870EA" w:rsidRPr="00D60C41">
        <w:rPr>
          <w:rFonts w:ascii="Calibri" w:hAnsi="Calibri" w:cs="Calibri"/>
        </w:rPr>
        <w:t xml:space="preserve">The first </w:t>
      </w:r>
      <w:r w:rsidR="00927861" w:rsidRPr="00D60C41">
        <w:rPr>
          <w:rFonts w:ascii="Calibri" w:hAnsi="Calibri" w:cs="Calibri"/>
        </w:rPr>
        <w:t>class of models can be thought of as unconstrained or null models. These models have no level 1 or level 2 predictors and let the dep</w:t>
      </w:r>
      <w:r w:rsidR="00A577EA" w:rsidRPr="00D60C41">
        <w:rPr>
          <w:rFonts w:ascii="Calibri" w:hAnsi="Calibri" w:cs="Calibri"/>
        </w:rPr>
        <w:t>en</w:t>
      </w:r>
      <w:r w:rsidR="00927861" w:rsidRPr="00D60C41">
        <w:rPr>
          <w:rFonts w:ascii="Calibri" w:hAnsi="Calibri" w:cs="Calibri"/>
        </w:rPr>
        <w:t xml:space="preserve">dent variable vary by context. This serves to </w:t>
      </w:r>
      <w:r w:rsidR="00E870EA" w:rsidRPr="00D60C41">
        <w:rPr>
          <w:rFonts w:ascii="Calibri" w:hAnsi="Calibri" w:cs="Calibri"/>
        </w:rPr>
        <w:t xml:space="preserve">verify variation across higher level contexts, which justifies the use of </w:t>
      </w:r>
      <w:proofErr w:type="spellStart"/>
      <w:r w:rsidR="00E870EA" w:rsidRPr="00D60C41">
        <w:rPr>
          <w:rFonts w:ascii="Calibri" w:hAnsi="Calibri" w:cs="Calibri"/>
        </w:rPr>
        <w:t>HLM</w:t>
      </w:r>
      <w:proofErr w:type="spellEnd"/>
      <w:r w:rsidR="008A791C" w:rsidRPr="00D60C41">
        <w:rPr>
          <w:rFonts w:ascii="Calibri" w:hAnsi="Calibri" w:cs="Calibri"/>
        </w:rPr>
        <w:t>. In so doing, researchers can calculate the interclass correlation (ICC) coefficient</w:t>
      </w:r>
      <w:r w:rsidR="00D9582D" w:rsidRPr="00D60C41">
        <w:rPr>
          <w:rFonts w:ascii="Calibri" w:hAnsi="Calibri" w:cs="Calibri"/>
        </w:rPr>
        <w:t xml:space="preserve">, the </w:t>
      </w:r>
      <w:r w:rsidR="00D9582D" w:rsidRPr="00D60C41">
        <w:rPr>
          <w:rFonts w:ascii="Calibri" w:hAnsi="Calibri" w:cs="Calibri"/>
        </w:rPr>
        <w:lastRenderedPageBreak/>
        <w:t xml:space="preserve">proportion of variance in the outcome explained between groups and is calculated by dividing the between group variance by the total variance. </w:t>
      </w:r>
      <w:r w:rsidR="006B5F00" w:rsidRPr="00D60C41">
        <w:rPr>
          <w:rFonts w:ascii="Calibri" w:hAnsi="Calibri" w:cs="Calibri"/>
        </w:rPr>
        <w:t xml:space="preserve">Depending on theoretical considerations and research questions, researchers can use either </w:t>
      </w:r>
      <w:r w:rsidR="006B5F00" w:rsidRPr="00D60C41">
        <w:rPr>
          <w:rFonts w:ascii="Calibri" w:hAnsi="Calibri" w:cs="Calibri"/>
          <w:i/>
        </w:rPr>
        <w:t>random intercept models</w:t>
      </w:r>
      <w:r w:rsidR="006B5F00" w:rsidRPr="00D60C41">
        <w:rPr>
          <w:rFonts w:ascii="Calibri" w:hAnsi="Calibri" w:cs="Calibri"/>
        </w:rPr>
        <w:t xml:space="preserve"> or </w:t>
      </w:r>
      <w:r w:rsidR="006B5F00" w:rsidRPr="00D60C41">
        <w:rPr>
          <w:rFonts w:ascii="Calibri" w:hAnsi="Calibri" w:cs="Calibri"/>
          <w:i/>
        </w:rPr>
        <w:t>random intercept and slopes models</w:t>
      </w:r>
      <w:r w:rsidR="006B5F00" w:rsidRPr="00D60C41">
        <w:rPr>
          <w:rFonts w:ascii="Calibri" w:hAnsi="Calibri" w:cs="Calibri"/>
        </w:rPr>
        <w:t>. Random</w:t>
      </w:r>
      <w:r w:rsidR="00927861" w:rsidRPr="00D60C41">
        <w:rPr>
          <w:rFonts w:ascii="Calibri" w:hAnsi="Calibri" w:cs="Calibri"/>
        </w:rPr>
        <w:t xml:space="preserve"> intercept models</w:t>
      </w:r>
      <w:r w:rsidR="006B5F00" w:rsidRPr="00D60C41">
        <w:rPr>
          <w:rFonts w:ascii="Calibri" w:hAnsi="Calibri" w:cs="Calibri"/>
        </w:rPr>
        <w:t xml:space="preserve"> </w:t>
      </w:r>
      <w:r w:rsidR="003F2B85" w:rsidRPr="00D60C41">
        <w:rPr>
          <w:rFonts w:ascii="Calibri" w:hAnsi="Calibri" w:cs="Calibri"/>
        </w:rPr>
        <w:t xml:space="preserve">introduce level 1 and level 2 predictors, where level 1 variables vary randomly by context or means serve as predictors. </w:t>
      </w:r>
      <w:r w:rsidR="00C62B7C" w:rsidRPr="00D60C41">
        <w:rPr>
          <w:rFonts w:ascii="Calibri" w:hAnsi="Calibri" w:cs="Calibri"/>
        </w:rPr>
        <w:t xml:space="preserve">These would answer questions about the average level 2 effects on level 1 predictors. </w:t>
      </w:r>
      <w:r w:rsidR="00C36933" w:rsidRPr="00D60C41">
        <w:rPr>
          <w:rFonts w:ascii="Calibri" w:hAnsi="Calibri" w:cs="Calibri"/>
        </w:rPr>
        <w:t>R</w:t>
      </w:r>
      <w:r w:rsidR="007D0ED0" w:rsidRPr="00D60C41">
        <w:rPr>
          <w:rFonts w:ascii="Calibri" w:hAnsi="Calibri" w:cs="Calibri"/>
        </w:rPr>
        <w:t xml:space="preserve">andom intercept </w:t>
      </w:r>
      <w:r w:rsidR="007D0ED0" w:rsidRPr="00D60C41">
        <w:rPr>
          <w:rFonts w:ascii="Calibri" w:hAnsi="Calibri" w:cs="Calibri"/>
          <w:i/>
        </w:rPr>
        <w:t>and</w:t>
      </w:r>
      <w:r w:rsidR="007D0ED0" w:rsidRPr="00D60C41">
        <w:rPr>
          <w:rFonts w:ascii="Calibri" w:hAnsi="Calibri" w:cs="Calibri"/>
        </w:rPr>
        <w:t xml:space="preserve"> slopes models</w:t>
      </w:r>
      <w:r w:rsidR="00C36933" w:rsidRPr="00D60C41">
        <w:rPr>
          <w:rFonts w:ascii="Calibri" w:hAnsi="Calibri" w:cs="Calibri"/>
        </w:rPr>
        <w:t xml:space="preserve"> let i</w:t>
      </w:r>
      <w:r w:rsidR="00431483" w:rsidRPr="00D60C41">
        <w:rPr>
          <w:rFonts w:ascii="Calibri" w:hAnsi="Calibri" w:cs="Calibri"/>
        </w:rPr>
        <w:t xml:space="preserve">ntercepts and </w:t>
      </w:r>
      <w:r w:rsidR="00E471B8" w:rsidRPr="00D60C41">
        <w:rPr>
          <w:rFonts w:ascii="Calibri" w:hAnsi="Calibri" w:cs="Calibri"/>
        </w:rPr>
        <w:t>slopes of l</w:t>
      </w:r>
      <w:r w:rsidR="00431483" w:rsidRPr="00D60C41">
        <w:rPr>
          <w:rFonts w:ascii="Calibri" w:hAnsi="Calibri" w:cs="Calibri"/>
        </w:rPr>
        <w:t xml:space="preserve">evel 1 </w:t>
      </w:r>
      <w:r w:rsidR="00E471B8" w:rsidRPr="00D60C41">
        <w:rPr>
          <w:rFonts w:ascii="Calibri" w:hAnsi="Calibri" w:cs="Calibri"/>
        </w:rPr>
        <w:t>variables vary across Level 2 units</w:t>
      </w:r>
      <w:r w:rsidR="003E21C4" w:rsidRPr="00D60C41">
        <w:rPr>
          <w:rFonts w:ascii="Calibri" w:hAnsi="Calibri" w:cs="Calibri"/>
        </w:rPr>
        <w:t xml:space="preserve">, model </w:t>
      </w:r>
      <w:r w:rsidR="00E471B8" w:rsidRPr="00D60C41">
        <w:rPr>
          <w:rFonts w:ascii="Calibri" w:hAnsi="Calibri" w:cs="Calibri"/>
        </w:rPr>
        <w:t xml:space="preserve">Level 1 intercepts and slopes using Level 2 </w:t>
      </w:r>
      <w:proofErr w:type="gramStart"/>
      <w:r w:rsidR="00E471B8" w:rsidRPr="00D60C41">
        <w:rPr>
          <w:rFonts w:ascii="Calibri" w:hAnsi="Calibri" w:cs="Calibri"/>
        </w:rPr>
        <w:t xml:space="preserve">predictors, </w:t>
      </w:r>
      <w:r w:rsidR="003E21C4" w:rsidRPr="00D60C41">
        <w:rPr>
          <w:rFonts w:ascii="Calibri" w:hAnsi="Calibri" w:cs="Calibri"/>
        </w:rPr>
        <w:t>and</w:t>
      </w:r>
      <w:proofErr w:type="gramEnd"/>
      <w:r w:rsidR="003E21C4" w:rsidRPr="00D60C41">
        <w:rPr>
          <w:rFonts w:ascii="Calibri" w:hAnsi="Calibri" w:cs="Calibri"/>
        </w:rPr>
        <w:t xml:space="preserve"> use </w:t>
      </w:r>
      <w:r w:rsidR="00E471B8" w:rsidRPr="00D60C41">
        <w:rPr>
          <w:rFonts w:ascii="Calibri" w:hAnsi="Calibri" w:cs="Calibri"/>
        </w:rPr>
        <w:t xml:space="preserve">cross level interaction. </w:t>
      </w:r>
      <w:r w:rsidR="00E07674" w:rsidRPr="00D60C41">
        <w:rPr>
          <w:rFonts w:ascii="Calibri" w:hAnsi="Calibri" w:cs="Calibri"/>
        </w:rPr>
        <w:t xml:space="preserve">These class of </w:t>
      </w:r>
      <w:proofErr w:type="spellStart"/>
      <w:r w:rsidR="00E07674" w:rsidRPr="00D60C41">
        <w:rPr>
          <w:rFonts w:ascii="Calibri" w:hAnsi="Calibri" w:cs="Calibri"/>
        </w:rPr>
        <w:t>HLM</w:t>
      </w:r>
      <w:proofErr w:type="spellEnd"/>
      <w:r w:rsidR="00E07674" w:rsidRPr="00D60C41">
        <w:rPr>
          <w:rFonts w:ascii="Calibri" w:hAnsi="Calibri" w:cs="Calibri"/>
        </w:rPr>
        <w:t xml:space="preserve"> can be thought of as explanatory models that help researchers better account for variances </w:t>
      </w:r>
      <w:r w:rsidR="006413AE" w:rsidRPr="00D60C41">
        <w:rPr>
          <w:rFonts w:ascii="Calibri" w:hAnsi="Calibri" w:cs="Calibri"/>
        </w:rPr>
        <w:t xml:space="preserve">in the dependent variable by interacting higher level variables or by </w:t>
      </w:r>
      <w:r w:rsidR="00324776" w:rsidRPr="00D60C41">
        <w:rPr>
          <w:rFonts w:ascii="Calibri" w:hAnsi="Calibri" w:cs="Calibri"/>
        </w:rPr>
        <w:t>allowing</w:t>
      </w:r>
      <w:r w:rsidR="006413AE" w:rsidRPr="00D60C41">
        <w:rPr>
          <w:rFonts w:ascii="Calibri" w:hAnsi="Calibri" w:cs="Calibri"/>
        </w:rPr>
        <w:t xml:space="preserve"> slopes </w:t>
      </w:r>
      <w:r w:rsidR="00324776" w:rsidRPr="00D60C41">
        <w:rPr>
          <w:rFonts w:ascii="Calibri" w:hAnsi="Calibri" w:cs="Calibri"/>
        </w:rPr>
        <w:t xml:space="preserve">to </w:t>
      </w:r>
      <w:r w:rsidR="006413AE" w:rsidRPr="00D60C41">
        <w:rPr>
          <w:rFonts w:ascii="Calibri" w:hAnsi="Calibri" w:cs="Calibri"/>
        </w:rPr>
        <w:t>vary</w:t>
      </w:r>
      <w:r w:rsidR="00324776" w:rsidRPr="00D60C41">
        <w:rPr>
          <w:rFonts w:ascii="Calibri" w:hAnsi="Calibri" w:cs="Calibri"/>
        </w:rPr>
        <w:t>.</w:t>
      </w:r>
    </w:p>
    <w:p w14:paraId="731CF9EA" w14:textId="64D98BDC" w:rsidR="001538BE" w:rsidRPr="00D60C41" w:rsidRDefault="00E870EA" w:rsidP="00393C32">
      <w:pPr>
        <w:spacing w:line="480" w:lineRule="auto"/>
        <w:jc w:val="both"/>
        <w:rPr>
          <w:rFonts w:ascii="Calibri" w:hAnsi="Calibri" w:cs="Calibri"/>
        </w:rPr>
      </w:pPr>
      <w:r w:rsidRPr="00D60C41">
        <w:rPr>
          <w:rFonts w:ascii="Calibri" w:hAnsi="Calibri" w:cs="Calibri"/>
          <w:b/>
        </w:rPr>
        <w:t xml:space="preserve">An Application of </w:t>
      </w:r>
      <w:proofErr w:type="spellStart"/>
      <w:r w:rsidRPr="00D60C41">
        <w:rPr>
          <w:rFonts w:ascii="Calibri" w:hAnsi="Calibri" w:cs="Calibri"/>
          <w:b/>
        </w:rPr>
        <w:t>HLM</w:t>
      </w:r>
      <w:proofErr w:type="spellEnd"/>
      <w:r w:rsidRPr="00D60C41">
        <w:rPr>
          <w:rFonts w:ascii="Calibri" w:hAnsi="Calibri" w:cs="Calibri"/>
          <w:b/>
        </w:rPr>
        <w:t xml:space="preserve">. </w:t>
      </w:r>
      <w:r w:rsidR="001538BE" w:rsidRPr="00D60C41">
        <w:rPr>
          <w:rFonts w:ascii="Calibri" w:hAnsi="Calibri" w:cs="Calibri"/>
        </w:rPr>
        <w:t>Emily Molina</w:t>
      </w:r>
      <w:r w:rsidR="00333704" w:rsidRPr="00D60C41">
        <w:rPr>
          <w:rFonts w:ascii="Calibri" w:hAnsi="Calibri" w:cs="Calibri"/>
        </w:rPr>
        <w:t xml:space="preserve"> uses a multilevel logistic model</w:t>
      </w:r>
      <w:r w:rsidR="001538BE" w:rsidRPr="00D60C41">
        <w:rPr>
          <w:rFonts w:ascii="Calibri" w:hAnsi="Calibri" w:cs="Calibri"/>
        </w:rPr>
        <w:t xml:space="preserve"> </w:t>
      </w:r>
      <w:r w:rsidR="00333704" w:rsidRPr="00D60C41">
        <w:rPr>
          <w:rFonts w:ascii="Calibri" w:hAnsi="Calibri" w:cs="Calibri"/>
        </w:rPr>
        <w:t xml:space="preserve">that </w:t>
      </w:r>
      <w:r w:rsidR="001538BE" w:rsidRPr="00D60C41">
        <w:rPr>
          <w:rFonts w:ascii="Calibri" w:hAnsi="Calibri" w:cs="Calibri"/>
        </w:rPr>
        <w:t xml:space="preserve">combines property level data on foreclosures and home sales with </w:t>
      </w:r>
      <w:r w:rsidR="00905CA0" w:rsidRPr="00D60C41">
        <w:rPr>
          <w:rFonts w:ascii="Calibri" w:hAnsi="Calibri" w:cs="Calibri"/>
        </w:rPr>
        <w:t xml:space="preserve">demographic </w:t>
      </w:r>
      <w:r w:rsidR="001538BE" w:rsidRPr="00D60C41">
        <w:rPr>
          <w:rFonts w:ascii="Calibri" w:hAnsi="Calibri" w:cs="Calibri"/>
        </w:rPr>
        <w:t xml:space="preserve">data </w:t>
      </w:r>
      <w:r w:rsidR="00905CA0" w:rsidRPr="00D60C41">
        <w:rPr>
          <w:rFonts w:ascii="Calibri" w:hAnsi="Calibri" w:cs="Calibri"/>
        </w:rPr>
        <w:t xml:space="preserve">in </w:t>
      </w:r>
      <w:r w:rsidR="001538BE" w:rsidRPr="00D60C41">
        <w:rPr>
          <w:rFonts w:ascii="Calibri" w:hAnsi="Calibri" w:cs="Calibri"/>
        </w:rPr>
        <w:t>census tracts</w:t>
      </w:r>
      <w:r w:rsidR="00905CA0" w:rsidRPr="00D60C41">
        <w:rPr>
          <w:rFonts w:ascii="Calibri" w:hAnsi="Calibri" w:cs="Calibri"/>
        </w:rPr>
        <w:t xml:space="preserve"> to estimate (1) odds of a sale to an investor, (2) odds of a sale to a corporate investor, and (3) odds of property being flipped within study period. </w:t>
      </w:r>
      <w:r w:rsidR="0024372B" w:rsidRPr="00D60C41">
        <w:rPr>
          <w:rFonts w:ascii="Calibri" w:hAnsi="Calibri" w:cs="Calibri"/>
        </w:rPr>
        <w:t xml:space="preserve">Using this method circumvents issues of correlated outcomes among properties within same census tract and </w:t>
      </w:r>
      <w:r w:rsidR="00CF13AB" w:rsidRPr="00D60C41">
        <w:rPr>
          <w:rFonts w:ascii="Calibri" w:hAnsi="Calibri" w:cs="Calibri"/>
        </w:rPr>
        <w:t xml:space="preserve">produces more robust and accurate estimates of neighborhood characteristics on investor properties. </w:t>
      </w:r>
    </w:p>
    <w:p w14:paraId="27B47940" w14:textId="77777777" w:rsidR="001538BE" w:rsidRPr="00D60C41" w:rsidRDefault="001538BE" w:rsidP="00393C32">
      <w:pPr>
        <w:spacing w:line="480" w:lineRule="auto"/>
        <w:jc w:val="both"/>
        <w:rPr>
          <w:rFonts w:ascii="Calibri" w:hAnsi="Calibri" w:cs="Calibri"/>
        </w:rPr>
      </w:pPr>
    </w:p>
    <w:p w14:paraId="647382C0" w14:textId="2E3CA7B4" w:rsidR="0084472F" w:rsidRPr="00D60C41" w:rsidRDefault="0084472F" w:rsidP="0084472F">
      <w:pPr>
        <w:spacing w:line="480" w:lineRule="auto"/>
        <w:jc w:val="both"/>
        <w:rPr>
          <w:rFonts w:ascii="Calibri" w:hAnsi="Calibri" w:cs="Calibri"/>
          <w:b/>
        </w:rPr>
      </w:pPr>
      <w:r w:rsidRPr="00D60C41">
        <w:rPr>
          <w:rFonts w:ascii="Calibri" w:hAnsi="Calibri" w:cs="Calibri"/>
          <w:b/>
        </w:rPr>
        <w:t xml:space="preserve">SPATIAL REGRESSION  </w:t>
      </w:r>
    </w:p>
    <w:p w14:paraId="156C440E" w14:textId="5A0C6CDB" w:rsidR="00AE106A" w:rsidRPr="00D60C41" w:rsidRDefault="007F128D" w:rsidP="007F128D">
      <w:pPr>
        <w:spacing w:line="480" w:lineRule="auto"/>
        <w:jc w:val="both"/>
        <w:rPr>
          <w:rFonts w:ascii="Calibri" w:hAnsi="Calibri" w:cs="Calibri"/>
        </w:rPr>
      </w:pPr>
      <w:r w:rsidRPr="00D60C41">
        <w:rPr>
          <w:rFonts w:ascii="Calibri" w:hAnsi="Calibri" w:cs="Calibri"/>
        </w:rPr>
        <w:t xml:space="preserve">Spatial regression is an attempt to take </w:t>
      </w:r>
      <w:r w:rsidR="003A100C" w:rsidRPr="00D60C41">
        <w:rPr>
          <w:rFonts w:ascii="Calibri" w:hAnsi="Calibri" w:cs="Calibri"/>
        </w:rPr>
        <w:t xml:space="preserve">individual </w:t>
      </w:r>
      <w:r w:rsidRPr="00D60C41">
        <w:rPr>
          <w:rFonts w:ascii="Calibri" w:hAnsi="Calibri" w:cs="Calibri"/>
        </w:rPr>
        <w:t xml:space="preserve">interactions and structure seriously. </w:t>
      </w:r>
      <w:r w:rsidR="003A100C" w:rsidRPr="00D60C41">
        <w:rPr>
          <w:rFonts w:ascii="Calibri" w:hAnsi="Calibri" w:cs="Calibri"/>
        </w:rPr>
        <w:t>For example, w</w:t>
      </w:r>
      <w:r w:rsidRPr="00D60C41">
        <w:rPr>
          <w:rFonts w:ascii="Calibri" w:hAnsi="Calibri" w:cs="Calibri"/>
        </w:rPr>
        <w:t xml:space="preserve">hile voter turnout may be more dependent on the individual characteristics of </w:t>
      </w:r>
      <w:r w:rsidR="002F160F" w:rsidRPr="00D60C41">
        <w:rPr>
          <w:rFonts w:ascii="Calibri" w:hAnsi="Calibri" w:cs="Calibri"/>
        </w:rPr>
        <w:t>a specific</w:t>
      </w:r>
      <w:r w:rsidRPr="00D60C41">
        <w:rPr>
          <w:rFonts w:ascii="Calibri" w:hAnsi="Calibri" w:cs="Calibri"/>
        </w:rPr>
        <w:t xml:space="preserve"> voter, space is central to being able to predict risk of infection of the flu. </w:t>
      </w:r>
      <w:r w:rsidR="002F160F" w:rsidRPr="00D60C41">
        <w:rPr>
          <w:rFonts w:ascii="Calibri" w:hAnsi="Calibri" w:cs="Calibri"/>
        </w:rPr>
        <w:t>An i</w:t>
      </w:r>
      <w:r w:rsidRPr="00D60C41">
        <w:rPr>
          <w:rFonts w:ascii="Calibri" w:hAnsi="Calibri" w:cs="Calibri"/>
        </w:rPr>
        <w:t>ndividual</w:t>
      </w:r>
      <w:r w:rsidR="002F160F" w:rsidRPr="00D60C41">
        <w:rPr>
          <w:rFonts w:ascii="Calibri" w:hAnsi="Calibri" w:cs="Calibri"/>
        </w:rPr>
        <w:t>’</w:t>
      </w:r>
      <w:r w:rsidRPr="00D60C41">
        <w:rPr>
          <w:rFonts w:ascii="Calibri" w:hAnsi="Calibri" w:cs="Calibri"/>
        </w:rPr>
        <w:t xml:space="preserve">s </w:t>
      </w:r>
      <w:r w:rsidR="002F160F" w:rsidRPr="00D60C41">
        <w:rPr>
          <w:rFonts w:ascii="Calibri" w:hAnsi="Calibri" w:cs="Calibri"/>
        </w:rPr>
        <w:lastRenderedPageBreak/>
        <w:t xml:space="preserve">risk of </w:t>
      </w:r>
      <w:r w:rsidRPr="00D60C41">
        <w:rPr>
          <w:rFonts w:ascii="Calibri" w:hAnsi="Calibri" w:cs="Calibri"/>
        </w:rPr>
        <w:t xml:space="preserve">catching the flu </w:t>
      </w:r>
      <w:r w:rsidR="002F160F" w:rsidRPr="00D60C41">
        <w:rPr>
          <w:rFonts w:ascii="Calibri" w:hAnsi="Calibri" w:cs="Calibri"/>
        </w:rPr>
        <w:t xml:space="preserve">may partially depend on their </w:t>
      </w:r>
      <w:r w:rsidRPr="00D60C41">
        <w:rPr>
          <w:rFonts w:ascii="Calibri" w:hAnsi="Calibri" w:cs="Calibri"/>
        </w:rPr>
        <w:t>individual health or the strength of their immune system, however,</w:t>
      </w:r>
      <w:r w:rsidR="002F160F" w:rsidRPr="00D60C41">
        <w:rPr>
          <w:rFonts w:ascii="Calibri" w:hAnsi="Calibri" w:cs="Calibri"/>
        </w:rPr>
        <w:t xml:space="preserve"> their</w:t>
      </w:r>
      <w:r w:rsidR="002E4C05" w:rsidRPr="00D60C41">
        <w:rPr>
          <w:rFonts w:ascii="Calibri" w:hAnsi="Calibri" w:cs="Calibri"/>
        </w:rPr>
        <w:t xml:space="preserve"> risk of infection greatly increases with their </w:t>
      </w:r>
      <w:r w:rsidR="00502622" w:rsidRPr="00D60C41">
        <w:rPr>
          <w:rFonts w:ascii="Calibri" w:hAnsi="Calibri" w:cs="Calibri"/>
        </w:rPr>
        <w:t xml:space="preserve">spatial </w:t>
      </w:r>
      <w:r w:rsidR="002E4C05" w:rsidRPr="00D60C41">
        <w:rPr>
          <w:rFonts w:ascii="Calibri" w:hAnsi="Calibri" w:cs="Calibri"/>
        </w:rPr>
        <w:t xml:space="preserve">proximity to others that are infected. The </w:t>
      </w:r>
      <w:r w:rsidR="00502622" w:rsidRPr="00D60C41">
        <w:rPr>
          <w:rFonts w:ascii="Calibri" w:hAnsi="Calibri" w:cs="Calibri"/>
        </w:rPr>
        <w:t>salience</w:t>
      </w:r>
      <w:r w:rsidR="002E4C05" w:rsidRPr="00D60C41">
        <w:rPr>
          <w:rFonts w:ascii="Calibri" w:hAnsi="Calibri" w:cs="Calibri"/>
        </w:rPr>
        <w:t xml:space="preserve"> of spatial analysis </w:t>
      </w:r>
      <w:r w:rsidR="00022DC3" w:rsidRPr="00D60C41">
        <w:rPr>
          <w:rFonts w:ascii="Calibri" w:hAnsi="Calibri" w:cs="Calibri"/>
        </w:rPr>
        <w:t>was</w:t>
      </w:r>
      <w:r w:rsidR="00426EA7" w:rsidRPr="00D60C41">
        <w:rPr>
          <w:rFonts w:ascii="Calibri" w:hAnsi="Calibri" w:cs="Calibri"/>
        </w:rPr>
        <w:t xml:space="preserve"> made clear in </w:t>
      </w:r>
      <w:r w:rsidR="002E4C05" w:rsidRPr="00D60C41">
        <w:rPr>
          <w:rFonts w:ascii="Calibri" w:hAnsi="Calibri" w:cs="Calibri"/>
        </w:rPr>
        <w:t xml:space="preserve">John Snow’s famous analysis of </w:t>
      </w:r>
      <w:r w:rsidR="00191E6C" w:rsidRPr="00D60C41">
        <w:rPr>
          <w:rFonts w:ascii="Calibri" w:hAnsi="Calibri" w:cs="Calibri"/>
        </w:rPr>
        <w:t>the cholera outbreak in England in the 1850’s. By plotting the location of cholera</w:t>
      </w:r>
      <w:r w:rsidR="00426EA7" w:rsidRPr="00D60C41">
        <w:rPr>
          <w:rFonts w:ascii="Calibri" w:hAnsi="Calibri" w:cs="Calibri"/>
        </w:rPr>
        <w:t xml:space="preserve"> deaths</w:t>
      </w:r>
      <w:r w:rsidR="00191E6C" w:rsidRPr="00D60C41">
        <w:rPr>
          <w:rFonts w:ascii="Calibri" w:hAnsi="Calibri" w:cs="Calibri"/>
        </w:rPr>
        <w:t xml:space="preserve"> on a map, </w:t>
      </w:r>
      <w:r w:rsidR="00426EA7" w:rsidRPr="00D60C41">
        <w:rPr>
          <w:rFonts w:ascii="Calibri" w:hAnsi="Calibri" w:cs="Calibri"/>
        </w:rPr>
        <w:t>Snow</w:t>
      </w:r>
      <w:r w:rsidR="00191E6C" w:rsidRPr="00D60C41">
        <w:rPr>
          <w:rFonts w:ascii="Calibri" w:hAnsi="Calibri" w:cs="Calibri"/>
        </w:rPr>
        <w:t xml:space="preserve"> recognize</w:t>
      </w:r>
      <w:r w:rsidR="00426EA7" w:rsidRPr="00D60C41">
        <w:rPr>
          <w:rFonts w:ascii="Calibri" w:hAnsi="Calibri" w:cs="Calibri"/>
        </w:rPr>
        <w:t xml:space="preserve">d a spatial </w:t>
      </w:r>
      <w:r w:rsidR="00191E6C" w:rsidRPr="00D60C41">
        <w:rPr>
          <w:rFonts w:ascii="Calibri" w:hAnsi="Calibri" w:cs="Calibri"/>
        </w:rPr>
        <w:t>cluster</w:t>
      </w:r>
      <w:r w:rsidR="00426EA7" w:rsidRPr="00D60C41">
        <w:rPr>
          <w:rFonts w:ascii="Calibri" w:hAnsi="Calibri" w:cs="Calibri"/>
        </w:rPr>
        <w:t xml:space="preserve">ing </w:t>
      </w:r>
      <w:r w:rsidR="00191E6C" w:rsidRPr="00D60C41">
        <w:rPr>
          <w:rFonts w:ascii="Calibri" w:hAnsi="Calibri" w:cs="Calibri"/>
        </w:rPr>
        <w:t xml:space="preserve">around </w:t>
      </w:r>
      <w:r w:rsidR="00426EA7" w:rsidRPr="00D60C41">
        <w:rPr>
          <w:rFonts w:ascii="Calibri" w:hAnsi="Calibri" w:cs="Calibri"/>
        </w:rPr>
        <w:t xml:space="preserve">the </w:t>
      </w:r>
      <w:r w:rsidR="00191E6C" w:rsidRPr="00D60C41">
        <w:rPr>
          <w:rFonts w:ascii="Calibri" w:hAnsi="Calibri" w:cs="Calibri"/>
        </w:rPr>
        <w:t>Broad Street</w:t>
      </w:r>
      <w:r w:rsidR="00426EA7" w:rsidRPr="00D60C41">
        <w:rPr>
          <w:rFonts w:ascii="Calibri" w:hAnsi="Calibri" w:cs="Calibri"/>
        </w:rPr>
        <w:t xml:space="preserve"> well, which had become infected from because of </w:t>
      </w:r>
      <w:r w:rsidR="00AE106A" w:rsidRPr="00D60C41">
        <w:rPr>
          <w:rFonts w:ascii="Calibri" w:hAnsi="Calibri" w:cs="Calibri"/>
        </w:rPr>
        <w:t>its</w:t>
      </w:r>
      <w:r w:rsidR="00426EA7" w:rsidRPr="00D60C41">
        <w:rPr>
          <w:rFonts w:ascii="Calibri" w:hAnsi="Calibri" w:cs="Calibri"/>
        </w:rPr>
        <w:t xml:space="preserve"> proximity to a burial site from the cholera epidemic. His analysis </w:t>
      </w:r>
      <w:r w:rsidR="00022DC3" w:rsidRPr="00D60C41">
        <w:rPr>
          <w:rFonts w:ascii="Calibri" w:hAnsi="Calibri" w:cs="Calibri"/>
        </w:rPr>
        <w:t>shows how spatial analysis can help researchers better understand the</w:t>
      </w:r>
      <w:r w:rsidR="00426EA7" w:rsidRPr="00D60C41">
        <w:rPr>
          <w:rFonts w:ascii="Calibri" w:hAnsi="Calibri" w:cs="Calibri"/>
        </w:rPr>
        <w:t xml:space="preserve"> relationship of </w:t>
      </w:r>
      <w:r w:rsidR="00022DC3" w:rsidRPr="00D60C41">
        <w:rPr>
          <w:rFonts w:ascii="Calibri" w:hAnsi="Calibri" w:cs="Calibri"/>
        </w:rPr>
        <w:t xml:space="preserve">individuals to space, and specifically in the cholera case, </w:t>
      </w:r>
      <w:r w:rsidR="00426EA7" w:rsidRPr="00D60C41">
        <w:rPr>
          <w:rFonts w:ascii="Calibri" w:hAnsi="Calibri" w:cs="Calibri"/>
        </w:rPr>
        <w:t>spatial correlation</w:t>
      </w:r>
      <w:r w:rsidR="00022DC3" w:rsidRPr="00D60C41">
        <w:rPr>
          <w:rFonts w:ascii="Calibri" w:hAnsi="Calibri" w:cs="Calibri"/>
        </w:rPr>
        <w:t xml:space="preserve"> to </w:t>
      </w:r>
      <w:r w:rsidR="00426EA7" w:rsidRPr="00D60C41">
        <w:rPr>
          <w:rFonts w:ascii="Calibri" w:hAnsi="Calibri" w:cs="Calibri"/>
        </w:rPr>
        <w:t>casual analysis.</w:t>
      </w:r>
      <w:r w:rsidR="00191E6C" w:rsidRPr="00D60C41">
        <w:rPr>
          <w:rFonts w:ascii="Calibri" w:hAnsi="Calibri" w:cs="Calibri"/>
        </w:rPr>
        <w:t xml:space="preserve"> </w:t>
      </w:r>
    </w:p>
    <w:p w14:paraId="67FA619B" w14:textId="1EC477EC" w:rsidR="00C12F42" w:rsidRPr="00D60C41" w:rsidRDefault="00CE28D3" w:rsidP="000971FC">
      <w:pPr>
        <w:spacing w:line="480" w:lineRule="auto"/>
        <w:ind w:firstLine="720"/>
        <w:jc w:val="both"/>
        <w:rPr>
          <w:rFonts w:ascii="Calibri" w:hAnsi="Calibri" w:cs="Calibri"/>
        </w:rPr>
      </w:pPr>
      <w:r w:rsidRPr="00D60C41">
        <w:rPr>
          <w:rFonts w:ascii="Calibri" w:hAnsi="Calibri" w:cs="Calibri"/>
        </w:rPr>
        <w:t>In the cholera analysis, the data take a geolocated point form, but regional data attributed to geographical areas</w:t>
      </w:r>
      <w:r w:rsidR="00434F56" w:rsidRPr="00D60C41">
        <w:rPr>
          <w:rFonts w:ascii="Calibri" w:hAnsi="Calibri" w:cs="Calibri"/>
        </w:rPr>
        <w:t>—</w:t>
      </w:r>
      <w:r w:rsidRPr="00D60C41">
        <w:rPr>
          <w:rFonts w:ascii="Calibri" w:hAnsi="Calibri" w:cs="Calibri"/>
        </w:rPr>
        <w:t xml:space="preserve">often called areal or lattice data—are </w:t>
      </w:r>
      <w:r w:rsidR="00E62763" w:rsidRPr="00D60C41">
        <w:rPr>
          <w:rFonts w:ascii="Calibri" w:hAnsi="Calibri" w:cs="Calibri"/>
        </w:rPr>
        <w:t>perhaps just as</w:t>
      </w:r>
      <w:r w:rsidRPr="00D60C41">
        <w:rPr>
          <w:rFonts w:ascii="Calibri" w:hAnsi="Calibri" w:cs="Calibri"/>
        </w:rPr>
        <w:t xml:space="preserve"> common</w:t>
      </w:r>
      <w:r w:rsidR="00434F56" w:rsidRPr="00D60C41">
        <w:rPr>
          <w:rFonts w:ascii="Calibri" w:hAnsi="Calibri" w:cs="Calibri"/>
        </w:rPr>
        <w:t xml:space="preserve">. </w:t>
      </w:r>
      <w:r w:rsidR="00E62763" w:rsidRPr="00D60C41">
        <w:rPr>
          <w:rFonts w:ascii="Calibri" w:hAnsi="Calibri" w:cs="Calibri"/>
        </w:rPr>
        <w:t xml:space="preserve">When these values cluster in space, they create first-order spatial autocorrelation, increasing the standard errors and creating the likelihood of Type 1 error—rejecting the null hypothesis that there is a significant difference when there is not. </w:t>
      </w:r>
      <w:r w:rsidR="00755736" w:rsidRPr="00D60C41">
        <w:rPr>
          <w:rFonts w:ascii="Calibri" w:hAnsi="Calibri" w:cs="Calibri"/>
        </w:rPr>
        <w:t xml:space="preserve">Therefore, the goal of spatial regression is </w:t>
      </w:r>
      <w:proofErr w:type="gramStart"/>
      <w:r w:rsidR="00755736" w:rsidRPr="00D60C41">
        <w:rPr>
          <w:rFonts w:ascii="Calibri" w:hAnsi="Calibri" w:cs="Calibri"/>
        </w:rPr>
        <w:t xml:space="preserve">to </w:t>
      </w:r>
      <w:r w:rsidR="00E62763" w:rsidRPr="00D60C41">
        <w:rPr>
          <w:rFonts w:ascii="Calibri" w:hAnsi="Calibri" w:cs="Calibri"/>
        </w:rPr>
        <w:t xml:space="preserve"> </w:t>
      </w:r>
      <w:r w:rsidR="00755736" w:rsidRPr="00D60C41">
        <w:rPr>
          <w:rFonts w:ascii="Calibri" w:hAnsi="Calibri" w:cs="Calibri"/>
        </w:rPr>
        <w:t>correct</w:t>
      </w:r>
      <w:proofErr w:type="gramEnd"/>
      <w:r w:rsidR="00755736" w:rsidRPr="00D60C41">
        <w:rPr>
          <w:rFonts w:ascii="Calibri" w:hAnsi="Calibri" w:cs="Calibri"/>
        </w:rPr>
        <w:t xml:space="preserve"> for spatial  autocorrelation, much in the same way that we correct for </w:t>
      </w:r>
      <w:r w:rsidR="00E62763" w:rsidRPr="00D60C41">
        <w:rPr>
          <w:rFonts w:ascii="Calibri" w:hAnsi="Calibri" w:cs="Calibri"/>
        </w:rPr>
        <w:t>serial autocorrelation</w:t>
      </w:r>
      <w:r w:rsidR="00B07955" w:rsidRPr="00D60C41">
        <w:rPr>
          <w:rFonts w:ascii="Calibri" w:hAnsi="Calibri" w:cs="Calibri"/>
        </w:rPr>
        <w:t>, by introducing into the</w:t>
      </w:r>
      <w:r w:rsidR="001B0CF8" w:rsidRPr="00D60C41">
        <w:rPr>
          <w:rFonts w:ascii="Calibri" w:hAnsi="Calibri" w:cs="Calibri"/>
        </w:rPr>
        <w:t xml:space="preserve"> regression</w:t>
      </w:r>
      <w:r w:rsidR="00B07955" w:rsidRPr="00D60C41">
        <w:rPr>
          <w:rFonts w:ascii="Calibri" w:hAnsi="Calibri" w:cs="Calibri"/>
        </w:rPr>
        <w:t xml:space="preserve"> equation a parameter that accounts for spatial correlation.  </w:t>
      </w:r>
    </w:p>
    <w:p w14:paraId="1F4E702E" w14:textId="2EC14585" w:rsidR="00E62763" w:rsidRPr="00D60C41" w:rsidRDefault="00E62763" w:rsidP="00C12F42">
      <w:pPr>
        <w:spacing w:line="480" w:lineRule="auto"/>
        <w:rPr>
          <w:rFonts w:ascii="Calibri" w:hAnsi="Calibri" w:cs="Calibri"/>
        </w:rPr>
      </w:pPr>
      <w:r w:rsidRPr="00D60C41">
        <w:rPr>
          <w:rFonts w:ascii="Calibri" w:hAnsi="Calibri" w:cs="Calibri"/>
          <w:b/>
        </w:rPr>
        <w:t xml:space="preserve">Moran’s I. </w:t>
      </w:r>
      <w:r w:rsidR="001B0CF8" w:rsidRPr="00D60C41">
        <w:rPr>
          <w:rFonts w:ascii="Calibri" w:hAnsi="Calibri" w:cs="Calibri"/>
        </w:rPr>
        <w:t xml:space="preserve">Perhaps the most important step is to determine if there is spatial autocorrelation by calculating the Moran’s I statistic. </w:t>
      </w:r>
      <w:r w:rsidR="004F4912" w:rsidRPr="00D60C41">
        <w:rPr>
          <w:rFonts w:ascii="Calibri" w:hAnsi="Calibri" w:cs="Calibri"/>
        </w:rPr>
        <w:t xml:space="preserve">This is done by measuring the cross-product of nearby spatial units. Moran’s I </w:t>
      </w:r>
      <w:proofErr w:type="gramStart"/>
      <w:r w:rsidR="004F4912" w:rsidRPr="00D60C41">
        <w:rPr>
          <w:rFonts w:ascii="Calibri" w:hAnsi="Calibri" w:cs="Calibri"/>
        </w:rPr>
        <w:t>is</w:t>
      </w:r>
      <w:proofErr w:type="gramEnd"/>
      <w:r w:rsidR="004F4912" w:rsidRPr="00D60C41">
        <w:rPr>
          <w:rFonts w:ascii="Calibri" w:hAnsi="Calibri" w:cs="Calibri"/>
        </w:rPr>
        <w:t xml:space="preserve"> calculated as follows:</w:t>
      </w:r>
    </w:p>
    <w:p w14:paraId="4794C992" w14:textId="39F88E6A" w:rsidR="004F4912" w:rsidRPr="00D60C41" w:rsidRDefault="004F4912" w:rsidP="004F4912">
      <w:pPr>
        <w:pStyle w:val="ListParagraph"/>
        <w:numPr>
          <w:ilvl w:val="0"/>
          <w:numId w:val="30"/>
        </w:numPr>
        <w:rPr>
          <w:rFonts w:ascii="Calibri" w:hAnsi="Calibri" w:cs="Calibri"/>
        </w:rPr>
      </w:pPr>
      <w:r w:rsidRPr="00D60C41">
        <w:rPr>
          <w:rFonts w:ascii="Calibri" w:hAnsi="Calibri" w:cs="Calibri"/>
        </w:rPr>
        <w:t>Calculate the mean and variance for each spatial unit</w:t>
      </w:r>
    </w:p>
    <w:p w14:paraId="0F7C4B28" w14:textId="288F5083" w:rsidR="004F4912" w:rsidRPr="00D60C41" w:rsidRDefault="004F4912" w:rsidP="004F4912">
      <w:pPr>
        <w:pStyle w:val="ListParagraph"/>
        <w:numPr>
          <w:ilvl w:val="0"/>
          <w:numId w:val="30"/>
        </w:numPr>
        <w:rPr>
          <w:rFonts w:ascii="Calibri" w:hAnsi="Calibri" w:cs="Calibri"/>
        </w:rPr>
      </w:pPr>
      <w:r w:rsidRPr="00D60C41">
        <w:rPr>
          <w:rFonts w:ascii="Calibri" w:hAnsi="Calibri" w:cs="Calibri"/>
        </w:rPr>
        <w:t>Subtract the mean from nearby</w:t>
      </w:r>
      <w:r w:rsidRPr="00D60C41">
        <w:rPr>
          <w:rStyle w:val="FootnoteReference"/>
          <w:rFonts w:ascii="Calibri" w:hAnsi="Calibri" w:cs="Calibri"/>
        </w:rPr>
        <w:footnoteReference w:id="1"/>
      </w:r>
      <w:r w:rsidRPr="00D60C41">
        <w:rPr>
          <w:rFonts w:ascii="Calibri" w:hAnsi="Calibri" w:cs="Calibri"/>
        </w:rPr>
        <w:t xml:space="preserve"> units to create deviations from the mean for each</w:t>
      </w:r>
    </w:p>
    <w:p w14:paraId="1698AE04" w14:textId="7E051C82" w:rsidR="004F4912" w:rsidRPr="00D60C41" w:rsidRDefault="004F4912" w:rsidP="004F4912">
      <w:pPr>
        <w:pStyle w:val="ListParagraph"/>
        <w:numPr>
          <w:ilvl w:val="0"/>
          <w:numId w:val="30"/>
        </w:numPr>
        <w:rPr>
          <w:rFonts w:ascii="Calibri" w:hAnsi="Calibri" w:cs="Calibri"/>
        </w:rPr>
      </w:pPr>
      <w:r w:rsidRPr="00D60C41">
        <w:rPr>
          <w:rFonts w:ascii="Calibri" w:hAnsi="Calibri" w:cs="Calibri"/>
        </w:rPr>
        <w:lastRenderedPageBreak/>
        <w:t>Deviations of nearby units are multiplied to create a cross-product</w:t>
      </w:r>
      <w:r w:rsidR="00C64D88" w:rsidRPr="00D60C41">
        <w:rPr>
          <w:rFonts w:ascii="Calibri" w:hAnsi="Calibri" w:cs="Calibri"/>
        </w:rPr>
        <w:t xml:space="preserve"> and then summed</w:t>
      </w:r>
    </w:p>
    <w:p w14:paraId="2403CF3A" w14:textId="0C655387" w:rsidR="004F4912" w:rsidRPr="00D60C41" w:rsidRDefault="00C64D88" w:rsidP="004051DB">
      <w:pPr>
        <w:pStyle w:val="ListParagraph"/>
        <w:numPr>
          <w:ilvl w:val="0"/>
          <w:numId w:val="30"/>
        </w:numPr>
        <w:spacing w:after="240"/>
        <w:rPr>
          <w:rFonts w:ascii="Calibri" w:hAnsi="Calibri" w:cs="Calibri"/>
        </w:rPr>
      </w:pPr>
      <w:r w:rsidRPr="00D60C41">
        <w:rPr>
          <w:rFonts w:ascii="Calibri" w:hAnsi="Calibri" w:cs="Calibri"/>
        </w:rPr>
        <w:t>Deviations above the mean indicate positive spatial clustering, while deviation below the mean indicate negative spatial clustering. Negative and positive values will sum closer to zero and indicate no spatial clustering.</w:t>
      </w:r>
    </w:p>
    <w:p w14:paraId="4EC4A9F8" w14:textId="6DC6C4C9" w:rsidR="004051DB" w:rsidRPr="00D60C41" w:rsidRDefault="004051DB" w:rsidP="0058407C">
      <w:pPr>
        <w:spacing w:line="480" w:lineRule="auto"/>
        <w:jc w:val="both"/>
        <w:rPr>
          <w:rFonts w:ascii="Calibri" w:hAnsi="Calibri" w:cs="Calibri"/>
        </w:rPr>
      </w:pPr>
      <w:r w:rsidRPr="00D60C41">
        <w:rPr>
          <w:rFonts w:ascii="Calibri" w:hAnsi="Calibri" w:cs="Calibri"/>
        </w:rPr>
        <w:t xml:space="preserve">The index results will allow the researcher to either reject or accept the null hypothesis that there is spatial autocorrelation. </w:t>
      </w:r>
      <w:r w:rsidR="0058407C" w:rsidRPr="00D60C41">
        <w:rPr>
          <w:rFonts w:ascii="Calibri" w:hAnsi="Calibri" w:cs="Calibri"/>
        </w:rPr>
        <w:t xml:space="preserve">Moran’s I </w:t>
      </w:r>
      <w:proofErr w:type="gramStart"/>
      <w:r w:rsidR="0058407C" w:rsidRPr="00D60C41">
        <w:rPr>
          <w:rFonts w:ascii="Calibri" w:hAnsi="Calibri" w:cs="Calibri"/>
        </w:rPr>
        <w:t>is</w:t>
      </w:r>
      <w:proofErr w:type="gramEnd"/>
      <w:r w:rsidR="0058407C" w:rsidRPr="00D60C41">
        <w:rPr>
          <w:rFonts w:ascii="Calibri" w:hAnsi="Calibri" w:cs="Calibri"/>
        </w:rPr>
        <w:t xml:space="preserve"> a global statistic, that is, it is </w:t>
      </w:r>
      <w:r w:rsidR="000A13AF" w:rsidRPr="00D60C41">
        <w:rPr>
          <w:rFonts w:ascii="Calibri" w:hAnsi="Calibri" w:cs="Calibri"/>
        </w:rPr>
        <w:t xml:space="preserve">a single statistics </w:t>
      </w:r>
      <w:r w:rsidR="0058407C" w:rsidRPr="00D60C41">
        <w:rPr>
          <w:rFonts w:ascii="Calibri" w:hAnsi="Calibri" w:cs="Calibri"/>
        </w:rPr>
        <w:t xml:space="preserve">computed </w:t>
      </w:r>
      <w:r w:rsidR="000A13AF" w:rsidRPr="00D60C41">
        <w:rPr>
          <w:rFonts w:ascii="Calibri" w:hAnsi="Calibri" w:cs="Calibri"/>
        </w:rPr>
        <w:t>for</w:t>
      </w:r>
      <w:r w:rsidR="0058407C" w:rsidRPr="00D60C41">
        <w:rPr>
          <w:rFonts w:ascii="Calibri" w:hAnsi="Calibri" w:cs="Calibri"/>
        </w:rPr>
        <w:t xml:space="preserve"> the entire dataset</w:t>
      </w:r>
      <w:r w:rsidR="000A13AF" w:rsidRPr="00D60C41">
        <w:rPr>
          <w:rFonts w:ascii="Calibri" w:hAnsi="Calibri" w:cs="Calibri"/>
        </w:rPr>
        <w:t xml:space="preserve"> across all spatial units</w:t>
      </w:r>
      <w:r w:rsidR="0058407C" w:rsidRPr="00D60C41">
        <w:rPr>
          <w:rFonts w:ascii="Calibri" w:hAnsi="Calibri" w:cs="Calibri"/>
        </w:rPr>
        <w:t xml:space="preserve">. </w:t>
      </w:r>
      <w:r w:rsidR="00A2208C" w:rsidRPr="00D60C41">
        <w:rPr>
          <w:rFonts w:ascii="Calibri" w:hAnsi="Calibri" w:cs="Calibri"/>
        </w:rPr>
        <w:t xml:space="preserve">It is a “global correlation of the values of an observation with those of its neighbor” </w:t>
      </w:r>
      <w:r w:rsidR="00A2208C" w:rsidRPr="00D60C41">
        <w:rPr>
          <w:rFonts w:ascii="Calibri" w:hAnsi="Calibri" w:cs="Calibri"/>
        </w:rPr>
        <w:fldChar w:fldCharType="begin" w:fldLock="1"/>
      </w:r>
      <w:r w:rsidR="005B2F7A" w:rsidRPr="00D60C41">
        <w:rPr>
          <w:rFonts w:ascii="Calibri" w:hAnsi="Calibri" w:cs="Calibri"/>
        </w:rPr>
        <w:instrText>ADDIN CSL_CITATION {"citationItems":[{"id":"ITEM-1","itemData":{"author":[{"dropping-particle":"","family":"Ward","given":"Michael Don","non-dropping-particle":"","parse-names":false,"suffix":""},{"dropping-particle":"","family":"Gleditsch","given":"Kristian Skrede","non-dropping-particle":"","parse-names":false,"suffix":""}],"id":"ITEM-1","issued":{"date-parts":[["2008"]]},"note":"Includes bibliographical references (p. 91-95) and index.","publisher":"Thousand Oaks : Sage Publications","publisher-place":"Thousand Oaks","title":"Spatial Regression Models","type":"book"},"locator":"23","uris":["http://www.mendeley.com/documents/?uuid=75beae24-057d-4987-b9dc-7f992d7ed530"]}],"mendeley":{"formattedCitation":"(Ward and Gleditsch 2008:23)","plainTextFormattedCitation":"(Ward and Gleditsch 2008:23)","previouslyFormattedCitation":"(Ward and Gleditsch 2008:23)"},"properties":{"noteIndex":0},"schema":"https://github.com/citation-style-language/schema/raw/master/csl-citation.json"}</w:instrText>
      </w:r>
      <w:r w:rsidR="00A2208C" w:rsidRPr="00D60C41">
        <w:rPr>
          <w:rFonts w:ascii="Calibri" w:hAnsi="Calibri" w:cs="Calibri"/>
        </w:rPr>
        <w:fldChar w:fldCharType="separate"/>
      </w:r>
      <w:r w:rsidR="00A2208C" w:rsidRPr="00D60C41">
        <w:rPr>
          <w:rFonts w:ascii="Calibri" w:hAnsi="Calibri" w:cs="Calibri"/>
          <w:noProof/>
        </w:rPr>
        <w:t>(Ward and Gleditsch 2008:23)</w:t>
      </w:r>
      <w:r w:rsidR="00A2208C" w:rsidRPr="00D60C41">
        <w:rPr>
          <w:rFonts w:ascii="Calibri" w:hAnsi="Calibri" w:cs="Calibri"/>
        </w:rPr>
        <w:fldChar w:fldCharType="end"/>
      </w:r>
      <w:r w:rsidR="00A2208C" w:rsidRPr="00D60C41">
        <w:rPr>
          <w:rFonts w:ascii="Calibri" w:hAnsi="Calibri" w:cs="Calibri"/>
        </w:rPr>
        <w:t xml:space="preserve">. </w:t>
      </w:r>
      <w:r w:rsidR="00C36D6E" w:rsidRPr="00D60C41">
        <w:rPr>
          <w:rFonts w:ascii="Calibri" w:hAnsi="Calibri" w:cs="Calibri"/>
        </w:rPr>
        <w:t xml:space="preserve">It is essentially the slope of the regression line in spatial regression.  </w:t>
      </w:r>
      <w:proofErr w:type="spellStart"/>
      <w:r w:rsidR="0058407C" w:rsidRPr="00D60C41">
        <w:rPr>
          <w:rFonts w:ascii="Calibri" w:hAnsi="Calibri" w:cs="Calibri"/>
        </w:rPr>
        <w:t>Anselin’s</w:t>
      </w:r>
      <w:proofErr w:type="spellEnd"/>
      <w:r w:rsidR="0058407C" w:rsidRPr="00D60C41">
        <w:rPr>
          <w:rFonts w:ascii="Calibri" w:hAnsi="Calibri" w:cs="Calibri"/>
        </w:rPr>
        <w:t xml:space="preserve"> Local Moran’s I can be </w:t>
      </w:r>
      <w:r w:rsidR="000A13AF" w:rsidRPr="00D60C41">
        <w:rPr>
          <w:rFonts w:ascii="Calibri" w:hAnsi="Calibri" w:cs="Calibri"/>
        </w:rPr>
        <w:t>calculated</w:t>
      </w:r>
      <w:r w:rsidR="0058407C" w:rsidRPr="00D60C41">
        <w:rPr>
          <w:rFonts w:ascii="Calibri" w:hAnsi="Calibri" w:cs="Calibri"/>
        </w:rPr>
        <w:t xml:space="preserve"> in a similar way for each individual </w:t>
      </w:r>
      <w:r w:rsidR="000A13AF" w:rsidRPr="00D60C41">
        <w:rPr>
          <w:rFonts w:ascii="Calibri" w:hAnsi="Calibri" w:cs="Calibri"/>
        </w:rPr>
        <w:t xml:space="preserve">spatial </w:t>
      </w:r>
      <w:r w:rsidR="003E2968" w:rsidRPr="00D60C41">
        <w:rPr>
          <w:rFonts w:ascii="Calibri" w:hAnsi="Calibri" w:cs="Calibri"/>
        </w:rPr>
        <w:t>unit</w:t>
      </w:r>
      <w:r w:rsidR="000A13AF" w:rsidRPr="00D60C41">
        <w:rPr>
          <w:rFonts w:ascii="Calibri" w:hAnsi="Calibri" w:cs="Calibri"/>
        </w:rPr>
        <w:t xml:space="preserve">, allowing for more granularity in understanding the local spatial relationships. </w:t>
      </w:r>
      <w:r w:rsidR="00087DE7" w:rsidRPr="00D60C41">
        <w:rPr>
          <w:rFonts w:ascii="Calibri" w:hAnsi="Calibri" w:cs="Calibri"/>
        </w:rPr>
        <w:t>The global versus local is a theme that will come into play with geographically weighted regression (</w:t>
      </w:r>
      <w:proofErr w:type="spellStart"/>
      <w:r w:rsidR="00087DE7" w:rsidRPr="00D60C41">
        <w:rPr>
          <w:rFonts w:ascii="Calibri" w:hAnsi="Calibri" w:cs="Calibri"/>
        </w:rPr>
        <w:t>GWR</w:t>
      </w:r>
      <w:proofErr w:type="spellEnd"/>
      <w:r w:rsidR="00087DE7" w:rsidRPr="00D60C41">
        <w:rPr>
          <w:rFonts w:ascii="Calibri" w:hAnsi="Calibri" w:cs="Calibri"/>
        </w:rPr>
        <w:t xml:space="preserve">). </w:t>
      </w:r>
    </w:p>
    <w:p w14:paraId="18EA0E99" w14:textId="1B3C48F5" w:rsidR="007976CA" w:rsidRPr="00D60C41" w:rsidRDefault="00CD3D71" w:rsidP="00CD3D71">
      <w:pPr>
        <w:spacing w:line="480" w:lineRule="auto"/>
        <w:jc w:val="both"/>
        <w:rPr>
          <w:rFonts w:ascii="Calibri" w:hAnsi="Calibri" w:cs="Calibri"/>
        </w:rPr>
      </w:pPr>
      <w:r w:rsidRPr="00D60C41">
        <w:rPr>
          <w:rFonts w:ascii="Calibri" w:hAnsi="Calibri" w:cs="Calibri"/>
          <w:b/>
        </w:rPr>
        <w:t xml:space="preserve">Spatial Lag. </w:t>
      </w:r>
      <w:r w:rsidR="007976CA" w:rsidRPr="00D60C41">
        <w:rPr>
          <w:rFonts w:ascii="Calibri" w:hAnsi="Calibri" w:cs="Calibri"/>
        </w:rPr>
        <w:t xml:space="preserve">Spatial autocorrelation can be thought of as a nuisance or as substance, that is, there are research questions in which we the spatial relationship is what we are trying to better understand—substance. </w:t>
      </w:r>
      <w:r w:rsidR="00284D0E" w:rsidRPr="00D60C41">
        <w:rPr>
          <w:rFonts w:ascii="Calibri" w:hAnsi="Calibri" w:cs="Calibri"/>
        </w:rPr>
        <w:t xml:space="preserve">Take for example, the </w:t>
      </w:r>
      <w:r w:rsidR="007976CA" w:rsidRPr="00D60C41">
        <w:rPr>
          <w:rFonts w:ascii="Calibri" w:hAnsi="Calibri" w:cs="Calibri"/>
        </w:rPr>
        <w:t xml:space="preserve">spatial distribution of democracy across the globe. </w:t>
      </w:r>
      <w:r w:rsidR="005B2F7A" w:rsidRPr="00D60C41">
        <w:rPr>
          <w:rFonts w:ascii="Calibri" w:hAnsi="Calibri" w:cs="Calibri"/>
        </w:rPr>
        <w:t xml:space="preserve">We could run an </w:t>
      </w:r>
      <w:proofErr w:type="spellStart"/>
      <w:r w:rsidR="005B2F7A" w:rsidRPr="00D60C41">
        <w:rPr>
          <w:rFonts w:ascii="Calibri" w:hAnsi="Calibri" w:cs="Calibri"/>
        </w:rPr>
        <w:t>OLS</w:t>
      </w:r>
      <w:proofErr w:type="spellEnd"/>
      <w:r w:rsidR="005B2F7A" w:rsidRPr="00D60C41">
        <w:rPr>
          <w:rFonts w:ascii="Calibri" w:hAnsi="Calibri" w:cs="Calibri"/>
        </w:rPr>
        <w:t xml:space="preserve"> regression predicting a country’s polity score (score of how democratic they are) by their GDP as does Ward and </w:t>
      </w:r>
      <w:proofErr w:type="spellStart"/>
      <w:r w:rsidR="005B2F7A" w:rsidRPr="00D60C41">
        <w:rPr>
          <w:rFonts w:ascii="Calibri" w:hAnsi="Calibri" w:cs="Calibri"/>
        </w:rPr>
        <w:t>Gleditsch</w:t>
      </w:r>
      <w:proofErr w:type="spellEnd"/>
      <w:r w:rsidR="005B2F7A" w:rsidRPr="00D60C41">
        <w:rPr>
          <w:rFonts w:ascii="Calibri" w:hAnsi="Calibri" w:cs="Calibri"/>
        </w:rPr>
        <w:t xml:space="preserve"> </w:t>
      </w:r>
      <w:r w:rsidR="005B2F7A" w:rsidRPr="00D60C41">
        <w:rPr>
          <w:rFonts w:ascii="Calibri" w:hAnsi="Calibri" w:cs="Calibri"/>
        </w:rPr>
        <w:fldChar w:fldCharType="begin" w:fldLock="1"/>
      </w:r>
      <w:r w:rsidR="00743D29" w:rsidRPr="00D60C41">
        <w:rPr>
          <w:rFonts w:ascii="Calibri" w:hAnsi="Calibri" w:cs="Calibri"/>
        </w:rPr>
        <w:instrText>ADDIN CSL_CITATION {"citationItems":[{"id":"ITEM-1","itemData":{"author":[{"dropping-particle":"","family":"Ward","given":"Michael Don","non-dropping-particle":"","parse-names":false,"suffix":""},{"dropping-particle":"","family":"Gleditsch","given":"Kristian Skrede","non-dropping-particle":"","parse-names":false,"suffix":""}],"id":"ITEM-1","issued":{"date-parts":[["2008"]]},"note":"Includes bibliographical references (p. 91-95) and index.","publisher":"Thousand Oaks : Sage Publications","publisher-place":"Thousand Oaks","title":"Spatial Regression Models","type":"book"},"suppress-author":1,"uris":["http://www.mendeley.com/documents/?uuid=75beae24-057d-4987-b9dc-7f992d7ed530"]}],"mendeley":{"formattedCitation":"(2008)","plainTextFormattedCitation":"(2008)","previouslyFormattedCitation":"(2008)"},"properties":{"noteIndex":0},"schema":"https://github.com/citation-style-language/schema/raw/master/csl-citation.json"}</w:instrText>
      </w:r>
      <w:r w:rsidR="005B2F7A" w:rsidRPr="00D60C41">
        <w:rPr>
          <w:rFonts w:ascii="Calibri" w:hAnsi="Calibri" w:cs="Calibri"/>
        </w:rPr>
        <w:fldChar w:fldCharType="separate"/>
      </w:r>
      <w:r w:rsidR="005B2F7A" w:rsidRPr="00D60C41">
        <w:rPr>
          <w:rFonts w:ascii="Calibri" w:hAnsi="Calibri" w:cs="Calibri"/>
          <w:noProof/>
        </w:rPr>
        <w:t>(2008)</w:t>
      </w:r>
      <w:r w:rsidR="005B2F7A" w:rsidRPr="00D60C41">
        <w:rPr>
          <w:rFonts w:ascii="Calibri" w:hAnsi="Calibri" w:cs="Calibri"/>
        </w:rPr>
        <w:fldChar w:fldCharType="end"/>
      </w:r>
      <w:r w:rsidR="005B2F7A" w:rsidRPr="00D60C41">
        <w:rPr>
          <w:rFonts w:ascii="Calibri" w:hAnsi="Calibri" w:cs="Calibri"/>
        </w:rPr>
        <w:t xml:space="preserve">. However, when you analyze the standard errors of the model, you would see that they are clustered. More digging would reveal they are clustered by space, that is, spatial proximity to a democratic country influence’s the level of democracy in another country—democracy is not evenly distribute across space. Such an analysis requires that researchers correct for that unequal distribution. </w:t>
      </w:r>
    </w:p>
    <w:p w14:paraId="3B6084C3" w14:textId="77777777" w:rsidR="00BA7E17" w:rsidRPr="00D60C41" w:rsidRDefault="007976CA" w:rsidP="002D4016">
      <w:pPr>
        <w:spacing w:line="480" w:lineRule="auto"/>
        <w:ind w:firstLine="720"/>
        <w:jc w:val="both"/>
        <w:rPr>
          <w:rFonts w:ascii="Calibri" w:hAnsi="Calibri" w:cs="Calibri"/>
        </w:rPr>
      </w:pPr>
      <w:r w:rsidRPr="00D60C41">
        <w:rPr>
          <w:rFonts w:ascii="Calibri" w:hAnsi="Calibri" w:cs="Calibri"/>
        </w:rPr>
        <w:t xml:space="preserve">Ordinary regression that does not </w:t>
      </w:r>
      <w:r w:rsidR="00F0451E" w:rsidRPr="00D60C41">
        <w:rPr>
          <w:rFonts w:ascii="Calibri" w:hAnsi="Calibri" w:cs="Calibri"/>
        </w:rPr>
        <w:t>consider</w:t>
      </w:r>
      <w:r w:rsidRPr="00D60C41">
        <w:rPr>
          <w:rFonts w:ascii="Calibri" w:hAnsi="Calibri" w:cs="Calibri"/>
        </w:rPr>
        <w:t xml:space="preserve"> spatial relationships will overestimate the standard errors and likely lead to Type 1 Error</w:t>
      </w:r>
      <w:r w:rsidR="00284D0E" w:rsidRPr="00D60C41">
        <w:rPr>
          <w:rFonts w:ascii="Calibri" w:hAnsi="Calibri" w:cs="Calibri"/>
        </w:rPr>
        <w:t xml:space="preserve"> and is not appropriate for </w:t>
      </w:r>
      <w:r w:rsidR="00F0451E" w:rsidRPr="00D60C41">
        <w:rPr>
          <w:rFonts w:ascii="Calibri" w:hAnsi="Calibri" w:cs="Calibri"/>
        </w:rPr>
        <w:t>spatial</w:t>
      </w:r>
      <w:r w:rsidR="00284D0E" w:rsidRPr="00D60C41">
        <w:rPr>
          <w:rFonts w:ascii="Calibri" w:hAnsi="Calibri" w:cs="Calibri"/>
        </w:rPr>
        <w:t xml:space="preserve"> analysis</w:t>
      </w:r>
      <w:r w:rsidRPr="00D60C41">
        <w:rPr>
          <w:rFonts w:ascii="Calibri" w:hAnsi="Calibri" w:cs="Calibri"/>
        </w:rPr>
        <w:t xml:space="preserve">. This is </w:t>
      </w:r>
      <w:r w:rsidRPr="00D60C41">
        <w:rPr>
          <w:rFonts w:ascii="Calibri" w:hAnsi="Calibri" w:cs="Calibri"/>
        </w:rPr>
        <w:lastRenderedPageBreak/>
        <w:t xml:space="preserve">because spatial autocorrelation violates the assumption of regression that the error terms are independent of each other. </w:t>
      </w:r>
      <w:r w:rsidR="00F0451E" w:rsidRPr="00D60C41">
        <w:rPr>
          <w:rFonts w:ascii="Calibri" w:hAnsi="Calibri" w:cs="Calibri"/>
        </w:rPr>
        <w:t xml:space="preserve">To correct for this, you can run </w:t>
      </w:r>
      <w:r w:rsidRPr="00D60C41">
        <w:rPr>
          <w:rFonts w:ascii="Calibri" w:hAnsi="Calibri" w:cs="Calibri"/>
        </w:rPr>
        <w:t>a “spatially lagged dependent model</w:t>
      </w:r>
      <w:r w:rsidR="00F0451E" w:rsidRPr="00D60C41">
        <w:rPr>
          <w:rFonts w:ascii="Calibri" w:hAnsi="Calibri" w:cs="Calibri"/>
        </w:rPr>
        <w:t>,</w:t>
      </w:r>
      <w:r w:rsidRPr="00D60C41">
        <w:rPr>
          <w:rFonts w:ascii="Calibri" w:hAnsi="Calibri" w:cs="Calibri"/>
        </w:rPr>
        <w:t xml:space="preserve">” </w:t>
      </w:r>
      <w:r w:rsidR="00F0451E" w:rsidRPr="00D60C41">
        <w:rPr>
          <w:rFonts w:ascii="Calibri" w:hAnsi="Calibri" w:cs="Calibri"/>
        </w:rPr>
        <w:t xml:space="preserve">which </w:t>
      </w:r>
      <w:r w:rsidRPr="00D60C41">
        <w:rPr>
          <w:rFonts w:ascii="Calibri" w:hAnsi="Calibri" w:cs="Calibri"/>
        </w:rPr>
        <w:t>allows researchers to correct</w:t>
      </w:r>
      <w:r w:rsidR="00F0451E" w:rsidRPr="00D60C41">
        <w:rPr>
          <w:rFonts w:ascii="Calibri" w:hAnsi="Calibri" w:cs="Calibri"/>
        </w:rPr>
        <w:t xml:space="preserve"> spatial dependence by</w:t>
      </w:r>
      <w:r w:rsidRPr="00D60C41">
        <w:rPr>
          <w:rFonts w:ascii="Calibri" w:hAnsi="Calibri" w:cs="Calibri"/>
        </w:rPr>
        <w:t xml:space="preserve"> incorporating a parameter of correlation of the dependent variable on the right side of the equation.</w:t>
      </w:r>
      <w:r w:rsidR="00F0451E" w:rsidRPr="00D60C41">
        <w:rPr>
          <w:rFonts w:ascii="Calibri" w:hAnsi="Calibri" w:cs="Calibri"/>
        </w:rPr>
        <w:t xml:space="preserve"> This entails specifying a weight matrix, a rook, bishop, or queen criterion, which depends on a theoretical understanding of how space structures the relationship. </w:t>
      </w:r>
      <w:r w:rsidR="00540906" w:rsidRPr="00D60C41">
        <w:rPr>
          <w:rFonts w:ascii="Calibri" w:hAnsi="Calibri" w:cs="Calibri"/>
        </w:rPr>
        <w:t xml:space="preserve">Moreover, choice of a spatial weighting criterion can greatly affect the results. </w:t>
      </w:r>
      <w:r w:rsidR="00F0451E" w:rsidRPr="00D60C41">
        <w:rPr>
          <w:rFonts w:ascii="Calibri" w:hAnsi="Calibri" w:cs="Calibri"/>
        </w:rPr>
        <w:t xml:space="preserve">After incorporating the spatial lag variable, you can compare the standard errors of the spatially lagged model with those of the non-spatial model using Moran’s I to </w:t>
      </w:r>
      <w:r w:rsidR="002D4016" w:rsidRPr="00D60C41">
        <w:rPr>
          <w:rFonts w:ascii="Calibri" w:hAnsi="Calibri" w:cs="Calibri"/>
        </w:rPr>
        <w:t xml:space="preserve">verify there was </w:t>
      </w:r>
      <w:r w:rsidR="00F0451E" w:rsidRPr="00D60C41">
        <w:rPr>
          <w:rFonts w:ascii="Calibri" w:hAnsi="Calibri" w:cs="Calibri"/>
        </w:rPr>
        <w:t xml:space="preserve">a reduction in the spatial clustering. </w:t>
      </w:r>
    </w:p>
    <w:p w14:paraId="1E64D643" w14:textId="5E8F623B" w:rsidR="007976CA" w:rsidRPr="00D60C41" w:rsidRDefault="00CE5469" w:rsidP="002D4016">
      <w:pPr>
        <w:spacing w:line="480" w:lineRule="auto"/>
        <w:ind w:firstLine="720"/>
        <w:jc w:val="both"/>
        <w:rPr>
          <w:rFonts w:ascii="Calibri" w:hAnsi="Calibri" w:cs="Calibri"/>
        </w:rPr>
      </w:pPr>
      <w:r w:rsidRPr="00D60C41">
        <w:rPr>
          <w:rFonts w:ascii="Calibri" w:hAnsi="Calibri" w:cs="Calibri"/>
        </w:rPr>
        <w:t xml:space="preserve">Two </w:t>
      </w:r>
      <w:r w:rsidR="00FA32E5" w:rsidRPr="00D60C41">
        <w:rPr>
          <w:rFonts w:ascii="Calibri" w:hAnsi="Calibri" w:cs="Calibri"/>
        </w:rPr>
        <w:t xml:space="preserve">final thoughts. </w:t>
      </w:r>
      <w:r w:rsidR="00BA7E17" w:rsidRPr="00D60C41">
        <w:rPr>
          <w:rFonts w:ascii="Calibri" w:hAnsi="Calibri" w:cs="Calibri"/>
        </w:rPr>
        <w:t xml:space="preserve">One important difference between spatial regression and fixed effects models that </w:t>
      </w:r>
      <w:r w:rsidR="00E823E4" w:rsidRPr="00D60C41">
        <w:rPr>
          <w:rFonts w:ascii="Calibri" w:hAnsi="Calibri" w:cs="Calibri"/>
        </w:rPr>
        <w:t>include</w:t>
      </w:r>
      <w:r w:rsidR="00BA7E17" w:rsidRPr="00D60C41">
        <w:rPr>
          <w:rFonts w:ascii="Calibri" w:hAnsi="Calibri" w:cs="Calibri"/>
        </w:rPr>
        <w:t xml:space="preserve"> dummies for spatial characteristics is that spatial regression gives you one statistic that is adjusted for changes in any of the spatial units</w:t>
      </w:r>
      <w:r w:rsidR="00E823E4" w:rsidRPr="00D60C41">
        <w:rPr>
          <w:rFonts w:ascii="Calibri" w:hAnsi="Calibri" w:cs="Calibri"/>
        </w:rPr>
        <w:t>. Fixed effects models are not as dynamic, that is, any change in a country’s level of democracy will not be reflected in the statistic of any other country</w:t>
      </w:r>
      <w:r w:rsidR="000B5CCC" w:rsidRPr="00D60C41">
        <w:rPr>
          <w:rFonts w:ascii="Calibri" w:hAnsi="Calibri" w:cs="Calibri"/>
        </w:rPr>
        <w:t>’s fixed effect</w:t>
      </w:r>
      <w:r w:rsidR="00E823E4" w:rsidRPr="00D60C41">
        <w:rPr>
          <w:rFonts w:ascii="Calibri" w:hAnsi="Calibri" w:cs="Calibri"/>
        </w:rPr>
        <w:t>.</w:t>
      </w:r>
      <w:r w:rsidR="00BA7E17" w:rsidRPr="00D60C41">
        <w:rPr>
          <w:rFonts w:ascii="Calibri" w:hAnsi="Calibri" w:cs="Calibri"/>
        </w:rPr>
        <w:t xml:space="preserve"> In the democracy example, the coefficient of spatial lag is the effect of </w:t>
      </w:r>
      <w:r w:rsidR="00E823E4" w:rsidRPr="00D60C41">
        <w:rPr>
          <w:rFonts w:ascii="Calibri" w:hAnsi="Calibri" w:cs="Calibri"/>
        </w:rPr>
        <w:t xml:space="preserve">the level of </w:t>
      </w:r>
      <w:r w:rsidR="00BA7E17" w:rsidRPr="00D60C41">
        <w:rPr>
          <w:rFonts w:ascii="Calibri" w:hAnsi="Calibri" w:cs="Calibri"/>
        </w:rPr>
        <w:t xml:space="preserve">democracy </w:t>
      </w:r>
      <w:r w:rsidR="00E823E4" w:rsidRPr="00D60C41">
        <w:rPr>
          <w:rFonts w:ascii="Calibri" w:hAnsi="Calibri" w:cs="Calibri"/>
        </w:rPr>
        <w:t xml:space="preserve">among connected countries on a country’s level of democracy. </w:t>
      </w:r>
      <w:r w:rsidRPr="00D60C41">
        <w:rPr>
          <w:rFonts w:ascii="Calibri" w:hAnsi="Calibri" w:cs="Calibri"/>
        </w:rPr>
        <w:t>Finally</w:t>
      </w:r>
      <w:r w:rsidR="002D4016" w:rsidRPr="00D60C41">
        <w:rPr>
          <w:rFonts w:ascii="Calibri" w:hAnsi="Calibri" w:cs="Calibri"/>
        </w:rPr>
        <w:t xml:space="preserve">, when using spatial lag models, researchers are attempting to better understand the spatial mechanism that structures the relationships in their data. In the democracy example, space plays a role in shaping how democratic a country is while in the cholera example space determines an individual risk of becoming infected. </w:t>
      </w:r>
    </w:p>
    <w:p w14:paraId="30A635F7" w14:textId="5BDA68B3" w:rsidR="00C12F42" w:rsidRPr="00D60C41" w:rsidRDefault="007976CA" w:rsidP="00D60517">
      <w:pPr>
        <w:spacing w:line="480" w:lineRule="auto"/>
        <w:jc w:val="both"/>
        <w:rPr>
          <w:rFonts w:ascii="Calibri" w:hAnsi="Calibri" w:cs="Calibri"/>
        </w:rPr>
      </w:pPr>
      <w:r w:rsidRPr="00D60C41">
        <w:rPr>
          <w:rFonts w:ascii="Calibri" w:hAnsi="Calibri" w:cs="Calibri"/>
        </w:rPr>
        <w:t xml:space="preserve"> </w:t>
      </w:r>
      <w:r w:rsidR="00C12F42" w:rsidRPr="00D60C41">
        <w:rPr>
          <w:rFonts w:ascii="Calibri" w:hAnsi="Calibri" w:cs="Calibri"/>
          <w:b/>
        </w:rPr>
        <w:t xml:space="preserve">Spatial Error. </w:t>
      </w:r>
      <w:r w:rsidR="002D4016" w:rsidRPr="00D60C41">
        <w:rPr>
          <w:rFonts w:ascii="Calibri" w:hAnsi="Calibri" w:cs="Calibri"/>
        </w:rPr>
        <w:t xml:space="preserve">While spatial dependence in spatial lag models is substantive and researchers are concerned with the spatial mechanisms that structure relations across space, spatial dependence </w:t>
      </w:r>
      <w:r w:rsidR="002D4016" w:rsidRPr="00D60C41">
        <w:rPr>
          <w:rFonts w:ascii="Calibri" w:hAnsi="Calibri" w:cs="Calibri"/>
        </w:rPr>
        <w:lastRenderedPageBreak/>
        <w:t>in spatial error models is considered a technical nuisance</w:t>
      </w:r>
      <w:r w:rsidR="00EF3C1B" w:rsidRPr="00D60C41">
        <w:rPr>
          <w:rFonts w:ascii="Calibri" w:hAnsi="Calibri" w:cs="Calibri"/>
        </w:rPr>
        <w:t xml:space="preserve"> and researchers not substantively interested in how space structures relations</w:t>
      </w:r>
      <w:r w:rsidR="002D4016" w:rsidRPr="00D60C41">
        <w:rPr>
          <w:rFonts w:ascii="Calibri" w:hAnsi="Calibri" w:cs="Calibri"/>
        </w:rPr>
        <w:t xml:space="preserve">. </w:t>
      </w:r>
      <w:r w:rsidR="00FA32E5" w:rsidRPr="00D60C41">
        <w:rPr>
          <w:rFonts w:ascii="Calibri" w:hAnsi="Calibri" w:cs="Calibri"/>
        </w:rPr>
        <w:t xml:space="preserve">This occurs when spatial dependence enters a model through the errors and not through any systematic component of the model. Spatial error becomes something that a researcher wants to control for but is not interested in substantively. This means that rather than </w:t>
      </w:r>
      <w:proofErr w:type="spellStart"/>
      <w:r w:rsidR="00FA32E5" w:rsidRPr="00D60C41">
        <w:rPr>
          <w:rFonts w:ascii="Calibri" w:hAnsi="Calibri" w:cs="Calibri"/>
        </w:rPr>
        <w:t>y</w:t>
      </w:r>
      <w:r w:rsidR="00FA32E5" w:rsidRPr="00D60C41">
        <w:rPr>
          <w:rFonts w:ascii="Calibri" w:hAnsi="Calibri" w:cs="Calibri"/>
          <w:vertAlign w:val="subscript"/>
        </w:rPr>
        <w:t>i</w:t>
      </w:r>
      <w:proofErr w:type="spellEnd"/>
      <w:r w:rsidR="00FA32E5" w:rsidRPr="00D60C41">
        <w:rPr>
          <w:rFonts w:ascii="Calibri" w:hAnsi="Calibri" w:cs="Calibri"/>
        </w:rPr>
        <w:t xml:space="preserve"> affecting </w:t>
      </w:r>
      <w:proofErr w:type="spellStart"/>
      <w:r w:rsidR="00FA32E5" w:rsidRPr="00D60C41">
        <w:rPr>
          <w:rFonts w:ascii="Calibri" w:hAnsi="Calibri" w:cs="Calibri"/>
        </w:rPr>
        <w:t>y</w:t>
      </w:r>
      <w:r w:rsidR="00FA32E5" w:rsidRPr="00D60C41">
        <w:rPr>
          <w:rFonts w:ascii="Calibri" w:hAnsi="Calibri" w:cs="Calibri"/>
          <w:vertAlign w:val="subscript"/>
        </w:rPr>
        <w:t>j</w:t>
      </w:r>
      <w:proofErr w:type="spellEnd"/>
      <w:r w:rsidR="00FA32E5" w:rsidRPr="00D60C41">
        <w:rPr>
          <w:rFonts w:ascii="Calibri" w:hAnsi="Calibri" w:cs="Calibri"/>
        </w:rPr>
        <w:t xml:space="preserve"> directly, the errors of these spatial units are correlated, thus violating the basic assumption of regression. One example of such a case where you might not be interested in the substance of spatial dependence would be </w:t>
      </w:r>
      <w:r w:rsidR="003434A6" w:rsidRPr="00D60C41">
        <w:rPr>
          <w:rFonts w:ascii="Calibri" w:hAnsi="Calibri" w:cs="Calibri"/>
        </w:rPr>
        <w:t xml:space="preserve">a hedonic housing price model that is interested in determining correct housing prices. </w:t>
      </w:r>
    </w:p>
    <w:p w14:paraId="27D87377" w14:textId="2C24BCE2" w:rsidR="00D60517" w:rsidRPr="00D60C41" w:rsidRDefault="00656740" w:rsidP="00743D29">
      <w:pPr>
        <w:spacing w:line="480" w:lineRule="auto"/>
        <w:jc w:val="both"/>
        <w:rPr>
          <w:rFonts w:ascii="Calibri" w:hAnsi="Calibri" w:cs="Calibri"/>
        </w:rPr>
      </w:pPr>
      <w:r w:rsidRPr="00D60C41">
        <w:rPr>
          <w:rFonts w:ascii="Calibri" w:hAnsi="Calibri" w:cs="Calibri"/>
        </w:rPr>
        <w:tab/>
        <w:t>To correct for spatial correlation of the error terms, requires separating the error in the regression from the spatially correlated component</w:t>
      </w:r>
      <w:r w:rsidR="00D60517" w:rsidRPr="00D60C41">
        <w:rPr>
          <w:rFonts w:ascii="Calibri" w:hAnsi="Calibri" w:cs="Calibri"/>
        </w:rPr>
        <w:t xml:space="preserve"> and including that component in the regression. Much like spatial lag models that include the lagged dependent variable, the spatial error model includes the correlation of the error terms. It is important to note the substantive differences in what each model is doing, however. Spatial lag models simultaneously incorporate the feedback of between observations </w:t>
      </w:r>
      <w:proofErr w:type="spellStart"/>
      <w:r w:rsidR="00D60517" w:rsidRPr="00D60C41">
        <w:rPr>
          <w:rFonts w:ascii="Calibri" w:hAnsi="Calibri" w:cs="Calibri"/>
        </w:rPr>
        <w:t>y</w:t>
      </w:r>
      <w:r w:rsidR="00D60517" w:rsidRPr="00D60C41">
        <w:rPr>
          <w:rFonts w:ascii="Calibri" w:hAnsi="Calibri" w:cs="Calibri"/>
          <w:vertAlign w:val="subscript"/>
        </w:rPr>
        <w:t>i</w:t>
      </w:r>
      <w:proofErr w:type="spellEnd"/>
      <w:r w:rsidR="00D60517" w:rsidRPr="00D60C41">
        <w:rPr>
          <w:rFonts w:ascii="Calibri" w:hAnsi="Calibri" w:cs="Calibri"/>
        </w:rPr>
        <w:t xml:space="preserve">, </w:t>
      </w:r>
      <w:proofErr w:type="spellStart"/>
      <w:r w:rsidR="00D60517" w:rsidRPr="00D60C41">
        <w:rPr>
          <w:rFonts w:ascii="Calibri" w:hAnsi="Calibri" w:cs="Calibri"/>
        </w:rPr>
        <w:t>y</w:t>
      </w:r>
      <w:r w:rsidR="00D60517" w:rsidRPr="00D60C41">
        <w:rPr>
          <w:rFonts w:ascii="Calibri" w:hAnsi="Calibri" w:cs="Calibri"/>
          <w:vertAlign w:val="subscript"/>
        </w:rPr>
        <w:t>j</w:t>
      </w:r>
      <w:proofErr w:type="spellEnd"/>
      <w:r w:rsidR="00D60517" w:rsidRPr="00D60C41">
        <w:rPr>
          <w:rFonts w:ascii="Calibri" w:hAnsi="Calibri" w:cs="Calibri"/>
        </w:rPr>
        <w:t xml:space="preserve">, and </w:t>
      </w:r>
      <w:proofErr w:type="spellStart"/>
      <w:r w:rsidR="00D60517" w:rsidRPr="00D60C41">
        <w:rPr>
          <w:rFonts w:ascii="Calibri" w:hAnsi="Calibri" w:cs="Calibri"/>
        </w:rPr>
        <w:t>y</w:t>
      </w:r>
      <w:r w:rsidR="00D60517" w:rsidRPr="00D60C41">
        <w:rPr>
          <w:rFonts w:ascii="Calibri" w:hAnsi="Calibri" w:cs="Calibri"/>
          <w:vertAlign w:val="subscript"/>
        </w:rPr>
        <w:t>k</w:t>
      </w:r>
      <w:proofErr w:type="spellEnd"/>
      <w:r w:rsidR="00D60517" w:rsidRPr="00D60C41">
        <w:rPr>
          <w:rFonts w:ascii="Calibri" w:hAnsi="Calibri" w:cs="Calibri"/>
        </w:rPr>
        <w:t xml:space="preserve">, and so on, into the regression model. This means that the differences in the independent variables affect outcomes on the observations. Spatial error models only incorporate dependence that enters the model through error terms, implying that observations are really only related due to unmeasured factors that are for some unknown reason correlate across the distances among the observations. </w:t>
      </w:r>
      <w:r w:rsidR="008E04D1" w:rsidRPr="00D60C41">
        <w:rPr>
          <w:rFonts w:ascii="Calibri" w:hAnsi="Calibri" w:cs="Calibri"/>
        </w:rPr>
        <w:t xml:space="preserve">The question of which model to use is difficult to answer because there are </w:t>
      </w:r>
      <w:r w:rsidR="00743D29" w:rsidRPr="00D60C41">
        <w:rPr>
          <w:rFonts w:ascii="Calibri" w:hAnsi="Calibri" w:cs="Calibri"/>
        </w:rPr>
        <w:t>few</w:t>
      </w:r>
      <w:r w:rsidR="008E04D1" w:rsidRPr="00D60C41">
        <w:rPr>
          <w:rFonts w:ascii="Calibri" w:hAnsi="Calibri" w:cs="Calibri"/>
        </w:rPr>
        <w:t xml:space="preserve"> good tests for </w:t>
      </w:r>
      <w:r w:rsidR="00743D29" w:rsidRPr="00D60C41">
        <w:rPr>
          <w:rFonts w:ascii="Calibri" w:hAnsi="Calibri" w:cs="Calibri"/>
        </w:rPr>
        <w:t xml:space="preserve">this, since the models are so different. However, </w:t>
      </w:r>
      <w:proofErr w:type="spellStart"/>
      <w:r w:rsidR="00743D29" w:rsidRPr="00D60C41">
        <w:rPr>
          <w:rFonts w:ascii="Calibri" w:hAnsi="Calibri" w:cs="Calibri"/>
        </w:rPr>
        <w:t>Anselin</w:t>
      </w:r>
      <w:proofErr w:type="spellEnd"/>
      <w:r w:rsidR="00743D29" w:rsidRPr="00D60C41">
        <w:rPr>
          <w:rFonts w:ascii="Calibri" w:hAnsi="Calibri" w:cs="Calibri"/>
        </w:rPr>
        <w:t xml:space="preserve"> </w:t>
      </w:r>
      <w:r w:rsidR="00743D29" w:rsidRPr="00D60C41">
        <w:rPr>
          <w:rFonts w:ascii="Calibri" w:hAnsi="Calibri" w:cs="Calibri"/>
        </w:rPr>
        <w:fldChar w:fldCharType="begin" w:fldLock="1"/>
      </w:r>
      <w:r w:rsidR="00013F03" w:rsidRPr="00D60C41">
        <w:rPr>
          <w:rFonts w:ascii="Calibri" w:hAnsi="Calibri" w:cs="Calibri"/>
        </w:rPr>
        <w:instrText>ADDIN CSL_CITATION {"citationItems":[{"id":"ITEM-1","itemData":{"author":[{"dropping-particle":"","family":"Anselin","given":"Luc","non-dropping-particle":"","parse-names":false,"suffix":""}],"id":"ITEM-1","issued":{"date-parts":[["1988"]]},"note":"Bibliography: p. 255-277.","publisher":"Dordrecht","publisher-place":"Dordrecht","title":"Spatial Econometrics: Methods and Models","type":"book"},"suppress-author":1,"uris":["http://www.mendeley.com/documents/?uuid=7c80887f-5a87-401e-a429-208fb49d324e"]}],"mendeley":{"formattedCitation":"(1988)","plainTextFormattedCitation":"(1988)","previouslyFormattedCitation":"(1988)"},"properties":{"noteIndex":0},"schema":"https://github.com/citation-style-language/schema/raw/master/csl-citation.json"}</w:instrText>
      </w:r>
      <w:r w:rsidR="00743D29" w:rsidRPr="00D60C41">
        <w:rPr>
          <w:rFonts w:ascii="Calibri" w:hAnsi="Calibri" w:cs="Calibri"/>
        </w:rPr>
        <w:fldChar w:fldCharType="separate"/>
      </w:r>
      <w:r w:rsidR="00743D29" w:rsidRPr="00D60C41">
        <w:rPr>
          <w:rFonts w:ascii="Calibri" w:hAnsi="Calibri" w:cs="Calibri"/>
          <w:noProof/>
        </w:rPr>
        <w:t>(1988)</w:t>
      </w:r>
      <w:r w:rsidR="00743D29" w:rsidRPr="00D60C41">
        <w:rPr>
          <w:rFonts w:ascii="Calibri" w:hAnsi="Calibri" w:cs="Calibri"/>
        </w:rPr>
        <w:fldChar w:fldCharType="end"/>
      </w:r>
      <w:r w:rsidR="00743D29" w:rsidRPr="00D60C41">
        <w:rPr>
          <w:rFonts w:ascii="Calibri" w:hAnsi="Calibri" w:cs="Calibri"/>
        </w:rPr>
        <w:t xml:space="preserve"> determines that the Lagrange Multiplier test, which uses </w:t>
      </w:r>
      <w:r w:rsidR="00013F03" w:rsidRPr="00D60C41">
        <w:rPr>
          <w:rFonts w:ascii="Calibri" w:hAnsi="Calibri" w:cs="Calibri"/>
        </w:rPr>
        <w:t xml:space="preserve">the maximum likelihood function, has “good power” and shows robustness” in determining </w:t>
      </w:r>
      <w:r w:rsidR="00013F03" w:rsidRPr="00D60C41">
        <w:rPr>
          <w:rFonts w:ascii="Calibri" w:hAnsi="Calibri" w:cs="Calibri"/>
        </w:rPr>
        <w:lastRenderedPageBreak/>
        <w:t xml:space="preserve">which method to use. That said however, Ward </w:t>
      </w:r>
      <w:r w:rsidR="00013F03" w:rsidRPr="00D60C41">
        <w:rPr>
          <w:rFonts w:ascii="Calibri" w:hAnsi="Calibri" w:cs="Calibri"/>
        </w:rPr>
        <w:fldChar w:fldCharType="begin" w:fldLock="1"/>
      </w:r>
      <w:r w:rsidR="00BE62F9" w:rsidRPr="00D60C41">
        <w:rPr>
          <w:rFonts w:ascii="Calibri" w:hAnsi="Calibri" w:cs="Calibri"/>
        </w:rPr>
        <w:instrText>ADDIN CSL_CITATION {"citationItems":[{"id":"ITEM-1","itemData":{"author":[{"dropping-particle":"","family":"Ward","given":"Michael Don","non-dropping-particle":"","parse-names":false,"suffix":""},{"dropping-particle":"","family":"Gleditsch","given":"Kristian Skrede","non-dropping-particle":"","parse-names":false,"suffix":""}],"id":"ITEM-1","issued":{"date-parts":[["2008"]]},"note":"Includes bibliographical references (p. 91-95) and index.","publisher":"Thousand Oaks : Sage Publications","publisher-place":"Thousand Oaks","title":"Spatial Regression Models","type":"book"},"suppress-author":1,"uris":["http://www.mendeley.com/documents/?uuid=75beae24-057d-4987-b9dc-7f992d7ed530"]}],"mendeley":{"formattedCitation":"(2008)","plainTextFormattedCitation":"(2008)","previouslyFormattedCitation":"(2008)"},"properties":{"noteIndex":0},"schema":"https://github.com/citation-style-language/schema/raw/master/csl-citation.json"}</w:instrText>
      </w:r>
      <w:r w:rsidR="00013F03" w:rsidRPr="00D60C41">
        <w:rPr>
          <w:rFonts w:ascii="Calibri" w:hAnsi="Calibri" w:cs="Calibri"/>
        </w:rPr>
        <w:fldChar w:fldCharType="separate"/>
      </w:r>
      <w:r w:rsidR="00013F03" w:rsidRPr="00D60C41">
        <w:rPr>
          <w:rFonts w:ascii="Calibri" w:hAnsi="Calibri" w:cs="Calibri"/>
          <w:noProof/>
        </w:rPr>
        <w:t>(2008)</w:t>
      </w:r>
      <w:r w:rsidR="00013F03" w:rsidRPr="00D60C41">
        <w:rPr>
          <w:rFonts w:ascii="Calibri" w:hAnsi="Calibri" w:cs="Calibri"/>
        </w:rPr>
        <w:fldChar w:fldCharType="end"/>
      </w:r>
      <w:r w:rsidR="00013F03" w:rsidRPr="00D60C41">
        <w:rPr>
          <w:rFonts w:ascii="Calibri" w:hAnsi="Calibri" w:cs="Calibri"/>
        </w:rPr>
        <w:t xml:space="preserve"> argues that theory should take precedence  in deciding which model to use. Recent scholarship has also advocated that Spatial Durbin Error Models be used, which incorporate both lagged dependent variables as well as spatial dependent disturbances.</w:t>
      </w:r>
    </w:p>
    <w:p w14:paraId="71D2067F" w14:textId="25F00899" w:rsidR="0084472F" w:rsidRPr="00D60C41" w:rsidRDefault="00967035" w:rsidP="0084472F">
      <w:pPr>
        <w:spacing w:line="480" w:lineRule="auto"/>
        <w:jc w:val="both"/>
        <w:rPr>
          <w:rFonts w:ascii="Calibri" w:hAnsi="Calibri" w:cs="Calibri"/>
        </w:rPr>
      </w:pPr>
      <w:r w:rsidRPr="00D60C41">
        <w:rPr>
          <w:rFonts w:ascii="Calibri" w:hAnsi="Calibri" w:cs="Calibri"/>
          <w:b/>
        </w:rPr>
        <w:t>Geographically Weighted Regression</w:t>
      </w:r>
      <w:r w:rsidR="00087DE7" w:rsidRPr="00D60C41">
        <w:rPr>
          <w:rFonts w:ascii="Calibri" w:hAnsi="Calibri" w:cs="Calibri"/>
          <w:b/>
        </w:rPr>
        <w:t xml:space="preserve"> (</w:t>
      </w:r>
      <w:proofErr w:type="spellStart"/>
      <w:r w:rsidR="00087DE7" w:rsidRPr="00D60C41">
        <w:rPr>
          <w:rFonts w:ascii="Calibri" w:hAnsi="Calibri" w:cs="Calibri"/>
          <w:b/>
        </w:rPr>
        <w:t>GWR</w:t>
      </w:r>
      <w:proofErr w:type="spellEnd"/>
      <w:r w:rsidR="00087DE7" w:rsidRPr="00D60C41">
        <w:rPr>
          <w:rFonts w:ascii="Calibri" w:hAnsi="Calibri" w:cs="Calibri"/>
          <w:b/>
        </w:rPr>
        <w:t>)</w:t>
      </w:r>
      <w:r w:rsidR="0051560A" w:rsidRPr="00D60C41">
        <w:rPr>
          <w:rFonts w:ascii="Calibri" w:hAnsi="Calibri" w:cs="Calibri"/>
          <w:b/>
        </w:rPr>
        <w:t>.</w:t>
      </w:r>
      <w:r w:rsidRPr="00D60C41">
        <w:rPr>
          <w:rFonts w:ascii="Calibri" w:hAnsi="Calibri" w:cs="Calibri"/>
          <w:b/>
        </w:rPr>
        <w:t xml:space="preserve"> </w:t>
      </w:r>
      <w:r w:rsidR="00BE62F9" w:rsidRPr="00D60C41">
        <w:rPr>
          <w:rFonts w:ascii="Calibri" w:hAnsi="Calibri" w:cs="Calibri"/>
        </w:rPr>
        <w:t>Advances in computational power have allowed for social scientists to be more precise in their ability to understand spatial dependence. Spatial lag and spatial error models are really important for understanding the role of spatial dependence across space. However, the</w:t>
      </w:r>
      <w:r w:rsidR="003C3672" w:rsidRPr="00D60C41">
        <w:rPr>
          <w:rFonts w:ascii="Calibri" w:hAnsi="Calibri" w:cs="Calibri"/>
        </w:rPr>
        <w:t xml:space="preserve"> only provide one statistic that can be thought of as a global average. </w:t>
      </w:r>
      <w:r w:rsidR="003E2968" w:rsidRPr="00D60C41">
        <w:rPr>
          <w:rFonts w:ascii="Calibri" w:hAnsi="Calibri" w:cs="Calibri"/>
        </w:rPr>
        <w:t xml:space="preserve">The best illustration of this is with the difference between Moran’s I and Local Moran’s I. Moran’s I is a global average of the correlation across all the smaller spatial units, while the local Moran’s I is a measure of spatial correlation for each spatial unit as compared to its neighbors. </w:t>
      </w:r>
      <w:r w:rsidR="005E2E3F" w:rsidRPr="00D60C41">
        <w:rPr>
          <w:rFonts w:ascii="Calibri" w:hAnsi="Calibri" w:cs="Calibri"/>
        </w:rPr>
        <w:t xml:space="preserve">The local statistic is calculated on the pairs of points or areas which neighbor the spatial unit, while the global statistic is the average across all possible points or areas. </w:t>
      </w:r>
      <w:r w:rsidR="00123068" w:rsidRPr="00D60C41">
        <w:rPr>
          <w:rFonts w:ascii="Calibri" w:hAnsi="Calibri" w:cs="Calibri"/>
        </w:rPr>
        <w:t xml:space="preserve">Spatial lag and spatial error produce global regression coefficients, while geographically weighted regression produces local regression coefficients. </w:t>
      </w:r>
    </w:p>
    <w:p w14:paraId="04869799" w14:textId="7C27E1E5" w:rsidR="001D6CAB" w:rsidRPr="00D60C41" w:rsidRDefault="001D6CAB" w:rsidP="0084472F">
      <w:pPr>
        <w:spacing w:line="480" w:lineRule="auto"/>
        <w:jc w:val="both"/>
        <w:rPr>
          <w:rFonts w:ascii="Calibri" w:hAnsi="Calibri" w:cs="Calibri"/>
        </w:rPr>
      </w:pPr>
      <w:r w:rsidRPr="00D60C41">
        <w:rPr>
          <w:rFonts w:ascii="Calibri" w:hAnsi="Calibri" w:cs="Calibri"/>
        </w:rPr>
        <w:tab/>
        <w:t xml:space="preserve">Obviously, </w:t>
      </w:r>
      <w:proofErr w:type="spellStart"/>
      <w:r w:rsidRPr="00D60C41">
        <w:rPr>
          <w:rFonts w:ascii="Calibri" w:hAnsi="Calibri" w:cs="Calibri"/>
        </w:rPr>
        <w:t>GWR</w:t>
      </w:r>
      <w:proofErr w:type="spellEnd"/>
      <w:r w:rsidRPr="00D60C41">
        <w:rPr>
          <w:rFonts w:ascii="Calibri" w:hAnsi="Calibri" w:cs="Calibri"/>
        </w:rPr>
        <w:t xml:space="preserve"> is computationally cumbersome, but provides researchers with better fitting regression lines for each spatial unit. Spatial </w:t>
      </w:r>
      <w:r w:rsidR="0096611F" w:rsidRPr="00D60C41">
        <w:rPr>
          <w:rFonts w:ascii="Calibri" w:hAnsi="Calibri" w:cs="Calibri"/>
        </w:rPr>
        <w:t xml:space="preserve">residuals are lower and much less spatially </w:t>
      </w:r>
      <w:r w:rsidRPr="00D60C41">
        <w:rPr>
          <w:rFonts w:ascii="Calibri" w:hAnsi="Calibri" w:cs="Calibri"/>
        </w:rPr>
        <w:t>depende</w:t>
      </w:r>
      <w:r w:rsidR="0096611F" w:rsidRPr="00D60C41">
        <w:rPr>
          <w:rFonts w:ascii="Calibri" w:hAnsi="Calibri" w:cs="Calibri"/>
        </w:rPr>
        <w:t xml:space="preserve">nt. It develops a local regression line that incorporates a specific kernel type, bandwidth, distance, and number of </w:t>
      </w:r>
      <w:r w:rsidR="001253C9" w:rsidRPr="00D60C41">
        <w:rPr>
          <w:rFonts w:ascii="Calibri" w:hAnsi="Calibri" w:cs="Calibri"/>
        </w:rPr>
        <w:t>spatial units considered neighbors</w:t>
      </w:r>
      <w:r w:rsidR="0096611F" w:rsidRPr="00D60C41">
        <w:rPr>
          <w:rFonts w:ascii="Calibri" w:hAnsi="Calibri" w:cs="Calibri"/>
        </w:rPr>
        <w:t xml:space="preserve"> to model varying spatial relationships at the local level where coefficients are allowed to vary for each spatial unit. </w:t>
      </w:r>
      <w:r w:rsidR="006E5EA6" w:rsidRPr="00D60C41">
        <w:rPr>
          <w:rFonts w:ascii="Calibri" w:hAnsi="Calibri" w:cs="Calibri"/>
        </w:rPr>
        <w:t xml:space="preserve">Categorical and nominal data should be avoided as well as dummy variables. Adaptive weighting schemes that </w:t>
      </w:r>
      <w:r w:rsidR="006E5EA6" w:rsidRPr="00D60C41">
        <w:rPr>
          <w:rFonts w:ascii="Calibri" w:hAnsi="Calibri" w:cs="Calibri"/>
        </w:rPr>
        <w:lastRenderedPageBreak/>
        <w:t>adapt to the distance between points can be used to adjust for varying proximity, for example, in urban and suburban areas across cities.</w:t>
      </w:r>
    </w:p>
    <w:p w14:paraId="10E82161" w14:textId="540D868F" w:rsidR="001D6CAB" w:rsidRPr="00D60C41" w:rsidRDefault="001D6CAB" w:rsidP="0084472F">
      <w:pPr>
        <w:spacing w:line="480" w:lineRule="auto"/>
        <w:jc w:val="both"/>
        <w:rPr>
          <w:rFonts w:ascii="Calibri" w:hAnsi="Calibri" w:cs="Calibri"/>
          <w:b/>
        </w:rPr>
      </w:pPr>
      <w:r w:rsidRPr="00D60C41">
        <w:rPr>
          <w:rFonts w:ascii="Calibri" w:hAnsi="Calibri" w:cs="Calibri"/>
          <w:b/>
        </w:rPr>
        <w:t>Sample size?</w:t>
      </w:r>
    </w:p>
    <w:p w14:paraId="1CB1BFD2" w14:textId="48624BF7" w:rsidR="0084472F" w:rsidRPr="00D60C41" w:rsidRDefault="0084472F" w:rsidP="0084472F">
      <w:pPr>
        <w:spacing w:line="480" w:lineRule="auto"/>
        <w:jc w:val="both"/>
        <w:rPr>
          <w:rFonts w:ascii="Calibri" w:hAnsi="Calibri" w:cs="Calibri"/>
          <w:b/>
        </w:rPr>
      </w:pPr>
      <w:r w:rsidRPr="00D60C41">
        <w:rPr>
          <w:rFonts w:ascii="Calibri" w:hAnsi="Calibri" w:cs="Calibri"/>
          <w:b/>
        </w:rPr>
        <w:t>MISSING DATA</w:t>
      </w:r>
    </w:p>
    <w:p w14:paraId="1DFF7C46" w14:textId="2DD4844B" w:rsidR="00507C70" w:rsidRPr="00D60C41" w:rsidRDefault="0011060C" w:rsidP="00507C70">
      <w:pPr>
        <w:spacing w:line="480" w:lineRule="auto"/>
        <w:jc w:val="both"/>
        <w:rPr>
          <w:rFonts w:ascii="Calibri" w:hAnsi="Calibri" w:cs="Calibri"/>
        </w:rPr>
      </w:pPr>
      <w:r w:rsidRPr="00D60C41">
        <w:rPr>
          <w:rFonts w:ascii="Calibri" w:hAnsi="Calibri" w:cs="Calibri"/>
        </w:rPr>
        <w:t>Missing data can dramatically impact a study’s findings in two ways. First, missing data can dramatically affect the findings themselves. One could imagine how different results could be if all of the missing data were included. Second, missing data can make it difficult to claim that the findings are generalizable. Specifically, it contains the ability of researchers to make</w:t>
      </w:r>
      <w:r w:rsidR="00507C70" w:rsidRPr="00D60C41">
        <w:rPr>
          <w:rFonts w:ascii="Calibri" w:hAnsi="Calibri" w:cs="Calibri"/>
        </w:rPr>
        <w:t xml:space="preserve"> </w:t>
      </w:r>
      <w:proofErr w:type="gramStart"/>
      <w:r w:rsidR="00507C70" w:rsidRPr="00D60C41">
        <w:rPr>
          <w:rFonts w:ascii="Calibri" w:hAnsi="Calibri" w:cs="Calibri"/>
        </w:rPr>
        <w:t xml:space="preserve">common </w:t>
      </w:r>
      <w:r w:rsidRPr="00D60C41">
        <w:rPr>
          <w:rFonts w:ascii="Calibri" w:hAnsi="Calibri" w:cs="Calibri"/>
        </w:rPr>
        <w:t xml:space="preserve"> inferences</w:t>
      </w:r>
      <w:proofErr w:type="gramEnd"/>
      <w:r w:rsidRPr="00D60C41">
        <w:rPr>
          <w:rFonts w:ascii="Calibri" w:hAnsi="Calibri" w:cs="Calibri"/>
        </w:rPr>
        <w:t xml:space="preserve"> based on the data</w:t>
      </w:r>
      <w:r w:rsidR="00507C70" w:rsidRPr="00D60C41">
        <w:rPr>
          <w:rFonts w:ascii="Calibri" w:hAnsi="Calibri" w:cs="Calibri"/>
        </w:rPr>
        <w:t xml:space="preserve"> because there are so many missing observations. Missingness can occur for a few reasons. First, it can occur because of non-response. A survey respondent can refuse or forget to answer a question </w:t>
      </w:r>
      <w:r w:rsidR="00422D2F" w:rsidRPr="00D60C41">
        <w:rPr>
          <w:rFonts w:ascii="Calibri" w:hAnsi="Calibri" w:cs="Calibri"/>
        </w:rPr>
        <w:t xml:space="preserve">on a survey. This is especially true on some type of surveys where specific types of questions are less likely to be answered, for example, questions about income, sexual preference, or religious beliefs. </w:t>
      </w:r>
      <w:r w:rsidR="00077D41" w:rsidRPr="00D60C41">
        <w:rPr>
          <w:rFonts w:ascii="Calibri" w:hAnsi="Calibri" w:cs="Calibri"/>
        </w:rPr>
        <w:t xml:space="preserve">Missingness can be due to attrition, that is, when a respondent drops out of a survey. This is very common in longitudinal studies, where subjects are lost over time. </w:t>
      </w:r>
      <w:r w:rsidR="00757F17" w:rsidRPr="00D60C41">
        <w:rPr>
          <w:rFonts w:ascii="Calibri" w:hAnsi="Calibri" w:cs="Calibri"/>
        </w:rPr>
        <w:t>Finally,</w:t>
      </w:r>
      <w:r w:rsidR="006C421D" w:rsidRPr="00D60C41">
        <w:rPr>
          <w:rFonts w:ascii="Calibri" w:hAnsi="Calibri" w:cs="Calibri"/>
        </w:rPr>
        <w:t xml:space="preserve"> </w:t>
      </w:r>
      <w:r w:rsidR="00757F17" w:rsidRPr="00D60C41">
        <w:rPr>
          <w:rFonts w:ascii="Calibri" w:hAnsi="Calibri" w:cs="Calibri"/>
        </w:rPr>
        <w:t>concerning</w:t>
      </w:r>
      <w:r w:rsidR="006C421D" w:rsidRPr="00D60C41">
        <w:rPr>
          <w:rFonts w:ascii="Calibri" w:hAnsi="Calibri" w:cs="Calibri"/>
        </w:rPr>
        <w:t xml:space="preserve"> administrative data, missingness can be the result of data unavailability or censorship. </w:t>
      </w:r>
      <w:r w:rsidR="00757F17" w:rsidRPr="00D60C41">
        <w:rPr>
          <w:rFonts w:ascii="Calibri" w:hAnsi="Calibri" w:cs="Calibri"/>
        </w:rPr>
        <w:t xml:space="preserve">Perhaps data was censored to protect a respondent’s identity, because there were too few </w:t>
      </w:r>
      <w:r w:rsidR="00110ADA" w:rsidRPr="00D60C41">
        <w:rPr>
          <w:rFonts w:ascii="Calibri" w:hAnsi="Calibri" w:cs="Calibri"/>
        </w:rPr>
        <w:t>cases</w:t>
      </w:r>
      <w:r w:rsidR="00757F17" w:rsidRPr="00D60C41">
        <w:rPr>
          <w:rFonts w:ascii="Calibri" w:hAnsi="Calibri" w:cs="Calibri"/>
        </w:rPr>
        <w:t xml:space="preserve">, or because the data is simply not available for whatever reasons. </w:t>
      </w:r>
    </w:p>
    <w:p w14:paraId="19CECA1D" w14:textId="7C0A7D8A" w:rsidR="00110ADA" w:rsidRPr="00D60C41" w:rsidRDefault="0011060C" w:rsidP="00110ADA">
      <w:pPr>
        <w:spacing w:line="480" w:lineRule="auto"/>
        <w:jc w:val="both"/>
        <w:rPr>
          <w:rFonts w:ascii="Calibri" w:hAnsi="Calibri" w:cs="Calibri"/>
        </w:rPr>
      </w:pPr>
      <w:r w:rsidRPr="00D60C41">
        <w:rPr>
          <w:rFonts w:ascii="Calibri" w:hAnsi="Calibri" w:cs="Calibri"/>
          <w:b/>
        </w:rPr>
        <w:t xml:space="preserve">Types. </w:t>
      </w:r>
      <w:r w:rsidR="00110ADA" w:rsidRPr="00D60C41">
        <w:rPr>
          <w:rFonts w:ascii="Calibri" w:hAnsi="Calibri" w:cs="Calibri"/>
        </w:rPr>
        <w:t xml:space="preserve">There are three main types of missing data. First, there is data that is classified as </w:t>
      </w:r>
      <w:r w:rsidR="00110ADA" w:rsidRPr="00D60C41">
        <w:rPr>
          <w:rFonts w:ascii="Calibri" w:hAnsi="Calibri" w:cs="Calibri"/>
          <w:b/>
        </w:rPr>
        <w:t>Missing Completely at Random</w:t>
      </w:r>
      <w:r w:rsidR="00110ADA" w:rsidRPr="00D60C41">
        <w:rPr>
          <w:rFonts w:ascii="Calibri" w:hAnsi="Calibri" w:cs="Calibri"/>
        </w:rPr>
        <w:t xml:space="preserve"> (</w:t>
      </w:r>
      <w:proofErr w:type="spellStart"/>
      <w:r w:rsidR="00110ADA" w:rsidRPr="00D60C41">
        <w:rPr>
          <w:rFonts w:ascii="Calibri" w:hAnsi="Calibri" w:cs="Calibri"/>
        </w:rPr>
        <w:t>MCAR</w:t>
      </w:r>
      <w:proofErr w:type="spellEnd"/>
      <w:r w:rsidR="00110ADA" w:rsidRPr="00D60C41">
        <w:rPr>
          <w:rFonts w:ascii="Calibri" w:hAnsi="Calibri" w:cs="Calibri"/>
        </w:rPr>
        <w:t>). This means that the missingness is not related to observed or unobserved characteristics of the sample</w:t>
      </w:r>
      <w:r w:rsidR="00473360" w:rsidRPr="00D60C41">
        <w:rPr>
          <w:rFonts w:ascii="Calibri" w:hAnsi="Calibri" w:cs="Calibri"/>
        </w:rPr>
        <w:t xml:space="preserve"> and that there </w:t>
      </w:r>
      <w:r w:rsidR="00110ADA" w:rsidRPr="00D60C41">
        <w:rPr>
          <w:rFonts w:ascii="Calibri" w:hAnsi="Calibri" w:cs="Calibri"/>
        </w:rPr>
        <w:t xml:space="preserve">is no systematic observable difference </w:t>
      </w:r>
      <w:r w:rsidR="00110ADA" w:rsidRPr="00D60C41">
        <w:rPr>
          <w:rFonts w:ascii="Calibri" w:hAnsi="Calibri" w:cs="Calibri"/>
        </w:rPr>
        <w:lastRenderedPageBreak/>
        <w:t xml:space="preserve">between observations with full data and those with missing data. </w:t>
      </w:r>
      <w:r w:rsidR="0038566C" w:rsidRPr="00D60C41">
        <w:rPr>
          <w:rFonts w:ascii="Calibri" w:hAnsi="Calibri" w:cs="Calibri"/>
        </w:rPr>
        <w:t xml:space="preserve">For example, </w:t>
      </w:r>
      <w:proofErr w:type="spellStart"/>
      <w:r w:rsidR="0038566C" w:rsidRPr="00D60C41">
        <w:rPr>
          <w:rFonts w:ascii="Calibri" w:hAnsi="Calibri" w:cs="Calibri"/>
        </w:rPr>
        <w:t>MCAR</w:t>
      </w:r>
      <w:proofErr w:type="spellEnd"/>
      <w:r w:rsidR="0038566C" w:rsidRPr="00D60C41">
        <w:rPr>
          <w:rFonts w:ascii="Calibri" w:hAnsi="Calibri" w:cs="Calibri"/>
        </w:rPr>
        <w:t xml:space="preserve"> would be violated if the average age of those who reported their income was younger than those who did not. This would be easy to test by simply dividing the sample into two—those who reported and those who did not—and testing for a difference in age. </w:t>
      </w:r>
      <w:r w:rsidR="00110ADA" w:rsidRPr="00D60C41">
        <w:rPr>
          <w:rFonts w:ascii="Calibri" w:hAnsi="Calibri" w:cs="Calibri"/>
        </w:rPr>
        <w:t xml:space="preserve">This </w:t>
      </w:r>
      <w:r w:rsidR="00473360" w:rsidRPr="00D60C41">
        <w:rPr>
          <w:rFonts w:ascii="Calibri" w:hAnsi="Calibri" w:cs="Calibri"/>
        </w:rPr>
        <w:t xml:space="preserve">type of missingness </w:t>
      </w:r>
      <w:r w:rsidR="00110ADA" w:rsidRPr="00D60C41">
        <w:rPr>
          <w:rFonts w:ascii="Calibri" w:hAnsi="Calibri" w:cs="Calibri"/>
        </w:rPr>
        <w:t xml:space="preserve">is ignorable. </w:t>
      </w:r>
    </w:p>
    <w:p w14:paraId="6068F86F" w14:textId="7BDB2A88" w:rsidR="0011060C" w:rsidRPr="00D60C41" w:rsidRDefault="00601341" w:rsidP="00615A0C">
      <w:pPr>
        <w:spacing w:line="480" w:lineRule="auto"/>
        <w:ind w:firstLine="720"/>
        <w:jc w:val="both"/>
        <w:rPr>
          <w:rFonts w:ascii="Calibri" w:hAnsi="Calibri" w:cs="Calibri"/>
        </w:rPr>
      </w:pPr>
      <w:r w:rsidRPr="00D60C41">
        <w:rPr>
          <w:rFonts w:ascii="Calibri" w:hAnsi="Calibri" w:cs="Calibri"/>
        </w:rPr>
        <w:t xml:space="preserve">A second type of missingness is called </w:t>
      </w:r>
      <w:r w:rsidR="00110ADA" w:rsidRPr="00D60C41">
        <w:rPr>
          <w:rFonts w:ascii="Calibri" w:hAnsi="Calibri" w:cs="Calibri"/>
          <w:b/>
        </w:rPr>
        <w:t>Missing at Random</w:t>
      </w:r>
      <w:r w:rsidRPr="00D60C41">
        <w:rPr>
          <w:rFonts w:ascii="Calibri" w:hAnsi="Calibri" w:cs="Calibri"/>
          <w:b/>
        </w:rPr>
        <w:t xml:space="preserve"> (MAR),</w:t>
      </w:r>
      <w:r w:rsidRPr="00D60C41">
        <w:rPr>
          <w:rFonts w:ascii="Calibri" w:hAnsi="Calibri" w:cs="Calibri"/>
        </w:rPr>
        <w:t xml:space="preserve"> which</w:t>
      </w:r>
      <w:r w:rsidR="00110ADA" w:rsidRPr="00D60C41">
        <w:rPr>
          <w:rFonts w:ascii="Calibri" w:hAnsi="Calibri" w:cs="Calibri"/>
        </w:rPr>
        <w:t xml:space="preserve"> means that missingness is independent of unobserved characteristics, conditional upon observed data.</w:t>
      </w:r>
      <w:r w:rsidRPr="00D60C41">
        <w:rPr>
          <w:rFonts w:ascii="Calibri" w:hAnsi="Calibri" w:cs="Calibri"/>
        </w:rPr>
        <w:t xml:space="preserve"> For example, MAR would be satisfied if the probability of missing data on income were dependent upon </w:t>
      </w:r>
      <w:r w:rsidR="00F161E8" w:rsidRPr="00D60C41">
        <w:rPr>
          <w:rFonts w:ascii="Calibri" w:hAnsi="Calibri" w:cs="Calibri"/>
        </w:rPr>
        <w:t>marital</w:t>
      </w:r>
      <w:r w:rsidRPr="00D60C41">
        <w:rPr>
          <w:rFonts w:ascii="Calibri" w:hAnsi="Calibri" w:cs="Calibri"/>
        </w:rPr>
        <w:t xml:space="preserve"> status, but within each </w:t>
      </w:r>
      <w:r w:rsidR="0038566C" w:rsidRPr="00D60C41">
        <w:rPr>
          <w:rFonts w:ascii="Calibri" w:hAnsi="Calibri" w:cs="Calibri"/>
        </w:rPr>
        <w:t>category</w:t>
      </w:r>
      <w:r w:rsidRPr="00D60C41">
        <w:rPr>
          <w:rFonts w:ascii="Calibri" w:hAnsi="Calibri" w:cs="Calibri"/>
        </w:rPr>
        <w:t xml:space="preserve"> of marital status, the</w:t>
      </w:r>
      <w:r w:rsidR="0038566C" w:rsidRPr="00D60C41">
        <w:rPr>
          <w:rFonts w:ascii="Calibri" w:hAnsi="Calibri" w:cs="Calibri"/>
        </w:rPr>
        <w:t xml:space="preserve"> probability of missing income was unrelated.</w:t>
      </w:r>
      <w:r w:rsidR="00F161E8" w:rsidRPr="00D60C41">
        <w:rPr>
          <w:rFonts w:ascii="Calibri" w:hAnsi="Calibri" w:cs="Calibri"/>
        </w:rPr>
        <w:t xml:space="preserve"> There is no way to detect for whether MAR is satisfied, however, because data is not available to test whether a specific marital status group is less or more likely to report missing income. As long as </w:t>
      </w:r>
      <w:r w:rsidR="005714B9" w:rsidRPr="00D60C41">
        <w:rPr>
          <w:rFonts w:ascii="Calibri" w:hAnsi="Calibri" w:cs="Calibri"/>
        </w:rPr>
        <w:t xml:space="preserve">the missingness can be fully accounted for by the variables in the data, </w:t>
      </w:r>
      <w:r w:rsidR="004C6371" w:rsidRPr="00D60C41">
        <w:rPr>
          <w:rFonts w:ascii="Calibri" w:hAnsi="Calibri" w:cs="Calibri"/>
        </w:rPr>
        <w:t>this problem</w:t>
      </w:r>
      <w:r w:rsidR="005714B9" w:rsidRPr="00D60C41">
        <w:rPr>
          <w:rFonts w:ascii="Calibri" w:hAnsi="Calibri" w:cs="Calibri"/>
        </w:rPr>
        <w:t xml:space="preserve"> can be addressed.</w:t>
      </w:r>
      <w:r w:rsidR="00E35DD7" w:rsidRPr="00D60C41">
        <w:rPr>
          <w:rFonts w:ascii="Calibri" w:hAnsi="Calibri" w:cs="Calibri"/>
        </w:rPr>
        <w:t xml:space="preserve"> </w:t>
      </w:r>
      <w:r w:rsidR="00F161E8" w:rsidRPr="00D60C41">
        <w:rPr>
          <w:rFonts w:ascii="Calibri" w:hAnsi="Calibri" w:cs="Calibri"/>
        </w:rPr>
        <w:t xml:space="preserve">The final type of missingness is </w:t>
      </w:r>
      <w:r w:rsidR="00110ADA" w:rsidRPr="00D60C41">
        <w:rPr>
          <w:rFonts w:ascii="Calibri" w:hAnsi="Calibri" w:cs="Calibri"/>
          <w:b/>
        </w:rPr>
        <w:t>Missing Not at Random</w:t>
      </w:r>
      <w:r w:rsidR="00F161E8" w:rsidRPr="00D60C41">
        <w:rPr>
          <w:rFonts w:ascii="Calibri" w:hAnsi="Calibri" w:cs="Calibri"/>
          <w:b/>
        </w:rPr>
        <w:t xml:space="preserve"> </w:t>
      </w:r>
      <w:r w:rsidR="00F161E8" w:rsidRPr="00D60C41">
        <w:rPr>
          <w:rFonts w:ascii="Calibri" w:hAnsi="Calibri" w:cs="Calibri"/>
        </w:rPr>
        <w:t>(</w:t>
      </w:r>
      <w:proofErr w:type="spellStart"/>
      <w:r w:rsidR="00F161E8" w:rsidRPr="00D60C41">
        <w:rPr>
          <w:rFonts w:ascii="Calibri" w:hAnsi="Calibri" w:cs="Calibri"/>
        </w:rPr>
        <w:t>MNAR</w:t>
      </w:r>
      <w:proofErr w:type="spellEnd"/>
      <w:r w:rsidR="00F161E8" w:rsidRPr="00D60C41">
        <w:rPr>
          <w:rFonts w:ascii="Calibri" w:hAnsi="Calibri" w:cs="Calibri"/>
        </w:rPr>
        <w:t xml:space="preserve">), which means </w:t>
      </w:r>
      <w:r w:rsidR="00615A0C" w:rsidRPr="00D60C41">
        <w:rPr>
          <w:rFonts w:ascii="Calibri" w:hAnsi="Calibri" w:cs="Calibri"/>
        </w:rPr>
        <w:t xml:space="preserve">that it is not </w:t>
      </w:r>
      <w:proofErr w:type="spellStart"/>
      <w:r w:rsidR="00615A0C" w:rsidRPr="00D60C41">
        <w:rPr>
          <w:rFonts w:ascii="Calibri" w:hAnsi="Calibri" w:cs="Calibri"/>
        </w:rPr>
        <w:t>MCAR</w:t>
      </w:r>
      <w:proofErr w:type="spellEnd"/>
      <w:r w:rsidR="00615A0C" w:rsidRPr="00D60C41">
        <w:rPr>
          <w:rFonts w:ascii="Calibri" w:hAnsi="Calibri" w:cs="Calibri"/>
        </w:rPr>
        <w:t xml:space="preserve"> or MAR. An example of this might be missing data of males in filling out a</w:t>
      </w:r>
      <w:r w:rsidR="00981C0E">
        <w:rPr>
          <w:rFonts w:ascii="Calibri" w:hAnsi="Calibri" w:cs="Calibri"/>
        </w:rPr>
        <w:t xml:space="preserve"> survey </w:t>
      </w:r>
      <w:r w:rsidR="00615A0C" w:rsidRPr="00D60C41">
        <w:rPr>
          <w:rFonts w:ascii="Calibri" w:hAnsi="Calibri" w:cs="Calibri"/>
        </w:rPr>
        <w:t>depression because of their depression.</w:t>
      </w:r>
    </w:p>
    <w:p w14:paraId="3BACC93E" w14:textId="3D486FF6" w:rsidR="00020ADE" w:rsidRPr="00D60C41" w:rsidRDefault="0011060C" w:rsidP="00615A0C">
      <w:pPr>
        <w:spacing w:line="480" w:lineRule="auto"/>
        <w:jc w:val="both"/>
        <w:rPr>
          <w:rFonts w:ascii="Calibri" w:hAnsi="Calibri" w:cs="Calibri"/>
        </w:rPr>
      </w:pPr>
      <w:r w:rsidRPr="00D60C41">
        <w:rPr>
          <w:rFonts w:ascii="Calibri" w:hAnsi="Calibri" w:cs="Calibri"/>
          <w:b/>
        </w:rPr>
        <w:t xml:space="preserve">Methods to Address. </w:t>
      </w:r>
      <w:r w:rsidR="00615A0C" w:rsidRPr="00D60C41">
        <w:rPr>
          <w:rFonts w:ascii="Calibri" w:hAnsi="Calibri" w:cs="Calibri"/>
        </w:rPr>
        <w:t xml:space="preserve">There are several common methods for addressing ignorable missing data in the literature; however, only a few of them provide acceptable results. </w:t>
      </w:r>
      <w:r w:rsidR="00C66C02" w:rsidRPr="00D60C41">
        <w:rPr>
          <w:rFonts w:ascii="Calibri" w:hAnsi="Calibri" w:cs="Calibri"/>
        </w:rPr>
        <w:t>The most robust is listwise (</w:t>
      </w:r>
      <w:proofErr w:type="spellStart"/>
      <w:r w:rsidR="00C66C02" w:rsidRPr="00D60C41">
        <w:rPr>
          <w:rFonts w:ascii="Calibri" w:hAnsi="Calibri" w:cs="Calibri"/>
        </w:rPr>
        <w:t>casewise</w:t>
      </w:r>
      <w:proofErr w:type="spellEnd"/>
      <w:r w:rsidR="00C66C02" w:rsidRPr="00D60C41">
        <w:rPr>
          <w:rFonts w:ascii="Calibri" w:hAnsi="Calibri" w:cs="Calibri"/>
        </w:rPr>
        <w:t xml:space="preserve">) deletion. This is when any cases or observations that are missing data are dropped or excluded from the analysis. This is the default process in Stata, for example.  However, listwise deletion will yield biased samples for MAR, unless the missingness is only related to anther independent variable instead of the dependent variable. </w:t>
      </w:r>
      <w:r w:rsidR="00495771" w:rsidRPr="00D60C41">
        <w:rPr>
          <w:rFonts w:ascii="Calibri" w:hAnsi="Calibri" w:cs="Calibri"/>
        </w:rPr>
        <w:t>While pairwise deletion gives the researcher more data by using cases with data</w:t>
      </w:r>
      <w:r w:rsidR="00440742" w:rsidRPr="00D60C41">
        <w:rPr>
          <w:rFonts w:ascii="Calibri" w:hAnsi="Calibri" w:cs="Calibri"/>
        </w:rPr>
        <w:t xml:space="preserve"> despite missing on other observations, it is not </w:t>
      </w:r>
      <w:r w:rsidR="00440742" w:rsidRPr="00D60C41">
        <w:rPr>
          <w:rFonts w:ascii="Calibri" w:hAnsi="Calibri" w:cs="Calibri"/>
        </w:rPr>
        <w:lastRenderedPageBreak/>
        <w:t xml:space="preserve">recommended it produces biased standard errors and test statistics. </w:t>
      </w:r>
      <w:r w:rsidR="001D2904" w:rsidRPr="00D60C41">
        <w:rPr>
          <w:rFonts w:ascii="Calibri" w:hAnsi="Calibri" w:cs="Calibri"/>
        </w:rPr>
        <w:t>Similarly, a dummy variable adjustment procedure that regresses the dependent variable on a dummy for missingness,</w:t>
      </w:r>
      <w:r w:rsidR="008445AA" w:rsidRPr="00D60C41">
        <w:rPr>
          <w:rFonts w:ascii="Calibri" w:hAnsi="Calibri" w:cs="Calibri"/>
        </w:rPr>
        <w:t xml:space="preserve"> a variable with values for when data is missing, along with </w:t>
      </w:r>
      <w:r w:rsidR="001D2904" w:rsidRPr="00D60C41">
        <w:rPr>
          <w:rFonts w:ascii="Calibri" w:hAnsi="Calibri" w:cs="Calibri"/>
        </w:rPr>
        <w:t xml:space="preserve">all other controls, produces biased estimates of </w:t>
      </w:r>
      <w:r w:rsidR="00612A4F" w:rsidRPr="00D60C41">
        <w:rPr>
          <w:rFonts w:ascii="Calibri" w:hAnsi="Calibri" w:cs="Calibri"/>
        </w:rPr>
        <w:t>coefficients</w:t>
      </w:r>
      <w:r w:rsidR="001D2904" w:rsidRPr="00D60C41">
        <w:rPr>
          <w:rFonts w:ascii="Calibri" w:hAnsi="Calibri" w:cs="Calibri"/>
        </w:rPr>
        <w:t xml:space="preserve">.  </w:t>
      </w:r>
    </w:p>
    <w:p w14:paraId="79437AE1" w14:textId="0D525A1D" w:rsidR="00EF738B" w:rsidRPr="00D60C41" w:rsidRDefault="001D2904" w:rsidP="00070CF4">
      <w:pPr>
        <w:spacing w:line="480" w:lineRule="auto"/>
        <w:ind w:firstLine="720"/>
        <w:jc w:val="both"/>
        <w:rPr>
          <w:rFonts w:ascii="Calibri" w:hAnsi="Calibri" w:cs="Calibri"/>
        </w:rPr>
      </w:pPr>
      <w:r w:rsidRPr="00D60C41">
        <w:rPr>
          <w:rFonts w:ascii="Calibri" w:hAnsi="Calibri" w:cs="Calibri"/>
        </w:rPr>
        <w:t xml:space="preserve">Two other methods </w:t>
      </w:r>
      <w:r w:rsidR="00612A4F" w:rsidRPr="00D60C41">
        <w:rPr>
          <w:rFonts w:ascii="Calibri" w:hAnsi="Calibri" w:cs="Calibri"/>
        </w:rPr>
        <w:t xml:space="preserve">that are </w:t>
      </w:r>
      <w:r w:rsidRPr="00D60C41">
        <w:rPr>
          <w:rFonts w:ascii="Calibri" w:hAnsi="Calibri" w:cs="Calibri"/>
        </w:rPr>
        <w:t>improvements over listwise deletion</w:t>
      </w:r>
      <w:r w:rsidR="00612A4F" w:rsidRPr="00D60C41">
        <w:rPr>
          <w:rFonts w:ascii="Calibri" w:hAnsi="Calibri" w:cs="Calibri"/>
        </w:rPr>
        <w:t xml:space="preserve"> are m</w:t>
      </w:r>
      <w:r w:rsidRPr="00D60C41">
        <w:rPr>
          <w:rFonts w:ascii="Calibri" w:hAnsi="Calibri" w:cs="Calibri"/>
        </w:rPr>
        <w:t>ultiple imputation and maximum likelihood</w:t>
      </w:r>
      <w:r w:rsidR="007955C4" w:rsidRPr="00D60C41">
        <w:rPr>
          <w:rFonts w:ascii="Calibri" w:hAnsi="Calibri" w:cs="Calibri"/>
        </w:rPr>
        <w:t xml:space="preserve">. </w:t>
      </w:r>
      <w:r w:rsidR="00EF738B" w:rsidRPr="00D60C41">
        <w:rPr>
          <w:rFonts w:ascii="Calibri" w:hAnsi="Calibri" w:cs="Calibri"/>
        </w:rPr>
        <w:t>Maximum likelihood is a good alternative for when data are MAR.</w:t>
      </w:r>
      <w:r w:rsidR="00D60C41">
        <w:rPr>
          <w:rFonts w:ascii="Calibri" w:hAnsi="Calibri" w:cs="Calibri"/>
        </w:rPr>
        <w:t xml:space="preserve"> This method does not impute any data, but rather </w:t>
      </w:r>
      <w:r w:rsidR="00D60C41" w:rsidRPr="00D60C41">
        <w:rPr>
          <w:rFonts w:ascii="Calibri" w:hAnsi="Calibri" w:cs="Calibri"/>
          <w:color w:val="111111"/>
          <w:shd w:val="clear" w:color="auto" w:fill="FFFFFF"/>
        </w:rPr>
        <w:t>analyze</w:t>
      </w:r>
      <w:r w:rsidR="00D60C41">
        <w:rPr>
          <w:rFonts w:ascii="Calibri" w:hAnsi="Calibri" w:cs="Calibri"/>
          <w:color w:val="111111"/>
          <w:shd w:val="clear" w:color="auto" w:fill="FFFFFF"/>
        </w:rPr>
        <w:t xml:space="preserve">s the data in full and creates </w:t>
      </w:r>
      <w:r w:rsidR="00D60C41" w:rsidRPr="00D60C41">
        <w:rPr>
          <w:rFonts w:ascii="Calibri" w:hAnsi="Calibri" w:cs="Calibri"/>
          <w:color w:val="111111"/>
          <w:shd w:val="clear" w:color="auto" w:fill="FFFFFF"/>
        </w:rPr>
        <w:t xml:space="preserve">maximum likelihood estimates. </w:t>
      </w:r>
      <w:r w:rsidR="00EC72C5">
        <w:rPr>
          <w:rFonts w:ascii="Calibri" w:hAnsi="Calibri" w:cs="Calibri"/>
          <w:color w:val="111111"/>
          <w:shd w:val="clear" w:color="auto" w:fill="FFFFFF"/>
        </w:rPr>
        <w:t>M</w:t>
      </w:r>
      <w:r w:rsidR="00D60C41" w:rsidRPr="00D60C41">
        <w:rPr>
          <w:rFonts w:ascii="Calibri" w:hAnsi="Calibri" w:cs="Calibri"/>
          <w:color w:val="111111"/>
          <w:shd w:val="clear" w:color="auto" w:fill="FFFFFF"/>
        </w:rPr>
        <w:t>aximum likelihood estimate</w:t>
      </w:r>
      <w:r w:rsidR="00EC72C5">
        <w:rPr>
          <w:rFonts w:ascii="Calibri" w:hAnsi="Calibri" w:cs="Calibri"/>
          <w:color w:val="111111"/>
          <w:shd w:val="clear" w:color="auto" w:fill="FFFFFF"/>
        </w:rPr>
        <w:t>s</w:t>
      </w:r>
      <w:r w:rsidR="00D60C41" w:rsidRPr="00D60C41">
        <w:rPr>
          <w:rFonts w:ascii="Calibri" w:hAnsi="Calibri" w:cs="Calibri"/>
          <w:color w:val="111111"/>
          <w:shd w:val="clear" w:color="auto" w:fill="FFFFFF"/>
        </w:rPr>
        <w:t xml:space="preserve"> of a parameter </w:t>
      </w:r>
      <w:r w:rsidR="00EC72C5">
        <w:rPr>
          <w:rFonts w:ascii="Calibri" w:hAnsi="Calibri" w:cs="Calibri"/>
          <w:color w:val="111111"/>
          <w:shd w:val="clear" w:color="auto" w:fill="FFFFFF"/>
        </w:rPr>
        <w:t xml:space="preserve">value for each observation that is the </w:t>
      </w:r>
      <w:r w:rsidR="00D60C41" w:rsidRPr="00D60C41">
        <w:rPr>
          <w:rFonts w:ascii="Calibri" w:hAnsi="Calibri" w:cs="Calibri"/>
          <w:color w:val="111111"/>
          <w:shd w:val="clear" w:color="auto" w:fill="FFFFFF"/>
        </w:rPr>
        <w:t>most likely to have resulted in the observed data.</w:t>
      </w:r>
      <w:r w:rsidR="003920E2">
        <w:rPr>
          <w:rFonts w:ascii="Calibri" w:hAnsi="Calibri" w:cs="Calibri"/>
          <w:color w:val="111111"/>
          <w:shd w:val="clear" w:color="auto" w:fill="FFFFFF"/>
        </w:rPr>
        <w:t xml:space="preserve"> This is essentially a way around the missing data</w:t>
      </w:r>
      <w:r w:rsidR="00801CD8">
        <w:rPr>
          <w:rFonts w:ascii="Calibri" w:hAnsi="Calibri" w:cs="Calibri"/>
          <w:color w:val="111111"/>
          <w:shd w:val="clear" w:color="auto" w:fill="FFFFFF"/>
        </w:rPr>
        <w:t xml:space="preserve"> problem</w:t>
      </w:r>
      <w:r w:rsidR="003920E2">
        <w:rPr>
          <w:rFonts w:ascii="Calibri" w:hAnsi="Calibri" w:cs="Calibri"/>
          <w:color w:val="111111"/>
          <w:shd w:val="clear" w:color="auto" w:fill="FFFFFF"/>
        </w:rPr>
        <w:t xml:space="preserve">. </w:t>
      </w:r>
      <w:r w:rsidR="00801CD8">
        <w:rPr>
          <w:rFonts w:ascii="Calibri" w:hAnsi="Calibri" w:cs="Calibri"/>
          <w:color w:val="111111"/>
          <w:shd w:val="clear" w:color="auto" w:fill="FFFFFF"/>
        </w:rPr>
        <w:t>The second method is multiple imputation, which</w:t>
      </w:r>
      <w:r w:rsidR="00A830BB">
        <w:rPr>
          <w:rFonts w:ascii="Calibri" w:hAnsi="Calibri" w:cs="Calibri"/>
          <w:color w:val="111111"/>
          <w:shd w:val="clear" w:color="auto" w:fill="FFFFFF"/>
        </w:rPr>
        <w:t xml:space="preserve"> imput</w:t>
      </w:r>
      <w:r w:rsidR="00ED0375">
        <w:rPr>
          <w:rFonts w:ascii="Calibri" w:hAnsi="Calibri" w:cs="Calibri"/>
          <w:color w:val="111111"/>
          <w:shd w:val="clear" w:color="auto" w:fill="FFFFFF"/>
        </w:rPr>
        <w:t>es</w:t>
      </w:r>
      <w:r w:rsidR="00A830BB">
        <w:rPr>
          <w:rFonts w:ascii="Calibri" w:hAnsi="Calibri" w:cs="Calibri"/>
          <w:color w:val="111111"/>
          <w:shd w:val="clear" w:color="auto" w:fill="FFFFFF"/>
        </w:rPr>
        <w:t xml:space="preserve"> values for missing data by estimating them multiple times. This procedure includes error</w:t>
      </w:r>
      <w:r w:rsidR="00285F16">
        <w:rPr>
          <w:rFonts w:ascii="Calibri" w:hAnsi="Calibri" w:cs="Calibri"/>
          <w:color w:val="111111"/>
          <w:shd w:val="clear" w:color="auto" w:fill="FFFFFF"/>
        </w:rPr>
        <w:t xml:space="preserve"> measures that will make </w:t>
      </w:r>
      <w:r w:rsidR="00A830BB">
        <w:rPr>
          <w:rFonts w:ascii="Calibri" w:hAnsi="Calibri" w:cs="Calibri"/>
          <w:color w:val="111111"/>
          <w:shd w:val="clear" w:color="auto" w:fill="FFFFFF"/>
        </w:rPr>
        <w:t xml:space="preserve">values slightly different every </w:t>
      </w:r>
      <w:r w:rsidR="001244F2">
        <w:rPr>
          <w:rFonts w:ascii="Calibri" w:hAnsi="Calibri" w:cs="Calibri"/>
          <w:color w:val="111111"/>
          <w:shd w:val="clear" w:color="auto" w:fill="FFFFFF"/>
        </w:rPr>
        <w:t>time but</w:t>
      </w:r>
      <w:r w:rsidR="00D65617">
        <w:rPr>
          <w:rFonts w:ascii="Calibri" w:hAnsi="Calibri" w:cs="Calibri"/>
          <w:color w:val="111111"/>
          <w:shd w:val="clear" w:color="auto" w:fill="FFFFFF"/>
        </w:rPr>
        <w:t xml:space="preserve"> </w:t>
      </w:r>
      <w:r w:rsidR="001244F2">
        <w:rPr>
          <w:rFonts w:ascii="Calibri" w:hAnsi="Calibri" w:cs="Calibri"/>
          <w:color w:val="111111"/>
          <w:shd w:val="clear" w:color="auto" w:fill="FFFFFF"/>
        </w:rPr>
        <w:t xml:space="preserve">will </w:t>
      </w:r>
      <w:r w:rsidR="00D65617">
        <w:rPr>
          <w:rFonts w:ascii="Calibri" w:hAnsi="Calibri" w:cs="Calibri"/>
          <w:color w:val="111111"/>
          <w:shd w:val="clear" w:color="auto" w:fill="FFFFFF"/>
        </w:rPr>
        <w:t xml:space="preserve">adjust standard errors upward. </w:t>
      </w:r>
      <w:r w:rsidR="00A830BB">
        <w:rPr>
          <w:rFonts w:ascii="Calibri" w:hAnsi="Calibri" w:cs="Calibri"/>
          <w:color w:val="111111"/>
          <w:shd w:val="clear" w:color="auto" w:fill="FFFFFF"/>
        </w:rPr>
        <w:t xml:space="preserve">It then </w:t>
      </w:r>
      <w:r w:rsidR="00BE068D">
        <w:rPr>
          <w:rFonts w:ascii="Calibri" w:hAnsi="Calibri" w:cs="Calibri"/>
          <w:color w:val="111111"/>
          <w:shd w:val="clear" w:color="auto" w:fill="FFFFFF"/>
        </w:rPr>
        <w:t>averages</w:t>
      </w:r>
      <w:r w:rsidR="00A830BB">
        <w:rPr>
          <w:rFonts w:ascii="Calibri" w:hAnsi="Calibri" w:cs="Calibri"/>
          <w:color w:val="111111"/>
          <w:shd w:val="clear" w:color="auto" w:fill="FFFFFF"/>
        </w:rPr>
        <w:t xml:space="preserve"> across estimates to produce consistent, asymptotically efficient, and asymptotically normal estimates.</w:t>
      </w:r>
    </w:p>
    <w:p w14:paraId="42016A55" w14:textId="3DCE4149" w:rsidR="00615A0C" w:rsidRPr="00D60C41" w:rsidRDefault="00020ADE" w:rsidP="00440742">
      <w:pPr>
        <w:spacing w:line="480" w:lineRule="auto"/>
        <w:ind w:firstLine="720"/>
        <w:jc w:val="both"/>
        <w:rPr>
          <w:rFonts w:ascii="Calibri" w:hAnsi="Calibri" w:cs="Calibri"/>
        </w:rPr>
      </w:pPr>
      <w:r w:rsidRPr="00D60C41">
        <w:rPr>
          <w:rFonts w:ascii="Calibri" w:hAnsi="Calibri" w:cs="Calibri"/>
        </w:rPr>
        <w:t xml:space="preserve">Multiple imputation and maximum likelihood can be adjusted to correct for missing data that is non-ignorable. Another procedure is </w:t>
      </w:r>
      <w:r w:rsidR="00615A0C" w:rsidRPr="00D60C41">
        <w:rPr>
          <w:rFonts w:ascii="Calibri" w:hAnsi="Calibri" w:cs="Calibri"/>
        </w:rPr>
        <w:t xml:space="preserve">Heckman’s </w:t>
      </w:r>
      <w:r w:rsidR="002A784F" w:rsidRPr="00D60C41">
        <w:rPr>
          <w:rFonts w:ascii="Calibri" w:hAnsi="Calibri" w:cs="Calibri"/>
        </w:rPr>
        <w:t xml:space="preserve">classic model for selection bias is another way to </w:t>
      </w:r>
      <w:r w:rsidR="00615A0C" w:rsidRPr="00D60C41">
        <w:rPr>
          <w:rFonts w:ascii="Calibri" w:hAnsi="Calibri" w:cs="Calibri"/>
        </w:rPr>
        <w:t>correct</w:t>
      </w:r>
      <w:r w:rsidR="002A784F" w:rsidRPr="00D60C41">
        <w:rPr>
          <w:rFonts w:ascii="Calibri" w:hAnsi="Calibri" w:cs="Calibri"/>
        </w:rPr>
        <w:t xml:space="preserve"> for missing non-ignorable data. Essentially, this procedure models the selection process along with the equation using a likelihood function.</w:t>
      </w:r>
    </w:p>
    <w:p w14:paraId="23819346" w14:textId="592C32AA" w:rsidR="00565C68" w:rsidRDefault="00440742" w:rsidP="000E167C">
      <w:pPr>
        <w:spacing w:line="480" w:lineRule="auto"/>
        <w:jc w:val="both"/>
        <w:rPr>
          <w:rFonts w:ascii="Calibri" w:hAnsi="Calibri" w:cs="Calibri"/>
        </w:rPr>
      </w:pPr>
      <w:r w:rsidRPr="00D60C41">
        <w:rPr>
          <w:rFonts w:ascii="Calibri" w:hAnsi="Calibri" w:cs="Calibri"/>
          <w:b/>
        </w:rPr>
        <w:t>Other thoughts.</w:t>
      </w:r>
      <w:r w:rsidR="00A21CFE">
        <w:rPr>
          <w:rFonts w:ascii="Calibri" w:hAnsi="Calibri" w:cs="Calibri"/>
          <w:b/>
        </w:rPr>
        <w:t xml:space="preserve"> </w:t>
      </w:r>
      <w:r w:rsidR="00A21CFE">
        <w:rPr>
          <w:rFonts w:ascii="Calibri" w:hAnsi="Calibri" w:cs="Calibri"/>
        </w:rPr>
        <w:t xml:space="preserve">Porter and </w:t>
      </w:r>
      <w:proofErr w:type="spellStart"/>
      <w:r w:rsidR="00A21CFE">
        <w:rPr>
          <w:rFonts w:ascii="Calibri" w:hAnsi="Calibri" w:cs="Calibri"/>
        </w:rPr>
        <w:t>Eckland</w:t>
      </w:r>
      <w:proofErr w:type="spellEnd"/>
      <w:r w:rsidR="00A21CFE">
        <w:rPr>
          <w:rFonts w:ascii="Calibri" w:hAnsi="Calibri" w:cs="Calibri"/>
        </w:rPr>
        <w:t xml:space="preserve"> </w:t>
      </w:r>
      <w:r w:rsidR="00A21CFE">
        <w:rPr>
          <w:rFonts w:ascii="Calibri" w:hAnsi="Calibri" w:cs="Calibri"/>
        </w:rPr>
        <w:fldChar w:fldCharType="begin" w:fldLock="1"/>
      </w:r>
      <w:r w:rsidR="00A21CFE">
        <w:rPr>
          <w:rFonts w:ascii="Calibri" w:hAnsi="Calibri" w:cs="Calibri"/>
        </w:rPr>
        <w:instrText>ADDIN CSL_CITATION {"citationItems":[{"id":"ITEM-1","itemData":{"DOI":"10.1007/s12108-012-9161-6","ISSN":"0003-1232","abstract":"In an age of telemarketers, spam emails, and pop-up advertisements, sociologists are finding it increasingly difficult to achieve high response rates for their surveys. Compounding these issues, the current political and social climate has decreased many survey respondents’ likelihood of responding to controversial questions, which are often at the heart of much research in the discipline. Here we discuss such implications for survey research in sociology using: a content analysis of the prevalence of missing data and survey research methods in the most cited articles in top sociology journals, a case study highlighting the extraction of meaningful information through an example of potential mechanisms driving the non-random missing data patterns in the Religion Among Academic Scientists dataset, and qualitative responses from non-responders in this same case. Implications are likely to increase in importance given the ubiquitous nature of survey research, missing data, and privacy concerns in sociological research.","author":[{"dropping-particle":"","family":"Porter","given":"Jeremy","non-dropping-particle":"","parse-names":false,"suffix":""},{"dropping-particle":"","family":"Ecklund","given":"Elaine","non-dropping-particle":"","parse-names":false,"suffix":""}],"container-title":"The American Sociologist","id":"ITEM-1","issue":"4","issued":{"date-parts":[["2012"]]},"page":"448-468","publisher-place":"Boston","title":"Missing Data in Sociological Research: An Overview of Recent Trends and an Illustration for Controversial Questions, Active Nonrespondents, and Targeted Samples","type":"article-journal","volume":"43"},"suppress-author":1,"uris":["http://www.mendeley.com/documents/?uuid=90df2972-4135-4957-80a4-23522df4e59b"]}],"mendeley":{"formattedCitation":"(2012)","plainTextFormattedCitation":"(2012)"},"properties":{"noteIndex":0},"schema":"https://github.com/citation-style-language/schema/raw/master/csl-citation.json"}</w:instrText>
      </w:r>
      <w:r w:rsidR="00A21CFE">
        <w:rPr>
          <w:rFonts w:ascii="Calibri" w:hAnsi="Calibri" w:cs="Calibri"/>
        </w:rPr>
        <w:fldChar w:fldCharType="separate"/>
      </w:r>
      <w:r w:rsidR="00A21CFE" w:rsidRPr="00A21CFE">
        <w:rPr>
          <w:rFonts w:ascii="Calibri" w:hAnsi="Calibri" w:cs="Calibri"/>
          <w:noProof/>
        </w:rPr>
        <w:t>(2012)</w:t>
      </w:r>
      <w:r w:rsidR="00A21CFE">
        <w:rPr>
          <w:rFonts w:ascii="Calibri" w:hAnsi="Calibri" w:cs="Calibri"/>
        </w:rPr>
        <w:fldChar w:fldCharType="end"/>
      </w:r>
      <w:r w:rsidR="00A21CFE">
        <w:rPr>
          <w:rFonts w:ascii="Calibri" w:hAnsi="Calibri" w:cs="Calibri"/>
        </w:rPr>
        <w:t xml:space="preserve"> analyze the reasons why certain populations may or may not respond to survey questions.</w:t>
      </w:r>
      <w:r w:rsidR="000E167C">
        <w:rPr>
          <w:rFonts w:ascii="Calibri" w:hAnsi="Calibri" w:cs="Calibri"/>
        </w:rPr>
        <w:t xml:space="preserve"> They had two important findings</w:t>
      </w:r>
      <w:r w:rsidR="0025609C">
        <w:rPr>
          <w:rFonts w:ascii="Calibri" w:hAnsi="Calibri" w:cs="Calibri"/>
        </w:rPr>
        <w:t xml:space="preserve"> that should change how we think about missingness</w:t>
      </w:r>
      <w:r w:rsidR="000E167C">
        <w:rPr>
          <w:rFonts w:ascii="Calibri" w:hAnsi="Calibri" w:cs="Calibri"/>
        </w:rPr>
        <w:t>. First, they found that</w:t>
      </w:r>
      <w:r w:rsidR="000E167C" w:rsidRPr="00D60C41">
        <w:rPr>
          <w:rFonts w:ascii="Calibri" w:hAnsi="Calibri" w:cs="Calibri"/>
        </w:rPr>
        <w:t xml:space="preserve"> the group of people targeted for the survey </w:t>
      </w:r>
      <w:r w:rsidR="000E167C" w:rsidRPr="00D60C41">
        <w:rPr>
          <w:rFonts w:ascii="Calibri" w:hAnsi="Calibri" w:cs="Calibri"/>
        </w:rPr>
        <w:lastRenderedPageBreak/>
        <w:t>matter</w:t>
      </w:r>
      <w:r w:rsidR="00231162">
        <w:rPr>
          <w:rFonts w:ascii="Calibri" w:hAnsi="Calibri" w:cs="Calibri"/>
        </w:rPr>
        <w:t>s:</w:t>
      </w:r>
      <w:r w:rsidR="000E167C">
        <w:rPr>
          <w:rFonts w:ascii="Calibri" w:hAnsi="Calibri" w:cs="Calibri"/>
        </w:rPr>
        <w:t xml:space="preserve"> there are</w:t>
      </w:r>
      <w:r w:rsidR="000E167C" w:rsidRPr="00D60C41">
        <w:rPr>
          <w:rFonts w:ascii="Calibri" w:hAnsi="Calibri" w:cs="Calibri"/>
        </w:rPr>
        <w:t xml:space="preserve"> specific reasons that a group of people </w:t>
      </w:r>
      <w:r w:rsidR="00231162">
        <w:rPr>
          <w:rFonts w:ascii="Calibri" w:hAnsi="Calibri" w:cs="Calibri"/>
        </w:rPr>
        <w:t>might</w:t>
      </w:r>
      <w:r w:rsidR="000E167C" w:rsidRPr="00D60C41">
        <w:rPr>
          <w:rFonts w:ascii="Calibri" w:hAnsi="Calibri" w:cs="Calibri"/>
        </w:rPr>
        <w:t xml:space="preserve"> avoid answering certain survey questions</w:t>
      </w:r>
      <w:r w:rsidR="000E167C">
        <w:rPr>
          <w:rFonts w:ascii="Calibri" w:hAnsi="Calibri" w:cs="Calibri"/>
        </w:rPr>
        <w:t xml:space="preserve">. </w:t>
      </w:r>
      <w:r w:rsidR="00231162">
        <w:rPr>
          <w:rFonts w:ascii="Calibri" w:hAnsi="Calibri" w:cs="Calibri"/>
        </w:rPr>
        <w:t>For example, t</w:t>
      </w:r>
      <w:r w:rsidR="000E167C">
        <w:rPr>
          <w:rFonts w:ascii="Calibri" w:hAnsi="Calibri" w:cs="Calibri"/>
        </w:rPr>
        <w:t>he reasons that people did not respond to</w:t>
      </w:r>
      <w:r w:rsidR="00114243">
        <w:rPr>
          <w:rFonts w:ascii="Calibri" w:hAnsi="Calibri" w:cs="Calibri"/>
        </w:rPr>
        <w:t xml:space="preserve"> the</w:t>
      </w:r>
      <w:r w:rsidR="00565C68">
        <w:rPr>
          <w:rFonts w:ascii="Calibri" w:hAnsi="Calibri" w:cs="Calibri"/>
        </w:rPr>
        <w:t xml:space="preserve"> </w:t>
      </w:r>
      <w:r w:rsidR="00114243">
        <w:rPr>
          <w:rFonts w:ascii="Calibri" w:hAnsi="Calibri" w:cs="Calibri"/>
        </w:rPr>
        <w:t xml:space="preserve">Religion among Academic </w:t>
      </w:r>
      <w:r w:rsidR="00114243" w:rsidRPr="00114243">
        <w:rPr>
          <w:rFonts w:ascii="Calibri" w:hAnsi="Calibri" w:cs="Calibri"/>
        </w:rPr>
        <w:t>Scientists (RAAS)</w:t>
      </w:r>
      <w:r w:rsidR="00565C68">
        <w:rPr>
          <w:rFonts w:ascii="Calibri" w:hAnsi="Calibri" w:cs="Calibri"/>
        </w:rPr>
        <w:t xml:space="preserve"> survey was not because of their</w:t>
      </w:r>
      <w:r w:rsidR="00114243">
        <w:rPr>
          <w:rFonts w:ascii="Calibri" w:hAnsi="Calibri" w:cs="Calibri"/>
        </w:rPr>
        <w:t xml:space="preserve"> religiosity</w:t>
      </w:r>
      <w:r w:rsidR="00565C68">
        <w:rPr>
          <w:rFonts w:ascii="Calibri" w:hAnsi="Calibri" w:cs="Calibri"/>
        </w:rPr>
        <w:t>, but rathe because of the</w:t>
      </w:r>
      <w:r w:rsidR="00114243">
        <w:rPr>
          <w:rFonts w:ascii="Calibri" w:hAnsi="Calibri" w:cs="Calibri"/>
        </w:rPr>
        <w:t xml:space="preserve"> </w:t>
      </w:r>
      <w:r w:rsidR="00565C68">
        <w:rPr>
          <w:rFonts w:ascii="Calibri" w:hAnsi="Calibri" w:cs="Calibri"/>
        </w:rPr>
        <w:t xml:space="preserve">inability of the survey to capture their </w:t>
      </w:r>
      <w:r w:rsidR="00114243">
        <w:rPr>
          <w:rFonts w:ascii="Calibri" w:hAnsi="Calibri" w:cs="Calibri"/>
        </w:rPr>
        <w:t>capture their views.</w:t>
      </w:r>
      <w:r w:rsidR="00565C68">
        <w:rPr>
          <w:rFonts w:ascii="Calibri" w:hAnsi="Calibri" w:cs="Calibri"/>
        </w:rPr>
        <w:t xml:space="preserve"> </w:t>
      </w:r>
      <w:r w:rsidR="00114243">
        <w:rPr>
          <w:rFonts w:ascii="Calibri" w:hAnsi="Calibri" w:cs="Calibri"/>
        </w:rPr>
        <w:t xml:space="preserve"> </w:t>
      </w:r>
      <w:r w:rsidR="00565C68">
        <w:rPr>
          <w:rFonts w:ascii="Calibri" w:hAnsi="Calibri" w:cs="Calibri"/>
        </w:rPr>
        <w:t>Therefore, and this is their s</w:t>
      </w:r>
      <w:r w:rsidR="000E167C">
        <w:rPr>
          <w:rFonts w:ascii="Calibri" w:hAnsi="Calibri" w:cs="Calibri"/>
        </w:rPr>
        <w:t>econd</w:t>
      </w:r>
      <w:r w:rsidR="00565C68">
        <w:rPr>
          <w:rFonts w:ascii="Calibri" w:hAnsi="Calibri" w:cs="Calibri"/>
        </w:rPr>
        <w:t xml:space="preserve"> major finding</w:t>
      </w:r>
      <w:r w:rsidR="000E167C">
        <w:rPr>
          <w:rFonts w:ascii="Calibri" w:hAnsi="Calibri" w:cs="Calibri"/>
        </w:rPr>
        <w:t xml:space="preserve">, missingness needs to be investigated so as to better understand the mechanisms driving missingness. </w:t>
      </w:r>
      <w:r w:rsidR="00565C68">
        <w:rPr>
          <w:rFonts w:ascii="Calibri" w:hAnsi="Calibri" w:cs="Calibri"/>
        </w:rPr>
        <w:t xml:space="preserve">It was not the assumed unwillingness of respondents to talk about their </w:t>
      </w:r>
      <w:proofErr w:type="gramStart"/>
      <w:r w:rsidR="00565C68">
        <w:rPr>
          <w:rFonts w:ascii="Calibri" w:hAnsi="Calibri" w:cs="Calibri"/>
        </w:rPr>
        <w:t>beliefs, but</w:t>
      </w:r>
      <w:proofErr w:type="gramEnd"/>
      <w:r w:rsidR="00565C68">
        <w:rPr>
          <w:rFonts w:ascii="Calibri" w:hAnsi="Calibri" w:cs="Calibri"/>
        </w:rPr>
        <w:t xml:space="preserve"> was the inability of the survey to be exhaustive, and this can dramatically change the study’s findings. </w:t>
      </w:r>
    </w:p>
    <w:p w14:paraId="26B51D2D" w14:textId="77777777" w:rsidR="00A21CFE" w:rsidRPr="00A21CFE" w:rsidRDefault="00A21CFE" w:rsidP="00615A0C">
      <w:pPr>
        <w:spacing w:line="480" w:lineRule="auto"/>
        <w:jc w:val="both"/>
        <w:rPr>
          <w:rFonts w:ascii="Calibri" w:hAnsi="Calibri" w:cs="Calibri"/>
        </w:rPr>
      </w:pPr>
    </w:p>
    <w:p w14:paraId="4A2720DB" w14:textId="77777777" w:rsidR="00615A0C" w:rsidRPr="00D60C41" w:rsidRDefault="00615A0C" w:rsidP="00153EE0">
      <w:pPr>
        <w:rPr>
          <w:rFonts w:ascii="Calibri" w:hAnsi="Calibri" w:cs="Calibri"/>
          <w:b/>
        </w:rPr>
      </w:pPr>
    </w:p>
    <w:p w14:paraId="60F79250" w14:textId="0125246A" w:rsidR="0011060C" w:rsidRPr="00D60C41" w:rsidRDefault="0011060C" w:rsidP="00153EE0">
      <w:pPr>
        <w:rPr>
          <w:rFonts w:ascii="Calibri" w:hAnsi="Calibri" w:cs="Calibri"/>
        </w:rPr>
      </w:pPr>
    </w:p>
    <w:p w14:paraId="08F2A006" w14:textId="5EF1AB6B" w:rsidR="0011060C" w:rsidRPr="00D60C41" w:rsidRDefault="0011060C" w:rsidP="00153EE0">
      <w:pPr>
        <w:rPr>
          <w:rFonts w:ascii="Calibri" w:hAnsi="Calibri" w:cs="Calibri"/>
        </w:rPr>
      </w:pPr>
    </w:p>
    <w:p w14:paraId="5D501647" w14:textId="77777777" w:rsidR="0084472F" w:rsidRPr="00D60C41" w:rsidRDefault="0084472F" w:rsidP="002576A9">
      <w:pPr>
        <w:spacing w:line="480" w:lineRule="auto"/>
        <w:jc w:val="both"/>
        <w:rPr>
          <w:rFonts w:ascii="Calibri" w:hAnsi="Calibri" w:cs="Calibri"/>
          <w:b/>
        </w:rPr>
      </w:pPr>
    </w:p>
    <w:p w14:paraId="097576A6" w14:textId="77777777" w:rsidR="00160DE7" w:rsidRPr="00D60C41" w:rsidRDefault="00160DE7" w:rsidP="002576A9">
      <w:pPr>
        <w:spacing w:line="480" w:lineRule="auto"/>
        <w:jc w:val="both"/>
        <w:rPr>
          <w:rFonts w:ascii="Calibri" w:hAnsi="Calibri" w:cs="Calibri"/>
        </w:rPr>
      </w:pPr>
    </w:p>
    <w:p w14:paraId="450708BC" w14:textId="77777777" w:rsidR="002576A9" w:rsidRPr="00D60C41" w:rsidRDefault="002576A9" w:rsidP="00323A8B">
      <w:pPr>
        <w:spacing w:line="480" w:lineRule="auto"/>
        <w:jc w:val="both"/>
        <w:rPr>
          <w:rFonts w:ascii="Calibri" w:hAnsi="Calibri" w:cs="Calibri"/>
        </w:rPr>
      </w:pPr>
    </w:p>
    <w:p w14:paraId="2005CED2" w14:textId="77777777" w:rsidR="00323A8B" w:rsidRPr="00D60C41" w:rsidRDefault="00323A8B" w:rsidP="005E7A01">
      <w:pPr>
        <w:spacing w:line="480" w:lineRule="auto"/>
        <w:jc w:val="both"/>
        <w:rPr>
          <w:rFonts w:ascii="Calibri" w:hAnsi="Calibri" w:cs="Calibri"/>
        </w:rPr>
      </w:pPr>
    </w:p>
    <w:p w14:paraId="3C66D1DD" w14:textId="322E0D3E" w:rsidR="00000F1B" w:rsidRPr="00D60C41" w:rsidRDefault="00000F1B" w:rsidP="005E7A01">
      <w:pPr>
        <w:spacing w:line="480" w:lineRule="auto"/>
        <w:jc w:val="both"/>
        <w:rPr>
          <w:rFonts w:ascii="Calibri" w:hAnsi="Calibri" w:cs="Calibri"/>
          <w:b/>
        </w:rPr>
      </w:pPr>
    </w:p>
    <w:p w14:paraId="5DCBEA21" w14:textId="1BCF042E" w:rsidR="00760082" w:rsidRPr="00D60C41" w:rsidRDefault="00760082" w:rsidP="005E7A01">
      <w:pPr>
        <w:jc w:val="both"/>
        <w:rPr>
          <w:rFonts w:ascii="Calibri" w:hAnsi="Calibri" w:cs="Calibri"/>
          <w:b/>
        </w:rPr>
      </w:pPr>
      <w:r w:rsidRPr="00D60C41">
        <w:rPr>
          <w:rFonts w:ascii="Calibri" w:hAnsi="Calibri" w:cs="Calibri"/>
          <w:b/>
        </w:rPr>
        <w:br w:type="page"/>
      </w:r>
    </w:p>
    <w:p w14:paraId="6FE01F24" w14:textId="4608F210" w:rsidR="00760082" w:rsidRPr="00D60C41" w:rsidRDefault="00760082" w:rsidP="005E7A01">
      <w:pPr>
        <w:jc w:val="both"/>
        <w:rPr>
          <w:rFonts w:ascii="Calibri" w:hAnsi="Calibri" w:cs="Calibri"/>
          <w:b/>
        </w:rPr>
      </w:pPr>
      <w:r w:rsidRPr="00D60C41">
        <w:rPr>
          <w:rFonts w:ascii="Calibri" w:hAnsi="Calibri" w:cs="Calibri"/>
          <w:b/>
        </w:rPr>
        <w:lastRenderedPageBreak/>
        <w:t>References</w:t>
      </w:r>
    </w:p>
    <w:p w14:paraId="603B3989" w14:textId="77777777" w:rsidR="00A320DC" w:rsidRPr="00D60C41" w:rsidRDefault="00A320DC" w:rsidP="005E7A01">
      <w:pPr>
        <w:jc w:val="both"/>
        <w:rPr>
          <w:rFonts w:ascii="Calibri" w:hAnsi="Calibri" w:cs="Calibri"/>
          <w:b/>
        </w:rPr>
      </w:pPr>
    </w:p>
    <w:p w14:paraId="5D61CFC6" w14:textId="452EB1A6" w:rsidR="00A21CFE" w:rsidRPr="00A21CFE" w:rsidRDefault="00760082" w:rsidP="00A21CFE">
      <w:pPr>
        <w:widowControl w:val="0"/>
        <w:autoSpaceDE w:val="0"/>
        <w:autoSpaceDN w:val="0"/>
        <w:adjustRightInd w:val="0"/>
        <w:ind w:left="480" w:hanging="480"/>
        <w:rPr>
          <w:rFonts w:ascii="Calibri" w:hAnsi="Calibri" w:cs="Calibri"/>
          <w:noProof/>
        </w:rPr>
      </w:pPr>
      <w:r w:rsidRPr="00D60C41">
        <w:rPr>
          <w:rFonts w:ascii="Calibri" w:hAnsi="Calibri" w:cs="Calibri"/>
          <w:b/>
        </w:rPr>
        <w:fldChar w:fldCharType="begin" w:fldLock="1"/>
      </w:r>
      <w:r w:rsidRPr="00D60C41">
        <w:rPr>
          <w:rFonts w:ascii="Calibri" w:hAnsi="Calibri" w:cs="Calibri"/>
          <w:b/>
        </w:rPr>
        <w:instrText xml:space="preserve">ADDIN Mendeley Bibliography CSL_BIBLIOGRAPHY </w:instrText>
      </w:r>
      <w:r w:rsidRPr="00D60C41">
        <w:rPr>
          <w:rFonts w:ascii="Calibri" w:hAnsi="Calibri" w:cs="Calibri"/>
          <w:b/>
        </w:rPr>
        <w:fldChar w:fldCharType="separate"/>
      </w:r>
      <w:r w:rsidR="00A21CFE" w:rsidRPr="00A21CFE">
        <w:rPr>
          <w:rFonts w:ascii="Calibri" w:hAnsi="Calibri" w:cs="Calibri"/>
          <w:noProof/>
        </w:rPr>
        <w:t xml:space="preserve">Anselin, Luc. 1988. </w:t>
      </w:r>
      <w:r w:rsidR="00A21CFE" w:rsidRPr="00A21CFE">
        <w:rPr>
          <w:rFonts w:ascii="Calibri" w:hAnsi="Calibri" w:cs="Calibri"/>
          <w:i/>
          <w:iCs/>
          <w:noProof/>
        </w:rPr>
        <w:t>Spatial Econometrics: Methods and Models</w:t>
      </w:r>
      <w:r w:rsidR="00A21CFE" w:rsidRPr="00A21CFE">
        <w:rPr>
          <w:rFonts w:ascii="Calibri" w:hAnsi="Calibri" w:cs="Calibri"/>
          <w:noProof/>
        </w:rPr>
        <w:t>. Dordrecht: Dordrecht.</w:t>
      </w:r>
    </w:p>
    <w:p w14:paraId="0C6CD83E" w14:textId="77777777" w:rsidR="00A21CFE" w:rsidRPr="00A21CFE" w:rsidRDefault="00A21CFE" w:rsidP="00A21CFE">
      <w:pPr>
        <w:widowControl w:val="0"/>
        <w:autoSpaceDE w:val="0"/>
        <w:autoSpaceDN w:val="0"/>
        <w:adjustRightInd w:val="0"/>
        <w:ind w:left="480" w:hanging="480"/>
        <w:rPr>
          <w:rFonts w:ascii="Calibri" w:hAnsi="Calibri" w:cs="Calibri"/>
          <w:noProof/>
        </w:rPr>
      </w:pPr>
      <w:r w:rsidRPr="00A21CFE">
        <w:rPr>
          <w:rFonts w:ascii="Calibri" w:hAnsi="Calibri" w:cs="Calibri"/>
          <w:noProof/>
        </w:rPr>
        <w:t xml:space="preserve">Demaris, Alfred. 1995. “A Tutorial in Logistic Regression.” </w:t>
      </w:r>
      <w:r w:rsidRPr="00A21CFE">
        <w:rPr>
          <w:rFonts w:ascii="Calibri" w:hAnsi="Calibri" w:cs="Calibri"/>
          <w:i/>
          <w:iCs/>
          <w:noProof/>
        </w:rPr>
        <w:t>Journal of Marriage and Family</w:t>
      </w:r>
      <w:r w:rsidRPr="00A21CFE">
        <w:rPr>
          <w:rFonts w:ascii="Calibri" w:hAnsi="Calibri" w:cs="Calibri"/>
          <w:noProof/>
        </w:rPr>
        <w:t xml:space="preserve"> 57(4):956–68.</w:t>
      </w:r>
    </w:p>
    <w:p w14:paraId="46B078EC" w14:textId="77777777" w:rsidR="00A21CFE" w:rsidRPr="00A21CFE" w:rsidRDefault="00A21CFE" w:rsidP="00A21CFE">
      <w:pPr>
        <w:widowControl w:val="0"/>
        <w:autoSpaceDE w:val="0"/>
        <w:autoSpaceDN w:val="0"/>
        <w:adjustRightInd w:val="0"/>
        <w:ind w:left="480" w:hanging="480"/>
        <w:rPr>
          <w:rFonts w:ascii="Calibri" w:hAnsi="Calibri" w:cs="Calibri"/>
          <w:noProof/>
        </w:rPr>
      </w:pPr>
      <w:r w:rsidRPr="00A21CFE">
        <w:rPr>
          <w:rFonts w:ascii="Calibri" w:hAnsi="Calibri" w:cs="Calibri"/>
          <w:noProof/>
        </w:rPr>
        <w:t xml:space="preserve">Faber, Jacob W. and Ingrid Gould Ellen. 2016. “Race and the Housing Cycle: Differences in Home Equity Trends Among Long-Term Homeowners.” </w:t>
      </w:r>
      <w:r w:rsidRPr="00A21CFE">
        <w:rPr>
          <w:rFonts w:ascii="Calibri" w:hAnsi="Calibri" w:cs="Calibri"/>
          <w:i/>
          <w:iCs/>
          <w:noProof/>
        </w:rPr>
        <w:t>Housing Policy Debate</w:t>
      </w:r>
      <w:r w:rsidRPr="00A21CFE">
        <w:rPr>
          <w:rFonts w:ascii="Calibri" w:hAnsi="Calibri" w:cs="Calibri"/>
          <w:noProof/>
        </w:rPr>
        <w:t xml:space="preserve"> 26(3):456–73.</w:t>
      </w:r>
    </w:p>
    <w:p w14:paraId="7B1BCAA0" w14:textId="77777777" w:rsidR="00A21CFE" w:rsidRPr="00A21CFE" w:rsidRDefault="00A21CFE" w:rsidP="00A21CFE">
      <w:pPr>
        <w:widowControl w:val="0"/>
        <w:autoSpaceDE w:val="0"/>
        <w:autoSpaceDN w:val="0"/>
        <w:adjustRightInd w:val="0"/>
        <w:ind w:left="480" w:hanging="480"/>
        <w:rPr>
          <w:rFonts w:ascii="Calibri" w:hAnsi="Calibri" w:cs="Calibri"/>
          <w:noProof/>
        </w:rPr>
      </w:pPr>
      <w:r w:rsidRPr="00A21CFE">
        <w:rPr>
          <w:rFonts w:ascii="Calibri" w:hAnsi="Calibri" w:cs="Calibri"/>
          <w:noProof/>
        </w:rPr>
        <w:t xml:space="preserve">Finch, W. Holmes, Jocelyn Bolin, and Ken Kelley. 2014. </w:t>
      </w:r>
      <w:r w:rsidRPr="00A21CFE">
        <w:rPr>
          <w:rFonts w:ascii="Calibri" w:hAnsi="Calibri" w:cs="Calibri"/>
          <w:i/>
          <w:iCs/>
          <w:noProof/>
        </w:rPr>
        <w:t>Multilevel Modeling Using R</w:t>
      </w:r>
      <w:r w:rsidRPr="00A21CFE">
        <w:rPr>
          <w:rFonts w:ascii="Calibri" w:hAnsi="Calibri" w:cs="Calibri"/>
          <w:noProof/>
        </w:rPr>
        <w:t>. Boca Raton: Taylor &amp; Francis Group.</w:t>
      </w:r>
    </w:p>
    <w:p w14:paraId="7439549B" w14:textId="77777777" w:rsidR="00A21CFE" w:rsidRPr="00A21CFE" w:rsidRDefault="00A21CFE" w:rsidP="00A21CFE">
      <w:pPr>
        <w:widowControl w:val="0"/>
        <w:autoSpaceDE w:val="0"/>
        <w:autoSpaceDN w:val="0"/>
        <w:adjustRightInd w:val="0"/>
        <w:ind w:left="480" w:hanging="480"/>
        <w:rPr>
          <w:rFonts w:ascii="Calibri" w:hAnsi="Calibri" w:cs="Calibri"/>
          <w:noProof/>
        </w:rPr>
      </w:pPr>
      <w:r w:rsidRPr="00A21CFE">
        <w:rPr>
          <w:rFonts w:ascii="Calibri" w:hAnsi="Calibri" w:cs="Calibri"/>
          <w:noProof/>
        </w:rPr>
        <w:t>Kahane, Leo H. 2007. “Regression Basics.”</w:t>
      </w:r>
    </w:p>
    <w:p w14:paraId="566FC182" w14:textId="77777777" w:rsidR="00A21CFE" w:rsidRPr="00A21CFE" w:rsidRDefault="00A21CFE" w:rsidP="00A21CFE">
      <w:pPr>
        <w:widowControl w:val="0"/>
        <w:autoSpaceDE w:val="0"/>
        <w:autoSpaceDN w:val="0"/>
        <w:adjustRightInd w:val="0"/>
        <w:ind w:left="480" w:hanging="480"/>
        <w:rPr>
          <w:rFonts w:ascii="Calibri" w:hAnsi="Calibri" w:cs="Calibri"/>
          <w:noProof/>
        </w:rPr>
      </w:pPr>
      <w:r w:rsidRPr="00A21CFE">
        <w:rPr>
          <w:rFonts w:ascii="Calibri" w:hAnsi="Calibri" w:cs="Calibri"/>
          <w:noProof/>
        </w:rPr>
        <w:t xml:space="preserve">Logan, John R. 2012. “Making a Place for Space: Spatial Thinking in Social Science.” </w:t>
      </w:r>
      <w:r w:rsidRPr="00A21CFE">
        <w:rPr>
          <w:rFonts w:ascii="Calibri" w:hAnsi="Calibri" w:cs="Calibri"/>
          <w:i/>
          <w:iCs/>
          <w:noProof/>
        </w:rPr>
        <w:t>Annual Review of Sociology</w:t>
      </w:r>
      <w:r w:rsidRPr="00A21CFE">
        <w:rPr>
          <w:rFonts w:ascii="Calibri" w:hAnsi="Calibri" w:cs="Calibri"/>
          <w:noProof/>
        </w:rPr>
        <w:t xml:space="preserve"> 38(1):507–24.</w:t>
      </w:r>
    </w:p>
    <w:p w14:paraId="185F742B" w14:textId="77777777" w:rsidR="00A21CFE" w:rsidRPr="00A21CFE" w:rsidRDefault="00A21CFE" w:rsidP="00A21CFE">
      <w:pPr>
        <w:widowControl w:val="0"/>
        <w:autoSpaceDE w:val="0"/>
        <w:autoSpaceDN w:val="0"/>
        <w:adjustRightInd w:val="0"/>
        <w:ind w:left="480" w:hanging="480"/>
        <w:rPr>
          <w:rFonts w:ascii="Calibri" w:hAnsi="Calibri" w:cs="Calibri"/>
          <w:noProof/>
        </w:rPr>
      </w:pPr>
      <w:r w:rsidRPr="00A21CFE">
        <w:rPr>
          <w:rFonts w:ascii="Calibri" w:hAnsi="Calibri" w:cs="Calibri"/>
          <w:noProof/>
        </w:rPr>
        <w:t xml:space="preserve">Long, J. Scott and Jeremy Freese. 2014. </w:t>
      </w:r>
      <w:r w:rsidRPr="00A21CFE">
        <w:rPr>
          <w:rFonts w:ascii="Calibri" w:hAnsi="Calibri" w:cs="Calibri"/>
          <w:i/>
          <w:iCs/>
          <w:noProof/>
        </w:rPr>
        <w:t>Regression Models for Categorical Dependent Variables Using Stata</w:t>
      </w:r>
      <w:r w:rsidRPr="00A21CFE">
        <w:rPr>
          <w:rFonts w:ascii="Calibri" w:hAnsi="Calibri" w:cs="Calibri"/>
          <w:noProof/>
        </w:rPr>
        <w:t>. Third edit. College Station, Texas : Stata Press Publication, StataCorp LP.</w:t>
      </w:r>
    </w:p>
    <w:p w14:paraId="20F8443B" w14:textId="77777777" w:rsidR="00A21CFE" w:rsidRPr="00A21CFE" w:rsidRDefault="00A21CFE" w:rsidP="00A21CFE">
      <w:pPr>
        <w:widowControl w:val="0"/>
        <w:autoSpaceDE w:val="0"/>
        <w:autoSpaceDN w:val="0"/>
        <w:adjustRightInd w:val="0"/>
        <w:ind w:left="480" w:hanging="480"/>
        <w:rPr>
          <w:rFonts w:ascii="Calibri" w:hAnsi="Calibri" w:cs="Calibri"/>
          <w:noProof/>
        </w:rPr>
      </w:pPr>
      <w:r w:rsidRPr="00A21CFE">
        <w:rPr>
          <w:rFonts w:ascii="Calibri" w:hAnsi="Calibri" w:cs="Calibri"/>
          <w:noProof/>
        </w:rPr>
        <w:t xml:space="preserve">Menard, Scott W. 2002. </w:t>
      </w:r>
      <w:r w:rsidRPr="00A21CFE">
        <w:rPr>
          <w:rFonts w:ascii="Calibri" w:hAnsi="Calibri" w:cs="Calibri"/>
          <w:i/>
          <w:iCs/>
          <w:noProof/>
        </w:rPr>
        <w:t>Applied Logistic Regression Analysis</w:t>
      </w:r>
      <w:r w:rsidRPr="00A21CFE">
        <w:rPr>
          <w:rFonts w:ascii="Calibri" w:hAnsi="Calibri" w:cs="Calibri"/>
          <w:noProof/>
        </w:rPr>
        <w:t>. 2nd ed.. Thousand Oaks, Calif.: Thousand Oaks, Calif. : Sage Publications.</w:t>
      </w:r>
    </w:p>
    <w:p w14:paraId="6F5E3E28" w14:textId="77777777" w:rsidR="00A21CFE" w:rsidRPr="00A21CFE" w:rsidRDefault="00A21CFE" w:rsidP="00A21CFE">
      <w:pPr>
        <w:widowControl w:val="0"/>
        <w:autoSpaceDE w:val="0"/>
        <w:autoSpaceDN w:val="0"/>
        <w:adjustRightInd w:val="0"/>
        <w:ind w:left="480" w:hanging="480"/>
        <w:rPr>
          <w:rFonts w:ascii="Calibri" w:hAnsi="Calibri" w:cs="Calibri"/>
          <w:noProof/>
        </w:rPr>
      </w:pPr>
      <w:r w:rsidRPr="00A21CFE">
        <w:rPr>
          <w:rFonts w:ascii="Calibri" w:hAnsi="Calibri" w:cs="Calibri"/>
          <w:noProof/>
        </w:rPr>
        <w:t xml:space="preserve">Porter, Jeremy and Elaine Ecklund. 2012. “Missing Data in Sociological Research: An Overview of Recent Trends and an Illustration for Controversial Questions, Active Nonrespondents, and Targeted Samples.” </w:t>
      </w:r>
      <w:r w:rsidRPr="00A21CFE">
        <w:rPr>
          <w:rFonts w:ascii="Calibri" w:hAnsi="Calibri" w:cs="Calibri"/>
          <w:i/>
          <w:iCs/>
          <w:noProof/>
        </w:rPr>
        <w:t>The American Sociologist</w:t>
      </w:r>
      <w:r w:rsidRPr="00A21CFE">
        <w:rPr>
          <w:rFonts w:ascii="Calibri" w:hAnsi="Calibri" w:cs="Calibri"/>
          <w:noProof/>
        </w:rPr>
        <w:t xml:space="preserve"> 43(4):448–68.</w:t>
      </w:r>
    </w:p>
    <w:p w14:paraId="0D83839D" w14:textId="77777777" w:rsidR="00A21CFE" w:rsidRPr="00A21CFE" w:rsidRDefault="00A21CFE" w:rsidP="00A21CFE">
      <w:pPr>
        <w:widowControl w:val="0"/>
        <w:autoSpaceDE w:val="0"/>
        <w:autoSpaceDN w:val="0"/>
        <w:adjustRightInd w:val="0"/>
        <w:ind w:left="480" w:hanging="480"/>
        <w:rPr>
          <w:rFonts w:ascii="Calibri" w:hAnsi="Calibri" w:cs="Calibri"/>
          <w:noProof/>
        </w:rPr>
      </w:pPr>
      <w:r w:rsidRPr="00A21CFE">
        <w:rPr>
          <w:rFonts w:ascii="Calibri" w:hAnsi="Calibri" w:cs="Calibri"/>
          <w:noProof/>
        </w:rPr>
        <w:t xml:space="preserve">Schroeder, Larry D., David L. Sjoquist, and Paula E. Stephan. 1986. </w:t>
      </w:r>
      <w:r w:rsidRPr="00A21CFE">
        <w:rPr>
          <w:rFonts w:ascii="Calibri" w:hAnsi="Calibri" w:cs="Calibri"/>
          <w:i/>
          <w:iCs/>
          <w:noProof/>
        </w:rPr>
        <w:t>Understanding Regression Analysis</w:t>
      </w:r>
      <w:r w:rsidRPr="00A21CFE">
        <w:rPr>
          <w:rFonts w:ascii="Calibri" w:hAnsi="Calibri" w:cs="Calibri"/>
          <w:noProof/>
        </w:rPr>
        <w:t>. Newbury Park: United States of America, California, Newbury Park: SAGE Publications, Inc.</w:t>
      </w:r>
    </w:p>
    <w:p w14:paraId="095CD3EA" w14:textId="77777777" w:rsidR="00A21CFE" w:rsidRPr="00A21CFE" w:rsidRDefault="00A21CFE" w:rsidP="00A21CFE">
      <w:pPr>
        <w:widowControl w:val="0"/>
        <w:autoSpaceDE w:val="0"/>
        <w:autoSpaceDN w:val="0"/>
        <w:adjustRightInd w:val="0"/>
        <w:ind w:left="480" w:hanging="480"/>
        <w:rPr>
          <w:rFonts w:ascii="Calibri" w:hAnsi="Calibri" w:cs="Calibri"/>
          <w:noProof/>
        </w:rPr>
      </w:pPr>
      <w:r w:rsidRPr="00A21CFE">
        <w:rPr>
          <w:rFonts w:ascii="Calibri" w:hAnsi="Calibri" w:cs="Calibri"/>
          <w:noProof/>
        </w:rPr>
        <w:t xml:space="preserve">Timberlake, Jeffrey M. and Elaina Johns-Wolfe. 2017. “Neighborhood Ethnoracial Composition and Gentrification in Chicago and New York, 1980 to 2010.” </w:t>
      </w:r>
      <w:r w:rsidRPr="00A21CFE">
        <w:rPr>
          <w:rFonts w:ascii="Calibri" w:hAnsi="Calibri" w:cs="Calibri"/>
          <w:i/>
          <w:iCs/>
          <w:noProof/>
        </w:rPr>
        <w:t>Urban Affairs Review</w:t>
      </w:r>
      <w:r w:rsidRPr="00A21CFE">
        <w:rPr>
          <w:rFonts w:ascii="Calibri" w:hAnsi="Calibri" w:cs="Calibri"/>
          <w:noProof/>
        </w:rPr>
        <w:t xml:space="preserve"> 53(2):236–72.</w:t>
      </w:r>
    </w:p>
    <w:p w14:paraId="493A5C1F" w14:textId="77777777" w:rsidR="00A21CFE" w:rsidRPr="00A21CFE" w:rsidRDefault="00A21CFE" w:rsidP="00A21CFE">
      <w:pPr>
        <w:widowControl w:val="0"/>
        <w:autoSpaceDE w:val="0"/>
        <w:autoSpaceDN w:val="0"/>
        <w:adjustRightInd w:val="0"/>
        <w:ind w:left="480" w:hanging="480"/>
        <w:rPr>
          <w:rFonts w:ascii="Calibri" w:hAnsi="Calibri" w:cs="Calibri"/>
          <w:noProof/>
        </w:rPr>
      </w:pPr>
      <w:r w:rsidRPr="00A21CFE">
        <w:rPr>
          <w:rFonts w:ascii="Calibri" w:hAnsi="Calibri" w:cs="Calibri"/>
          <w:noProof/>
        </w:rPr>
        <w:t xml:space="preserve">Ward, Michael Don and Kristian Skrede Gleditsch. 2008. </w:t>
      </w:r>
      <w:r w:rsidRPr="00A21CFE">
        <w:rPr>
          <w:rFonts w:ascii="Calibri" w:hAnsi="Calibri" w:cs="Calibri"/>
          <w:i/>
          <w:iCs/>
          <w:noProof/>
        </w:rPr>
        <w:t>Spatial Regression Models</w:t>
      </w:r>
      <w:r w:rsidRPr="00A21CFE">
        <w:rPr>
          <w:rFonts w:ascii="Calibri" w:hAnsi="Calibri" w:cs="Calibri"/>
          <w:noProof/>
        </w:rPr>
        <w:t>. Thousand Oaks: Thousand Oaks : Sage Publications.</w:t>
      </w:r>
    </w:p>
    <w:p w14:paraId="2B317BC9" w14:textId="0CE98089" w:rsidR="00C7381D" w:rsidRPr="00D60C41" w:rsidRDefault="00760082" w:rsidP="00A21CFE">
      <w:pPr>
        <w:widowControl w:val="0"/>
        <w:autoSpaceDE w:val="0"/>
        <w:autoSpaceDN w:val="0"/>
        <w:adjustRightInd w:val="0"/>
        <w:ind w:left="480" w:hanging="480"/>
        <w:rPr>
          <w:rFonts w:ascii="Calibri" w:hAnsi="Calibri" w:cs="Calibri"/>
          <w:b/>
        </w:rPr>
      </w:pPr>
      <w:r w:rsidRPr="00D60C41">
        <w:rPr>
          <w:rFonts w:ascii="Calibri" w:hAnsi="Calibri" w:cs="Calibri"/>
          <w:b/>
        </w:rPr>
        <w:fldChar w:fldCharType="end"/>
      </w:r>
    </w:p>
    <w:p w14:paraId="4AB79762" w14:textId="6AC6F5AF" w:rsidR="00481D60" w:rsidRPr="00D60C41" w:rsidRDefault="00481D60" w:rsidP="005E7A01">
      <w:pPr>
        <w:spacing w:line="480" w:lineRule="auto"/>
        <w:jc w:val="both"/>
        <w:rPr>
          <w:rFonts w:ascii="Calibri" w:hAnsi="Calibri" w:cs="Calibri"/>
        </w:rPr>
      </w:pPr>
    </w:p>
    <w:sectPr w:rsidR="00481D60" w:rsidRPr="00D60C41" w:rsidSect="007E0AD1">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sey  Zapatka" w:date="2019-03-11T11:18:00Z" w:initials="KZ">
    <w:p w14:paraId="67644AD0" w14:textId="1C62D651" w:rsidR="00601341" w:rsidRDefault="00601341">
      <w:pPr>
        <w:pStyle w:val="CommentText"/>
      </w:pPr>
      <w:r>
        <w:t xml:space="preserve">Can </w:t>
      </w:r>
      <w:r>
        <w:rPr>
          <w:rStyle w:val="CommentReference"/>
        </w:rPr>
        <w:annotationRef/>
      </w:r>
      <w:r>
        <w:t>give examples of the data types?</w:t>
      </w:r>
    </w:p>
  </w:comment>
  <w:comment w:id="1" w:author="Kasey  Zapatka" w:date="2019-03-20T10:10:00Z" w:initials="KZ">
    <w:p w14:paraId="00B1FEF0" w14:textId="346D7DFE" w:rsidR="00601341" w:rsidRDefault="00601341">
      <w:pPr>
        <w:pStyle w:val="CommentText"/>
      </w:pPr>
      <w:r>
        <w:rPr>
          <w:rStyle w:val="CommentReference"/>
        </w:rPr>
        <w:annotationRef/>
      </w:r>
      <w:r>
        <w:t xml:space="preserve">Don’t need to talk about continuous or </w:t>
      </w:r>
      <w:proofErr w:type="spellStart"/>
      <w:r>
        <w:t>cateogorical</w:t>
      </w:r>
      <w:proofErr w:type="spellEnd"/>
      <w:r>
        <w:t xml:space="preserve"> data </w:t>
      </w:r>
    </w:p>
  </w:comment>
  <w:comment w:id="2" w:author="Kasey  Zapatka" w:date="2019-03-11T11:25:00Z" w:initials="KZ">
    <w:p w14:paraId="587BDFD5" w14:textId="39D8ACEC" w:rsidR="00601341" w:rsidRDefault="00601341">
      <w:pPr>
        <w:pStyle w:val="CommentText"/>
      </w:pPr>
      <w:r>
        <w:rPr>
          <w:rStyle w:val="CommentReference"/>
        </w:rPr>
        <w:annotationRef/>
      </w:r>
      <w:r>
        <w:t xml:space="preserve">This is important to say, make sure to include this in bullet point version </w:t>
      </w:r>
    </w:p>
  </w:comment>
  <w:comment w:id="4" w:author="Kasey  Zapatka" w:date="2019-03-11T11:31:00Z" w:initials="KZ">
    <w:p w14:paraId="4EC1F79F" w14:textId="0A294792" w:rsidR="00601341" w:rsidRDefault="00601341">
      <w:pPr>
        <w:pStyle w:val="CommentText"/>
      </w:pPr>
      <w:r>
        <w:rPr>
          <w:rStyle w:val="CommentReference"/>
        </w:rPr>
        <w:annotationRef/>
      </w:r>
      <w:r>
        <w:t>Need to talk about interaction terms here to correct for non-additivity. If there is another variable, say age, for which values of income will vary according to age, you must run an interaction to be able to be able to determine the unique contribution of each variable.</w:t>
      </w:r>
    </w:p>
  </w:comment>
  <w:comment w:id="5" w:author="Kasey  Zapatka" w:date="2019-03-20T09:49:00Z" w:initials="KZ">
    <w:p w14:paraId="0E8B025C" w14:textId="7643831C" w:rsidR="00601341" w:rsidRDefault="00601341">
      <w:pPr>
        <w:pStyle w:val="CommentText"/>
      </w:pPr>
      <w:r>
        <w:rPr>
          <w:rStyle w:val="CommentReference"/>
        </w:rPr>
        <w:annotationRef/>
      </w:r>
      <w:r>
        <w:t>addressed</w:t>
      </w:r>
    </w:p>
  </w:comment>
  <w:comment w:id="6" w:author="Kasey  Zapatka" w:date="2019-03-11T11:33:00Z" w:initials="KZ">
    <w:p w14:paraId="29629B0E" w14:textId="79452A73" w:rsidR="00601341" w:rsidRDefault="00601341">
      <w:pPr>
        <w:pStyle w:val="CommentText"/>
      </w:pPr>
      <w:r>
        <w:rPr>
          <w:rStyle w:val="CommentReference"/>
        </w:rPr>
        <w:annotationRef/>
      </w:r>
      <w:r>
        <w:t xml:space="preserve">Be sure to say that this assumption means that not only are all the appropriate variables included, but also that all the relationships have been specified correctly. So, if an independent variable has a non-linear relationship, it has been transformed in such a way that makes it more linear. </w:t>
      </w:r>
    </w:p>
  </w:comment>
  <w:comment w:id="7" w:author="Kasey  Zapatka" w:date="2019-03-20T09:54:00Z" w:initials="KZ">
    <w:p w14:paraId="0A6A83BD" w14:textId="43302496" w:rsidR="00601341" w:rsidRDefault="00601341">
      <w:pPr>
        <w:pStyle w:val="CommentText"/>
      </w:pPr>
      <w:r>
        <w:rPr>
          <w:rStyle w:val="CommentReference"/>
        </w:rPr>
        <w:annotationRef/>
      </w:r>
      <w:r>
        <w:t>addressed</w:t>
      </w:r>
    </w:p>
  </w:comment>
  <w:comment w:id="8" w:author="Kasey  Zapatka" w:date="2019-03-11T12:28:00Z" w:initials="KZ">
    <w:p w14:paraId="35E767DE" w14:textId="5D081B89" w:rsidR="00601341" w:rsidRDefault="00601341">
      <w:pPr>
        <w:pStyle w:val="CommentText"/>
      </w:pPr>
      <w:r>
        <w:rPr>
          <w:rStyle w:val="CommentReference"/>
        </w:rPr>
        <w:annotationRef/>
      </w:r>
      <w:r>
        <w:t xml:space="preserve">Talk about using </w:t>
      </w:r>
      <w:proofErr w:type="spellStart"/>
      <w:r>
        <w:t>VIF</w:t>
      </w:r>
      <w:proofErr w:type="spellEnd"/>
      <w:r>
        <w:t xml:space="preserve"> </w:t>
      </w:r>
    </w:p>
  </w:comment>
  <w:comment w:id="9" w:author="Kasey  Zapatka" w:date="2019-03-20T09:54:00Z" w:initials="KZ">
    <w:p w14:paraId="58B7545F" w14:textId="0B5886C4" w:rsidR="00601341" w:rsidRDefault="00601341">
      <w:pPr>
        <w:pStyle w:val="CommentText"/>
      </w:pPr>
      <w:r>
        <w:rPr>
          <w:rStyle w:val="CommentReference"/>
        </w:rPr>
        <w:annotationRef/>
      </w:r>
      <w:r>
        <w:t>addressed</w:t>
      </w:r>
    </w:p>
  </w:comment>
  <w:comment w:id="10" w:author="Kasey  Zapatka" w:date="2019-03-11T11:38:00Z" w:initials="KZ">
    <w:p w14:paraId="2493324B" w14:textId="3D933EF4" w:rsidR="00601341" w:rsidRDefault="00601341">
      <w:pPr>
        <w:pStyle w:val="CommentText"/>
      </w:pPr>
      <w:r>
        <w:rPr>
          <w:rStyle w:val="CommentReference"/>
        </w:rPr>
        <w:annotationRef/>
      </w:r>
      <w:r>
        <w:t xml:space="preserve">If there is </w:t>
      </w:r>
      <w:proofErr w:type="spellStart"/>
      <w:r>
        <w:t>non</w:t>
      </w:r>
      <w:proofErr w:type="spellEnd"/>
      <w:r>
        <w:t xml:space="preserve"> constant variance, it may be that a linear model is not the best model to use, that there may be an issue with outliers, or that we have not correctly specified the model—need a quadratic or cubic model. </w:t>
      </w:r>
    </w:p>
  </w:comment>
  <w:comment w:id="11" w:author="Kasey  Zapatka" w:date="2019-03-20T09:57:00Z" w:initials="KZ">
    <w:p w14:paraId="198F40F4" w14:textId="439FC19E" w:rsidR="00601341" w:rsidRDefault="00601341">
      <w:pPr>
        <w:pStyle w:val="CommentText"/>
      </w:pPr>
      <w:r>
        <w:rPr>
          <w:rStyle w:val="CommentReference"/>
        </w:rPr>
        <w:annotationRef/>
      </w:r>
      <w:r>
        <w:t>addressed</w:t>
      </w:r>
    </w:p>
  </w:comment>
  <w:comment w:id="12" w:author="Kasey  Zapatka" w:date="2019-03-11T11:40:00Z" w:initials="KZ">
    <w:p w14:paraId="663DF46F" w14:textId="71FF6333" w:rsidR="00601341" w:rsidRDefault="00601341">
      <w:pPr>
        <w:pStyle w:val="CommentText"/>
      </w:pPr>
      <w:r>
        <w:rPr>
          <w:rStyle w:val="CommentReference"/>
        </w:rPr>
        <w:annotationRef/>
      </w:r>
      <w:r>
        <w:t xml:space="preserve">Spatial regression and multi-level modeling are other methods that can account for different types of autocorrelation </w:t>
      </w:r>
    </w:p>
  </w:comment>
  <w:comment w:id="13" w:author="Kasey  Zapatka" w:date="2019-03-20T09:58:00Z" w:initials="KZ">
    <w:p w14:paraId="31FD03FA" w14:textId="0CFB4589" w:rsidR="00601341" w:rsidRDefault="00601341">
      <w:pPr>
        <w:pStyle w:val="CommentText"/>
      </w:pPr>
      <w:r>
        <w:rPr>
          <w:rStyle w:val="CommentReference"/>
        </w:rPr>
        <w:annotationRef/>
      </w:r>
      <w:r>
        <w:t>Don’t need to address</w:t>
      </w:r>
    </w:p>
  </w:comment>
  <w:comment w:id="14" w:author="Kasey  Zapatka" w:date="2019-03-11T11:41:00Z" w:initials="KZ">
    <w:p w14:paraId="28BBBF1B" w14:textId="1B34DAA0" w:rsidR="00601341" w:rsidRDefault="00601341">
      <w:pPr>
        <w:pStyle w:val="CommentText"/>
      </w:pPr>
      <w:r>
        <w:rPr>
          <w:rStyle w:val="CommentReference"/>
        </w:rPr>
        <w:annotationRef/>
      </w:r>
      <w:r>
        <w:t xml:space="preserve">Make sure that I talk about the data structure of the DV and how the method allows me to answer the research question </w:t>
      </w:r>
    </w:p>
  </w:comment>
  <w:comment w:id="15" w:author="Kasey  Zapatka" w:date="2019-03-20T10:00:00Z" w:initials="KZ">
    <w:p w14:paraId="1DB49C2A" w14:textId="798D5CE4" w:rsidR="00601341" w:rsidRDefault="00601341">
      <w:pPr>
        <w:pStyle w:val="CommentText"/>
      </w:pPr>
      <w:r>
        <w:rPr>
          <w:rStyle w:val="CommentReference"/>
        </w:rPr>
        <w:annotationRef/>
      </w:r>
      <w:r>
        <w:t xml:space="preserve">Think more about </w:t>
      </w:r>
      <w:proofErr w:type="spellStart"/>
      <w:r>
        <w:t>thi</w:t>
      </w:r>
      <w:proofErr w:type="spellEnd"/>
    </w:p>
  </w:comment>
  <w:comment w:id="16" w:author="Kasey  Zapatka" w:date="2019-03-11T11:47:00Z" w:initials="KZ">
    <w:p w14:paraId="5CD9F602" w14:textId="7B634594" w:rsidR="00601341" w:rsidRDefault="00601341">
      <w:pPr>
        <w:pStyle w:val="CommentText"/>
      </w:pPr>
      <w:r>
        <w:rPr>
          <w:rStyle w:val="CommentReference"/>
        </w:rPr>
        <w:annotationRef/>
      </w:r>
      <w:r>
        <w:t xml:space="preserve">Use this metaphor, but also talk about how maximum likelihood is an iterative process that adds more </w:t>
      </w:r>
      <w:proofErr w:type="spellStart"/>
      <w:r>
        <w:t>vars</w:t>
      </w:r>
      <w:proofErr w:type="spellEnd"/>
      <w:r>
        <w:t xml:space="preserve"> to the model and determines whether there is an increasing ability of predicting 1s over 0s. It is not like </w:t>
      </w:r>
      <w:proofErr w:type="spellStart"/>
      <w:r>
        <w:t>OLS</w:t>
      </w:r>
      <w:proofErr w:type="spellEnd"/>
      <w:r>
        <w:t xml:space="preserve"> regression where you can account for 100% of all variance in the errors, but is an iterative process that increases with the model’s ability to correctly predict the 1’s over the 0’s. </w:t>
      </w:r>
    </w:p>
  </w:comment>
  <w:comment w:id="17" w:author="Kasey  Zapatka" w:date="2019-03-20T10:07:00Z" w:initials="KZ">
    <w:p w14:paraId="6D0DC5DF" w14:textId="22684F13" w:rsidR="00601341" w:rsidRDefault="00601341">
      <w:pPr>
        <w:pStyle w:val="CommentText"/>
      </w:pPr>
      <w:r>
        <w:rPr>
          <w:rStyle w:val="CommentReference"/>
        </w:rPr>
        <w:annotationRef/>
      </w:r>
      <w:r>
        <w:t>Addressed</w:t>
      </w:r>
    </w:p>
    <w:p w14:paraId="2DBCE8EA" w14:textId="27010446" w:rsidR="00601341" w:rsidRDefault="00601341">
      <w:pPr>
        <w:pStyle w:val="CommentText"/>
      </w:pPr>
    </w:p>
  </w:comment>
  <w:comment w:id="18" w:author="Kasey  Zapatka" w:date="2019-03-20T11:27:00Z" w:initials="KZ">
    <w:p w14:paraId="6820CA20" w14:textId="60516640" w:rsidR="00601341" w:rsidRDefault="00601341">
      <w:pPr>
        <w:pStyle w:val="CommentText"/>
      </w:pPr>
      <w:r>
        <w:rPr>
          <w:rStyle w:val="CommentReference"/>
        </w:rPr>
        <w:annotationRef/>
      </w:r>
      <w:r>
        <w:t>Not sure how this one holds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644AD0" w15:done="0"/>
  <w15:commentEx w15:paraId="00B1FEF0" w15:paraIdParent="67644AD0" w15:done="0"/>
  <w15:commentEx w15:paraId="587BDFD5" w15:done="0"/>
  <w15:commentEx w15:paraId="4EC1F79F" w15:done="0"/>
  <w15:commentEx w15:paraId="0E8B025C" w15:paraIdParent="4EC1F79F" w15:done="0"/>
  <w15:commentEx w15:paraId="29629B0E" w15:done="0"/>
  <w15:commentEx w15:paraId="0A6A83BD" w15:paraIdParent="29629B0E" w15:done="0"/>
  <w15:commentEx w15:paraId="35E767DE" w15:done="0"/>
  <w15:commentEx w15:paraId="58B7545F" w15:paraIdParent="35E767DE" w15:done="0"/>
  <w15:commentEx w15:paraId="2493324B" w15:done="0"/>
  <w15:commentEx w15:paraId="198F40F4" w15:paraIdParent="2493324B" w15:done="0"/>
  <w15:commentEx w15:paraId="663DF46F" w15:done="0"/>
  <w15:commentEx w15:paraId="31FD03FA" w15:paraIdParent="663DF46F" w15:done="0"/>
  <w15:commentEx w15:paraId="28BBBF1B" w15:done="0"/>
  <w15:commentEx w15:paraId="1DB49C2A" w15:paraIdParent="28BBBF1B" w15:done="0"/>
  <w15:commentEx w15:paraId="5CD9F602" w15:done="0"/>
  <w15:commentEx w15:paraId="2DBCE8EA" w15:paraIdParent="5CD9F602" w15:done="0"/>
  <w15:commentEx w15:paraId="6820CA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644AD0" w16cid:durableId="2030C285"/>
  <w16cid:commentId w16cid:paraId="00B1FEF0" w16cid:durableId="203C9003"/>
  <w16cid:commentId w16cid:paraId="587BDFD5" w16cid:durableId="2030C40D"/>
  <w16cid:commentId w16cid:paraId="4EC1F79F" w16cid:durableId="2030C5A0"/>
  <w16cid:commentId w16cid:paraId="0E8B025C" w16cid:durableId="203C8B3C"/>
  <w16cid:commentId w16cid:paraId="29629B0E" w16cid:durableId="2030C602"/>
  <w16cid:commentId w16cid:paraId="0A6A83BD" w16cid:durableId="203C8C3D"/>
  <w16cid:commentId w16cid:paraId="35E767DE" w16cid:durableId="2030D2E5"/>
  <w16cid:commentId w16cid:paraId="58B7545F" w16cid:durableId="203C8C6D"/>
  <w16cid:commentId w16cid:paraId="2493324B" w16cid:durableId="2030C742"/>
  <w16cid:commentId w16cid:paraId="198F40F4" w16cid:durableId="203C8D16"/>
  <w16cid:commentId w16cid:paraId="663DF46F" w16cid:durableId="2030C7AA"/>
  <w16cid:commentId w16cid:paraId="31FD03FA" w16cid:durableId="203C8D31"/>
  <w16cid:commentId w16cid:paraId="28BBBF1B" w16cid:durableId="2030C7E5"/>
  <w16cid:commentId w16cid:paraId="1DB49C2A" w16cid:durableId="203C8DD4"/>
  <w16cid:commentId w16cid:paraId="5CD9F602" w16cid:durableId="2030C952"/>
  <w16cid:commentId w16cid:paraId="2DBCE8EA" w16cid:durableId="203C8F49"/>
  <w16cid:commentId w16cid:paraId="6820CA20" w16cid:durableId="203CA2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06C7E" w14:textId="77777777" w:rsidR="00B7588E" w:rsidRDefault="00B7588E" w:rsidP="00D45008">
      <w:r>
        <w:separator/>
      </w:r>
    </w:p>
  </w:endnote>
  <w:endnote w:type="continuationSeparator" w:id="0">
    <w:p w14:paraId="488B2348" w14:textId="77777777" w:rsidR="00B7588E" w:rsidRDefault="00B7588E" w:rsidP="00D45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7A174" w14:textId="77777777" w:rsidR="00601341" w:rsidRDefault="00601341" w:rsidP="007112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8899D8E" w14:textId="77777777" w:rsidR="00601341" w:rsidRDefault="00601341" w:rsidP="00D450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1B4F7" w14:textId="77777777" w:rsidR="00601341" w:rsidRPr="001841A3" w:rsidRDefault="00601341" w:rsidP="007112D6">
    <w:pPr>
      <w:pStyle w:val="Footer"/>
      <w:framePr w:wrap="none" w:vAnchor="text" w:hAnchor="margin" w:xAlign="right" w:y="1"/>
      <w:rPr>
        <w:rStyle w:val="PageNumber"/>
        <w:rFonts w:ascii="Calibri" w:hAnsi="Calibri" w:cs="Calibri"/>
      </w:rPr>
    </w:pPr>
    <w:r w:rsidRPr="001841A3">
      <w:rPr>
        <w:rStyle w:val="PageNumber"/>
        <w:rFonts w:ascii="Calibri" w:hAnsi="Calibri" w:cs="Calibri"/>
      </w:rPr>
      <w:t>Zapatka |</w:t>
    </w:r>
    <w:r w:rsidRPr="001841A3">
      <w:rPr>
        <w:rStyle w:val="PageNumber"/>
        <w:rFonts w:ascii="Calibri" w:hAnsi="Calibri" w:cs="Calibri"/>
      </w:rPr>
      <w:fldChar w:fldCharType="begin"/>
    </w:r>
    <w:r w:rsidRPr="001841A3">
      <w:rPr>
        <w:rStyle w:val="PageNumber"/>
        <w:rFonts w:ascii="Calibri" w:hAnsi="Calibri" w:cs="Calibri"/>
      </w:rPr>
      <w:instrText xml:space="preserve">PAGE  </w:instrText>
    </w:r>
    <w:r w:rsidRPr="001841A3">
      <w:rPr>
        <w:rStyle w:val="PageNumber"/>
        <w:rFonts w:ascii="Calibri" w:hAnsi="Calibri" w:cs="Calibri"/>
      </w:rPr>
      <w:fldChar w:fldCharType="separate"/>
    </w:r>
    <w:r w:rsidRPr="001841A3">
      <w:rPr>
        <w:rStyle w:val="PageNumber"/>
        <w:rFonts w:ascii="Calibri" w:hAnsi="Calibri" w:cs="Calibri"/>
        <w:noProof/>
      </w:rPr>
      <w:t>3</w:t>
    </w:r>
    <w:r w:rsidRPr="001841A3">
      <w:rPr>
        <w:rStyle w:val="PageNumber"/>
        <w:rFonts w:ascii="Calibri" w:hAnsi="Calibri" w:cs="Calibri"/>
      </w:rPr>
      <w:fldChar w:fldCharType="end"/>
    </w:r>
  </w:p>
  <w:p w14:paraId="5D28464A" w14:textId="77777777" w:rsidR="00601341" w:rsidRPr="001841A3" w:rsidRDefault="00601341" w:rsidP="00D45008">
    <w:pPr>
      <w:pStyle w:val="Footer"/>
      <w:ind w:right="360"/>
      <w:rPr>
        <w:rFonts w:ascii="Calibri" w:hAnsi="Calibri" w:cs="Calibr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libri" w:hAnsi="Calibri" w:cs="Calibri"/>
      </w:rPr>
      <w:id w:val="1468934607"/>
      <w:docPartObj>
        <w:docPartGallery w:val="Page Numbers (Bottom of Page)"/>
        <w:docPartUnique/>
      </w:docPartObj>
    </w:sdtPr>
    <w:sdtEndPr>
      <w:rPr>
        <w:rStyle w:val="PageNumber"/>
      </w:rPr>
    </w:sdtEndPr>
    <w:sdtContent>
      <w:p w14:paraId="4422FFC9" w14:textId="3FF6D423" w:rsidR="00601341" w:rsidRPr="00834AE9" w:rsidRDefault="00601341" w:rsidP="00523266">
        <w:pPr>
          <w:pStyle w:val="Footer"/>
          <w:framePr w:wrap="none" w:vAnchor="text" w:hAnchor="margin" w:xAlign="right" w:y="1"/>
          <w:rPr>
            <w:rStyle w:val="PageNumber"/>
            <w:rFonts w:ascii="Calibri" w:hAnsi="Calibri" w:cs="Calibri"/>
          </w:rPr>
        </w:pPr>
        <w:r w:rsidRPr="00834AE9">
          <w:rPr>
            <w:rStyle w:val="PageNumber"/>
            <w:rFonts w:ascii="Calibri" w:hAnsi="Calibri" w:cs="Calibri"/>
          </w:rPr>
          <w:t>Zapatka |</w:t>
        </w:r>
        <w:r w:rsidRPr="00834AE9">
          <w:rPr>
            <w:rStyle w:val="PageNumber"/>
            <w:rFonts w:ascii="Calibri" w:hAnsi="Calibri" w:cs="Calibri"/>
          </w:rPr>
          <w:fldChar w:fldCharType="begin"/>
        </w:r>
        <w:r w:rsidRPr="00834AE9">
          <w:rPr>
            <w:rStyle w:val="PageNumber"/>
            <w:rFonts w:ascii="Calibri" w:hAnsi="Calibri" w:cs="Calibri"/>
          </w:rPr>
          <w:instrText xml:space="preserve"> PAGE </w:instrText>
        </w:r>
        <w:r w:rsidRPr="00834AE9">
          <w:rPr>
            <w:rStyle w:val="PageNumber"/>
            <w:rFonts w:ascii="Calibri" w:hAnsi="Calibri" w:cs="Calibri"/>
          </w:rPr>
          <w:fldChar w:fldCharType="separate"/>
        </w:r>
        <w:r w:rsidRPr="00834AE9">
          <w:rPr>
            <w:rStyle w:val="PageNumber"/>
            <w:rFonts w:ascii="Calibri" w:hAnsi="Calibri" w:cs="Calibri"/>
            <w:noProof/>
          </w:rPr>
          <w:t>1</w:t>
        </w:r>
        <w:r w:rsidRPr="00834AE9">
          <w:rPr>
            <w:rStyle w:val="PageNumber"/>
            <w:rFonts w:ascii="Calibri" w:hAnsi="Calibri" w:cs="Calibri"/>
          </w:rPr>
          <w:fldChar w:fldCharType="end"/>
        </w:r>
      </w:p>
    </w:sdtContent>
  </w:sdt>
  <w:p w14:paraId="189BDF96" w14:textId="77777777" w:rsidR="00601341" w:rsidRPr="00834AE9" w:rsidRDefault="00601341" w:rsidP="00925690">
    <w:pPr>
      <w:pStyle w:val="Footer"/>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DF455" w14:textId="77777777" w:rsidR="00B7588E" w:rsidRDefault="00B7588E" w:rsidP="00D45008">
      <w:r>
        <w:separator/>
      </w:r>
    </w:p>
  </w:footnote>
  <w:footnote w:type="continuationSeparator" w:id="0">
    <w:p w14:paraId="0C382DED" w14:textId="77777777" w:rsidR="00B7588E" w:rsidRDefault="00B7588E" w:rsidP="00D45008">
      <w:r>
        <w:continuationSeparator/>
      </w:r>
    </w:p>
  </w:footnote>
  <w:footnote w:id="1">
    <w:p w14:paraId="1D108656" w14:textId="46FC60A8" w:rsidR="00601341" w:rsidRPr="00CE1AE1" w:rsidRDefault="00601341">
      <w:pPr>
        <w:pStyle w:val="FootnoteText"/>
        <w:rPr>
          <w:rFonts w:ascii="Calibri" w:hAnsi="Calibri" w:cs="Calibri"/>
          <w:sz w:val="20"/>
          <w:szCs w:val="20"/>
        </w:rPr>
      </w:pPr>
      <w:r w:rsidRPr="00CE1AE1">
        <w:rPr>
          <w:rStyle w:val="FootnoteReference"/>
          <w:rFonts w:ascii="Calibri" w:hAnsi="Calibri" w:cs="Calibri"/>
          <w:sz w:val="20"/>
          <w:szCs w:val="20"/>
        </w:rPr>
        <w:footnoteRef/>
      </w:r>
      <w:r w:rsidRPr="00CE1AE1">
        <w:rPr>
          <w:rFonts w:ascii="Calibri" w:hAnsi="Calibri" w:cs="Calibri"/>
          <w:sz w:val="20"/>
          <w:szCs w:val="20"/>
        </w:rPr>
        <w:t xml:space="preserve"> Nearby units will vary depending on specification of spatial weight matrices.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26648" w14:textId="77777777" w:rsidR="00601341" w:rsidRPr="00834AE9" w:rsidRDefault="00601341" w:rsidP="007E0AD1">
    <w:pPr>
      <w:pStyle w:val="Header"/>
      <w:jc w:val="right"/>
      <w:rPr>
        <w:rFonts w:ascii="Calibri" w:hAnsi="Calibri" w:cs="Calibri"/>
      </w:rPr>
    </w:pPr>
    <w:r w:rsidRPr="00834AE9">
      <w:rPr>
        <w:rFonts w:ascii="Calibri" w:hAnsi="Calibri" w:cs="Calibri"/>
      </w:rPr>
      <w:t>Kasey Zapatka</w:t>
    </w:r>
  </w:p>
  <w:p w14:paraId="4CBA8A0F" w14:textId="0B38B6D3" w:rsidR="00601341" w:rsidRPr="00834AE9" w:rsidRDefault="00601341" w:rsidP="007E0AD1">
    <w:pPr>
      <w:pStyle w:val="Header"/>
      <w:jc w:val="right"/>
      <w:rPr>
        <w:rFonts w:ascii="Calibri" w:hAnsi="Calibri" w:cs="Calibri"/>
      </w:rPr>
    </w:pPr>
    <w:r>
      <w:rPr>
        <w:rFonts w:ascii="Calibri" w:hAnsi="Calibri" w:cs="Calibri"/>
      </w:rPr>
      <w:t>Quantitative Methods</w:t>
    </w:r>
  </w:p>
  <w:p w14:paraId="1A2B471F" w14:textId="08843EEF" w:rsidR="00601341" w:rsidRPr="00834AE9" w:rsidRDefault="00601341" w:rsidP="007E0AD1">
    <w:pPr>
      <w:pStyle w:val="Header"/>
      <w:jc w:val="right"/>
      <w:rPr>
        <w:rFonts w:ascii="Calibri" w:hAnsi="Calibri" w:cs="Calibri"/>
      </w:rPr>
    </w:pPr>
    <w:proofErr w:type="spellStart"/>
    <w:r>
      <w:rPr>
        <w:rFonts w:ascii="Calibri" w:hAnsi="Calibri" w:cs="Calibri"/>
      </w:rPr>
      <w:t>OLS</w:t>
    </w:r>
    <w:proofErr w:type="spellEnd"/>
    <w:r>
      <w:rPr>
        <w:rFonts w:ascii="Calibri" w:hAnsi="Calibri" w:cs="Calibri"/>
      </w:rPr>
      <w:t xml:space="preserve">, Logistic, </w:t>
    </w:r>
    <w:proofErr w:type="spellStart"/>
    <w:r>
      <w:rPr>
        <w:rFonts w:ascii="Calibri" w:hAnsi="Calibri" w:cs="Calibri"/>
      </w:rPr>
      <w:t>HLM</w:t>
    </w:r>
    <w:proofErr w:type="spellEnd"/>
    <w:r>
      <w:rPr>
        <w:rFonts w:ascii="Calibri" w:hAnsi="Calibri" w:cs="Calibri"/>
      </w:rPr>
      <w:t>, and Spatial Regression</w:t>
    </w:r>
  </w:p>
  <w:p w14:paraId="197A195E" w14:textId="77777777" w:rsidR="00601341" w:rsidRPr="00834AE9" w:rsidRDefault="00601341" w:rsidP="007E0AD1">
    <w:pPr>
      <w:pStyle w:val="Header"/>
      <w:jc w:val="right"/>
      <w:rPr>
        <w:rFonts w:ascii="Calibri" w:hAnsi="Calibri" w:cs="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4ABE9" w14:textId="77777777" w:rsidR="00601341" w:rsidRPr="00834AE9" w:rsidRDefault="00601341" w:rsidP="007E0AD1">
    <w:pPr>
      <w:pStyle w:val="Header"/>
      <w:jc w:val="right"/>
      <w:rPr>
        <w:rFonts w:ascii="Calibri" w:hAnsi="Calibri" w:cs="Calibri"/>
      </w:rPr>
    </w:pPr>
    <w:r w:rsidRPr="00834AE9">
      <w:rPr>
        <w:rFonts w:ascii="Calibri" w:hAnsi="Calibri" w:cs="Calibri"/>
      </w:rPr>
      <w:tab/>
      <w:t>Kasey Zapatka</w:t>
    </w:r>
  </w:p>
  <w:p w14:paraId="58C3C583" w14:textId="37EAE678" w:rsidR="00601341" w:rsidRPr="00834AE9" w:rsidRDefault="00601341" w:rsidP="007E0AD1">
    <w:pPr>
      <w:pStyle w:val="Header"/>
      <w:jc w:val="right"/>
      <w:rPr>
        <w:rFonts w:ascii="Calibri" w:hAnsi="Calibri" w:cs="Calibri"/>
      </w:rPr>
    </w:pPr>
    <w:r>
      <w:rPr>
        <w:rFonts w:ascii="Calibri" w:hAnsi="Calibri" w:cs="Calibri"/>
      </w:rPr>
      <w:t xml:space="preserve">Quantitative </w:t>
    </w:r>
    <w:r w:rsidRPr="00834AE9">
      <w:rPr>
        <w:rFonts w:ascii="Calibri" w:hAnsi="Calibri" w:cs="Calibri"/>
      </w:rPr>
      <w:t>Orals</w:t>
    </w:r>
  </w:p>
  <w:p w14:paraId="66E0A578" w14:textId="4732D118" w:rsidR="00601341" w:rsidRPr="00834AE9" w:rsidRDefault="00601341" w:rsidP="00B92AE4">
    <w:pPr>
      <w:pStyle w:val="Header"/>
      <w:jc w:val="right"/>
      <w:rPr>
        <w:rFonts w:ascii="Calibri" w:hAnsi="Calibri" w:cs="Calibri"/>
      </w:rPr>
    </w:pPr>
    <w:r w:rsidRPr="00834AE9">
      <w:rPr>
        <w:rFonts w:ascii="Calibri" w:hAnsi="Calibri" w:cs="Calibri"/>
        <w:b/>
      </w:rPr>
      <w:t>Section</w:t>
    </w:r>
    <w:r w:rsidRPr="00834AE9">
      <w:rPr>
        <w:rFonts w:ascii="Calibri" w:hAnsi="Calibri" w:cs="Calibri"/>
      </w:rPr>
      <w:t xml:space="preserve">: </w:t>
    </w:r>
    <w:proofErr w:type="spellStart"/>
    <w:r>
      <w:rPr>
        <w:rFonts w:ascii="Calibri" w:hAnsi="Calibri" w:cs="Calibri"/>
      </w:rPr>
      <w:t>OLS</w:t>
    </w:r>
    <w:proofErr w:type="spellEnd"/>
    <w:r>
      <w:rPr>
        <w:rFonts w:ascii="Calibri" w:hAnsi="Calibri" w:cs="Calibri"/>
      </w:rPr>
      <w:t xml:space="preserve"> and Logistic Regression</w:t>
    </w:r>
    <w:r w:rsidRPr="00834AE9">
      <w:rPr>
        <w:rFonts w:ascii="Calibri" w:hAnsi="Calibri" w:cs="Calibri"/>
      </w:rPr>
      <w:t xml:space="preserve"> </w:t>
    </w:r>
  </w:p>
  <w:p w14:paraId="38851188" w14:textId="5CB3C4DC" w:rsidR="00601341" w:rsidRPr="00834AE9" w:rsidRDefault="00601341" w:rsidP="00E164D7">
    <w:pPr>
      <w:pStyle w:val="Header"/>
      <w:jc w:val="right"/>
      <w:rPr>
        <w:rFonts w:ascii="Calibri" w:hAnsi="Calibri" w:cs="Calibri"/>
      </w:rPr>
    </w:pPr>
    <w:r w:rsidRPr="00834AE9">
      <w:rPr>
        <w:rFonts w:ascii="Calibri" w:hAnsi="Calibri" w:cs="Calibri"/>
        <w:b/>
      </w:rPr>
      <w:t>Authors</w:t>
    </w:r>
    <w:r w:rsidRPr="00834AE9">
      <w:rPr>
        <w:rFonts w:ascii="Calibri" w:hAnsi="Calibri" w:cs="Calibri"/>
      </w:rPr>
      <w:t xml:space="preserve">: </w:t>
    </w:r>
    <w:r>
      <w:rPr>
        <w:rFonts w:ascii="Calibri" w:hAnsi="Calibri" w:cs="Calibri"/>
      </w:rPr>
      <w:t>Allison, Berry, Berry and Feldman, Jaccard, and Schroeder</w:t>
    </w:r>
  </w:p>
  <w:p w14:paraId="43B03BEA" w14:textId="4325D0A5" w:rsidR="00601341" w:rsidRPr="00834AE9" w:rsidRDefault="00601341" w:rsidP="007E0AD1">
    <w:pPr>
      <w:pStyle w:val="Header"/>
      <w:jc w:val="right"/>
      <w:rPr>
        <w:rFonts w:ascii="Calibri" w:hAnsi="Calibri" w:cs="Calibri"/>
      </w:rPr>
    </w:pPr>
    <w:r w:rsidRPr="00834AE9">
      <w:rPr>
        <w:rFonts w:ascii="Calibri" w:hAnsi="Calibri" w:cs="Calibri"/>
      </w:rPr>
      <w:t>February 05, 2019</w:t>
    </w:r>
  </w:p>
  <w:p w14:paraId="7B4BCD4F" w14:textId="072AB594" w:rsidR="00601341" w:rsidRPr="00834AE9" w:rsidRDefault="00601341" w:rsidP="007E0AD1">
    <w:pPr>
      <w:pStyle w:val="Header"/>
      <w:tabs>
        <w:tab w:val="clear" w:pos="4680"/>
        <w:tab w:val="clear" w:pos="9360"/>
        <w:tab w:val="left" w:pos="5349"/>
      </w:tabs>
      <w:rPr>
        <w:rFonts w:ascii="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861D2"/>
    <w:multiLevelType w:val="multilevel"/>
    <w:tmpl w:val="1B7A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41BAC"/>
    <w:multiLevelType w:val="multilevel"/>
    <w:tmpl w:val="A8EE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A0F5A"/>
    <w:multiLevelType w:val="hybridMultilevel"/>
    <w:tmpl w:val="F1DAFF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3E617A"/>
    <w:multiLevelType w:val="hybridMultilevel"/>
    <w:tmpl w:val="1E88B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852A33"/>
    <w:multiLevelType w:val="multilevel"/>
    <w:tmpl w:val="4C74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371E2"/>
    <w:multiLevelType w:val="hybridMultilevel"/>
    <w:tmpl w:val="91C85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0596C"/>
    <w:multiLevelType w:val="multilevel"/>
    <w:tmpl w:val="3D5A0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96BD2"/>
    <w:multiLevelType w:val="hybridMultilevel"/>
    <w:tmpl w:val="2FA8A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3C565E"/>
    <w:multiLevelType w:val="hybridMultilevel"/>
    <w:tmpl w:val="46743C66"/>
    <w:lvl w:ilvl="0" w:tplc="04090001">
      <w:start w:val="1"/>
      <w:numFmt w:val="bullet"/>
      <w:lvlText w:val=""/>
      <w:lvlJc w:val="left"/>
      <w:pPr>
        <w:ind w:left="720" w:hanging="360"/>
      </w:pPr>
      <w:rPr>
        <w:rFonts w:ascii="Symbol" w:hAnsi="Symbol" w:hint="default"/>
      </w:rPr>
    </w:lvl>
    <w:lvl w:ilvl="1" w:tplc="8D3EF532">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2A43F9"/>
    <w:multiLevelType w:val="hybridMultilevel"/>
    <w:tmpl w:val="AEBC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44FEA"/>
    <w:multiLevelType w:val="multilevel"/>
    <w:tmpl w:val="2F3A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81C6A"/>
    <w:multiLevelType w:val="hybridMultilevel"/>
    <w:tmpl w:val="8248744A"/>
    <w:lvl w:ilvl="0" w:tplc="FFFFFFFF">
      <w:start w:val="1"/>
      <w:numFmt w:val="lowerLetter"/>
      <w:lvlText w:val="%1."/>
      <w:lvlJc w:val="left"/>
      <w:pPr>
        <w:ind w:left="144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81053"/>
    <w:multiLevelType w:val="hybridMultilevel"/>
    <w:tmpl w:val="E5360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521A7"/>
    <w:multiLevelType w:val="hybridMultilevel"/>
    <w:tmpl w:val="6766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513017"/>
    <w:multiLevelType w:val="hybridMultilevel"/>
    <w:tmpl w:val="61625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71548"/>
    <w:multiLevelType w:val="multilevel"/>
    <w:tmpl w:val="5736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294B2B"/>
    <w:multiLevelType w:val="hybridMultilevel"/>
    <w:tmpl w:val="F1DAFF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052D14"/>
    <w:multiLevelType w:val="multilevel"/>
    <w:tmpl w:val="1B22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341D34"/>
    <w:multiLevelType w:val="hybridMultilevel"/>
    <w:tmpl w:val="25E8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760EE3"/>
    <w:multiLevelType w:val="hybridMultilevel"/>
    <w:tmpl w:val="B598F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462327"/>
    <w:multiLevelType w:val="multilevel"/>
    <w:tmpl w:val="3D5A0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8875D5"/>
    <w:multiLevelType w:val="hybridMultilevel"/>
    <w:tmpl w:val="6D04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C72ABC"/>
    <w:multiLevelType w:val="multilevel"/>
    <w:tmpl w:val="3FF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F84781"/>
    <w:multiLevelType w:val="hybridMultilevel"/>
    <w:tmpl w:val="A0D82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F61BAE"/>
    <w:multiLevelType w:val="multilevel"/>
    <w:tmpl w:val="0E427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E947FC"/>
    <w:multiLevelType w:val="multilevel"/>
    <w:tmpl w:val="8554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A22659"/>
    <w:multiLevelType w:val="hybridMultilevel"/>
    <w:tmpl w:val="0409000F"/>
    <w:lvl w:ilvl="0" w:tplc="0E7C03F2">
      <w:start w:val="1"/>
      <w:numFmt w:val="decimal"/>
      <w:lvlText w:val="%1."/>
      <w:lvlJc w:val="left"/>
      <w:pPr>
        <w:ind w:left="720" w:hanging="360"/>
      </w:pPr>
      <w:rPr>
        <w:rFonts w:hint="default"/>
        <w:sz w:val="20"/>
      </w:rPr>
    </w:lvl>
    <w:lvl w:ilvl="1" w:tplc="C90E98C6">
      <w:start w:val="1"/>
      <w:numFmt w:val="lowerLetter"/>
      <w:lvlText w:val="%2."/>
      <w:lvlJc w:val="left"/>
      <w:pPr>
        <w:ind w:left="1440" w:hanging="360"/>
      </w:pPr>
      <w:rPr>
        <w:rFonts w:hint="default"/>
        <w:sz w:val="20"/>
      </w:rPr>
    </w:lvl>
    <w:lvl w:ilvl="2" w:tplc="53FEA7C0" w:tentative="1">
      <w:start w:val="1"/>
      <w:numFmt w:val="lowerRoman"/>
      <w:lvlText w:val="%3."/>
      <w:lvlJc w:val="right"/>
      <w:pPr>
        <w:ind w:left="2160" w:hanging="180"/>
      </w:pPr>
      <w:rPr>
        <w:rFonts w:hint="default"/>
        <w:sz w:val="20"/>
      </w:rPr>
    </w:lvl>
    <w:lvl w:ilvl="3" w:tplc="E190F332" w:tentative="1">
      <w:start w:val="1"/>
      <w:numFmt w:val="decimal"/>
      <w:lvlText w:val="%4."/>
      <w:lvlJc w:val="left"/>
      <w:pPr>
        <w:ind w:left="2880" w:hanging="360"/>
      </w:pPr>
      <w:rPr>
        <w:rFonts w:hint="default"/>
        <w:sz w:val="20"/>
      </w:rPr>
    </w:lvl>
    <w:lvl w:ilvl="4" w:tplc="7E52AC32" w:tentative="1">
      <w:start w:val="1"/>
      <w:numFmt w:val="lowerLetter"/>
      <w:lvlText w:val="%5."/>
      <w:lvlJc w:val="left"/>
      <w:pPr>
        <w:ind w:left="3600" w:hanging="360"/>
      </w:pPr>
      <w:rPr>
        <w:rFonts w:hint="default"/>
        <w:sz w:val="20"/>
      </w:rPr>
    </w:lvl>
    <w:lvl w:ilvl="5" w:tplc="690EBB46" w:tentative="1">
      <w:start w:val="1"/>
      <w:numFmt w:val="lowerRoman"/>
      <w:lvlText w:val="%6."/>
      <w:lvlJc w:val="right"/>
      <w:pPr>
        <w:ind w:left="4320" w:hanging="180"/>
      </w:pPr>
      <w:rPr>
        <w:rFonts w:hint="default"/>
        <w:sz w:val="20"/>
      </w:rPr>
    </w:lvl>
    <w:lvl w:ilvl="6" w:tplc="E5F0D284" w:tentative="1">
      <w:start w:val="1"/>
      <w:numFmt w:val="decimal"/>
      <w:lvlText w:val="%7."/>
      <w:lvlJc w:val="left"/>
      <w:pPr>
        <w:ind w:left="5040" w:hanging="360"/>
      </w:pPr>
      <w:rPr>
        <w:rFonts w:hint="default"/>
        <w:sz w:val="20"/>
      </w:rPr>
    </w:lvl>
    <w:lvl w:ilvl="7" w:tplc="93AA790C" w:tentative="1">
      <w:start w:val="1"/>
      <w:numFmt w:val="lowerLetter"/>
      <w:lvlText w:val="%8."/>
      <w:lvlJc w:val="left"/>
      <w:pPr>
        <w:ind w:left="5760" w:hanging="360"/>
      </w:pPr>
      <w:rPr>
        <w:rFonts w:hint="default"/>
        <w:sz w:val="20"/>
      </w:rPr>
    </w:lvl>
    <w:lvl w:ilvl="8" w:tplc="2ECED906" w:tentative="1">
      <w:start w:val="1"/>
      <w:numFmt w:val="lowerRoman"/>
      <w:lvlText w:val="%9."/>
      <w:lvlJc w:val="right"/>
      <w:pPr>
        <w:ind w:left="6480" w:hanging="180"/>
      </w:pPr>
      <w:rPr>
        <w:rFonts w:hint="default"/>
        <w:sz w:val="20"/>
      </w:rPr>
    </w:lvl>
  </w:abstractNum>
  <w:abstractNum w:abstractNumId="28" w15:restartNumberingAfterBreak="0">
    <w:nsid w:val="77456A9D"/>
    <w:multiLevelType w:val="multilevel"/>
    <w:tmpl w:val="3D5A0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58428F"/>
    <w:multiLevelType w:val="multilevel"/>
    <w:tmpl w:val="336E8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857D99"/>
    <w:multiLevelType w:val="multilevel"/>
    <w:tmpl w:val="3D5A0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0"/>
  </w:num>
  <w:num w:numId="4">
    <w:abstractNumId w:val="11"/>
  </w:num>
  <w:num w:numId="5">
    <w:abstractNumId w:val="26"/>
  </w:num>
  <w:num w:numId="6">
    <w:abstractNumId w:val="5"/>
  </w:num>
  <w:num w:numId="7">
    <w:abstractNumId w:val="23"/>
  </w:num>
  <w:num w:numId="8">
    <w:abstractNumId w:val="30"/>
  </w:num>
  <w:num w:numId="9">
    <w:abstractNumId w:val="1"/>
  </w:num>
  <w:num w:numId="10">
    <w:abstractNumId w:val="7"/>
  </w:num>
  <w:num w:numId="11">
    <w:abstractNumId w:val="28"/>
  </w:num>
  <w:num w:numId="12">
    <w:abstractNumId w:val="21"/>
  </w:num>
  <w:num w:numId="13">
    <w:abstractNumId w:val="27"/>
  </w:num>
  <w:num w:numId="14">
    <w:abstractNumId w:val="29"/>
  </w:num>
  <w:num w:numId="15">
    <w:abstractNumId w:val="8"/>
  </w:num>
  <w:num w:numId="16">
    <w:abstractNumId w:val="9"/>
  </w:num>
  <w:num w:numId="17">
    <w:abstractNumId w:val="12"/>
  </w:num>
  <w:num w:numId="18">
    <w:abstractNumId w:val="25"/>
  </w:num>
  <w:num w:numId="19">
    <w:abstractNumId w:val="18"/>
  </w:num>
  <w:num w:numId="20">
    <w:abstractNumId w:val="15"/>
  </w:num>
  <w:num w:numId="21">
    <w:abstractNumId w:val="2"/>
  </w:num>
  <w:num w:numId="22">
    <w:abstractNumId w:val="16"/>
  </w:num>
  <w:num w:numId="23">
    <w:abstractNumId w:val="22"/>
  </w:num>
  <w:num w:numId="24">
    <w:abstractNumId w:val="10"/>
  </w:num>
  <w:num w:numId="25">
    <w:abstractNumId w:val="4"/>
  </w:num>
  <w:num w:numId="26">
    <w:abstractNumId w:val="19"/>
  </w:num>
  <w:num w:numId="27">
    <w:abstractNumId w:val="17"/>
  </w:num>
  <w:num w:numId="28">
    <w:abstractNumId w:val="3"/>
  </w:num>
  <w:num w:numId="29">
    <w:abstractNumId w:val="14"/>
  </w:num>
  <w:num w:numId="30">
    <w:abstractNumId w:val="13"/>
  </w:num>
  <w:num w:numId="31">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sey  Zapatka">
    <w15:presenceInfo w15:providerId="AD" w15:userId="S::kzapatka@gradcenter.cuny.edu::56a029f8-e248-439d-83fd-bc26547a31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activeWritingStyle w:appName="MSWord" w:lang="en-US" w:vendorID="64" w:dllVersion="4096" w:nlCheck="1" w:checkStyle="1"/>
  <w:activeWritingStyle w:appName="MSWord" w:lang="es-ES" w:vendorID="64" w:dllVersion="4096"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008"/>
    <w:rsid w:val="00000CFB"/>
    <w:rsid w:val="00000F1B"/>
    <w:rsid w:val="0000309E"/>
    <w:rsid w:val="00004F92"/>
    <w:rsid w:val="00010563"/>
    <w:rsid w:val="00013F03"/>
    <w:rsid w:val="000176C4"/>
    <w:rsid w:val="00020ADE"/>
    <w:rsid w:val="00022DC3"/>
    <w:rsid w:val="000256E6"/>
    <w:rsid w:val="00031373"/>
    <w:rsid w:val="000314CD"/>
    <w:rsid w:val="00032033"/>
    <w:rsid w:val="0003291F"/>
    <w:rsid w:val="00033656"/>
    <w:rsid w:val="000368F0"/>
    <w:rsid w:val="00041209"/>
    <w:rsid w:val="00042EAF"/>
    <w:rsid w:val="00043FD1"/>
    <w:rsid w:val="0004500A"/>
    <w:rsid w:val="00055B56"/>
    <w:rsid w:val="000638AD"/>
    <w:rsid w:val="00063A8A"/>
    <w:rsid w:val="00070CF4"/>
    <w:rsid w:val="00073632"/>
    <w:rsid w:val="000744AB"/>
    <w:rsid w:val="00076EA9"/>
    <w:rsid w:val="00077D41"/>
    <w:rsid w:val="00080029"/>
    <w:rsid w:val="00082C09"/>
    <w:rsid w:val="00085287"/>
    <w:rsid w:val="00086C1F"/>
    <w:rsid w:val="00087DE7"/>
    <w:rsid w:val="000931F2"/>
    <w:rsid w:val="000971FC"/>
    <w:rsid w:val="000A037C"/>
    <w:rsid w:val="000A1030"/>
    <w:rsid w:val="000A13AF"/>
    <w:rsid w:val="000A1B9A"/>
    <w:rsid w:val="000A30E4"/>
    <w:rsid w:val="000A4D52"/>
    <w:rsid w:val="000A7007"/>
    <w:rsid w:val="000B01E7"/>
    <w:rsid w:val="000B3196"/>
    <w:rsid w:val="000B5CCC"/>
    <w:rsid w:val="000B6D39"/>
    <w:rsid w:val="000B6FF4"/>
    <w:rsid w:val="000C095F"/>
    <w:rsid w:val="000C346A"/>
    <w:rsid w:val="000C5A63"/>
    <w:rsid w:val="000C5F37"/>
    <w:rsid w:val="000D09DC"/>
    <w:rsid w:val="000D247F"/>
    <w:rsid w:val="000D372F"/>
    <w:rsid w:val="000D5A3A"/>
    <w:rsid w:val="000D6146"/>
    <w:rsid w:val="000E167C"/>
    <w:rsid w:val="000E4256"/>
    <w:rsid w:val="000E4AAC"/>
    <w:rsid w:val="000E5578"/>
    <w:rsid w:val="000E6AE4"/>
    <w:rsid w:val="000F03EC"/>
    <w:rsid w:val="000F3716"/>
    <w:rsid w:val="000F4123"/>
    <w:rsid w:val="00100D55"/>
    <w:rsid w:val="0011060C"/>
    <w:rsid w:val="00110ADA"/>
    <w:rsid w:val="00114243"/>
    <w:rsid w:val="00115EB5"/>
    <w:rsid w:val="001179C3"/>
    <w:rsid w:val="00120BFD"/>
    <w:rsid w:val="00123068"/>
    <w:rsid w:val="001244F2"/>
    <w:rsid w:val="001245FD"/>
    <w:rsid w:val="001253C9"/>
    <w:rsid w:val="00125717"/>
    <w:rsid w:val="00127C05"/>
    <w:rsid w:val="00134D78"/>
    <w:rsid w:val="00135EF9"/>
    <w:rsid w:val="00136812"/>
    <w:rsid w:val="001406AF"/>
    <w:rsid w:val="0014210A"/>
    <w:rsid w:val="0014368A"/>
    <w:rsid w:val="00144B25"/>
    <w:rsid w:val="001459CF"/>
    <w:rsid w:val="00146CDD"/>
    <w:rsid w:val="00151B53"/>
    <w:rsid w:val="00151BDF"/>
    <w:rsid w:val="001538BE"/>
    <w:rsid w:val="00153EE0"/>
    <w:rsid w:val="00160DE7"/>
    <w:rsid w:val="001636EE"/>
    <w:rsid w:val="0017086E"/>
    <w:rsid w:val="00172CC2"/>
    <w:rsid w:val="00173918"/>
    <w:rsid w:val="001750BD"/>
    <w:rsid w:val="00175174"/>
    <w:rsid w:val="00175873"/>
    <w:rsid w:val="001826D4"/>
    <w:rsid w:val="001841A3"/>
    <w:rsid w:val="00184786"/>
    <w:rsid w:val="00185B56"/>
    <w:rsid w:val="00190E16"/>
    <w:rsid w:val="00191E6C"/>
    <w:rsid w:val="001944DC"/>
    <w:rsid w:val="00194ED9"/>
    <w:rsid w:val="00195EBF"/>
    <w:rsid w:val="00195EC6"/>
    <w:rsid w:val="0019621A"/>
    <w:rsid w:val="00196D7B"/>
    <w:rsid w:val="001A0A05"/>
    <w:rsid w:val="001A3111"/>
    <w:rsid w:val="001A3272"/>
    <w:rsid w:val="001A3610"/>
    <w:rsid w:val="001A49FA"/>
    <w:rsid w:val="001B0CF8"/>
    <w:rsid w:val="001B1E22"/>
    <w:rsid w:val="001B7A80"/>
    <w:rsid w:val="001C10FB"/>
    <w:rsid w:val="001C1329"/>
    <w:rsid w:val="001C2A07"/>
    <w:rsid w:val="001C7DF0"/>
    <w:rsid w:val="001D027C"/>
    <w:rsid w:val="001D0840"/>
    <w:rsid w:val="001D1659"/>
    <w:rsid w:val="001D2904"/>
    <w:rsid w:val="001D2E0A"/>
    <w:rsid w:val="001D5170"/>
    <w:rsid w:val="001D6791"/>
    <w:rsid w:val="001D6CAB"/>
    <w:rsid w:val="001D72B5"/>
    <w:rsid w:val="001E0972"/>
    <w:rsid w:val="001E2B62"/>
    <w:rsid w:val="001E43B9"/>
    <w:rsid w:val="001E47D4"/>
    <w:rsid w:val="001E748E"/>
    <w:rsid w:val="001F0A73"/>
    <w:rsid w:val="001F2D11"/>
    <w:rsid w:val="001F4522"/>
    <w:rsid w:val="001F5C3A"/>
    <w:rsid w:val="001F5EF6"/>
    <w:rsid w:val="00200B46"/>
    <w:rsid w:val="00200D5F"/>
    <w:rsid w:val="00203105"/>
    <w:rsid w:val="00203E98"/>
    <w:rsid w:val="00210674"/>
    <w:rsid w:val="002107C0"/>
    <w:rsid w:val="00212B6B"/>
    <w:rsid w:val="00212D20"/>
    <w:rsid w:val="00213C9F"/>
    <w:rsid w:val="002174A7"/>
    <w:rsid w:val="00221C5B"/>
    <w:rsid w:val="00222B59"/>
    <w:rsid w:val="00226B7D"/>
    <w:rsid w:val="00227538"/>
    <w:rsid w:val="002301A8"/>
    <w:rsid w:val="00231162"/>
    <w:rsid w:val="00233098"/>
    <w:rsid w:val="002340AA"/>
    <w:rsid w:val="002400B7"/>
    <w:rsid w:val="0024372B"/>
    <w:rsid w:val="00243A56"/>
    <w:rsid w:val="00244DBB"/>
    <w:rsid w:val="00246718"/>
    <w:rsid w:val="00246C3C"/>
    <w:rsid w:val="00247433"/>
    <w:rsid w:val="002503E4"/>
    <w:rsid w:val="002519E0"/>
    <w:rsid w:val="002526F1"/>
    <w:rsid w:val="0025609C"/>
    <w:rsid w:val="00256546"/>
    <w:rsid w:val="002576A9"/>
    <w:rsid w:val="00261641"/>
    <w:rsid w:val="00271592"/>
    <w:rsid w:val="0027329D"/>
    <w:rsid w:val="00276161"/>
    <w:rsid w:val="002778B5"/>
    <w:rsid w:val="002824C3"/>
    <w:rsid w:val="00282B72"/>
    <w:rsid w:val="0028449E"/>
    <w:rsid w:val="00284D0E"/>
    <w:rsid w:val="00285F16"/>
    <w:rsid w:val="00286F13"/>
    <w:rsid w:val="00290104"/>
    <w:rsid w:val="0029131A"/>
    <w:rsid w:val="00291DAC"/>
    <w:rsid w:val="002929CD"/>
    <w:rsid w:val="00294523"/>
    <w:rsid w:val="00294E62"/>
    <w:rsid w:val="00297F60"/>
    <w:rsid w:val="002A2FB6"/>
    <w:rsid w:val="002A57E3"/>
    <w:rsid w:val="002A784F"/>
    <w:rsid w:val="002B047F"/>
    <w:rsid w:val="002B2E58"/>
    <w:rsid w:val="002B3D20"/>
    <w:rsid w:val="002B642D"/>
    <w:rsid w:val="002C2B7A"/>
    <w:rsid w:val="002C2F22"/>
    <w:rsid w:val="002C34F8"/>
    <w:rsid w:val="002C5468"/>
    <w:rsid w:val="002C562A"/>
    <w:rsid w:val="002C6A97"/>
    <w:rsid w:val="002D032B"/>
    <w:rsid w:val="002D0D29"/>
    <w:rsid w:val="002D28D0"/>
    <w:rsid w:val="002D4016"/>
    <w:rsid w:val="002D52DF"/>
    <w:rsid w:val="002D7096"/>
    <w:rsid w:val="002D773F"/>
    <w:rsid w:val="002E0501"/>
    <w:rsid w:val="002E1CEF"/>
    <w:rsid w:val="002E286C"/>
    <w:rsid w:val="002E2955"/>
    <w:rsid w:val="002E4C05"/>
    <w:rsid w:val="002F0924"/>
    <w:rsid w:val="002F160F"/>
    <w:rsid w:val="002F3656"/>
    <w:rsid w:val="002F7AF5"/>
    <w:rsid w:val="00300D69"/>
    <w:rsid w:val="00304C7C"/>
    <w:rsid w:val="003051B8"/>
    <w:rsid w:val="00310970"/>
    <w:rsid w:val="00314DCC"/>
    <w:rsid w:val="00316A1F"/>
    <w:rsid w:val="00322D3D"/>
    <w:rsid w:val="00323A8B"/>
    <w:rsid w:val="00324776"/>
    <w:rsid w:val="00333704"/>
    <w:rsid w:val="0033584B"/>
    <w:rsid w:val="00340A3C"/>
    <w:rsid w:val="00340C49"/>
    <w:rsid w:val="00340D62"/>
    <w:rsid w:val="00342584"/>
    <w:rsid w:val="003434A6"/>
    <w:rsid w:val="0034384C"/>
    <w:rsid w:val="00343F16"/>
    <w:rsid w:val="00344C8C"/>
    <w:rsid w:val="00345B67"/>
    <w:rsid w:val="00346019"/>
    <w:rsid w:val="00351664"/>
    <w:rsid w:val="003550D6"/>
    <w:rsid w:val="003614C6"/>
    <w:rsid w:val="0036524F"/>
    <w:rsid w:val="003668B1"/>
    <w:rsid w:val="00366C92"/>
    <w:rsid w:val="0037730A"/>
    <w:rsid w:val="00381927"/>
    <w:rsid w:val="00383944"/>
    <w:rsid w:val="0038566C"/>
    <w:rsid w:val="00386B21"/>
    <w:rsid w:val="00386C95"/>
    <w:rsid w:val="003913C6"/>
    <w:rsid w:val="00391875"/>
    <w:rsid w:val="003920E2"/>
    <w:rsid w:val="00392FC8"/>
    <w:rsid w:val="00393932"/>
    <w:rsid w:val="00393C32"/>
    <w:rsid w:val="003A0C13"/>
    <w:rsid w:val="003A100C"/>
    <w:rsid w:val="003A286A"/>
    <w:rsid w:val="003B29D2"/>
    <w:rsid w:val="003B5DBE"/>
    <w:rsid w:val="003B6681"/>
    <w:rsid w:val="003C0873"/>
    <w:rsid w:val="003C25FA"/>
    <w:rsid w:val="003C346F"/>
    <w:rsid w:val="003C3672"/>
    <w:rsid w:val="003C5E1D"/>
    <w:rsid w:val="003C786E"/>
    <w:rsid w:val="003D0979"/>
    <w:rsid w:val="003D1DCB"/>
    <w:rsid w:val="003D2AD3"/>
    <w:rsid w:val="003D47B0"/>
    <w:rsid w:val="003D54B9"/>
    <w:rsid w:val="003D5E5C"/>
    <w:rsid w:val="003D65AE"/>
    <w:rsid w:val="003E05E2"/>
    <w:rsid w:val="003E0DCB"/>
    <w:rsid w:val="003E21C4"/>
    <w:rsid w:val="003E2504"/>
    <w:rsid w:val="003E2968"/>
    <w:rsid w:val="003E5E48"/>
    <w:rsid w:val="003E7F98"/>
    <w:rsid w:val="003F0846"/>
    <w:rsid w:val="003F2698"/>
    <w:rsid w:val="003F2B85"/>
    <w:rsid w:val="003F5FE5"/>
    <w:rsid w:val="003F675D"/>
    <w:rsid w:val="00400D7A"/>
    <w:rsid w:val="00401CF4"/>
    <w:rsid w:val="0040291B"/>
    <w:rsid w:val="00402E7D"/>
    <w:rsid w:val="00404459"/>
    <w:rsid w:val="004051DB"/>
    <w:rsid w:val="00410E88"/>
    <w:rsid w:val="00410F0C"/>
    <w:rsid w:val="004117B9"/>
    <w:rsid w:val="00422D2F"/>
    <w:rsid w:val="00423A55"/>
    <w:rsid w:val="00426EA7"/>
    <w:rsid w:val="0042759C"/>
    <w:rsid w:val="00430873"/>
    <w:rsid w:val="00431483"/>
    <w:rsid w:val="00431C59"/>
    <w:rsid w:val="00434F56"/>
    <w:rsid w:val="004373ED"/>
    <w:rsid w:val="00440742"/>
    <w:rsid w:val="004414EF"/>
    <w:rsid w:val="0044398D"/>
    <w:rsid w:val="00443A66"/>
    <w:rsid w:val="0044474A"/>
    <w:rsid w:val="00452876"/>
    <w:rsid w:val="00460779"/>
    <w:rsid w:val="00466B07"/>
    <w:rsid w:val="00466EE0"/>
    <w:rsid w:val="00473360"/>
    <w:rsid w:val="00475822"/>
    <w:rsid w:val="00475A6E"/>
    <w:rsid w:val="00476561"/>
    <w:rsid w:val="004776D4"/>
    <w:rsid w:val="00480796"/>
    <w:rsid w:val="00480DFB"/>
    <w:rsid w:val="00481D60"/>
    <w:rsid w:val="0048436C"/>
    <w:rsid w:val="004851FB"/>
    <w:rsid w:val="00485FB5"/>
    <w:rsid w:val="00487E60"/>
    <w:rsid w:val="00490CB7"/>
    <w:rsid w:val="00493381"/>
    <w:rsid w:val="00495771"/>
    <w:rsid w:val="00496B4F"/>
    <w:rsid w:val="00497F16"/>
    <w:rsid w:val="004A02C2"/>
    <w:rsid w:val="004A6C11"/>
    <w:rsid w:val="004B1DC9"/>
    <w:rsid w:val="004B20EE"/>
    <w:rsid w:val="004B227E"/>
    <w:rsid w:val="004B4D45"/>
    <w:rsid w:val="004B7467"/>
    <w:rsid w:val="004C1615"/>
    <w:rsid w:val="004C6371"/>
    <w:rsid w:val="004C6DB1"/>
    <w:rsid w:val="004D45A3"/>
    <w:rsid w:val="004D5628"/>
    <w:rsid w:val="004D6B15"/>
    <w:rsid w:val="004E033D"/>
    <w:rsid w:val="004E1C30"/>
    <w:rsid w:val="004E6E0D"/>
    <w:rsid w:val="004F05D1"/>
    <w:rsid w:val="004F07DC"/>
    <w:rsid w:val="004F4912"/>
    <w:rsid w:val="004F62D4"/>
    <w:rsid w:val="004F6738"/>
    <w:rsid w:val="004F72D2"/>
    <w:rsid w:val="004F7E9E"/>
    <w:rsid w:val="00502622"/>
    <w:rsid w:val="00502C82"/>
    <w:rsid w:val="005050DD"/>
    <w:rsid w:val="00507C70"/>
    <w:rsid w:val="005104FB"/>
    <w:rsid w:val="0051173C"/>
    <w:rsid w:val="005125EB"/>
    <w:rsid w:val="00512BEC"/>
    <w:rsid w:val="005135C8"/>
    <w:rsid w:val="0051560A"/>
    <w:rsid w:val="00515906"/>
    <w:rsid w:val="00520324"/>
    <w:rsid w:val="00523266"/>
    <w:rsid w:val="00524E6A"/>
    <w:rsid w:val="0053038E"/>
    <w:rsid w:val="00531199"/>
    <w:rsid w:val="00532B0A"/>
    <w:rsid w:val="00533AB8"/>
    <w:rsid w:val="005343C5"/>
    <w:rsid w:val="00540906"/>
    <w:rsid w:val="00543B20"/>
    <w:rsid w:val="00546304"/>
    <w:rsid w:val="00550F55"/>
    <w:rsid w:val="00551572"/>
    <w:rsid w:val="00552AE1"/>
    <w:rsid w:val="005541B2"/>
    <w:rsid w:val="00555E1D"/>
    <w:rsid w:val="00556717"/>
    <w:rsid w:val="0056050C"/>
    <w:rsid w:val="00563CEC"/>
    <w:rsid w:val="00564D89"/>
    <w:rsid w:val="00565C68"/>
    <w:rsid w:val="005714B9"/>
    <w:rsid w:val="00572D56"/>
    <w:rsid w:val="00572E8C"/>
    <w:rsid w:val="005768EA"/>
    <w:rsid w:val="00577B9E"/>
    <w:rsid w:val="00581124"/>
    <w:rsid w:val="0058169B"/>
    <w:rsid w:val="0058407C"/>
    <w:rsid w:val="00586534"/>
    <w:rsid w:val="00595773"/>
    <w:rsid w:val="005B188C"/>
    <w:rsid w:val="005B1DC7"/>
    <w:rsid w:val="005B2F7A"/>
    <w:rsid w:val="005C0BC7"/>
    <w:rsid w:val="005C1783"/>
    <w:rsid w:val="005C3F25"/>
    <w:rsid w:val="005C408C"/>
    <w:rsid w:val="005C4643"/>
    <w:rsid w:val="005C539B"/>
    <w:rsid w:val="005C71FA"/>
    <w:rsid w:val="005D3558"/>
    <w:rsid w:val="005D6965"/>
    <w:rsid w:val="005D713F"/>
    <w:rsid w:val="005E28A3"/>
    <w:rsid w:val="005E2E3F"/>
    <w:rsid w:val="005E3C95"/>
    <w:rsid w:val="005E6D40"/>
    <w:rsid w:val="005E7A01"/>
    <w:rsid w:val="005F082C"/>
    <w:rsid w:val="005F636B"/>
    <w:rsid w:val="0060045B"/>
    <w:rsid w:val="00601341"/>
    <w:rsid w:val="006052BD"/>
    <w:rsid w:val="00612A4F"/>
    <w:rsid w:val="00615A0C"/>
    <w:rsid w:val="00616B20"/>
    <w:rsid w:val="0062532F"/>
    <w:rsid w:val="00625C3E"/>
    <w:rsid w:val="00626E65"/>
    <w:rsid w:val="006273F3"/>
    <w:rsid w:val="00627BDD"/>
    <w:rsid w:val="006303A5"/>
    <w:rsid w:val="00633943"/>
    <w:rsid w:val="00637678"/>
    <w:rsid w:val="00637F4E"/>
    <w:rsid w:val="006413AE"/>
    <w:rsid w:val="006464D7"/>
    <w:rsid w:val="00646B90"/>
    <w:rsid w:val="00653E4E"/>
    <w:rsid w:val="00656740"/>
    <w:rsid w:val="006614C5"/>
    <w:rsid w:val="0066433C"/>
    <w:rsid w:val="0066546A"/>
    <w:rsid w:val="00665AFF"/>
    <w:rsid w:val="00667322"/>
    <w:rsid w:val="006700F5"/>
    <w:rsid w:val="0067083E"/>
    <w:rsid w:val="00670DE3"/>
    <w:rsid w:val="00671AB4"/>
    <w:rsid w:val="0067306B"/>
    <w:rsid w:val="006731B5"/>
    <w:rsid w:val="0068005D"/>
    <w:rsid w:val="006801D4"/>
    <w:rsid w:val="006821AE"/>
    <w:rsid w:val="006847B9"/>
    <w:rsid w:val="0068498A"/>
    <w:rsid w:val="00684E86"/>
    <w:rsid w:val="006902CD"/>
    <w:rsid w:val="006944B9"/>
    <w:rsid w:val="00696908"/>
    <w:rsid w:val="00696AA1"/>
    <w:rsid w:val="00696D5D"/>
    <w:rsid w:val="006A0498"/>
    <w:rsid w:val="006A0AA7"/>
    <w:rsid w:val="006A2429"/>
    <w:rsid w:val="006A51C3"/>
    <w:rsid w:val="006B1A25"/>
    <w:rsid w:val="006B2B9E"/>
    <w:rsid w:val="006B5849"/>
    <w:rsid w:val="006B5F00"/>
    <w:rsid w:val="006B6580"/>
    <w:rsid w:val="006C012F"/>
    <w:rsid w:val="006C3543"/>
    <w:rsid w:val="006C39B9"/>
    <w:rsid w:val="006C421D"/>
    <w:rsid w:val="006C5500"/>
    <w:rsid w:val="006C5E3C"/>
    <w:rsid w:val="006D0122"/>
    <w:rsid w:val="006D50DC"/>
    <w:rsid w:val="006D5F19"/>
    <w:rsid w:val="006E183F"/>
    <w:rsid w:val="006E2729"/>
    <w:rsid w:val="006E5EA6"/>
    <w:rsid w:val="006E6F1E"/>
    <w:rsid w:val="006F215C"/>
    <w:rsid w:val="00700EDE"/>
    <w:rsid w:val="0070319A"/>
    <w:rsid w:val="00706518"/>
    <w:rsid w:val="007112D6"/>
    <w:rsid w:val="007115BC"/>
    <w:rsid w:val="00723E6D"/>
    <w:rsid w:val="00726293"/>
    <w:rsid w:val="00726E8F"/>
    <w:rsid w:val="0073046F"/>
    <w:rsid w:val="00730727"/>
    <w:rsid w:val="00730764"/>
    <w:rsid w:val="00730E2D"/>
    <w:rsid w:val="007350AF"/>
    <w:rsid w:val="007362BB"/>
    <w:rsid w:val="00736DD4"/>
    <w:rsid w:val="007436CA"/>
    <w:rsid w:val="00743A45"/>
    <w:rsid w:val="00743D29"/>
    <w:rsid w:val="0074413B"/>
    <w:rsid w:val="0074435F"/>
    <w:rsid w:val="00744E2C"/>
    <w:rsid w:val="007515B8"/>
    <w:rsid w:val="007529C2"/>
    <w:rsid w:val="00754C6D"/>
    <w:rsid w:val="00755736"/>
    <w:rsid w:val="007557A6"/>
    <w:rsid w:val="007563CE"/>
    <w:rsid w:val="00757F17"/>
    <w:rsid w:val="00760082"/>
    <w:rsid w:val="00760BB2"/>
    <w:rsid w:val="00761D3D"/>
    <w:rsid w:val="00763C04"/>
    <w:rsid w:val="00764601"/>
    <w:rsid w:val="00764BDE"/>
    <w:rsid w:val="00765D50"/>
    <w:rsid w:val="00770029"/>
    <w:rsid w:val="00770060"/>
    <w:rsid w:val="00775EC6"/>
    <w:rsid w:val="007761BF"/>
    <w:rsid w:val="00776B15"/>
    <w:rsid w:val="00783ECA"/>
    <w:rsid w:val="00784E70"/>
    <w:rsid w:val="00785BDA"/>
    <w:rsid w:val="00786F09"/>
    <w:rsid w:val="0079089D"/>
    <w:rsid w:val="007951AB"/>
    <w:rsid w:val="007955C4"/>
    <w:rsid w:val="00795ACE"/>
    <w:rsid w:val="007976CA"/>
    <w:rsid w:val="007A6DB1"/>
    <w:rsid w:val="007A7F9E"/>
    <w:rsid w:val="007B5FA0"/>
    <w:rsid w:val="007B6EF4"/>
    <w:rsid w:val="007B7491"/>
    <w:rsid w:val="007C4B3F"/>
    <w:rsid w:val="007C6F69"/>
    <w:rsid w:val="007D0C81"/>
    <w:rsid w:val="007D0ED0"/>
    <w:rsid w:val="007D3741"/>
    <w:rsid w:val="007D6030"/>
    <w:rsid w:val="007D7F17"/>
    <w:rsid w:val="007E0AD1"/>
    <w:rsid w:val="007E13A9"/>
    <w:rsid w:val="007E3436"/>
    <w:rsid w:val="007E6762"/>
    <w:rsid w:val="007E76C7"/>
    <w:rsid w:val="007F128D"/>
    <w:rsid w:val="007F1ED0"/>
    <w:rsid w:val="007F22D3"/>
    <w:rsid w:val="007F3C61"/>
    <w:rsid w:val="007F6148"/>
    <w:rsid w:val="007F7155"/>
    <w:rsid w:val="00800724"/>
    <w:rsid w:val="00800B9C"/>
    <w:rsid w:val="00801CD8"/>
    <w:rsid w:val="00802455"/>
    <w:rsid w:val="00804336"/>
    <w:rsid w:val="0080582A"/>
    <w:rsid w:val="0080652D"/>
    <w:rsid w:val="00810BA1"/>
    <w:rsid w:val="008115E0"/>
    <w:rsid w:val="00823B4A"/>
    <w:rsid w:val="00824881"/>
    <w:rsid w:val="008314E2"/>
    <w:rsid w:val="008349D6"/>
    <w:rsid w:val="00834AE9"/>
    <w:rsid w:val="008365A8"/>
    <w:rsid w:val="00836803"/>
    <w:rsid w:val="00837DD3"/>
    <w:rsid w:val="008445AA"/>
    <w:rsid w:val="0084472F"/>
    <w:rsid w:val="008457B0"/>
    <w:rsid w:val="00845E9B"/>
    <w:rsid w:val="00846F55"/>
    <w:rsid w:val="00850476"/>
    <w:rsid w:val="0085052F"/>
    <w:rsid w:val="008613F6"/>
    <w:rsid w:val="008623FA"/>
    <w:rsid w:val="00867473"/>
    <w:rsid w:val="00867FD5"/>
    <w:rsid w:val="00871F9B"/>
    <w:rsid w:val="00873895"/>
    <w:rsid w:val="00874FB9"/>
    <w:rsid w:val="0087567C"/>
    <w:rsid w:val="00876E1C"/>
    <w:rsid w:val="008814FD"/>
    <w:rsid w:val="00883A83"/>
    <w:rsid w:val="00884E41"/>
    <w:rsid w:val="00891293"/>
    <w:rsid w:val="00891B7E"/>
    <w:rsid w:val="008A3F4C"/>
    <w:rsid w:val="008A791C"/>
    <w:rsid w:val="008B2195"/>
    <w:rsid w:val="008B2C4F"/>
    <w:rsid w:val="008B329B"/>
    <w:rsid w:val="008B4084"/>
    <w:rsid w:val="008B6D28"/>
    <w:rsid w:val="008C2BDB"/>
    <w:rsid w:val="008C521D"/>
    <w:rsid w:val="008D2505"/>
    <w:rsid w:val="008D4197"/>
    <w:rsid w:val="008D799A"/>
    <w:rsid w:val="008E00A3"/>
    <w:rsid w:val="008E04D1"/>
    <w:rsid w:val="008F18F8"/>
    <w:rsid w:val="008F63BD"/>
    <w:rsid w:val="00900500"/>
    <w:rsid w:val="00900900"/>
    <w:rsid w:val="00900C14"/>
    <w:rsid w:val="00901B1A"/>
    <w:rsid w:val="00904ED1"/>
    <w:rsid w:val="00905CA0"/>
    <w:rsid w:val="00907E52"/>
    <w:rsid w:val="0091093F"/>
    <w:rsid w:val="00911B60"/>
    <w:rsid w:val="00912051"/>
    <w:rsid w:val="009127AE"/>
    <w:rsid w:val="0091350B"/>
    <w:rsid w:val="00913AB6"/>
    <w:rsid w:val="00914EFB"/>
    <w:rsid w:val="0091539C"/>
    <w:rsid w:val="009167CE"/>
    <w:rsid w:val="009179E6"/>
    <w:rsid w:val="00924140"/>
    <w:rsid w:val="00925690"/>
    <w:rsid w:val="00927861"/>
    <w:rsid w:val="00930491"/>
    <w:rsid w:val="0093200E"/>
    <w:rsid w:val="009337F2"/>
    <w:rsid w:val="00934A51"/>
    <w:rsid w:val="00937FF4"/>
    <w:rsid w:val="00941DA5"/>
    <w:rsid w:val="0094261B"/>
    <w:rsid w:val="009445B5"/>
    <w:rsid w:val="00945357"/>
    <w:rsid w:val="009515B9"/>
    <w:rsid w:val="00956EF3"/>
    <w:rsid w:val="00960FE4"/>
    <w:rsid w:val="00961F1E"/>
    <w:rsid w:val="00962138"/>
    <w:rsid w:val="00962175"/>
    <w:rsid w:val="00964406"/>
    <w:rsid w:val="0096611F"/>
    <w:rsid w:val="00967035"/>
    <w:rsid w:val="009754C6"/>
    <w:rsid w:val="0098010F"/>
    <w:rsid w:val="00981C0E"/>
    <w:rsid w:val="00982B53"/>
    <w:rsid w:val="00985AE8"/>
    <w:rsid w:val="0099553F"/>
    <w:rsid w:val="00997538"/>
    <w:rsid w:val="009A0966"/>
    <w:rsid w:val="009A21D6"/>
    <w:rsid w:val="009A66A9"/>
    <w:rsid w:val="009B4E29"/>
    <w:rsid w:val="009C149B"/>
    <w:rsid w:val="009C388E"/>
    <w:rsid w:val="009C68CD"/>
    <w:rsid w:val="009D345E"/>
    <w:rsid w:val="009D45C5"/>
    <w:rsid w:val="009D6302"/>
    <w:rsid w:val="009D6339"/>
    <w:rsid w:val="009D6E9E"/>
    <w:rsid w:val="009E10A6"/>
    <w:rsid w:val="009E7EB5"/>
    <w:rsid w:val="009F3DE6"/>
    <w:rsid w:val="00A04EA1"/>
    <w:rsid w:val="00A12A1B"/>
    <w:rsid w:val="00A13C74"/>
    <w:rsid w:val="00A15BB6"/>
    <w:rsid w:val="00A21CFE"/>
    <w:rsid w:val="00A2208C"/>
    <w:rsid w:val="00A26F11"/>
    <w:rsid w:val="00A3137D"/>
    <w:rsid w:val="00A320DC"/>
    <w:rsid w:val="00A33080"/>
    <w:rsid w:val="00A348C9"/>
    <w:rsid w:val="00A36D55"/>
    <w:rsid w:val="00A37982"/>
    <w:rsid w:val="00A37FAF"/>
    <w:rsid w:val="00A42A9F"/>
    <w:rsid w:val="00A43CA4"/>
    <w:rsid w:val="00A442F5"/>
    <w:rsid w:val="00A449C3"/>
    <w:rsid w:val="00A45B2E"/>
    <w:rsid w:val="00A5069E"/>
    <w:rsid w:val="00A53F01"/>
    <w:rsid w:val="00A577EA"/>
    <w:rsid w:val="00A67035"/>
    <w:rsid w:val="00A67A22"/>
    <w:rsid w:val="00A724EA"/>
    <w:rsid w:val="00A746BE"/>
    <w:rsid w:val="00A74B7A"/>
    <w:rsid w:val="00A76BFD"/>
    <w:rsid w:val="00A810E4"/>
    <w:rsid w:val="00A82A36"/>
    <w:rsid w:val="00A830BB"/>
    <w:rsid w:val="00A83891"/>
    <w:rsid w:val="00A85711"/>
    <w:rsid w:val="00A86BE7"/>
    <w:rsid w:val="00A87255"/>
    <w:rsid w:val="00A915D6"/>
    <w:rsid w:val="00A93E09"/>
    <w:rsid w:val="00AA08AF"/>
    <w:rsid w:val="00AA1020"/>
    <w:rsid w:val="00AA1AAC"/>
    <w:rsid w:val="00AA4F58"/>
    <w:rsid w:val="00AA6C81"/>
    <w:rsid w:val="00AB400A"/>
    <w:rsid w:val="00AB6A30"/>
    <w:rsid w:val="00AC1591"/>
    <w:rsid w:val="00AC1E7A"/>
    <w:rsid w:val="00AC25AE"/>
    <w:rsid w:val="00AC3148"/>
    <w:rsid w:val="00AC5480"/>
    <w:rsid w:val="00AC5F4D"/>
    <w:rsid w:val="00AC66A8"/>
    <w:rsid w:val="00AD513D"/>
    <w:rsid w:val="00AD7A7E"/>
    <w:rsid w:val="00AE106A"/>
    <w:rsid w:val="00AE10ED"/>
    <w:rsid w:val="00AE1F87"/>
    <w:rsid w:val="00AF13B8"/>
    <w:rsid w:val="00AF399E"/>
    <w:rsid w:val="00AF45C5"/>
    <w:rsid w:val="00AF62C9"/>
    <w:rsid w:val="00B028CF"/>
    <w:rsid w:val="00B03BDA"/>
    <w:rsid w:val="00B075AA"/>
    <w:rsid w:val="00B07955"/>
    <w:rsid w:val="00B14439"/>
    <w:rsid w:val="00B16A94"/>
    <w:rsid w:val="00B17352"/>
    <w:rsid w:val="00B20B02"/>
    <w:rsid w:val="00B2139A"/>
    <w:rsid w:val="00B2188E"/>
    <w:rsid w:val="00B2279B"/>
    <w:rsid w:val="00B26E93"/>
    <w:rsid w:val="00B31599"/>
    <w:rsid w:val="00B31EC4"/>
    <w:rsid w:val="00B34B4F"/>
    <w:rsid w:val="00B34C89"/>
    <w:rsid w:val="00B370C4"/>
    <w:rsid w:val="00B45507"/>
    <w:rsid w:val="00B50860"/>
    <w:rsid w:val="00B51CEC"/>
    <w:rsid w:val="00B5282E"/>
    <w:rsid w:val="00B548A8"/>
    <w:rsid w:val="00B6471C"/>
    <w:rsid w:val="00B6588A"/>
    <w:rsid w:val="00B67353"/>
    <w:rsid w:val="00B725D5"/>
    <w:rsid w:val="00B72ADD"/>
    <w:rsid w:val="00B7457B"/>
    <w:rsid w:val="00B757D0"/>
    <w:rsid w:val="00B7588E"/>
    <w:rsid w:val="00B7662A"/>
    <w:rsid w:val="00B76ACF"/>
    <w:rsid w:val="00B80685"/>
    <w:rsid w:val="00B816ED"/>
    <w:rsid w:val="00B81F1E"/>
    <w:rsid w:val="00B83AC4"/>
    <w:rsid w:val="00B841C5"/>
    <w:rsid w:val="00B8648A"/>
    <w:rsid w:val="00B86922"/>
    <w:rsid w:val="00B86DD2"/>
    <w:rsid w:val="00B90915"/>
    <w:rsid w:val="00B92AE4"/>
    <w:rsid w:val="00B95FC6"/>
    <w:rsid w:val="00BA1787"/>
    <w:rsid w:val="00BA2CD5"/>
    <w:rsid w:val="00BA63A8"/>
    <w:rsid w:val="00BA7E17"/>
    <w:rsid w:val="00BB03BF"/>
    <w:rsid w:val="00BB2490"/>
    <w:rsid w:val="00BB5C21"/>
    <w:rsid w:val="00BC0013"/>
    <w:rsid w:val="00BC0986"/>
    <w:rsid w:val="00BD1B2A"/>
    <w:rsid w:val="00BD2BBA"/>
    <w:rsid w:val="00BD5926"/>
    <w:rsid w:val="00BD6F7C"/>
    <w:rsid w:val="00BE068D"/>
    <w:rsid w:val="00BE0F30"/>
    <w:rsid w:val="00BE32EC"/>
    <w:rsid w:val="00BE62F9"/>
    <w:rsid w:val="00BF0CBA"/>
    <w:rsid w:val="00BF153C"/>
    <w:rsid w:val="00BF2726"/>
    <w:rsid w:val="00BF4EE3"/>
    <w:rsid w:val="00C01484"/>
    <w:rsid w:val="00C02713"/>
    <w:rsid w:val="00C05D4F"/>
    <w:rsid w:val="00C117EB"/>
    <w:rsid w:val="00C11D76"/>
    <w:rsid w:val="00C12E5E"/>
    <w:rsid w:val="00C12F42"/>
    <w:rsid w:val="00C12FC1"/>
    <w:rsid w:val="00C13392"/>
    <w:rsid w:val="00C161D5"/>
    <w:rsid w:val="00C21911"/>
    <w:rsid w:val="00C24312"/>
    <w:rsid w:val="00C26038"/>
    <w:rsid w:val="00C26963"/>
    <w:rsid w:val="00C27818"/>
    <w:rsid w:val="00C27EBC"/>
    <w:rsid w:val="00C305A6"/>
    <w:rsid w:val="00C36933"/>
    <w:rsid w:val="00C36D6E"/>
    <w:rsid w:val="00C37D1B"/>
    <w:rsid w:val="00C42535"/>
    <w:rsid w:val="00C426C8"/>
    <w:rsid w:val="00C43E2B"/>
    <w:rsid w:val="00C46832"/>
    <w:rsid w:val="00C47A75"/>
    <w:rsid w:val="00C5007A"/>
    <w:rsid w:val="00C55295"/>
    <w:rsid w:val="00C560F3"/>
    <w:rsid w:val="00C60758"/>
    <w:rsid w:val="00C60BAC"/>
    <w:rsid w:val="00C61E0F"/>
    <w:rsid w:val="00C62B7C"/>
    <w:rsid w:val="00C637FC"/>
    <w:rsid w:val="00C64D88"/>
    <w:rsid w:val="00C64D92"/>
    <w:rsid w:val="00C66323"/>
    <w:rsid w:val="00C66AAC"/>
    <w:rsid w:val="00C66C02"/>
    <w:rsid w:val="00C7001B"/>
    <w:rsid w:val="00C7381D"/>
    <w:rsid w:val="00C73C5C"/>
    <w:rsid w:val="00C76673"/>
    <w:rsid w:val="00C77FDE"/>
    <w:rsid w:val="00C84DF0"/>
    <w:rsid w:val="00C877B3"/>
    <w:rsid w:val="00C879BF"/>
    <w:rsid w:val="00C90A81"/>
    <w:rsid w:val="00C90F8A"/>
    <w:rsid w:val="00C91B60"/>
    <w:rsid w:val="00C91DB0"/>
    <w:rsid w:val="00C945B1"/>
    <w:rsid w:val="00C9613A"/>
    <w:rsid w:val="00C971A4"/>
    <w:rsid w:val="00C97D0F"/>
    <w:rsid w:val="00CA0F24"/>
    <w:rsid w:val="00CA147F"/>
    <w:rsid w:val="00CB14EB"/>
    <w:rsid w:val="00CB1885"/>
    <w:rsid w:val="00CB7A10"/>
    <w:rsid w:val="00CC1C3D"/>
    <w:rsid w:val="00CC212E"/>
    <w:rsid w:val="00CD21F4"/>
    <w:rsid w:val="00CD347F"/>
    <w:rsid w:val="00CD3D71"/>
    <w:rsid w:val="00CD6C02"/>
    <w:rsid w:val="00CD7712"/>
    <w:rsid w:val="00CD7EDC"/>
    <w:rsid w:val="00CE025A"/>
    <w:rsid w:val="00CE0BDE"/>
    <w:rsid w:val="00CE1603"/>
    <w:rsid w:val="00CE1AE1"/>
    <w:rsid w:val="00CE28D3"/>
    <w:rsid w:val="00CE5469"/>
    <w:rsid w:val="00CE7A5D"/>
    <w:rsid w:val="00CF0934"/>
    <w:rsid w:val="00CF13AB"/>
    <w:rsid w:val="00CF16D1"/>
    <w:rsid w:val="00CF1B23"/>
    <w:rsid w:val="00CF1DC8"/>
    <w:rsid w:val="00CF7344"/>
    <w:rsid w:val="00D0691E"/>
    <w:rsid w:val="00D06E06"/>
    <w:rsid w:val="00D10FAD"/>
    <w:rsid w:val="00D11FA6"/>
    <w:rsid w:val="00D16D31"/>
    <w:rsid w:val="00D20ED0"/>
    <w:rsid w:val="00D2320F"/>
    <w:rsid w:val="00D23BCC"/>
    <w:rsid w:val="00D23DA9"/>
    <w:rsid w:val="00D23F29"/>
    <w:rsid w:val="00D23F2C"/>
    <w:rsid w:val="00D3704A"/>
    <w:rsid w:val="00D41CC5"/>
    <w:rsid w:val="00D45008"/>
    <w:rsid w:val="00D51374"/>
    <w:rsid w:val="00D51CC0"/>
    <w:rsid w:val="00D525AD"/>
    <w:rsid w:val="00D529DE"/>
    <w:rsid w:val="00D53EF1"/>
    <w:rsid w:val="00D5545E"/>
    <w:rsid w:val="00D5752A"/>
    <w:rsid w:val="00D60517"/>
    <w:rsid w:val="00D60C41"/>
    <w:rsid w:val="00D624A4"/>
    <w:rsid w:val="00D628A2"/>
    <w:rsid w:val="00D65617"/>
    <w:rsid w:val="00D67520"/>
    <w:rsid w:val="00D821E0"/>
    <w:rsid w:val="00D833B2"/>
    <w:rsid w:val="00D83DEA"/>
    <w:rsid w:val="00D843FD"/>
    <w:rsid w:val="00D8621E"/>
    <w:rsid w:val="00D8646B"/>
    <w:rsid w:val="00D9582D"/>
    <w:rsid w:val="00D9658B"/>
    <w:rsid w:val="00D97589"/>
    <w:rsid w:val="00DA4F33"/>
    <w:rsid w:val="00DA5211"/>
    <w:rsid w:val="00DA6668"/>
    <w:rsid w:val="00DB155D"/>
    <w:rsid w:val="00DB347F"/>
    <w:rsid w:val="00DB3801"/>
    <w:rsid w:val="00DB6A97"/>
    <w:rsid w:val="00DC3A64"/>
    <w:rsid w:val="00DC6900"/>
    <w:rsid w:val="00DC714C"/>
    <w:rsid w:val="00DD1F90"/>
    <w:rsid w:val="00DD2830"/>
    <w:rsid w:val="00DD3B10"/>
    <w:rsid w:val="00DD470D"/>
    <w:rsid w:val="00DE0CCE"/>
    <w:rsid w:val="00E013DF"/>
    <w:rsid w:val="00E02578"/>
    <w:rsid w:val="00E0304E"/>
    <w:rsid w:val="00E03408"/>
    <w:rsid w:val="00E043F6"/>
    <w:rsid w:val="00E051F6"/>
    <w:rsid w:val="00E05C04"/>
    <w:rsid w:val="00E07674"/>
    <w:rsid w:val="00E07BB2"/>
    <w:rsid w:val="00E11F18"/>
    <w:rsid w:val="00E142C0"/>
    <w:rsid w:val="00E14FB4"/>
    <w:rsid w:val="00E1551D"/>
    <w:rsid w:val="00E164D7"/>
    <w:rsid w:val="00E17DCC"/>
    <w:rsid w:val="00E225CF"/>
    <w:rsid w:val="00E23E61"/>
    <w:rsid w:val="00E256DC"/>
    <w:rsid w:val="00E27856"/>
    <w:rsid w:val="00E33F7A"/>
    <w:rsid w:val="00E35DD7"/>
    <w:rsid w:val="00E37CF8"/>
    <w:rsid w:val="00E40E40"/>
    <w:rsid w:val="00E41B1F"/>
    <w:rsid w:val="00E42B03"/>
    <w:rsid w:val="00E44F2C"/>
    <w:rsid w:val="00E471B8"/>
    <w:rsid w:val="00E5536E"/>
    <w:rsid w:val="00E62763"/>
    <w:rsid w:val="00E63B58"/>
    <w:rsid w:val="00E64AA4"/>
    <w:rsid w:val="00E70303"/>
    <w:rsid w:val="00E7349E"/>
    <w:rsid w:val="00E76667"/>
    <w:rsid w:val="00E823E4"/>
    <w:rsid w:val="00E85D28"/>
    <w:rsid w:val="00E870EA"/>
    <w:rsid w:val="00E87779"/>
    <w:rsid w:val="00E9314B"/>
    <w:rsid w:val="00E94EDC"/>
    <w:rsid w:val="00EA2A49"/>
    <w:rsid w:val="00EA4DC7"/>
    <w:rsid w:val="00EA5CB9"/>
    <w:rsid w:val="00EB2342"/>
    <w:rsid w:val="00EB5698"/>
    <w:rsid w:val="00EB5BC3"/>
    <w:rsid w:val="00EC0117"/>
    <w:rsid w:val="00EC12AD"/>
    <w:rsid w:val="00EC22E4"/>
    <w:rsid w:val="00EC6149"/>
    <w:rsid w:val="00EC72C5"/>
    <w:rsid w:val="00ED0375"/>
    <w:rsid w:val="00ED0670"/>
    <w:rsid w:val="00ED632E"/>
    <w:rsid w:val="00ED6AD0"/>
    <w:rsid w:val="00ED6C5D"/>
    <w:rsid w:val="00ED7B92"/>
    <w:rsid w:val="00ED7FA1"/>
    <w:rsid w:val="00EE0E7D"/>
    <w:rsid w:val="00EE1B14"/>
    <w:rsid w:val="00EE4221"/>
    <w:rsid w:val="00EE4F56"/>
    <w:rsid w:val="00EE6E29"/>
    <w:rsid w:val="00EF3C1B"/>
    <w:rsid w:val="00EF4905"/>
    <w:rsid w:val="00EF4D29"/>
    <w:rsid w:val="00EF738B"/>
    <w:rsid w:val="00F00A59"/>
    <w:rsid w:val="00F0451E"/>
    <w:rsid w:val="00F06038"/>
    <w:rsid w:val="00F06FEF"/>
    <w:rsid w:val="00F071D0"/>
    <w:rsid w:val="00F113BD"/>
    <w:rsid w:val="00F114F6"/>
    <w:rsid w:val="00F12291"/>
    <w:rsid w:val="00F12852"/>
    <w:rsid w:val="00F14DCE"/>
    <w:rsid w:val="00F161E8"/>
    <w:rsid w:val="00F1637A"/>
    <w:rsid w:val="00F21183"/>
    <w:rsid w:val="00F21CFD"/>
    <w:rsid w:val="00F22CC7"/>
    <w:rsid w:val="00F231B2"/>
    <w:rsid w:val="00F241C5"/>
    <w:rsid w:val="00F251CC"/>
    <w:rsid w:val="00F2565B"/>
    <w:rsid w:val="00F27171"/>
    <w:rsid w:val="00F3238B"/>
    <w:rsid w:val="00F33E0B"/>
    <w:rsid w:val="00F4081C"/>
    <w:rsid w:val="00F4295E"/>
    <w:rsid w:val="00F45406"/>
    <w:rsid w:val="00F45FE3"/>
    <w:rsid w:val="00F470CA"/>
    <w:rsid w:val="00F47A9D"/>
    <w:rsid w:val="00F50226"/>
    <w:rsid w:val="00F513B6"/>
    <w:rsid w:val="00F53324"/>
    <w:rsid w:val="00F6140B"/>
    <w:rsid w:val="00F61959"/>
    <w:rsid w:val="00F623FF"/>
    <w:rsid w:val="00F6367D"/>
    <w:rsid w:val="00F64174"/>
    <w:rsid w:val="00F651FE"/>
    <w:rsid w:val="00F73CF6"/>
    <w:rsid w:val="00F7593D"/>
    <w:rsid w:val="00F76748"/>
    <w:rsid w:val="00F8063B"/>
    <w:rsid w:val="00F841E8"/>
    <w:rsid w:val="00F85545"/>
    <w:rsid w:val="00F87588"/>
    <w:rsid w:val="00F938DB"/>
    <w:rsid w:val="00F93DAA"/>
    <w:rsid w:val="00F93EDA"/>
    <w:rsid w:val="00F961DA"/>
    <w:rsid w:val="00F96679"/>
    <w:rsid w:val="00F97658"/>
    <w:rsid w:val="00FA0AA1"/>
    <w:rsid w:val="00FA24A0"/>
    <w:rsid w:val="00FA32E5"/>
    <w:rsid w:val="00FB0A02"/>
    <w:rsid w:val="00FB2771"/>
    <w:rsid w:val="00FB33FF"/>
    <w:rsid w:val="00FB3BAF"/>
    <w:rsid w:val="00FB3E91"/>
    <w:rsid w:val="00FB5165"/>
    <w:rsid w:val="00FB6BD8"/>
    <w:rsid w:val="00FC0BA9"/>
    <w:rsid w:val="00FC19FB"/>
    <w:rsid w:val="00FD00B8"/>
    <w:rsid w:val="00FD23E1"/>
    <w:rsid w:val="00FD2474"/>
    <w:rsid w:val="00FD50E7"/>
    <w:rsid w:val="00FD55DD"/>
    <w:rsid w:val="00FD5668"/>
    <w:rsid w:val="00FD7347"/>
    <w:rsid w:val="00FD7653"/>
    <w:rsid w:val="00FE0F4E"/>
    <w:rsid w:val="00FE1BEE"/>
    <w:rsid w:val="00FE513A"/>
    <w:rsid w:val="00FE58FC"/>
    <w:rsid w:val="00FF1A5B"/>
    <w:rsid w:val="00FF2015"/>
    <w:rsid w:val="00FF2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895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Helvetic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8169B"/>
    <w:rPr>
      <w:rFonts w:ascii="Times New Roman" w:eastAsia="Times New Roman" w:hAnsi="Times New Roman"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008"/>
    <w:pPr>
      <w:tabs>
        <w:tab w:val="center" w:pos="4680"/>
        <w:tab w:val="right" w:pos="9360"/>
      </w:tabs>
    </w:pPr>
  </w:style>
  <w:style w:type="character" w:customStyle="1" w:styleId="HeaderChar">
    <w:name w:val="Header Char"/>
    <w:basedOn w:val="DefaultParagraphFont"/>
    <w:link w:val="Header"/>
    <w:uiPriority w:val="99"/>
    <w:rsid w:val="00D45008"/>
  </w:style>
  <w:style w:type="paragraph" w:styleId="Footer">
    <w:name w:val="footer"/>
    <w:basedOn w:val="Normal"/>
    <w:link w:val="FooterChar"/>
    <w:uiPriority w:val="99"/>
    <w:unhideWhenUsed/>
    <w:rsid w:val="00D45008"/>
    <w:pPr>
      <w:tabs>
        <w:tab w:val="center" w:pos="4680"/>
        <w:tab w:val="right" w:pos="9360"/>
      </w:tabs>
    </w:pPr>
  </w:style>
  <w:style w:type="character" w:customStyle="1" w:styleId="FooterChar">
    <w:name w:val="Footer Char"/>
    <w:basedOn w:val="DefaultParagraphFont"/>
    <w:link w:val="Footer"/>
    <w:uiPriority w:val="99"/>
    <w:rsid w:val="00D45008"/>
  </w:style>
  <w:style w:type="character" w:styleId="PageNumber">
    <w:name w:val="page number"/>
    <w:basedOn w:val="DefaultParagraphFont"/>
    <w:uiPriority w:val="99"/>
    <w:semiHidden/>
    <w:unhideWhenUsed/>
    <w:rsid w:val="00D45008"/>
  </w:style>
  <w:style w:type="paragraph" w:styleId="ListParagraph">
    <w:name w:val="List Paragraph"/>
    <w:basedOn w:val="Normal"/>
    <w:uiPriority w:val="34"/>
    <w:qFormat/>
    <w:rsid w:val="00760BB2"/>
    <w:pPr>
      <w:ind w:left="720"/>
      <w:contextualSpacing/>
    </w:pPr>
  </w:style>
  <w:style w:type="paragraph" w:styleId="FootnoteText">
    <w:name w:val="footnote text"/>
    <w:basedOn w:val="Normal"/>
    <w:link w:val="FootnoteTextChar"/>
    <w:uiPriority w:val="99"/>
    <w:unhideWhenUsed/>
    <w:rsid w:val="00F06038"/>
  </w:style>
  <w:style w:type="character" w:customStyle="1" w:styleId="FootnoteTextChar">
    <w:name w:val="Footnote Text Char"/>
    <w:basedOn w:val="DefaultParagraphFont"/>
    <w:link w:val="FootnoteText"/>
    <w:uiPriority w:val="99"/>
    <w:rsid w:val="00F06038"/>
  </w:style>
  <w:style w:type="character" w:styleId="FootnoteReference">
    <w:name w:val="footnote reference"/>
    <w:basedOn w:val="DefaultParagraphFont"/>
    <w:uiPriority w:val="99"/>
    <w:unhideWhenUsed/>
    <w:rsid w:val="00F06038"/>
    <w:rPr>
      <w:vertAlign w:val="superscript"/>
    </w:rPr>
  </w:style>
  <w:style w:type="paragraph" w:styleId="NormalWeb">
    <w:name w:val="Normal (Web)"/>
    <w:basedOn w:val="Normal"/>
    <w:uiPriority w:val="99"/>
    <w:semiHidden/>
    <w:unhideWhenUsed/>
    <w:rsid w:val="000D372F"/>
    <w:pPr>
      <w:spacing w:before="100" w:beforeAutospacing="1" w:after="100" w:afterAutospacing="1"/>
    </w:pPr>
  </w:style>
  <w:style w:type="character" w:styleId="CommentReference">
    <w:name w:val="annotation reference"/>
    <w:basedOn w:val="DefaultParagraphFont"/>
    <w:uiPriority w:val="99"/>
    <w:semiHidden/>
    <w:unhideWhenUsed/>
    <w:rsid w:val="00625C3E"/>
    <w:rPr>
      <w:sz w:val="16"/>
      <w:szCs w:val="16"/>
    </w:rPr>
  </w:style>
  <w:style w:type="paragraph" w:styleId="CommentText">
    <w:name w:val="annotation text"/>
    <w:basedOn w:val="Normal"/>
    <w:link w:val="CommentTextChar"/>
    <w:uiPriority w:val="99"/>
    <w:semiHidden/>
    <w:unhideWhenUsed/>
    <w:rsid w:val="00625C3E"/>
    <w:rPr>
      <w:sz w:val="20"/>
      <w:szCs w:val="20"/>
    </w:rPr>
  </w:style>
  <w:style w:type="character" w:customStyle="1" w:styleId="CommentTextChar">
    <w:name w:val="Comment Text Char"/>
    <w:basedOn w:val="DefaultParagraphFont"/>
    <w:link w:val="CommentText"/>
    <w:uiPriority w:val="99"/>
    <w:semiHidden/>
    <w:rsid w:val="00625C3E"/>
    <w:rPr>
      <w:rFonts w:ascii="Times New Roman" w:eastAsia="Times New Roman" w:hAnsi="Times New Roman" w:cs="Times New Roman"/>
      <w:color w:val="auto"/>
      <w:sz w:val="20"/>
      <w:szCs w:val="20"/>
    </w:rPr>
  </w:style>
  <w:style w:type="paragraph" w:styleId="CommentSubject">
    <w:name w:val="annotation subject"/>
    <w:basedOn w:val="CommentText"/>
    <w:next w:val="CommentText"/>
    <w:link w:val="CommentSubjectChar"/>
    <w:uiPriority w:val="99"/>
    <w:semiHidden/>
    <w:unhideWhenUsed/>
    <w:rsid w:val="00625C3E"/>
    <w:rPr>
      <w:b/>
      <w:bCs/>
    </w:rPr>
  </w:style>
  <w:style w:type="character" w:customStyle="1" w:styleId="CommentSubjectChar">
    <w:name w:val="Comment Subject Char"/>
    <w:basedOn w:val="CommentTextChar"/>
    <w:link w:val="CommentSubject"/>
    <w:uiPriority w:val="99"/>
    <w:semiHidden/>
    <w:rsid w:val="00625C3E"/>
    <w:rPr>
      <w:rFonts w:ascii="Times New Roman" w:eastAsia="Times New Roman" w:hAnsi="Times New Roman" w:cs="Times New Roman"/>
      <w:b/>
      <w:bCs/>
      <w:color w:val="auto"/>
      <w:sz w:val="20"/>
      <w:szCs w:val="20"/>
    </w:rPr>
  </w:style>
  <w:style w:type="paragraph" w:styleId="BalloonText">
    <w:name w:val="Balloon Text"/>
    <w:basedOn w:val="Normal"/>
    <w:link w:val="BalloonTextChar"/>
    <w:uiPriority w:val="99"/>
    <w:semiHidden/>
    <w:unhideWhenUsed/>
    <w:rsid w:val="00625C3E"/>
    <w:rPr>
      <w:sz w:val="18"/>
      <w:szCs w:val="18"/>
    </w:rPr>
  </w:style>
  <w:style w:type="character" w:customStyle="1" w:styleId="BalloonTextChar">
    <w:name w:val="Balloon Text Char"/>
    <w:basedOn w:val="DefaultParagraphFont"/>
    <w:link w:val="BalloonText"/>
    <w:uiPriority w:val="99"/>
    <w:semiHidden/>
    <w:rsid w:val="00625C3E"/>
    <w:rPr>
      <w:rFonts w:ascii="Times New Roman" w:eastAsia="Times New Roman" w:hAnsi="Times New Roman" w:cs="Times New Roman"/>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8684">
      <w:bodyDiv w:val="1"/>
      <w:marLeft w:val="0"/>
      <w:marRight w:val="0"/>
      <w:marTop w:val="0"/>
      <w:marBottom w:val="0"/>
      <w:divBdr>
        <w:top w:val="none" w:sz="0" w:space="0" w:color="auto"/>
        <w:left w:val="none" w:sz="0" w:space="0" w:color="auto"/>
        <w:bottom w:val="none" w:sz="0" w:space="0" w:color="auto"/>
        <w:right w:val="none" w:sz="0" w:space="0" w:color="auto"/>
      </w:divBdr>
      <w:divsChild>
        <w:div w:id="859054635">
          <w:marLeft w:val="0"/>
          <w:marRight w:val="0"/>
          <w:marTop w:val="0"/>
          <w:marBottom w:val="0"/>
          <w:divBdr>
            <w:top w:val="none" w:sz="0" w:space="0" w:color="auto"/>
            <w:left w:val="none" w:sz="0" w:space="0" w:color="auto"/>
            <w:bottom w:val="none" w:sz="0" w:space="0" w:color="auto"/>
            <w:right w:val="none" w:sz="0" w:space="0" w:color="auto"/>
          </w:divBdr>
        </w:div>
        <w:div w:id="1855341546">
          <w:marLeft w:val="0"/>
          <w:marRight w:val="0"/>
          <w:marTop w:val="0"/>
          <w:marBottom w:val="0"/>
          <w:divBdr>
            <w:top w:val="none" w:sz="0" w:space="0" w:color="auto"/>
            <w:left w:val="none" w:sz="0" w:space="0" w:color="auto"/>
            <w:bottom w:val="none" w:sz="0" w:space="0" w:color="auto"/>
            <w:right w:val="none" w:sz="0" w:space="0" w:color="auto"/>
          </w:divBdr>
        </w:div>
        <w:div w:id="1538735545">
          <w:marLeft w:val="0"/>
          <w:marRight w:val="0"/>
          <w:marTop w:val="0"/>
          <w:marBottom w:val="0"/>
          <w:divBdr>
            <w:top w:val="none" w:sz="0" w:space="0" w:color="auto"/>
            <w:left w:val="none" w:sz="0" w:space="0" w:color="auto"/>
            <w:bottom w:val="none" w:sz="0" w:space="0" w:color="auto"/>
            <w:right w:val="none" w:sz="0" w:space="0" w:color="auto"/>
          </w:divBdr>
        </w:div>
        <w:div w:id="149758237">
          <w:marLeft w:val="0"/>
          <w:marRight w:val="0"/>
          <w:marTop w:val="0"/>
          <w:marBottom w:val="0"/>
          <w:divBdr>
            <w:top w:val="none" w:sz="0" w:space="0" w:color="auto"/>
            <w:left w:val="none" w:sz="0" w:space="0" w:color="auto"/>
            <w:bottom w:val="none" w:sz="0" w:space="0" w:color="auto"/>
            <w:right w:val="none" w:sz="0" w:space="0" w:color="auto"/>
          </w:divBdr>
        </w:div>
        <w:div w:id="1902786070">
          <w:marLeft w:val="0"/>
          <w:marRight w:val="0"/>
          <w:marTop w:val="0"/>
          <w:marBottom w:val="0"/>
          <w:divBdr>
            <w:top w:val="none" w:sz="0" w:space="0" w:color="auto"/>
            <w:left w:val="none" w:sz="0" w:space="0" w:color="auto"/>
            <w:bottom w:val="none" w:sz="0" w:space="0" w:color="auto"/>
            <w:right w:val="none" w:sz="0" w:space="0" w:color="auto"/>
          </w:divBdr>
        </w:div>
        <w:div w:id="1986545816">
          <w:marLeft w:val="0"/>
          <w:marRight w:val="0"/>
          <w:marTop w:val="0"/>
          <w:marBottom w:val="0"/>
          <w:divBdr>
            <w:top w:val="none" w:sz="0" w:space="0" w:color="auto"/>
            <w:left w:val="none" w:sz="0" w:space="0" w:color="auto"/>
            <w:bottom w:val="none" w:sz="0" w:space="0" w:color="auto"/>
            <w:right w:val="none" w:sz="0" w:space="0" w:color="auto"/>
          </w:divBdr>
        </w:div>
      </w:divsChild>
    </w:div>
    <w:div w:id="69893253">
      <w:bodyDiv w:val="1"/>
      <w:marLeft w:val="0"/>
      <w:marRight w:val="0"/>
      <w:marTop w:val="0"/>
      <w:marBottom w:val="0"/>
      <w:divBdr>
        <w:top w:val="none" w:sz="0" w:space="0" w:color="auto"/>
        <w:left w:val="none" w:sz="0" w:space="0" w:color="auto"/>
        <w:bottom w:val="none" w:sz="0" w:space="0" w:color="auto"/>
        <w:right w:val="none" w:sz="0" w:space="0" w:color="auto"/>
      </w:divBdr>
    </w:div>
    <w:div w:id="91753425">
      <w:bodyDiv w:val="1"/>
      <w:marLeft w:val="0"/>
      <w:marRight w:val="0"/>
      <w:marTop w:val="0"/>
      <w:marBottom w:val="0"/>
      <w:divBdr>
        <w:top w:val="none" w:sz="0" w:space="0" w:color="auto"/>
        <w:left w:val="none" w:sz="0" w:space="0" w:color="auto"/>
        <w:bottom w:val="none" w:sz="0" w:space="0" w:color="auto"/>
        <w:right w:val="none" w:sz="0" w:space="0" w:color="auto"/>
      </w:divBdr>
      <w:divsChild>
        <w:div w:id="1528063892">
          <w:marLeft w:val="0"/>
          <w:marRight w:val="0"/>
          <w:marTop w:val="0"/>
          <w:marBottom w:val="0"/>
          <w:divBdr>
            <w:top w:val="none" w:sz="0" w:space="0" w:color="auto"/>
            <w:left w:val="none" w:sz="0" w:space="0" w:color="auto"/>
            <w:bottom w:val="none" w:sz="0" w:space="0" w:color="auto"/>
            <w:right w:val="none" w:sz="0" w:space="0" w:color="auto"/>
          </w:divBdr>
        </w:div>
        <w:div w:id="1340545633">
          <w:marLeft w:val="0"/>
          <w:marRight w:val="0"/>
          <w:marTop w:val="0"/>
          <w:marBottom w:val="0"/>
          <w:divBdr>
            <w:top w:val="none" w:sz="0" w:space="0" w:color="auto"/>
            <w:left w:val="none" w:sz="0" w:space="0" w:color="auto"/>
            <w:bottom w:val="none" w:sz="0" w:space="0" w:color="auto"/>
            <w:right w:val="none" w:sz="0" w:space="0" w:color="auto"/>
          </w:divBdr>
        </w:div>
        <w:div w:id="208883660">
          <w:marLeft w:val="0"/>
          <w:marRight w:val="0"/>
          <w:marTop w:val="0"/>
          <w:marBottom w:val="0"/>
          <w:divBdr>
            <w:top w:val="none" w:sz="0" w:space="0" w:color="auto"/>
            <w:left w:val="none" w:sz="0" w:space="0" w:color="auto"/>
            <w:bottom w:val="none" w:sz="0" w:space="0" w:color="auto"/>
            <w:right w:val="none" w:sz="0" w:space="0" w:color="auto"/>
          </w:divBdr>
        </w:div>
        <w:div w:id="1591818645">
          <w:marLeft w:val="0"/>
          <w:marRight w:val="0"/>
          <w:marTop w:val="0"/>
          <w:marBottom w:val="0"/>
          <w:divBdr>
            <w:top w:val="none" w:sz="0" w:space="0" w:color="auto"/>
            <w:left w:val="none" w:sz="0" w:space="0" w:color="auto"/>
            <w:bottom w:val="none" w:sz="0" w:space="0" w:color="auto"/>
            <w:right w:val="none" w:sz="0" w:space="0" w:color="auto"/>
          </w:divBdr>
        </w:div>
        <w:div w:id="896084865">
          <w:marLeft w:val="0"/>
          <w:marRight w:val="0"/>
          <w:marTop w:val="0"/>
          <w:marBottom w:val="0"/>
          <w:divBdr>
            <w:top w:val="none" w:sz="0" w:space="0" w:color="auto"/>
            <w:left w:val="none" w:sz="0" w:space="0" w:color="auto"/>
            <w:bottom w:val="none" w:sz="0" w:space="0" w:color="auto"/>
            <w:right w:val="none" w:sz="0" w:space="0" w:color="auto"/>
          </w:divBdr>
        </w:div>
      </w:divsChild>
    </w:div>
    <w:div w:id="137311524">
      <w:bodyDiv w:val="1"/>
      <w:marLeft w:val="0"/>
      <w:marRight w:val="0"/>
      <w:marTop w:val="0"/>
      <w:marBottom w:val="0"/>
      <w:divBdr>
        <w:top w:val="none" w:sz="0" w:space="0" w:color="auto"/>
        <w:left w:val="none" w:sz="0" w:space="0" w:color="auto"/>
        <w:bottom w:val="none" w:sz="0" w:space="0" w:color="auto"/>
        <w:right w:val="none" w:sz="0" w:space="0" w:color="auto"/>
      </w:divBdr>
      <w:divsChild>
        <w:div w:id="228225656">
          <w:marLeft w:val="0"/>
          <w:marRight w:val="0"/>
          <w:marTop w:val="0"/>
          <w:marBottom w:val="0"/>
          <w:divBdr>
            <w:top w:val="none" w:sz="0" w:space="0" w:color="auto"/>
            <w:left w:val="none" w:sz="0" w:space="0" w:color="auto"/>
            <w:bottom w:val="none" w:sz="0" w:space="0" w:color="auto"/>
            <w:right w:val="none" w:sz="0" w:space="0" w:color="auto"/>
          </w:divBdr>
        </w:div>
        <w:div w:id="2140370451">
          <w:marLeft w:val="0"/>
          <w:marRight w:val="0"/>
          <w:marTop w:val="0"/>
          <w:marBottom w:val="0"/>
          <w:divBdr>
            <w:top w:val="none" w:sz="0" w:space="0" w:color="auto"/>
            <w:left w:val="none" w:sz="0" w:space="0" w:color="auto"/>
            <w:bottom w:val="none" w:sz="0" w:space="0" w:color="auto"/>
            <w:right w:val="none" w:sz="0" w:space="0" w:color="auto"/>
          </w:divBdr>
        </w:div>
        <w:div w:id="1357996866">
          <w:marLeft w:val="0"/>
          <w:marRight w:val="0"/>
          <w:marTop w:val="0"/>
          <w:marBottom w:val="0"/>
          <w:divBdr>
            <w:top w:val="none" w:sz="0" w:space="0" w:color="auto"/>
            <w:left w:val="none" w:sz="0" w:space="0" w:color="auto"/>
            <w:bottom w:val="none" w:sz="0" w:space="0" w:color="auto"/>
            <w:right w:val="none" w:sz="0" w:space="0" w:color="auto"/>
          </w:divBdr>
        </w:div>
        <w:div w:id="120148147">
          <w:marLeft w:val="0"/>
          <w:marRight w:val="0"/>
          <w:marTop w:val="0"/>
          <w:marBottom w:val="0"/>
          <w:divBdr>
            <w:top w:val="none" w:sz="0" w:space="0" w:color="auto"/>
            <w:left w:val="none" w:sz="0" w:space="0" w:color="auto"/>
            <w:bottom w:val="none" w:sz="0" w:space="0" w:color="auto"/>
            <w:right w:val="none" w:sz="0" w:space="0" w:color="auto"/>
          </w:divBdr>
        </w:div>
      </w:divsChild>
    </w:div>
    <w:div w:id="164832922">
      <w:bodyDiv w:val="1"/>
      <w:marLeft w:val="0"/>
      <w:marRight w:val="0"/>
      <w:marTop w:val="0"/>
      <w:marBottom w:val="0"/>
      <w:divBdr>
        <w:top w:val="none" w:sz="0" w:space="0" w:color="auto"/>
        <w:left w:val="none" w:sz="0" w:space="0" w:color="auto"/>
        <w:bottom w:val="none" w:sz="0" w:space="0" w:color="auto"/>
        <w:right w:val="none" w:sz="0" w:space="0" w:color="auto"/>
      </w:divBdr>
      <w:divsChild>
        <w:div w:id="803622025">
          <w:marLeft w:val="0"/>
          <w:marRight w:val="0"/>
          <w:marTop w:val="0"/>
          <w:marBottom w:val="0"/>
          <w:divBdr>
            <w:top w:val="none" w:sz="0" w:space="0" w:color="auto"/>
            <w:left w:val="none" w:sz="0" w:space="0" w:color="auto"/>
            <w:bottom w:val="none" w:sz="0" w:space="0" w:color="auto"/>
            <w:right w:val="none" w:sz="0" w:space="0" w:color="auto"/>
          </w:divBdr>
        </w:div>
        <w:div w:id="899907139">
          <w:marLeft w:val="0"/>
          <w:marRight w:val="0"/>
          <w:marTop w:val="0"/>
          <w:marBottom w:val="0"/>
          <w:divBdr>
            <w:top w:val="none" w:sz="0" w:space="0" w:color="auto"/>
            <w:left w:val="none" w:sz="0" w:space="0" w:color="auto"/>
            <w:bottom w:val="none" w:sz="0" w:space="0" w:color="auto"/>
            <w:right w:val="none" w:sz="0" w:space="0" w:color="auto"/>
          </w:divBdr>
        </w:div>
      </w:divsChild>
    </w:div>
    <w:div w:id="200946384">
      <w:bodyDiv w:val="1"/>
      <w:marLeft w:val="0"/>
      <w:marRight w:val="0"/>
      <w:marTop w:val="0"/>
      <w:marBottom w:val="0"/>
      <w:divBdr>
        <w:top w:val="none" w:sz="0" w:space="0" w:color="auto"/>
        <w:left w:val="none" w:sz="0" w:space="0" w:color="auto"/>
        <w:bottom w:val="none" w:sz="0" w:space="0" w:color="auto"/>
        <w:right w:val="none" w:sz="0" w:space="0" w:color="auto"/>
      </w:divBdr>
    </w:div>
    <w:div w:id="268009376">
      <w:bodyDiv w:val="1"/>
      <w:marLeft w:val="0"/>
      <w:marRight w:val="0"/>
      <w:marTop w:val="0"/>
      <w:marBottom w:val="0"/>
      <w:divBdr>
        <w:top w:val="none" w:sz="0" w:space="0" w:color="auto"/>
        <w:left w:val="none" w:sz="0" w:space="0" w:color="auto"/>
        <w:bottom w:val="none" w:sz="0" w:space="0" w:color="auto"/>
        <w:right w:val="none" w:sz="0" w:space="0" w:color="auto"/>
      </w:divBdr>
    </w:div>
    <w:div w:id="361518814">
      <w:bodyDiv w:val="1"/>
      <w:marLeft w:val="0"/>
      <w:marRight w:val="0"/>
      <w:marTop w:val="0"/>
      <w:marBottom w:val="0"/>
      <w:divBdr>
        <w:top w:val="none" w:sz="0" w:space="0" w:color="auto"/>
        <w:left w:val="none" w:sz="0" w:space="0" w:color="auto"/>
        <w:bottom w:val="none" w:sz="0" w:space="0" w:color="auto"/>
        <w:right w:val="none" w:sz="0" w:space="0" w:color="auto"/>
      </w:divBdr>
    </w:div>
    <w:div w:id="378676591">
      <w:bodyDiv w:val="1"/>
      <w:marLeft w:val="0"/>
      <w:marRight w:val="0"/>
      <w:marTop w:val="0"/>
      <w:marBottom w:val="0"/>
      <w:divBdr>
        <w:top w:val="none" w:sz="0" w:space="0" w:color="auto"/>
        <w:left w:val="none" w:sz="0" w:space="0" w:color="auto"/>
        <w:bottom w:val="none" w:sz="0" w:space="0" w:color="auto"/>
        <w:right w:val="none" w:sz="0" w:space="0" w:color="auto"/>
      </w:divBdr>
    </w:div>
    <w:div w:id="424426049">
      <w:bodyDiv w:val="1"/>
      <w:marLeft w:val="0"/>
      <w:marRight w:val="0"/>
      <w:marTop w:val="0"/>
      <w:marBottom w:val="0"/>
      <w:divBdr>
        <w:top w:val="none" w:sz="0" w:space="0" w:color="auto"/>
        <w:left w:val="none" w:sz="0" w:space="0" w:color="auto"/>
        <w:bottom w:val="none" w:sz="0" w:space="0" w:color="auto"/>
        <w:right w:val="none" w:sz="0" w:space="0" w:color="auto"/>
      </w:divBdr>
      <w:divsChild>
        <w:div w:id="1082489223">
          <w:marLeft w:val="0"/>
          <w:marRight w:val="0"/>
          <w:marTop w:val="0"/>
          <w:marBottom w:val="0"/>
          <w:divBdr>
            <w:top w:val="none" w:sz="0" w:space="0" w:color="auto"/>
            <w:left w:val="none" w:sz="0" w:space="0" w:color="auto"/>
            <w:bottom w:val="none" w:sz="0" w:space="0" w:color="auto"/>
            <w:right w:val="none" w:sz="0" w:space="0" w:color="auto"/>
          </w:divBdr>
        </w:div>
        <w:div w:id="1237204870">
          <w:marLeft w:val="0"/>
          <w:marRight w:val="0"/>
          <w:marTop w:val="0"/>
          <w:marBottom w:val="0"/>
          <w:divBdr>
            <w:top w:val="none" w:sz="0" w:space="0" w:color="auto"/>
            <w:left w:val="none" w:sz="0" w:space="0" w:color="auto"/>
            <w:bottom w:val="none" w:sz="0" w:space="0" w:color="auto"/>
            <w:right w:val="none" w:sz="0" w:space="0" w:color="auto"/>
          </w:divBdr>
        </w:div>
        <w:div w:id="525099348">
          <w:marLeft w:val="0"/>
          <w:marRight w:val="0"/>
          <w:marTop w:val="0"/>
          <w:marBottom w:val="0"/>
          <w:divBdr>
            <w:top w:val="none" w:sz="0" w:space="0" w:color="auto"/>
            <w:left w:val="none" w:sz="0" w:space="0" w:color="auto"/>
            <w:bottom w:val="none" w:sz="0" w:space="0" w:color="auto"/>
            <w:right w:val="none" w:sz="0" w:space="0" w:color="auto"/>
          </w:divBdr>
        </w:div>
        <w:div w:id="1878199881">
          <w:marLeft w:val="0"/>
          <w:marRight w:val="0"/>
          <w:marTop w:val="0"/>
          <w:marBottom w:val="0"/>
          <w:divBdr>
            <w:top w:val="none" w:sz="0" w:space="0" w:color="auto"/>
            <w:left w:val="none" w:sz="0" w:space="0" w:color="auto"/>
            <w:bottom w:val="none" w:sz="0" w:space="0" w:color="auto"/>
            <w:right w:val="none" w:sz="0" w:space="0" w:color="auto"/>
          </w:divBdr>
        </w:div>
        <w:div w:id="117845542">
          <w:marLeft w:val="0"/>
          <w:marRight w:val="0"/>
          <w:marTop w:val="0"/>
          <w:marBottom w:val="0"/>
          <w:divBdr>
            <w:top w:val="none" w:sz="0" w:space="0" w:color="auto"/>
            <w:left w:val="none" w:sz="0" w:space="0" w:color="auto"/>
            <w:bottom w:val="none" w:sz="0" w:space="0" w:color="auto"/>
            <w:right w:val="none" w:sz="0" w:space="0" w:color="auto"/>
          </w:divBdr>
        </w:div>
        <w:div w:id="2002929241">
          <w:marLeft w:val="0"/>
          <w:marRight w:val="0"/>
          <w:marTop w:val="0"/>
          <w:marBottom w:val="0"/>
          <w:divBdr>
            <w:top w:val="none" w:sz="0" w:space="0" w:color="auto"/>
            <w:left w:val="none" w:sz="0" w:space="0" w:color="auto"/>
            <w:bottom w:val="none" w:sz="0" w:space="0" w:color="auto"/>
            <w:right w:val="none" w:sz="0" w:space="0" w:color="auto"/>
          </w:divBdr>
        </w:div>
        <w:div w:id="1890066297">
          <w:marLeft w:val="0"/>
          <w:marRight w:val="0"/>
          <w:marTop w:val="0"/>
          <w:marBottom w:val="0"/>
          <w:divBdr>
            <w:top w:val="none" w:sz="0" w:space="0" w:color="auto"/>
            <w:left w:val="none" w:sz="0" w:space="0" w:color="auto"/>
            <w:bottom w:val="none" w:sz="0" w:space="0" w:color="auto"/>
            <w:right w:val="none" w:sz="0" w:space="0" w:color="auto"/>
          </w:divBdr>
        </w:div>
        <w:div w:id="1818955085">
          <w:marLeft w:val="0"/>
          <w:marRight w:val="0"/>
          <w:marTop w:val="0"/>
          <w:marBottom w:val="0"/>
          <w:divBdr>
            <w:top w:val="none" w:sz="0" w:space="0" w:color="auto"/>
            <w:left w:val="none" w:sz="0" w:space="0" w:color="auto"/>
            <w:bottom w:val="none" w:sz="0" w:space="0" w:color="auto"/>
            <w:right w:val="none" w:sz="0" w:space="0" w:color="auto"/>
          </w:divBdr>
        </w:div>
        <w:div w:id="1537349035">
          <w:marLeft w:val="0"/>
          <w:marRight w:val="0"/>
          <w:marTop w:val="0"/>
          <w:marBottom w:val="0"/>
          <w:divBdr>
            <w:top w:val="none" w:sz="0" w:space="0" w:color="auto"/>
            <w:left w:val="none" w:sz="0" w:space="0" w:color="auto"/>
            <w:bottom w:val="none" w:sz="0" w:space="0" w:color="auto"/>
            <w:right w:val="none" w:sz="0" w:space="0" w:color="auto"/>
          </w:divBdr>
        </w:div>
        <w:div w:id="1075207688">
          <w:marLeft w:val="0"/>
          <w:marRight w:val="0"/>
          <w:marTop w:val="0"/>
          <w:marBottom w:val="0"/>
          <w:divBdr>
            <w:top w:val="none" w:sz="0" w:space="0" w:color="auto"/>
            <w:left w:val="none" w:sz="0" w:space="0" w:color="auto"/>
            <w:bottom w:val="none" w:sz="0" w:space="0" w:color="auto"/>
            <w:right w:val="none" w:sz="0" w:space="0" w:color="auto"/>
          </w:divBdr>
        </w:div>
        <w:div w:id="1813598176">
          <w:marLeft w:val="0"/>
          <w:marRight w:val="0"/>
          <w:marTop w:val="0"/>
          <w:marBottom w:val="0"/>
          <w:divBdr>
            <w:top w:val="none" w:sz="0" w:space="0" w:color="auto"/>
            <w:left w:val="none" w:sz="0" w:space="0" w:color="auto"/>
            <w:bottom w:val="none" w:sz="0" w:space="0" w:color="auto"/>
            <w:right w:val="none" w:sz="0" w:space="0" w:color="auto"/>
          </w:divBdr>
        </w:div>
        <w:div w:id="1740908155">
          <w:marLeft w:val="0"/>
          <w:marRight w:val="0"/>
          <w:marTop w:val="0"/>
          <w:marBottom w:val="0"/>
          <w:divBdr>
            <w:top w:val="none" w:sz="0" w:space="0" w:color="auto"/>
            <w:left w:val="none" w:sz="0" w:space="0" w:color="auto"/>
            <w:bottom w:val="none" w:sz="0" w:space="0" w:color="auto"/>
            <w:right w:val="none" w:sz="0" w:space="0" w:color="auto"/>
          </w:divBdr>
        </w:div>
        <w:div w:id="1264845177">
          <w:marLeft w:val="0"/>
          <w:marRight w:val="0"/>
          <w:marTop w:val="0"/>
          <w:marBottom w:val="0"/>
          <w:divBdr>
            <w:top w:val="none" w:sz="0" w:space="0" w:color="auto"/>
            <w:left w:val="none" w:sz="0" w:space="0" w:color="auto"/>
            <w:bottom w:val="none" w:sz="0" w:space="0" w:color="auto"/>
            <w:right w:val="none" w:sz="0" w:space="0" w:color="auto"/>
          </w:divBdr>
        </w:div>
        <w:div w:id="159124028">
          <w:marLeft w:val="0"/>
          <w:marRight w:val="0"/>
          <w:marTop w:val="0"/>
          <w:marBottom w:val="0"/>
          <w:divBdr>
            <w:top w:val="none" w:sz="0" w:space="0" w:color="auto"/>
            <w:left w:val="none" w:sz="0" w:space="0" w:color="auto"/>
            <w:bottom w:val="none" w:sz="0" w:space="0" w:color="auto"/>
            <w:right w:val="none" w:sz="0" w:space="0" w:color="auto"/>
          </w:divBdr>
        </w:div>
        <w:div w:id="422341628">
          <w:marLeft w:val="0"/>
          <w:marRight w:val="0"/>
          <w:marTop w:val="0"/>
          <w:marBottom w:val="0"/>
          <w:divBdr>
            <w:top w:val="none" w:sz="0" w:space="0" w:color="auto"/>
            <w:left w:val="none" w:sz="0" w:space="0" w:color="auto"/>
            <w:bottom w:val="none" w:sz="0" w:space="0" w:color="auto"/>
            <w:right w:val="none" w:sz="0" w:space="0" w:color="auto"/>
          </w:divBdr>
        </w:div>
        <w:div w:id="1267352859">
          <w:marLeft w:val="0"/>
          <w:marRight w:val="0"/>
          <w:marTop w:val="0"/>
          <w:marBottom w:val="0"/>
          <w:divBdr>
            <w:top w:val="none" w:sz="0" w:space="0" w:color="auto"/>
            <w:left w:val="none" w:sz="0" w:space="0" w:color="auto"/>
            <w:bottom w:val="none" w:sz="0" w:space="0" w:color="auto"/>
            <w:right w:val="none" w:sz="0" w:space="0" w:color="auto"/>
          </w:divBdr>
        </w:div>
        <w:div w:id="684601001">
          <w:marLeft w:val="0"/>
          <w:marRight w:val="0"/>
          <w:marTop w:val="0"/>
          <w:marBottom w:val="0"/>
          <w:divBdr>
            <w:top w:val="none" w:sz="0" w:space="0" w:color="auto"/>
            <w:left w:val="none" w:sz="0" w:space="0" w:color="auto"/>
            <w:bottom w:val="none" w:sz="0" w:space="0" w:color="auto"/>
            <w:right w:val="none" w:sz="0" w:space="0" w:color="auto"/>
          </w:divBdr>
        </w:div>
      </w:divsChild>
    </w:div>
    <w:div w:id="445470129">
      <w:bodyDiv w:val="1"/>
      <w:marLeft w:val="0"/>
      <w:marRight w:val="0"/>
      <w:marTop w:val="0"/>
      <w:marBottom w:val="0"/>
      <w:divBdr>
        <w:top w:val="none" w:sz="0" w:space="0" w:color="auto"/>
        <w:left w:val="none" w:sz="0" w:space="0" w:color="auto"/>
        <w:bottom w:val="none" w:sz="0" w:space="0" w:color="auto"/>
        <w:right w:val="none" w:sz="0" w:space="0" w:color="auto"/>
      </w:divBdr>
    </w:div>
    <w:div w:id="448398661">
      <w:bodyDiv w:val="1"/>
      <w:marLeft w:val="0"/>
      <w:marRight w:val="0"/>
      <w:marTop w:val="0"/>
      <w:marBottom w:val="0"/>
      <w:divBdr>
        <w:top w:val="none" w:sz="0" w:space="0" w:color="auto"/>
        <w:left w:val="none" w:sz="0" w:space="0" w:color="auto"/>
        <w:bottom w:val="none" w:sz="0" w:space="0" w:color="auto"/>
        <w:right w:val="none" w:sz="0" w:space="0" w:color="auto"/>
      </w:divBdr>
    </w:div>
    <w:div w:id="466974653">
      <w:bodyDiv w:val="1"/>
      <w:marLeft w:val="0"/>
      <w:marRight w:val="0"/>
      <w:marTop w:val="0"/>
      <w:marBottom w:val="0"/>
      <w:divBdr>
        <w:top w:val="none" w:sz="0" w:space="0" w:color="auto"/>
        <w:left w:val="none" w:sz="0" w:space="0" w:color="auto"/>
        <w:bottom w:val="none" w:sz="0" w:space="0" w:color="auto"/>
        <w:right w:val="none" w:sz="0" w:space="0" w:color="auto"/>
      </w:divBdr>
    </w:div>
    <w:div w:id="475492354">
      <w:bodyDiv w:val="1"/>
      <w:marLeft w:val="0"/>
      <w:marRight w:val="0"/>
      <w:marTop w:val="0"/>
      <w:marBottom w:val="0"/>
      <w:divBdr>
        <w:top w:val="none" w:sz="0" w:space="0" w:color="auto"/>
        <w:left w:val="none" w:sz="0" w:space="0" w:color="auto"/>
        <w:bottom w:val="none" w:sz="0" w:space="0" w:color="auto"/>
        <w:right w:val="none" w:sz="0" w:space="0" w:color="auto"/>
      </w:divBdr>
      <w:divsChild>
        <w:div w:id="1856798213">
          <w:marLeft w:val="0"/>
          <w:marRight w:val="0"/>
          <w:marTop w:val="0"/>
          <w:marBottom w:val="0"/>
          <w:divBdr>
            <w:top w:val="none" w:sz="0" w:space="0" w:color="auto"/>
            <w:left w:val="none" w:sz="0" w:space="0" w:color="auto"/>
            <w:bottom w:val="none" w:sz="0" w:space="0" w:color="auto"/>
            <w:right w:val="none" w:sz="0" w:space="0" w:color="auto"/>
          </w:divBdr>
        </w:div>
        <w:div w:id="677200781">
          <w:marLeft w:val="0"/>
          <w:marRight w:val="0"/>
          <w:marTop w:val="0"/>
          <w:marBottom w:val="0"/>
          <w:divBdr>
            <w:top w:val="none" w:sz="0" w:space="0" w:color="auto"/>
            <w:left w:val="none" w:sz="0" w:space="0" w:color="auto"/>
            <w:bottom w:val="none" w:sz="0" w:space="0" w:color="auto"/>
            <w:right w:val="none" w:sz="0" w:space="0" w:color="auto"/>
          </w:divBdr>
        </w:div>
      </w:divsChild>
    </w:div>
    <w:div w:id="515390367">
      <w:bodyDiv w:val="1"/>
      <w:marLeft w:val="0"/>
      <w:marRight w:val="0"/>
      <w:marTop w:val="0"/>
      <w:marBottom w:val="0"/>
      <w:divBdr>
        <w:top w:val="none" w:sz="0" w:space="0" w:color="auto"/>
        <w:left w:val="none" w:sz="0" w:space="0" w:color="auto"/>
        <w:bottom w:val="none" w:sz="0" w:space="0" w:color="auto"/>
        <w:right w:val="none" w:sz="0" w:space="0" w:color="auto"/>
      </w:divBdr>
      <w:divsChild>
        <w:div w:id="2027246531">
          <w:marLeft w:val="0"/>
          <w:marRight w:val="0"/>
          <w:marTop w:val="240"/>
          <w:marBottom w:val="240"/>
          <w:divBdr>
            <w:top w:val="none" w:sz="0" w:space="0" w:color="auto"/>
            <w:left w:val="none" w:sz="0" w:space="0" w:color="auto"/>
            <w:bottom w:val="none" w:sz="0" w:space="0" w:color="auto"/>
            <w:right w:val="none" w:sz="0" w:space="0" w:color="auto"/>
          </w:divBdr>
        </w:div>
        <w:div w:id="294607511">
          <w:marLeft w:val="0"/>
          <w:marRight w:val="0"/>
          <w:marTop w:val="240"/>
          <w:marBottom w:val="240"/>
          <w:divBdr>
            <w:top w:val="none" w:sz="0" w:space="0" w:color="auto"/>
            <w:left w:val="none" w:sz="0" w:space="0" w:color="auto"/>
            <w:bottom w:val="none" w:sz="0" w:space="0" w:color="auto"/>
            <w:right w:val="none" w:sz="0" w:space="0" w:color="auto"/>
          </w:divBdr>
        </w:div>
        <w:div w:id="28381081">
          <w:marLeft w:val="0"/>
          <w:marRight w:val="0"/>
          <w:marTop w:val="240"/>
          <w:marBottom w:val="240"/>
          <w:divBdr>
            <w:top w:val="none" w:sz="0" w:space="0" w:color="auto"/>
            <w:left w:val="none" w:sz="0" w:space="0" w:color="auto"/>
            <w:bottom w:val="none" w:sz="0" w:space="0" w:color="auto"/>
            <w:right w:val="none" w:sz="0" w:space="0" w:color="auto"/>
          </w:divBdr>
        </w:div>
        <w:div w:id="2023121290">
          <w:marLeft w:val="0"/>
          <w:marRight w:val="0"/>
          <w:marTop w:val="240"/>
          <w:marBottom w:val="240"/>
          <w:divBdr>
            <w:top w:val="none" w:sz="0" w:space="0" w:color="auto"/>
            <w:left w:val="none" w:sz="0" w:space="0" w:color="auto"/>
            <w:bottom w:val="none" w:sz="0" w:space="0" w:color="auto"/>
            <w:right w:val="none" w:sz="0" w:space="0" w:color="auto"/>
          </w:divBdr>
        </w:div>
      </w:divsChild>
    </w:div>
    <w:div w:id="533352506">
      <w:bodyDiv w:val="1"/>
      <w:marLeft w:val="0"/>
      <w:marRight w:val="0"/>
      <w:marTop w:val="0"/>
      <w:marBottom w:val="0"/>
      <w:divBdr>
        <w:top w:val="none" w:sz="0" w:space="0" w:color="auto"/>
        <w:left w:val="none" w:sz="0" w:space="0" w:color="auto"/>
        <w:bottom w:val="none" w:sz="0" w:space="0" w:color="auto"/>
        <w:right w:val="none" w:sz="0" w:space="0" w:color="auto"/>
      </w:divBdr>
    </w:div>
    <w:div w:id="543564316">
      <w:bodyDiv w:val="1"/>
      <w:marLeft w:val="0"/>
      <w:marRight w:val="0"/>
      <w:marTop w:val="0"/>
      <w:marBottom w:val="0"/>
      <w:divBdr>
        <w:top w:val="none" w:sz="0" w:space="0" w:color="auto"/>
        <w:left w:val="none" w:sz="0" w:space="0" w:color="auto"/>
        <w:bottom w:val="none" w:sz="0" w:space="0" w:color="auto"/>
        <w:right w:val="none" w:sz="0" w:space="0" w:color="auto"/>
      </w:divBdr>
      <w:divsChild>
        <w:div w:id="1117331265">
          <w:marLeft w:val="0"/>
          <w:marRight w:val="0"/>
          <w:marTop w:val="0"/>
          <w:marBottom w:val="0"/>
          <w:divBdr>
            <w:top w:val="none" w:sz="0" w:space="0" w:color="auto"/>
            <w:left w:val="none" w:sz="0" w:space="0" w:color="auto"/>
            <w:bottom w:val="none" w:sz="0" w:space="0" w:color="auto"/>
            <w:right w:val="none" w:sz="0" w:space="0" w:color="auto"/>
          </w:divBdr>
          <w:divsChild>
            <w:div w:id="1195775660">
              <w:marLeft w:val="0"/>
              <w:marRight w:val="0"/>
              <w:marTop w:val="0"/>
              <w:marBottom w:val="0"/>
              <w:divBdr>
                <w:top w:val="none" w:sz="0" w:space="0" w:color="auto"/>
                <w:left w:val="none" w:sz="0" w:space="0" w:color="auto"/>
                <w:bottom w:val="none" w:sz="0" w:space="0" w:color="auto"/>
                <w:right w:val="none" w:sz="0" w:space="0" w:color="auto"/>
              </w:divBdr>
              <w:divsChild>
                <w:div w:id="711879509">
                  <w:marLeft w:val="0"/>
                  <w:marRight w:val="0"/>
                  <w:marTop w:val="0"/>
                  <w:marBottom w:val="0"/>
                  <w:divBdr>
                    <w:top w:val="none" w:sz="0" w:space="0" w:color="auto"/>
                    <w:left w:val="none" w:sz="0" w:space="0" w:color="auto"/>
                    <w:bottom w:val="none" w:sz="0" w:space="0" w:color="auto"/>
                    <w:right w:val="none" w:sz="0" w:space="0" w:color="auto"/>
                  </w:divBdr>
                  <w:divsChild>
                    <w:div w:id="17918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32078">
      <w:bodyDiv w:val="1"/>
      <w:marLeft w:val="0"/>
      <w:marRight w:val="0"/>
      <w:marTop w:val="0"/>
      <w:marBottom w:val="0"/>
      <w:divBdr>
        <w:top w:val="none" w:sz="0" w:space="0" w:color="auto"/>
        <w:left w:val="none" w:sz="0" w:space="0" w:color="auto"/>
        <w:bottom w:val="none" w:sz="0" w:space="0" w:color="auto"/>
        <w:right w:val="none" w:sz="0" w:space="0" w:color="auto"/>
      </w:divBdr>
    </w:div>
    <w:div w:id="609632440">
      <w:bodyDiv w:val="1"/>
      <w:marLeft w:val="0"/>
      <w:marRight w:val="0"/>
      <w:marTop w:val="0"/>
      <w:marBottom w:val="0"/>
      <w:divBdr>
        <w:top w:val="none" w:sz="0" w:space="0" w:color="auto"/>
        <w:left w:val="none" w:sz="0" w:space="0" w:color="auto"/>
        <w:bottom w:val="none" w:sz="0" w:space="0" w:color="auto"/>
        <w:right w:val="none" w:sz="0" w:space="0" w:color="auto"/>
      </w:divBdr>
    </w:div>
    <w:div w:id="645857492">
      <w:bodyDiv w:val="1"/>
      <w:marLeft w:val="0"/>
      <w:marRight w:val="0"/>
      <w:marTop w:val="0"/>
      <w:marBottom w:val="0"/>
      <w:divBdr>
        <w:top w:val="none" w:sz="0" w:space="0" w:color="auto"/>
        <w:left w:val="none" w:sz="0" w:space="0" w:color="auto"/>
        <w:bottom w:val="none" w:sz="0" w:space="0" w:color="auto"/>
        <w:right w:val="none" w:sz="0" w:space="0" w:color="auto"/>
      </w:divBdr>
      <w:divsChild>
        <w:div w:id="1392803213">
          <w:marLeft w:val="0"/>
          <w:marRight w:val="0"/>
          <w:marTop w:val="0"/>
          <w:marBottom w:val="0"/>
          <w:divBdr>
            <w:top w:val="none" w:sz="0" w:space="0" w:color="auto"/>
            <w:left w:val="none" w:sz="0" w:space="0" w:color="auto"/>
            <w:bottom w:val="none" w:sz="0" w:space="0" w:color="auto"/>
            <w:right w:val="none" w:sz="0" w:space="0" w:color="auto"/>
          </w:divBdr>
        </w:div>
      </w:divsChild>
    </w:div>
    <w:div w:id="709110546">
      <w:bodyDiv w:val="1"/>
      <w:marLeft w:val="0"/>
      <w:marRight w:val="0"/>
      <w:marTop w:val="0"/>
      <w:marBottom w:val="0"/>
      <w:divBdr>
        <w:top w:val="none" w:sz="0" w:space="0" w:color="auto"/>
        <w:left w:val="none" w:sz="0" w:space="0" w:color="auto"/>
        <w:bottom w:val="none" w:sz="0" w:space="0" w:color="auto"/>
        <w:right w:val="none" w:sz="0" w:space="0" w:color="auto"/>
      </w:divBdr>
    </w:div>
    <w:div w:id="746808483">
      <w:bodyDiv w:val="1"/>
      <w:marLeft w:val="0"/>
      <w:marRight w:val="0"/>
      <w:marTop w:val="0"/>
      <w:marBottom w:val="0"/>
      <w:divBdr>
        <w:top w:val="none" w:sz="0" w:space="0" w:color="auto"/>
        <w:left w:val="none" w:sz="0" w:space="0" w:color="auto"/>
        <w:bottom w:val="none" w:sz="0" w:space="0" w:color="auto"/>
        <w:right w:val="none" w:sz="0" w:space="0" w:color="auto"/>
      </w:divBdr>
    </w:div>
    <w:div w:id="854346131">
      <w:bodyDiv w:val="1"/>
      <w:marLeft w:val="0"/>
      <w:marRight w:val="0"/>
      <w:marTop w:val="0"/>
      <w:marBottom w:val="0"/>
      <w:divBdr>
        <w:top w:val="none" w:sz="0" w:space="0" w:color="auto"/>
        <w:left w:val="none" w:sz="0" w:space="0" w:color="auto"/>
        <w:bottom w:val="none" w:sz="0" w:space="0" w:color="auto"/>
        <w:right w:val="none" w:sz="0" w:space="0" w:color="auto"/>
      </w:divBdr>
      <w:divsChild>
        <w:div w:id="2104493830">
          <w:marLeft w:val="0"/>
          <w:marRight w:val="0"/>
          <w:marTop w:val="0"/>
          <w:marBottom w:val="0"/>
          <w:divBdr>
            <w:top w:val="none" w:sz="0" w:space="0" w:color="auto"/>
            <w:left w:val="none" w:sz="0" w:space="0" w:color="auto"/>
            <w:bottom w:val="none" w:sz="0" w:space="0" w:color="auto"/>
            <w:right w:val="none" w:sz="0" w:space="0" w:color="auto"/>
          </w:divBdr>
        </w:div>
        <w:div w:id="1984306635">
          <w:marLeft w:val="0"/>
          <w:marRight w:val="0"/>
          <w:marTop w:val="0"/>
          <w:marBottom w:val="0"/>
          <w:divBdr>
            <w:top w:val="none" w:sz="0" w:space="0" w:color="auto"/>
            <w:left w:val="none" w:sz="0" w:space="0" w:color="auto"/>
            <w:bottom w:val="none" w:sz="0" w:space="0" w:color="auto"/>
            <w:right w:val="none" w:sz="0" w:space="0" w:color="auto"/>
          </w:divBdr>
        </w:div>
        <w:div w:id="370425899">
          <w:marLeft w:val="0"/>
          <w:marRight w:val="0"/>
          <w:marTop w:val="0"/>
          <w:marBottom w:val="0"/>
          <w:divBdr>
            <w:top w:val="none" w:sz="0" w:space="0" w:color="auto"/>
            <w:left w:val="none" w:sz="0" w:space="0" w:color="auto"/>
            <w:bottom w:val="none" w:sz="0" w:space="0" w:color="auto"/>
            <w:right w:val="none" w:sz="0" w:space="0" w:color="auto"/>
          </w:divBdr>
        </w:div>
        <w:div w:id="1556233326">
          <w:marLeft w:val="0"/>
          <w:marRight w:val="0"/>
          <w:marTop w:val="0"/>
          <w:marBottom w:val="0"/>
          <w:divBdr>
            <w:top w:val="none" w:sz="0" w:space="0" w:color="auto"/>
            <w:left w:val="none" w:sz="0" w:space="0" w:color="auto"/>
            <w:bottom w:val="none" w:sz="0" w:space="0" w:color="auto"/>
            <w:right w:val="none" w:sz="0" w:space="0" w:color="auto"/>
          </w:divBdr>
        </w:div>
        <w:div w:id="1753695068">
          <w:marLeft w:val="0"/>
          <w:marRight w:val="0"/>
          <w:marTop w:val="0"/>
          <w:marBottom w:val="0"/>
          <w:divBdr>
            <w:top w:val="none" w:sz="0" w:space="0" w:color="auto"/>
            <w:left w:val="none" w:sz="0" w:space="0" w:color="auto"/>
            <w:bottom w:val="none" w:sz="0" w:space="0" w:color="auto"/>
            <w:right w:val="none" w:sz="0" w:space="0" w:color="auto"/>
          </w:divBdr>
        </w:div>
        <w:div w:id="1210651876">
          <w:marLeft w:val="0"/>
          <w:marRight w:val="0"/>
          <w:marTop w:val="0"/>
          <w:marBottom w:val="0"/>
          <w:divBdr>
            <w:top w:val="none" w:sz="0" w:space="0" w:color="auto"/>
            <w:left w:val="none" w:sz="0" w:space="0" w:color="auto"/>
            <w:bottom w:val="none" w:sz="0" w:space="0" w:color="auto"/>
            <w:right w:val="none" w:sz="0" w:space="0" w:color="auto"/>
          </w:divBdr>
        </w:div>
        <w:div w:id="42142331">
          <w:marLeft w:val="0"/>
          <w:marRight w:val="0"/>
          <w:marTop w:val="0"/>
          <w:marBottom w:val="0"/>
          <w:divBdr>
            <w:top w:val="none" w:sz="0" w:space="0" w:color="auto"/>
            <w:left w:val="none" w:sz="0" w:space="0" w:color="auto"/>
            <w:bottom w:val="none" w:sz="0" w:space="0" w:color="auto"/>
            <w:right w:val="none" w:sz="0" w:space="0" w:color="auto"/>
          </w:divBdr>
        </w:div>
        <w:div w:id="699863765">
          <w:marLeft w:val="0"/>
          <w:marRight w:val="0"/>
          <w:marTop w:val="0"/>
          <w:marBottom w:val="0"/>
          <w:divBdr>
            <w:top w:val="none" w:sz="0" w:space="0" w:color="auto"/>
            <w:left w:val="none" w:sz="0" w:space="0" w:color="auto"/>
            <w:bottom w:val="none" w:sz="0" w:space="0" w:color="auto"/>
            <w:right w:val="none" w:sz="0" w:space="0" w:color="auto"/>
          </w:divBdr>
        </w:div>
        <w:div w:id="320085529">
          <w:marLeft w:val="0"/>
          <w:marRight w:val="0"/>
          <w:marTop w:val="0"/>
          <w:marBottom w:val="0"/>
          <w:divBdr>
            <w:top w:val="none" w:sz="0" w:space="0" w:color="auto"/>
            <w:left w:val="none" w:sz="0" w:space="0" w:color="auto"/>
            <w:bottom w:val="none" w:sz="0" w:space="0" w:color="auto"/>
            <w:right w:val="none" w:sz="0" w:space="0" w:color="auto"/>
          </w:divBdr>
        </w:div>
      </w:divsChild>
    </w:div>
    <w:div w:id="911893717">
      <w:bodyDiv w:val="1"/>
      <w:marLeft w:val="0"/>
      <w:marRight w:val="0"/>
      <w:marTop w:val="0"/>
      <w:marBottom w:val="0"/>
      <w:divBdr>
        <w:top w:val="none" w:sz="0" w:space="0" w:color="auto"/>
        <w:left w:val="none" w:sz="0" w:space="0" w:color="auto"/>
        <w:bottom w:val="none" w:sz="0" w:space="0" w:color="auto"/>
        <w:right w:val="none" w:sz="0" w:space="0" w:color="auto"/>
      </w:divBdr>
      <w:divsChild>
        <w:div w:id="1980526181">
          <w:marLeft w:val="0"/>
          <w:marRight w:val="0"/>
          <w:marTop w:val="0"/>
          <w:marBottom w:val="0"/>
          <w:divBdr>
            <w:top w:val="none" w:sz="0" w:space="0" w:color="auto"/>
            <w:left w:val="none" w:sz="0" w:space="0" w:color="auto"/>
            <w:bottom w:val="none" w:sz="0" w:space="0" w:color="auto"/>
            <w:right w:val="none" w:sz="0" w:space="0" w:color="auto"/>
          </w:divBdr>
          <w:divsChild>
            <w:div w:id="1329212205">
              <w:marLeft w:val="0"/>
              <w:marRight w:val="0"/>
              <w:marTop w:val="0"/>
              <w:marBottom w:val="0"/>
              <w:divBdr>
                <w:top w:val="none" w:sz="0" w:space="0" w:color="auto"/>
                <w:left w:val="none" w:sz="0" w:space="0" w:color="auto"/>
                <w:bottom w:val="none" w:sz="0" w:space="0" w:color="auto"/>
                <w:right w:val="none" w:sz="0" w:space="0" w:color="auto"/>
              </w:divBdr>
              <w:divsChild>
                <w:div w:id="14733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88374">
      <w:bodyDiv w:val="1"/>
      <w:marLeft w:val="0"/>
      <w:marRight w:val="0"/>
      <w:marTop w:val="0"/>
      <w:marBottom w:val="0"/>
      <w:divBdr>
        <w:top w:val="none" w:sz="0" w:space="0" w:color="auto"/>
        <w:left w:val="none" w:sz="0" w:space="0" w:color="auto"/>
        <w:bottom w:val="none" w:sz="0" w:space="0" w:color="auto"/>
        <w:right w:val="none" w:sz="0" w:space="0" w:color="auto"/>
      </w:divBdr>
    </w:div>
    <w:div w:id="954020890">
      <w:bodyDiv w:val="1"/>
      <w:marLeft w:val="0"/>
      <w:marRight w:val="0"/>
      <w:marTop w:val="0"/>
      <w:marBottom w:val="0"/>
      <w:divBdr>
        <w:top w:val="none" w:sz="0" w:space="0" w:color="auto"/>
        <w:left w:val="none" w:sz="0" w:space="0" w:color="auto"/>
        <w:bottom w:val="none" w:sz="0" w:space="0" w:color="auto"/>
        <w:right w:val="none" w:sz="0" w:space="0" w:color="auto"/>
      </w:divBdr>
    </w:div>
    <w:div w:id="960916101">
      <w:bodyDiv w:val="1"/>
      <w:marLeft w:val="0"/>
      <w:marRight w:val="0"/>
      <w:marTop w:val="0"/>
      <w:marBottom w:val="0"/>
      <w:divBdr>
        <w:top w:val="none" w:sz="0" w:space="0" w:color="auto"/>
        <w:left w:val="none" w:sz="0" w:space="0" w:color="auto"/>
        <w:bottom w:val="none" w:sz="0" w:space="0" w:color="auto"/>
        <w:right w:val="none" w:sz="0" w:space="0" w:color="auto"/>
      </w:divBdr>
    </w:div>
    <w:div w:id="988942064">
      <w:bodyDiv w:val="1"/>
      <w:marLeft w:val="0"/>
      <w:marRight w:val="0"/>
      <w:marTop w:val="0"/>
      <w:marBottom w:val="0"/>
      <w:divBdr>
        <w:top w:val="none" w:sz="0" w:space="0" w:color="auto"/>
        <w:left w:val="none" w:sz="0" w:space="0" w:color="auto"/>
        <w:bottom w:val="none" w:sz="0" w:space="0" w:color="auto"/>
        <w:right w:val="none" w:sz="0" w:space="0" w:color="auto"/>
      </w:divBdr>
    </w:div>
    <w:div w:id="1024407577">
      <w:bodyDiv w:val="1"/>
      <w:marLeft w:val="0"/>
      <w:marRight w:val="0"/>
      <w:marTop w:val="0"/>
      <w:marBottom w:val="0"/>
      <w:divBdr>
        <w:top w:val="none" w:sz="0" w:space="0" w:color="auto"/>
        <w:left w:val="none" w:sz="0" w:space="0" w:color="auto"/>
        <w:bottom w:val="none" w:sz="0" w:space="0" w:color="auto"/>
        <w:right w:val="none" w:sz="0" w:space="0" w:color="auto"/>
      </w:divBdr>
    </w:div>
    <w:div w:id="1024865197">
      <w:bodyDiv w:val="1"/>
      <w:marLeft w:val="0"/>
      <w:marRight w:val="0"/>
      <w:marTop w:val="0"/>
      <w:marBottom w:val="0"/>
      <w:divBdr>
        <w:top w:val="none" w:sz="0" w:space="0" w:color="auto"/>
        <w:left w:val="none" w:sz="0" w:space="0" w:color="auto"/>
        <w:bottom w:val="none" w:sz="0" w:space="0" w:color="auto"/>
        <w:right w:val="none" w:sz="0" w:space="0" w:color="auto"/>
      </w:divBdr>
    </w:div>
    <w:div w:id="1126702312">
      <w:bodyDiv w:val="1"/>
      <w:marLeft w:val="0"/>
      <w:marRight w:val="0"/>
      <w:marTop w:val="0"/>
      <w:marBottom w:val="0"/>
      <w:divBdr>
        <w:top w:val="none" w:sz="0" w:space="0" w:color="auto"/>
        <w:left w:val="none" w:sz="0" w:space="0" w:color="auto"/>
        <w:bottom w:val="none" w:sz="0" w:space="0" w:color="auto"/>
        <w:right w:val="none" w:sz="0" w:space="0" w:color="auto"/>
      </w:divBdr>
      <w:divsChild>
        <w:div w:id="1479805853">
          <w:marLeft w:val="0"/>
          <w:marRight w:val="0"/>
          <w:marTop w:val="0"/>
          <w:marBottom w:val="0"/>
          <w:divBdr>
            <w:top w:val="none" w:sz="0" w:space="0" w:color="auto"/>
            <w:left w:val="none" w:sz="0" w:space="0" w:color="auto"/>
            <w:bottom w:val="none" w:sz="0" w:space="0" w:color="auto"/>
            <w:right w:val="none" w:sz="0" w:space="0" w:color="auto"/>
          </w:divBdr>
        </w:div>
        <w:div w:id="148601501">
          <w:marLeft w:val="0"/>
          <w:marRight w:val="0"/>
          <w:marTop w:val="0"/>
          <w:marBottom w:val="0"/>
          <w:divBdr>
            <w:top w:val="none" w:sz="0" w:space="0" w:color="auto"/>
            <w:left w:val="none" w:sz="0" w:space="0" w:color="auto"/>
            <w:bottom w:val="none" w:sz="0" w:space="0" w:color="auto"/>
            <w:right w:val="none" w:sz="0" w:space="0" w:color="auto"/>
          </w:divBdr>
        </w:div>
        <w:div w:id="1948778935">
          <w:marLeft w:val="0"/>
          <w:marRight w:val="0"/>
          <w:marTop w:val="0"/>
          <w:marBottom w:val="0"/>
          <w:divBdr>
            <w:top w:val="none" w:sz="0" w:space="0" w:color="auto"/>
            <w:left w:val="none" w:sz="0" w:space="0" w:color="auto"/>
            <w:bottom w:val="none" w:sz="0" w:space="0" w:color="auto"/>
            <w:right w:val="none" w:sz="0" w:space="0" w:color="auto"/>
          </w:divBdr>
        </w:div>
        <w:div w:id="1673675944">
          <w:marLeft w:val="0"/>
          <w:marRight w:val="0"/>
          <w:marTop w:val="0"/>
          <w:marBottom w:val="0"/>
          <w:divBdr>
            <w:top w:val="none" w:sz="0" w:space="0" w:color="auto"/>
            <w:left w:val="none" w:sz="0" w:space="0" w:color="auto"/>
            <w:bottom w:val="none" w:sz="0" w:space="0" w:color="auto"/>
            <w:right w:val="none" w:sz="0" w:space="0" w:color="auto"/>
          </w:divBdr>
        </w:div>
        <w:div w:id="200945562">
          <w:marLeft w:val="0"/>
          <w:marRight w:val="0"/>
          <w:marTop w:val="0"/>
          <w:marBottom w:val="0"/>
          <w:divBdr>
            <w:top w:val="none" w:sz="0" w:space="0" w:color="auto"/>
            <w:left w:val="none" w:sz="0" w:space="0" w:color="auto"/>
            <w:bottom w:val="none" w:sz="0" w:space="0" w:color="auto"/>
            <w:right w:val="none" w:sz="0" w:space="0" w:color="auto"/>
          </w:divBdr>
        </w:div>
      </w:divsChild>
    </w:div>
    <w:div w:id="1168519687">
      <w:bodyDiv w:val="1"/>
      <w:marLeft w:val="0"/>
      <w:marRight w:val="0"/>
      <w:marTop w:val="0"/>
      <w:marBottom w:val="0"/>
      <w:divBdr>
        <w:top w:val="none" w:sz="0" w:space="0" w:color="auto"/>
        <w:left w:val="none" w:sz="0" w:space="0" w:color="auto"/>
        <w:bottom w:val="none" w:sz="0" w:space="0" w:color="auto"/>
        <w:right w:val="none" w:sz="0" w:space="0" w:color="auto"/>
      </w:divBdr>
      <w:divsChild>
        <w:div w:id="1466000486">
          <w:marLeft w:val="0"/>
          <w:marRight w:val="0"/>
          <w:marTop w:val="0"/>
          <w:marBottom w:val="0"/>
          <w:divBdr>
            <w:top w:val="none" w:sz="0" w:space="0" w:color="auto"/>
            <w:left w:val="none" w:sz="0" w:space="0" w:color="auto"/>
            <w:bottom w:val="none" w:sz="0" w:space="0" w:color="auto"/>
            <w:right w:val="none" w:sz="0" w:space="0" w:color="auto"/>
          </w:divBdr>
        </w:div>
        <w:div w:id="935480302">
          <w:marLeft w:val="0"/>
          <w:marRight w:val="0"/>
          <w:marTop w:val="0"/>
          <w:marBottom w:val="0"/>
          <w:divBdr>
            <w:top w:val="none" w:sz="0" w:space="0" w:color="auto"/>
            <w:left w:val="none" w:sz="0" w:space="0" w:color="auto"/>
            <w:bottom w:val="none" w:sz="0" w:space="0" w:color="auto"/>
            <w:right w:val="none" w:sz="0" w:space="0" w:color="auto"/>
          </w:divBdr>
        </w:div>
        <w:div w:id="402995903">
          <w:marLeft w:val="0"/>
          <w:marRight w:val="0"/>
          <w:marTop w:val="0"/>
          <w:marBottom w:val="0"/>
          <w:divBdr>
            <w:top w:val="none" w:sz="0" w:space="0" w:color="auto"/>
            <w:left w:val="none" w:sz="0" w:space="0" w:color="auto"/>
            <w:bottom w:val="none" w:sz="0" w:space="0" w:color="auto"/>
            <w:right w:val="none" w:sz="0" w:space="0" w:color="auto"/>
          </w:divBdr>
        </w:div>
      </w:divsChild>
    </w:div>
    <w:div w:id="1199469831">
      <w:bodyDiv w:val="1"/>
      <w:marLeft w:val="0"/>
      <w:marRight w:val="0"/>
      <w:marTop w:val="0"/>
      <w:marBottom w:val="0"/>
      <w:divBdr>
        <w:top w:val="none" w:sz="0" w:space="0" w:color="auto"/>
        <w:left w:val="none" w:sz="0" w:space="0" w:color="auto"/>
        <w:bottom w:val="none" w:sz="0" w:space="0" w:color="auto"/>
        <w:right w:val="none" w:sz="0" w:space="0" w:color="auto"/>
      </w:divBdr>
    </w:div>
    <w:div w:id="1223254532">
      <w:bodyDiv w:val="1"/>
      <w:marLeft w:val="0"/>
      <w:marRight w:val="0"/>
      <w:marTop w:val="0"/>
      <w:marBottom w:val="0"/>
      <w:divBdr>
        <w:top w:val="none" w:sz="0" w:space="0" w:color="auto"/>
        <w:left w:val="none" w:sz="0" w:space="0" w:color="auto"/>
        <w:bottom w:val="none" w:sz="0" w:space="0" w:color="auto"/>
        <w:right w:val="none" w:sz="0" w:space="0" w:color="auto"/>
      </w:divBdr>
    </w:div>
    <w:div w:id="1227106310">
      <w:bodyDiv w:val="1"/>
      <w:marLeft w:val="0"/>
      <w:marRight w:val="0"/>
      <w:marTop w:val="0"/>
      <w:marBottom w:val="0"/>
      <w:divBdr>
        <w:top w:val="none" w:sz="0" w:space="0" w:color="auto"/>
        <w:left w:val="none" w:sz="0" w:space="0" w:color="auto"/>
        <w:bottom w:val="none" w:sz="0" w:space="0" w:color="auto"/>
        <w:right w:val="none" w:sz="0" w:space="0" w:color="auto"/>
      </w:divBdr>
      <w:divsChild>
        <w:div w:id="976644375">
          <w:marLeft w:val="0"/>
          <w:marRight w:val="0"/>
          <w:marTop w:val="0"/>
          <w:marBottom w:val="0"/>
          <w:divBdr>
            <w:top w:val="none" w:sz="0" w:space="0" w:color="auto"/>
            <w:left w:val="none" w:sz="0" w:space="0" w:color="auto"/>
            <w:bottom w:val="none" w:sz="0" w:space="0" w:color="auto"/>
            <w:right w:val="none" w:sz="0" w:space="0" w:color="auto"/>
          </w:divBdr>
          <w:divsChild>
            <w:div w:id="1042511925">
              <w:marLeft w:val="0"/>
              <w:marRight w:val="0"/>
              <w:marTop w:val="0"/>
              <w:marBottom w:val="0"/>
              <w:divBdr>
                <w:top w:val="none" w:sz="0" w:space="0" w:color="auto"/>
                <w:left w:val="none" w:sz="0" w:space="0" w:color="auto"/>
                <w:bottom w:val="none" w:sz="0" w:space="0" w:color="auto"/>
                <w:right w:val="none" w:sz="0" w:space="0" w:color="auto"/>
              </w:divBdr>
              <w:divsChild>
                <w:div w:id="3236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75045">
      <w:bodyDiv w:val="1"/>
      <w:marLeft w:val="0"/>
      <w:marRight w:val="0"/>
      <w:marTop w:val="0"/>
      <w:marBottom w:val="0"/>
      <w:divBdr>
        <w:top w:val="none" w:sz="0" w:space="0" w:color="auto"/>
        <w:left w:val="none" w:sz="0" w:space="0" w:color="auto"/>
        <w:bottom w:val="none" w:sz="0" w:space="0" w:color="auto"/>
        <w:right w:val="none" w:sz="0" w:space="0" w:color="auto"/>
      </w:divBdr>
      <w:divsChild>
        <w:div w:id="319122868">
          <w:marLeft w:val="0"/>
          <w:marRight w:val="0"/>
          <w:marTop w:val="0"/>
          <w:marBottom w:val="0"/>
          <w:divBdr>
            <w:top w:val="none" w:sz="0" w:space="0" w:color="auto"/>
            <w:left w:val="none" w:sz="0" w:space="0" w:color="auto"/>
            <w:bottom w:val="none" w:sz="0" w:space="0" w:color="auto"/>
            <w:right w:val="none" w:sz="0" w:space="0" w:color="auto"/>
          </w:divBdr>
        </w:div>
        <w:div w:id="746927485">
          <w:marLeft w:val="0"/>
          <w:marRight w:val="0"/>
          <w:marTop w:val="0"/>
          <w:marBottom w:val="0"/>
          <w:divBdr>
            <w:top w:val="none" w:sz="0" w:space="0" w:color="auto"/>
            <w:left w:val="none" w:sz="0" w:space="0" w:color="auto"/>
            <w:bottom w:val="none" w:sz="0" w:space="0" w:color="auto"/>
            <w:right w:val="none" w:sz="0" w:space="0" w:color="auto"/>
          </w:divBdr>
        </w:div>
        <w:div w:id="386609890">
          <w:marLeft w:val="0"/>
          <w:marRight w:val="0"/>
          <w:marTop w:val="0"/>
          <w:marBottom w:val="0"/>
          <w:divBdr>
            <w:top w:val="none" w:sz="0" w:space="0" w:color="auto"/>
            <w:left w:val="none" w:sz="0" w:space="0" w:color="auto"/>
            <w:bottom w:val="none" w:sz="0" w:space="0" w:color="auto"/>
            <w:right w:val="none" w:sz="0" w:space="0" w:color="auto"/>
          </w:divBdr>
        </w:div>
        <w:div w:id="841971500">
          <w:marLeft w:val="0"/>
          <w:marRight w:val="0"/>
          <w:marTop w:val="0"/>
          <w:marBottom w:val="0"/>
          <w:divBdr>
            <w:top w:val="none" w:sz="0" w:space="0" w:color="auto"/>
            <w:left w:val="none" w:sz="0" w:space="0" w:color="auto"/>
            <w:bottom w:val="none" w:sz="0" w:space="0" w:color="auto"/>
            <w:right w:val="none" w:sz="0" w:space="0" w:color="auto"/>
          </w:divBdr>
        </w:div>
        <w:div w:id="1721978363">
          <w:marLeft w:val="0"/>
          <w:marRight w:val="0"/>
          <w:marTop w:val="0"/>
          <w:marBottom w:val="0"/>
          <w:divBdr>
            <w:top w:val="none" w:sz="0" w:space="0" w:color="auto"/>
            <w:left w:val="none" w:sz="0" w:space="0" w:color="auto"/>
            <w:bottom w:val="none" w:sz="0" w:space="0" w:color="auto"/>
            <w:right w:val="none" w:sz="0" w:space="0" w:color="auto"/>
          </w:divBdr>
        </w:div>
        <w:div w:id="986664079">
          <w:marLeft w:val="0"/>
          <w:marRight w:val="0"/>
          <w:marTop w:val="0"/>
          <w:marBottom w:val="0"/>
          <w:divBdr>
            <w:top w:val="none" w:sz="0" w:space="0" w:color="auto"/>
            <w:left w:val="none" w:sz="0" w:space="0" w:color="auto"/>
            <w:bottom w:val="none" w:sz="0" w:space="0" w:color="auto"/>
            <w:right w:val="none" w:sz="0" w:space="0" w:color="auto"/>
          </w:divBdr>
        </w:div>
        <w:div w:id="951940730">
          <w:marLeft w:val="0"/>
          <w:marRight w:val="0"/>
          <w:marTop w:val="0"/>
          <w:marBottom w:val="0"/>
          <w:divBdr>
            <w:top w:val="none" w:sz="0" w:space="0" w:color="auto"/>
            <w:left w:val="none" w:sz="0" w:space="0" w:color="auto"/>
            <w:bottom w:val="none" w:sz="0" w:space="0" w:color="auto"/>
            <w:right w:val="none" w:sz="0" w:space="0" w:color="auto"/>
          </w:divBdr>
        </w:div>
      </w:divsChild>
    </w:div>
    <w:div w:id="1269393204">
      <w:bodyDiv w:val="1"/>
      <w:marLeft w:val="0"/>
      <w:marRight w:val="0"/>
      <w:marTop w:val="0"/>
      <w:marBottom w:val="0"/>
      <w:divBdr>
        <w:top w:val="none" w:sz="0" w:space="0" w:color="auto"/>
        <w:left w:val="none" w:sz="0" w:space="0" w:color="auto"/>
        <w:bottom w:val="none" w:sz="0" w:space="0" w:color="auto"/>
        <w:right w:val="none" w:sz="0" w:space="0" w:color="auto"/>
      </w:divBdr>
    </w:div>
    <w:div w:id="1283338523">
      <w:bodyDiv w:val="1"/>
      <w:marLeft w:val="0"/>
      <w:marRight w:val="0"/>
      <w:marTop w:val="0"/>
      <w:marBottom w:val="0"/>
      <w:divBdr>
        <w:top w:val="none" w:sz="0" w:space="0" w:color="auto"/>
        <w:left w:val="none" w:sz="0" w:space="0" w:color="auto"/>
        <w:bottom w:val="none" w:sz="0" w:space="0" w:color="auto"/>
        <w:right w:val="none" w:sz="0" w:space="0" w:color="auto"/>
      </w:divBdr>
      <w:divsChild>
        <w:div w:id="1529904896">
          <w:marLeft w:val="0"/>
          <w:marRight w:val="0"/>
          <w:marTop w:val="0"/>
          <w:marBottom w:val="0"/>
          <w:divBdr>
            <w:top w:val="none" w:sz="0" w:space="0" w:color="auto"/>
            <w:left w:val="none" w:sz="0" w:space="0" w:color="auto"/>
            <w:bottom w:val="none" w:sz="0" w:space="0" w:color="auto"/>
            <w:right w:val="none" w:sz="0" w:space="0" w:color="auto"/>
          </w:divBdr>
        </w:div>
        <w:div w:id="1627005571">
          <w:marLeft w:val="0"/>
          <w:marRight w:val="0"/>
          <w:marTop w:val="0"/>
          <w:marBottom w:val="0"/>
          <w:divBdr>
            <w:top w:val="none" w:sz="0" w:space="0" w:color="auto"/>
            <w:left w:val="none" w:sz="0" w:space="0" w:color="auto"/>
            <w:bottom w:val="none" w:sz="0" w:space="0" w:color="auto"/>
            <w:right w:val="none" w:sz="0" w:space="0" w:color="auto"/>
          </w:divBdr>
        </w:div>
        <w:div w:id="492651138">
          <w:marLeft w:val="0"/>
          <w:marRight w:val="0"/>
          <w:marTop w:val="0"/>
          <w:marBottom w:val="0"/>
          <w:divBdr>
            <w:top w:val="none" w:sz="0" w:space="0" w:color="auto"/>
            <w:left w:val="none" w:sz="0" w:space="0" w:color="auto"/>
            <w:bottom w:val="none" w:sz="0" w:space="0" w:color="auto"/>
            <w:right w:val="none" w:sz="0" w:space="0" w:color="auto"/>
          </w:divBdr>
        </w:div>
        <w:div w:id="80106851">
          <w:marLeft w:val="0"/>
          <w:marRight w:val="0"/>
          <w:marTop w:val="0"/>
          <w:marBottom w:val="0"/>
          <w:divBdr>
            <w:top w:val="none" w:sz="0" w:space="0" w:color="auto"/>
            <w:left w:val="none" w:sz="0" w:space="0" w:color="auto"/>
            <w:bottom w:val="none" w:sz="0" w:space="0" w:color="auto"/>
            <w:right w:val="none" w:sz="0" w:space="0" w:color="auto"/>
          </w:divBdr>
        </w:div>
      </w:divsChild>
    </w:div>
    <w:div w:id="1295677159">
      <w:bodyDiv w:val="1"/>
      <w:marLeft w:val="0"/>
      <w:marRight w:val="0"/>
      <w:marTop w:val="0"/>
      <w:marBottom w:val="0"/>
      <w:divBdr>
        <w:top w:val="none" w:sz="0" w:space="0" w:color="auto"/>
        <w:left w:val="none" w:sz="0" w:space="0" w:color="auto"/>
        <w:bottom w:val="none" w:sz="0" w:space="0" w:color="auto"/>
        <w:right w:val="none" w:sz="0" w:space="0" w:color="auto"/>
      </w:divBdr>
    </w:div>
    <w:div w:id="1333336363">
      <w:bodyDiv w:val="1"/>
      <w:marLeft w:val="0"/>
      <w:marRight w:val="0"/>
      <w:marTop w:val="0"/>
      <w:marBottom w:val="0"/>
      <w:divBdr>
        <w:top w:val="none" w:sz="0" w:space="0" w:color="auto"/>
        <w:left w:val="none" w:sz="0" w:space="0" w:color="auto"/>
        <w:bottom w:val="none" w:sz="0" w:space="0" w:color="auto"/>
        <w:right w:val="none" w:sz="0" w:space="0" w:color="auto"/>
      </w:divBdr>
    </w:div>
    <w:div w:id="1353610691">
      <w:bodyDiv w:val="1"/>
      <w:marLeft w:val="0"/>
      <w:marRight w:val="0"/>
      <w:marTop w:val="0"/>
      <w:marBottom w:val="0"/>
      <w:divBdr>
        <w:top w:val="none" w:sz="0" w:space="0" w:color="auto"/>
        <w:left w:val="none" w:sz="0" w:space="0" w:color="auto"/>
        <w:bottom w:val="none" w:sz="0" w:space="0" w:color="auto"/>
        <w:right w:val="none" w:sz="0" w:space="0" w:color="auto"/>
      </w:divBdr>
    </w:div>
    <w:div w:id="1390953362">
      <w:bodyDiv w:val="1"/>
      <w:marLeft w:val="0"/>
      <w:marRight w:val="0"/>
      <w:marTop w:val="0"/>
      <w:marBottom w:val="0"/>
      <w:divBdr>
        <w:top w:val="none" w:sz="0" w:space="0" w:color="auto"/>
        <w:left w:val="none" w:sz="0" w:space="0" w:color="auto"/>
        <w:bottom w:val="none" w:sz="0" w:space="0" w:color="auto"/>
        <w:right w:val="none" w:sz="0" w:space="0" w:color="auto"/>
      </w:divBdr>
      <w:divsChild>
        <w:div w:id="856890595">
          <w:marLeft w:val="0"/>
          <w:marRight w:val="0"/>
          <w:marTop w:val="0"/>
          <w:marBottom w:val="0"/>
          <w:divBdr>
            <w:top w:val="none" w:sz="0" w:space="0" w:color="auto"/>
            <w:left w:val="none" w:sz="0" w:space="0" w:color="auto"/>
            <w:bottom w:val="none" w:sz="0" w:space="0" w:color="auto"/>
            <w:right w:val="none" w:sz="0" w:space="0" w:color="auto"/>
          </w:divBdr>
        </w:div>
      </w:divsChild>
    </w:div>
    <w:div w:id="1465804994">
      <w:bodyDiv w:val="1"/>
      <w:marLeft w:val="0"/>
      <w:marRight w:val="0"/>
      <w:marTop w:val="0"/>
      <w:marBottom w:val="0"/>
      <w:divBdr>
        <w:top w:val="none" w:sz="0" w:space="0" w:color="auto"/>
        <w:left w:val="none" w:sz="0" w:space="0" w:color="auto"/>
        <w:bottom w:val="none" w:sz="0" w:space="0" w:color="auto"/>
        <w:right w:val="none" w:sz="0" w:space="0" w:color="auto"/>
      </w:divBdr>
    </w:div>
    <w:div w:id="1548907413">
      <w:bodyDiv w:val="1"/>
      <w:marLeft w:val="0"/>
      <w:marRight w:val="0"/>
      <w:marTop w:val="0"/>
      <w:marBottom w:val="0"/>
      <w:divBdr>
        <w:top w:val="none" w:sz="0" w:space="0" w:color="auto"/>
        <w:left w:val="none" w:sz="0" w:space="0" w:color="auto"/>
        <w:bottom w:val="none" w:sz="0" w:space="0" w:color="auto"/>
        <w:right w:val="none" w:sz="0" w:space="0" w:color="auto"/>
      </w:divBdr>
    </w:div>
    <w:div w:id="1561668942">
      <w:bodyDiv w:val="1"/>
      <w:marLeft w:val="0"/>
      <w:marRight w:val="0"/>
      <w:marTop w:val="0"/>
      <w:marBottom w:val="0"/>
      <w:divBdr>
        <w:top w:val="none" w:sz="0" w:space="0" w:color="auto"/>
        <w:left w:val="none" w:sz="0" w:space="0" w:color="auto"/>
        <w:bottom w:val="none" w:sz="0" w:space="0" w:color="auto"/>
        <w:right w:val="none" w:sz="0" w:space="0" w:color="auto"/>
      </w:divBdr>
    </w:div>
    <w:div w:id="1574702397">
      <w:bodyDiv w:val="1"/>
      <w:marLeft w:val="0"/>
      <w:marRight w:val="0"/>
      <w:marTop w:val="0"/>
      <w:marBottom w:val="0"/>
      <w:divBdr>
        <w:top w:val="none" w:sz="0" w:space="0" w:color="auto"/>
        <w:left w:val="none" w:sz="0" w:space="0" w:color="auto"/>
        <w:bottom w:val="none" w:sz="0" w:space="0" w:color="auto"/>
        <w:right w:val="none" w:sz="0" w:space="0" w:color="auto"/>
      </w:divBdr>
      <w:divsChild>
        <w:div w:id="199824831">
          <w:marLeft w:val="0"/>
          <w:marRight w:val="0"/>
          <w:marTop w:val="0"/>
          <w:marBottom w:val="0"/>
          <w:divBdr>
            <w:top w:val="none" w:sz="0" w:space="0" w:color="auto"/>
            <w:left w:val="none" w:sz="0" w:space="0" w:color="auto"/>
            <w:bottom w:val="none" w:sz="0" w:space="0" w:color="auto"/>
            <w:right w:val="none" w:sz="0" w:space="0" w:color="auto"/>
          </w:divBdr>
          <w:divsChild>
            <w:div w:id="461463923">
              <w:marLeft w:val="0"/>
              <w:marRight w:val="0"/>
              <w:marTop w:val="0"/>
              <w:marBottom w:val="0"/>
              <w:divBdr>
                <w:top w:val="none" w:sz="0" w:space="0" w:color="auto"/>
                <w:left w:val="none" w:sz="0" w:space="0" w:color="auto"/>
                <w:bottom w:val="none" w:sz="0" w:space="0" w:color="auto"/>
                <w:right w:val="none" w:sz="0" w:space="0" w:color="auto"/>
              </w:divBdr>
              <w:divsChild>
                <w:div w:id="7556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20587">
      <w:bodyDiv w:val="1"/>
      <w:marLeft w:val="0"/>
      <w:marRight w:val="0"/>
      <w:marTop w:val="0"/>
      <w:marBottom w:val="0"/>
      <w:divBdr>
        <w:top w:val="none" w:sz="0" w:space="0" w:color="auto"/>
        <w:left w:val="none" w:sz="0" w:space="0" w:color="auto"/>
        <w:bottom w:val="none" w:sz="0" w:space="0" w:color="auto"/>
        <w:right w:val="none" w:sz="0" w:space="0" w:color="auto"/>
      </w:divBdr>
      <w:divsChild>
        <w:div w:id="1559437537">
          <w:marLeft w:val="0"/>
          <w:marRight w:val="0"/>
          <w:marTop w:val="0"/>
          <w:marBottom w:val="0"/>
          <w:divBdr>
            <w:top w:val="none" w:sz="0" w:space="0" w:color="auto"/>
            <w:left w:val="none" w:sz="0" w:space="0" w:color="auto"/>
            <w:bottom w:val="none" w:sz="0" w:space="0" w:color="auto"/>
            <w:right w:val="none" w:sz="0" w:space="0" w:color="auto"/>
          </w:divBdr>
          <w:divsChild>
            <w:div w:id="1681814412">
              <w:marLeft w:val="0"/>
              <w:marRight w:val="0"/>
              <w:marTop w:val="0"/>
              <w:marBottom w:val="0"/>
              <w:divBdr>
                <w:top w:val="none" w:sz="0" w:space="0" w:color="auto"/>
                <w:left w:val="none" w:sz="0" w:space="0" w:color="auto"/>
                <w:bottom w:val="none" w:sz="0" w:space="0" w:color="auto"/>
                <w:right w:val="none" w:sz="0" w:space="0" w:color="auto"/>
              </w:divBdr>
              <w:divsChild>
                <w:div w:id="2075159188">
                  <w:marLeft w:val="0"/>
                  <w:marRight w:val="0"/>
                  <w:marTop w:val="0"/>
                  <w:marBottom w:val="0"/>
                  <w:divBdr>
                    <w:top w:val="none" w:sz="0" w:space="0" w:color="auto"/>
                    <w:left w:val="none" w:sz="0" w:space="0" w:color="auto"/>
                    <w:bottom w:val="none" w:sz="0" w:space="0" w:color="auto"/>
                    <w:right w:val="none" w:sz="0" w:space="0" w:color="auto"/>
                  </w:divBdr>
                  <w:divsChild>
                    <w:div w:id="10915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42037">
      <w:bodyDiv w:val="1"/>
      <w:marLeft w:val="0"/>
      <w:marRight w:val="0"/>
      <w:marTop w:val="0"/>
      <w:marBottom w:val="0"/>
      <w:divBdr>
        <w:top w:val="none" w:sz="0" w:space="0" w:color="auto"/>
        <w:left w:val="none" w:sz="0" w:space="0" w:color="auto"/>
        <w:bottom w:val="none" w:sz="0" w:space="0" w:color="auto"/>
        <w:right w:val="none" w:sz="0" w:space="0" w:color="auto"/>
      </w:divBdr>
    </w:div>
    <w:div w:id="1622808803">
      <w:bodyDiv w:val="1"/>
      <w:marLeft w:val="0"/>
      <w:marRight w:val="0"/>
      <w:marTop w:val="0"/>
      <w:marBottom w:val="0"/>
      <w:divBdr>
        <w:top w:val="none" w:sz="0" w:space="0" w:color="auto"/>
        <w:left w:val="none" w:sz="0" w:space="0" w:color="auto"/>
        <w:bottom w:val="none" w:sz="0" w:space="0" w:color="auto"/>
        <w:right w:val="none" w:sz="0" w:space="0" w:color="auto"/>
      </w:divBdr>
    </w:div>
    <w:div w:id="1682899863">
      <w:bodyDiv w:val="1"/>
      <w:marLeft w:val="0"/>
      <w:marRight w:val="0"/>
      <w:marTop w:val="0"/>
      <w:marBottom w:val="0"/>
      <w:divBdr>
        <w:top w:val="none" w:sz="0" w:space="0" w:color="auto"/>
        <w:left w:val="none" w:sz="0" w:space="0" w:color="auto"/>
        <w:bottom w:val="none" w:sz="0" w:space="0" w:color="auto"/>
        <w:right w:val="none" w:sz="0" w:space="0" w:color="auto"/>
      </w:divBdr>
    </w:div>
    <w:div w:id="1772579116">
      <w:bodyDiv w:val="1"/>
      <w:marLeft w:val="0"/>
      <w:marRight w:val="0"/>
      <w:marTop w:val="0"/>
      <w:marBottom w:val="0"/>
      <w:divBdr>
        <w:top w:val="none" w:sz="0" w:space="0" w:color="auto"/>
        <w:left w:val="none" w:sz="0" w:space="0" w:color="auto"/>
        <w:bottom w:val="none" w:sz="0" w:space="0" w:color="auto"/>
        <w:right w:val="none" w:sz="0" w:space="0" w:color="auto"/>
      </w:divBdr>
      <w:divsChild>
        <w:div w:id="900990806">
          <w:marLeft w:val="0"/>
          <w:marRight w:val="0"/>
          <w:marTop w:val="0"/>
          <w:marBottom w:val="0"/>
          <w:divBdr>
            <w:top w:val="none" w:sz="0" w:space="0" w:color="auto"/>
            <w:left w:val="none" w:sz="0" w:space="0" w:color="auto"/>
            <w:bottom w:val="none" w:sz="0" w:space="0" w:color="auto"/>
            <w:right w:val="none" w:sz="0" w:space="0" w:color="auto"/>
          </w:divBdr>
        </w:div>
      </w:divsChild>
    </w:div>
    <w:div w:id="1773012151">
      <w:bodyDiv w:val="1"/>
      <w:marLeft w:val="0"/>
      <w:marRight w:val="0"/>
      <w:marTop w:val="0"/>
      <w:marBottom w:val="0"/>
      <w:divBdr>
        <w:top w:val="none" w:sz="0" w:space="0" w:color="auto"/>
        <w:left w:val="none" w:sz="0" w:space="0" w:color="auto"/>
        <w:bottom w:val="none" w:sz="0" w:space="0" w:color="auto"/>
        <w:right w:val="none" w:sz="0" w:space="0" w:color="auto"/>
      </w:divBdr>
      <w:divsChild>
        <w:div w:id="1401251049">
          <w:marLeft w:val="0"/>
          <w:marRight w:val="0"/>
          <w:marTop w:val="0"/>
          <w:marBottom w:val="0"/>
          <w:divBdr>
            <w:top w:val="none" w:sz="0" w:space="0" w:color="auto"/>
            <w:left w:val="none" w:sz="0" w:space="0" w:color="auto"/>
            <w:bottom w:val="none" w:sz="0" w:space="0" w:color="auto"/>
            <w:right w:val="none" w:sz="0" w:space="0" w:color="auto"/>
          </w:divBdr>
        </w:div>
        <w:div w:id="1438597788">
          <w:marLeft w:val="0"/>
          <w:marRight w:val="0"/>
          <w:marTop w:val="0"/>
          <w:marBottom w:val="0"/>
          <w:divBdr>
            <w:top w:val="none" w:sz="0" w:space="0" w:color="auto"/>
            <w:left w:val="none" w:sz="0" w:space="0" w:color="auto"/>
            <w:bottom w:val="none" w:sz="0" w:space="0" w:color="auto"/>
            <w:right w:val="none" w:sz="0" w:space="0" w:color="auto"/>
          </w:divBdr>
        </w:div>
        <w:div w:id="1947155980">
          <w:marLeft w:val="0"/>
          <w:marRight w:val="0"/>
          <w:marTop w:val="0"/>
          <w:marBottom w:val="0"/>
          <w:divBdr>
            <w:top w:val="none" w:sz="0" w:space="0" w:color="auto"/>
            <w:left w:val="none" w:sz="0" w:space="0" w:color="auto"/>
            <w:bottom w:val="none" w:sz="0" w:space="0" w:color="auto"/>
            <w:right w:val="none" w:sz="0" w:space="0" w:color="auto"/>
          </w:divBdr>
        </w:div>
      </w:divsChild>
    </w:div>
    <w:div w:id="1805733528">
      <w:bodyDiv w:val="1"/>
      <w:marLeft w:val="0"/>
      <w:marRight w:val="0"/>
      <w:marTop w:val="0"/>
      <w:marBottom w:val="0"/>
      <w:divBdr>
        <w:top w:val="none" w:sz="0" w:space="0" w:color="auto"/>
        <w:left w:val="none" w:sz="0" w:space="0" w:color="auto"/>
        <w:bottom w:val="none" w:sz="0" w:space="0" w:color="auto"/>
        <w:right w:val="none" w:sz="0" w:space="0" w:color="auto"/>
      </w:divBdr>
    </w:div>
    <w:div w:id="1834292769">
      <w:bodyDiv w:val="1"/>
      <w:marLeft w:val="0"/>
      <w:marRight w:val="0"/>
      <w:marTop w:val="0"/>
      <w:marBottom w:val="0"/>
      <w:divBdr>
        <w:top w:val="none" w:sz="0" w:space="0" w:color="auto"/>
        <w:left w:val="none" w:sz="0" w:space="0" w:color="auto"/>
        <w:bottom w:val="none" w:sz="0" w:space="0" w:color="auto"/>
        <w:right w:val="none" w:sz="0" w:space="0" w:color="auto"/>
      </w:divBdr>
      <w:divsChild>
        <w:div w:id="1542401938">
          <w:marLeft w:val="0"/>
          <w:marRight w:val="0"/>
          <w:marTop w:val="0"/>
          <w:marBottom w:val="0"/>
          <w:divBdr>
            <w:top w:val="none" w:sz="0" w:space="0" w:color="auto"/>
            <w:left w:val="none" w:sz="0" w:space="0" w:color="auto"/>
            <w:bottom w:val="none" w:sz="0" w:space="0" w:color="auto"/>
            <w:right w:val="none" w:sz="0" w:space="0" w:color="auto"/>
          </w:divBdr>
        </w:div>
        <w:div w:id="413822611">
          <w:marLeft w:val="0"/>
          <w:marRight w:val="0"/>
          <w:marTop w:val="0"/>
          <w:marBottom w:val="0"/>
          <w:divBdr>
            <w:top w:val="none" w:sz="0" w:space="0" w:color="auto"/>
            <w:left w:val="none" w:sz="0" w:space="0" w:color="auto"/>
            <w:bottom w:val="none" w:sz="0" w:space="0" w:color="auto"/>
            <w:right w:val="none" w:sz="0" w:space="0" w:color="auto"/>
          </w:divBdr>
        </w:div>
        <w:div w:id="525562289">
          <w:marLeft w:val="0"/>
          <w:marRight w:val="0"/>
          <w:marTop w:val="0"/>
          <w:marBottom w:val="0"/>
          <w:divBdr>
            <w:top w:val="none" w:sz="0" w:space="0" w:color="auto"/>
            <w:left w:val="none" w:sz="0" w:space="0" w:color="auto"/>
            <w:bottom w:val="none" w:sz="0" w:space="0" w:color="auto"/>
            <w:right w:val="none" w:sz="0" w:space="0" w:color="auto"/>
          </w:divBdr>
        </w:div>
        <w:div w:id="932518729">
          <w:marLeft w:val="0"/>
          <w:marRight w:val="0"/>
          <w:marTop w:val="0"/>
          <w:marBottom w:val="0"/>
          <w:divBdr>
            <w:top w:val="none" w:sz="0" w:space="0" w:color="auto"/>
            <w:left w:val="none" w:sz="0" w:space="0" w:color="auto"/>
            <w:bottom w:val="none" w:sz="0" w:space="0" w:color="auto"/>
            <w:right w:val="none" w:sz="0" w:space="0" w:color="auto"/>
          </w:divBdr>
        </w:div>
        <w:div w:id="1037895046">
          <w:marLeft w:val="0"/>
          <w:marRight w:val="0"/>
          <w:marTop w:val="0"/>
          <w:marBottom w:val="0"/>
          <w:divBdr>
            <w:top w:val="none" w:sz="0" w:space="0" w:color="auto"/>
            <w:left w:val="none" w:sz="0" w:space="0" w:color="auto"/>
            <w:bottom w:val="none" w:sz="0" w:space="0" w:color="auto"/>
            <w:right w:val="none" w:sz="0" w:space="0" w:color="auto"/>
          </w:divBdr>
        </w:div>
      </w:divsChild>
    </w:div>
    <w:div w:id="1840076836">
      <w:bodyDiv w:val="1"/>
      <w:marLeft w:val="0"/>
      <w:marRight w:val="0"/>
      <w:marTop w:val="0"/>
      <w:marBottom w:val="0"/>
      <w:divBdr>
        <w:top w:val="none" w:sz="0" w:space="0" w:color="auto"/>
        <w:left w:val="none" w:sz="0" w:space="0" w:color="auto"/>
        <w:bottom w:val="none" w:sz="0" w:space="0" w:color="auto"/>
        <w:right w:val="none" w:sz="0" w:space="0" w:color="auto"/>
      </w:divBdr>
      <w:divsChild>
        <w:div w:id="144669627">
          <w:marLeft w:val="0"/>
          <w:marRight w:val="0"/>
          <w:marTop w:val="0"/>
          <w:marBottom w:val="0"/>
          <w:divBdr>
            <w:top w:val="none" w:sz="0" w:space="0" w:color="auto"/>
            <w:left w:val="none" w:sz="0" w:space="0" w:color="auto"/>
            <w:bottom w:val="none" w:sz="0" w:space="0" w:color="auto"/>
            <w:right w:val="none" w:sz="0" w:space="0" w:color="auto"/>
          </w:divBdr>
          <w:divsChild>
            <w:div w:id="1144586424">
              <w:marLeft w:val="0"/>
              <w:marRight w:val="0"/>
              <w:marTop w:val="0"/>
              <w:marBottom w:val="0"/>
              <w:divBdr>
                <w:top w:val="none" w:sz="0" w:space="0" w:color="auto"/>
                <w:left w:val="none" w:sz="0" w:space="0" w:color="auto"/>
                <w:bottom w:val="none" w:sz="0" w:space="0" w:color="auto"/>
                <w:right w:val="none" w:sz="0" w:space="0" w:color="auto"/>
              </w:divBdr>
              <w:divsChild>
                <w:div w:id="7748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7319">
      <w:bodyDiv w:val="1"/>
      <w:marLeft w:val="0"/>
      <w:marRight w:val="0"/>
      <w:marTop w:val="0"/>
      <w:marBottom w:val="0"/>
      <w:divBdr>
        <w:top w:val="none" w:sz="0" w:space="0" w:color="auto"/>
        <w:left w:val="none" w:sz="0" w:space="0" w:color="auto"/>
        <w:bottom w:val="none" w:sz="0" w:space="0" w:color="auto"/>
        <w:right w:val="none" w:sz="0" w:space="0" w:color="auto"/>
      </w:divBdr>
      <w:divsChild>
        <w:div w:id="1360664908">
          <w:marLeft w:val="0"/>
          <w:marRight w:val="0"/>
          <w:marTop w:val="0"/>
          <w:marBottom w:val="0"/>
          <w:divBdr>
            <w:top w:val="none" w:sz="0" w:space="0" w:color="auto"/>
            <w:left w:val="none" w:sz="0" w:space="0" w:color="auto"/>
            <w:bottom w:val="none" w:sz="0" w:space="0" w:color="auto"/>
            <w:right w:val="none" w:sz="0" w:space="0" w:color="auto"/>
          </w:divBdr>
        </w:div>
        <w:div w:id="21825022">
          <w:marLeft w:val="0"/>
          <w:marRight w:val="0"/>
          <w:marTop w:val="0"/>
          <w:marBottom w:val="0"/>
          <w:divBdr>
            <w:top w:val="none" w:sz="0" w:space="0" w:color="auto"/>
            <w:left w:val="none" w:sz="0" w:space="0" w:color="auto"/>
            <w:bottom w:val="none" w:sz="0" w:space="0" w:color="auto"/>
            <w:right w:val="none" w:sz="0" w:space="0" w:color="auto"/>
          </w:divBdr>
        </w:div>
        <w:div w:id="1755853334">
          <w:marLeft w:val="0"/>
          <w:marRight w:val="0"/>
          <w:marTop w:val="0"/>
          <w:marBottom w:val="0"/>
          <w:divBdr>
            <w:top w:val="none" w:sz="0" w:space="0" w:color="auto"/>
            <w:left w:val="none" w:sz="0" w:space="0" w:color="auto"/>
            <w:bottom w:val="none" w:sz="0" w:space="0" w:color="auto"/>
            <w:right w:val="none" w:sz="0" w:space="0" w:color="auto"/>
          </w:divBdr>
        </w:div>
        <w:div w:id="375587046">
          <w:marLeft w:val="0"/>
          <w:marRight w:val="0"/>
          <w:marTop w:val="0"/>
          <w:marBottom w:val="0"/>
          <w:divBdr>
            <w:top w:val="none" w:sz="0" w:space="0" w:color="auto"/>
            <w:left w:val="none" w:sz="0" w:space="0" w:color="auto"/>
            <w:bottom w:val="none" w:sz="0" w:space="0" w:color="auto"/>
            <w:right w:val="none" w:sz="0" w:space="0" w:color="auto"/>
          </w:divBdr>
        </w:div>
        <w:div w:id="1990934538">
          <w:marLeft w:val="0"/>
          <w:marRight w:val="0"/>
          <w:marTop w:val="0"/>
          <w:marBottom w:val="0"/>
          <w:divBdr>
            <w:top w:val="none" w:sz="0" w:space="0" w:color="auto"/>
            <w:left w:val="none" w:sz="0" w:space="0" w:color="auto"/>
            <w:bottom w:val="none" w:sz="0" w:space="0" w:color="auto"/>
            <w:right w:val="none" w:sz="0" w:space="0" w:color="auto"/>
          </w:divBdr>
        </w:div>
        <w:div w:id="1236745518">
          <w:marLeft w:val="0"/>
          <w:marRight w:val="0"/>
          <w:marTop w:val="0"/>
          <w:marBottom w:val="0"/>
          <w:divBdr>
            <w:top w:val="none" w:sz="0" w:space="0" w:color="auto"/>
            <w:left w:val="none" w:sz="0" w:space="0" w:color="auto"/>
            <w:bottom w:val="none" w:sz="0" w:space="0" w:color="auto"/>
            <w:right w:val="none" w:sz="0" w:space="0" w:color="auto"/>
          </w:divBdr>
        </w:div>
        <w:div w:id="618102498">
          <w:marLeft w:val="0"/>
          <w:marRight w:val="0"/>
          <w:marTop w:val="0"/>
          <w:marBottom w:val="0"/>
          <w:divBdr>
            <w:top w:val="none" w:sz="0" w:space="0" w:color="auto"/>
            <w:left w:val="none" w:sz="0" w:space="0" w:color="auto"/>
            <w:bottom w:val="none" w:sz="0" w:space="0" w:color="auto"/>
            <w:right w:val="none" w:sz="0" w:space="0" w:color="auto"/>
          </w:divBdr>
        </w:div>
        <w:div w:id="1667397586">
          <w:marLeft w:val="0"/>
          <w:marRight w:val="0"/>
          <w:marTop w:val="0"/>
          <w:marBottom w:val="0"/>
          <w:divBdr>
            <w:top w:val="none" w:sz="0" w:space="0" w:color="auto"/>
            <w:left w:val="none" w:sz="0" w:space="0" w:color="auto"/>
            <w:bottom w:val="none" w:sz="0" w:space="0" w:color="auto"/>
            <w:right w:val="none" w:sz="0" w:space="0" w:color="auto"/>
          </w:divBdr>
        </w:div>
      </w:divsChild>
    </w:div>
    <w:div w:id="1876387768">
      <w:bodyDiv w:val="1"/>
      <w:marLeft w:val="0"/>
      <w:marRight w:val="0"/>
      <w:marTop w:val="0"/>
      <w:marBottom w:val="0"/>
      <w:divBdr>
        <w:top w:val="none" w:sz="0" w:space="0" w:color="auto"/>
        <w:left w:val="none" w:sz="0" w:space="0" w:color="auto"/>
        <w:bottom w:val="none" w:sz="0" w:space="0" w:color="auto"/>
        <w:right w:val="none" w:sz="0" w:space="0" w:color="auto"/>
      </w:divBdr>
    </w:div>
    <w:div w:id="1913395476">
      <w:bodyDiv w:val="1"/>
      <w:marLeft w:val="0"/>
      <w:marRight w:val="0"/>
      <w:marTop w:val="0"/>
      <w:marBottom w:val="0"/>
      <w:divBdr>
        <w:top w:val="none" w:sz="0" w:space="0" w:color="auto"/>
        <w:left w:val="none" w:sz="0" w:space="0" w:color="auto"/>
        <w:bottom w:val="none" w:sz="0" w:space="0" w:color="auto"/>
        <w:right w:val="none" w:sz="0" w:space="0" w:color="auto"/>
      </w:divBdr>
    </w:div>
    <w:div w:id="1946770888">
      <w:bodyDiv w:val="1"/>
      <w:marLeft w:val="0"/>
      <w:marRight w:val="0"/>
      <w:marTop w:val="0"/>
      <w:marBottom w:val="0"/>
      <w:divBdr>
        <w:top w:val="none" w:sz="0" w:space="0" w:color="auto"/>
        <w:left w:val="none" w:sz="0" w:space="0" w:color="auto"/>
        <w:bottom w:val="none" w:sz="0" w:space="0" w:color="auto"/>
        <w:right w:val="none" w:sz="0" w:space="0" w:color="auto"/>
      </w:divBdr>
    </w:div>
    <w:div w:id="2057850038">
      <w:bodyDiv w:val="1"/>
      <w:marLeft w:val="0"/>
      <w:marRight w:val="0"/>
      <w:marTop w:val="0"/>
      <w:marBottom w:val="0"/>
      <w:divBdr>
        <w:top w:val="none" w:sz="0" w:space="0" w:color="auto"/>
        <w:left w:val="none" w:sz="0" w:space="0" w:color="auto"/>
        <w:bottom w:val="none" w:sz="0" w:space="0" w:color="auto"/>
        <w:right w:val="none" w:sz="0" w:space="0" w:color="auto"/>
      </w:divBdr>
    </w:div>
    <w:div w:id="2094664621">
      <w:bodyDiv w:val="1"/>
      <w:marLeft w:val="0"/>
      <w:marRight w:val="0"/>
      <w:marTop w:val="0"/>
      <w:marBottom w:val="0"/>
      <w:divBdr>
        <w:top w:val="none" w:sz="0" w:space="0" w:color="auto"/>
        <w:left w:val="none" w:sz="0" w:space="0" w:color="auto"/>
        <w:bottom w:val="none" w:sz="0" w:space="0" w:color="auto"/>
        <w:right w:val="none" w:sz="0" w:space="0" w:color="auto"/>
      </w:divBdr>
    </w:div>
    <w:div w:id="2100715669">
      <w:bodyDiv w:val="1"/>
      <w:marLeft w:val="0"/>
      <w:marRight w:val="0"/>
      <w:marTop w:val="0"/>
      <w:marBottom w:val="0"/>
      <w:divBdr>
        <w:top w:val="none" w:sz="0" w:space="0" w:color="auto"/>
        <w:left w:val="none" w:sz="0" w:space="0" w:color="auto"/>
        <w:bottom w:val="none" w:sz="0" w:space="0" w:color="auto"/>
        <w:right w:val="none" w:sz="0" w:space="0" w:color="auto"/>
      </w:divBdr>
    </w:div>
    <w:div w:id="2115661431">
      <w:bodyDiv w:val="1"/>
      <w:marLeft w:val="0"/>
      <w:marRight w:val="0"/>
      <w:marTop w:val="0"/>
      <w:marBottom w:val="0"/>
      <w:divBdr>
        <w:top w:val="none" w:sz="0" w:space="0" w:color="auto"/>
        <w:left w:val="none" w:sz="0" w:space="0" w:color="auto"/>
        <w:bottom w:val="none" w:sz="0" w:space="0" w:color="auto"/>
        <w:right w:val="none" w:sz="0" w:space="0" w:color="auto"/>
      </w:divBdr>
    </w:div>
    <w:div w:id="21317000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9623AE5-126D-604C-A2E2-5C8AA3D68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27</Pages>
  <Words>11231</Words>
  <Characters>64020</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Zapatka</dc:creator>
  <cp:keywords/>
  <dc:description/>
  <cp:lastModifiedBy>Kasey  Zapatka</cp:lastModifiedBy>
  <cp:revision>854</cp:revision>
  <cp:lastPrinted>2019-05-08T20:27:00Z</cp:lastPrinted>
  <dcterms:created xsi:type="dcterms:W3CDTF">2018-09-28T16:09:00Z</dcterms:created>
  <dcterms:modified xsi:type="dcterms:W3CDTF">2019-05-09T01:32:00Z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a3450df2-cec6-3e32-ab89-3c1dc81bba6f</vt:lpwstr>
  </property>
  <property fmtid="{D5CDD505-2E9C-101B-9397-08002B2CF9AE}" pid="4" name="Mendeley Citation Style_1">
    <vt:lpwstr>http://www.zotero.org/styles/american-sociological-association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