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470E" w14:textId="77777777" w:rsidR="00F62FF1" w:rsidRDefault="00000000">
      <w:pPr>
        <w:pStyle w:val="Heading1"/>
      </w:pPr>
      <w:r>
        <w:t>Wine Recommendation Evaluation</w:t>
      </w:r>
    </w:p>
    <w:p w14:paraId="12CFEB1C" w14:textId="77777777" w:rsidR="00F62FF1" w:rsidRDefault="00000000">
      <w:pPr>
        <w:pStyle w:val="Heading2"/>
      </w:pPr>
      <w:r>
        <w:t>White Wine Evaluation</w:t>
      </w:r>
    </w:p>
    <w:p w14:paraId="4D7B50EF" w14:textId="77777777" w:rsidR="00F62FF1" w:rsidRDefault="00000000">
      <w:r>
        <w:t xml:space="preserve">User Input: I like </w:t>
      </w:r>
      <w:r w:rsidRPr="004F73F7">
        <w:rPr>
          <w:b/>
          <w:bCs/>
        </w:rPr>
        <w:t>white wine</w:t>
      </w:r>
      <w:r>
        <w:t xml:space="preserve">, especially </w:t>
      </w:r>
      <w:r w:rsidRPr="004F73F7">
        <w:rPr>
          <w:b/>
          <w:bCs/>
        </w:rPr>
        <w:t>Sauvignon Blanc</w:t>
      </w:r>
      <w:r>
        <w:t xml:space="preserve">. I enjoy wines that are </w:t>
      </w:r>
      <w:r w:rsidRPr="004F73F7">
        <w:rPr>
          <w:b/>
          <w:bCs/>
        </w:rPr>
        <w:t>fresh</w:t>
      </w:r>
      <w:r>
        <w:t xml:space="preserve"> and </w:t>
      </w:r>
      <w:r w:rsidRPr="004F73F7">
        <w:rPr>
          <w:b/>
          <w:bCs/>
        </w:rPr>
        <w:t>fruity</w:t>
      </w:r>
      <w:r>
        <w:t xml:space="preserve">, with a hint of </w:t>
      </w:r>
      <w:r w:rsidRPr="004F73F7">
        <w:rPr>
          <w:b/>
          <w:bCs/>
        </w:rPr>
        <w:t>citrus</w:t>
      </w:r>
      <w:r>
        <w:t xml:space="preserve">. I prefer wines that are </w:t>
      </w:r>
      <w:r w:rsidRPr="004F73F7">
        <w:rPr>
          <w:b/>
          <w:bCs/>
        </w:rPr>
        <w:t>not too sweet</w:t>
      </w:r>
      <w:r>
        <w:t xml:space="preserve"> and have a </w:t>
      </w:r>
      <w:r w:rsidRPr="004F73F7">
        <w:rPr>
          <w:b/>
          <w:bCs/>
        </w:rPr>
        <w:t>crisp finish</w:t>
      </w:r>
      <w:r>
        <w:t>.</w:t>
      </w:r>
    </w:p>
    <w:p w14:paraId="0EDCD0C5" w14:textId="77777777" w:rsidR="00F62FF1" w:rsidRDefault="00000000">
      <w:pPr>
        <w:pStyle w:val="Heading3"/>
      </w:pPr>
      <w:r>
        <w:t>Cosine Similarity Results</w:t>
      </w:r>
    </w:p>
    <w:p w14:paraId="4841D747" w14:textId="77777777" w:rsidR="00F62FF1" w:rsidRDefault="00000000">
      <w:r>
        <w:t xml:space="preserve"> similarity  index</w:t>
      </w:r>
      <w:r>
        <w:br/>
        <w:t xml:space="preserve">   0.817212  99802</w:t>
      </w:r>
      <w:r>
        <w:br/>
        <w:t xml:space="preserve">   0.798242  72361</w:t>
      </w:r>
      <w:r>
        <w:br/>
        <w:t xml:space="preserve">   0.778521  72102</w:t>
      </w:r>
      <w:r>
        <w:br/>
        <w:t xml:space="preserve">   0.763087  18782</w:t>
      </w:r>
      <w:r>
        <w:br/>
        <w:t xml:space="preserve">   0.744915  75505</w:t>
      </w:r>
      <w:r>
        <w:br/>
        <w:t xml:space="preserve">   0.742570 125764</w:t>
      </w:r>
      <w:r>
        <w:br/>
        <w:t xml:space="preserve">   0.740034  79796</w:t>
      </w:r>
      <w:r>
        <w:br/>
        <w:t xml:space="preserve">   0.737882  96697</w:t>
      </w:r>
      <w:r>
        <w:br/>
        <w:t xml:space="preserve">   0.732573  85022</w:t>
      </w:r>
      <w:r>
        <w:br/>
        <w:t xml:space="preserve">   0.728862  65274</w:t>
      </w:r>
    </w:p>
    <w:p w14:paraId="0AE4F9F7" w14:textId="4B9FD6E6" w:rsidR="00281EB0" w:rsidRDefault="00000000" w:rsidP="00D647D3">
      <w:pPr>
        <w:pStyle w:val="Heading3"/>
      </w:pPr>
      <w:r>
        <w:t>Top Wines</w:t>
      </w:r>
    </w:p>
    <w:tbl>
      <w:tblPr>
        <w:tblStyle w:val="PlainTable1"/>
        <w:tblW w:w="0" w:type="auto"/>
        <w:tblLook w:val="0420" w:firstRow="1" w:lastRow="0" w:firstColumn="0" w:lastColumn="0" w:noHBand="0" w:noVBand="1"/>
      </w:tblPr>
      <w:tblGrid>
        <w:gridCol w:w="1068"/>
        <w:gridCol w:w="1295"/>
        <w:gridCol w:w="1254"/>
        <w:gridCol w:w="1242"/>
        <w:gridCol w:w="1189"/>
        <w:gridCol w:w="1497"/>
        <w:gridCol w:w="1311"/>
      </w:tblGrid>
      <w:tr w:rsidR="00281EB0" w:rsidRPr="00281EB0" w14:paraId="443A7DA9" w14:textId="77777777" w:rsidTr="00281EB0">
        <w:trPr>
          <w:cnfStyle w:val="100000000000" w:firstRow="1" w:lastRow="0" w:firstColumn="0" w:lastColumn="0" w:oddVBand="0" w:evenVBand="0" w:oddHBand="0" w:evenHBand="0" w:firstRowFirstColumn="0" w:firstRowLastColumn="0" w:lastRowFirstColumn="0" w:lastRowLastColumn="0"/>
        </w:trPr>
        <w:tc>
          <w:tcPr>
            <w:tcW w:w="1068" w:type="dxa"/>
          </w:tcPr>
          <w:p w14:paraId="5625CCC4" w14:textId="12F39543" w:rsidR="00281EB0" w:rsidRPr="00281EB0" w:rsidRDefault="00281EB0" w:rsidP="00281EB0">
            <w:r>
              <w:t>Winery</w:t>
            </w:r>
          </w:p>
        </w:tc>
        <w:tc>
          <w:tcPr>
            <w:tcW w:w="1295" w:type="dxa"/>
          </w:tcPr>
          <w:p w14:paraId="032D642F" w14:textId="25B1EF27" w:rsidR="00281EB0" w:rsidRPr="00281EB0" w:rsidRDefault="00281EB0" w:rsidP="00281EB0">
            <w:r>
              <w:t>Description</w:t>
            </w:r>
          </w:p>
        </w:tc>
        <w:tc>
          <w:tcPr>
            <w:tcW w:w="1254" w:type="dxa"/>
          </w:tcPr>
          <w:p w14:paraId="7F68FE8A" w14:textId="36306D68" w:rsidR="00281EB0" w:rsidRPr="00281EB0" w:rsidRDefault="00281EB0" w:rsidP="00281EB0">
            <w:r>
              <w:t>Variety</w:t>
            </w:r>
          </w:p>
        </w:tc>
        <w:tc>
          <w:tcPr>
            <w:tcW w:w="1242" w:type="dxa"/>
          </w:tcPr>
          <w:p w14:paraId="79F9FF6C" w14:textId="7AE1F822" w:rsidR="00281EB0" w:rsidRPr="00281EB0" w:rsidRDefault="00281EB0" w:rsidP="00281EB0">
            <w:r>
              <w:t>Province</w:t>
            </w:r>
          </w:p>
        </w:tc>
        <w:tc>
          <w:tcPr>
            <w:tcW w:w="1189" w:type="dxa"/>
          </w:tcPr>
          <w:p w14:paraId="06C8DCC8" w14:textId="49F929E3" w:rsidR="00281EB0" w:rsidRPr="00281EB0" w:rsidRDefault="00281EB0" w:rsidP="00281EB0">
            <w:r>
              <w:t>Buyer</w:t>
            </w:r>
          </w:p>
        </w:tc>
        <w:tc>
          <w:tcPr>
            <w:tcW w:w="1497" w:type="dxa"/>
          </w:tcPr>
          <w:p w14:paraId="62CA9296" w14:textId="76C8B4EA" w:rsidR="00281EB0" w:rsidRPr="00281EB0" w:rsidRDefault="00281EB0" w:rsidP="00281EB0">
            <w:r>
              <w:t>Price</w:t>
            </w:r>
          </w:p>
        </w:tc>
        <w:tc>
          <w:tcPr>
            <w:tcW w:w="1311" w:type="dxa"/>
          </w:tcPr>
          <w:p w14:paraId="10666B99" w14:textId="0CD171D8" w:rsidR="00281EB0" w:rsidRPr="00281EB0" w:rsidRDefault="00281EB0" w:rsidP="00281EB0">
            <w:r>
              <w:t>Rating</w:t>
            </w:r>
          </w:p>
        </w:tc>
      </w:tr>
      <w:tr w:rsidR="00281EB0" w:rsidRPr="00281EB0" w14:paraId="45ECC852" w14:textId="77777777" w:rsidTr="00AD0CEC">
        <w:trPr>
          <w:cnfStyle w:val="000000100000" w:firstRow="0" w:lastRow="0" w:firstColumn="0" w:lastColumn="0" w:oddVBand="0" w:evenVBand="0" w:oddHBand="1" w:evenHBand="0" w:firstRowFirstColumn="0" w:firstRowLastColumn="0" w:lastRowFirstColumn="0" w:lastRowLastColumn="0"/>
        </w:trPr>
        <w:tc>
          <w:tcPr>
            <w:tcW w:w="1068" w:type="dxa"/>
          </w:tcPr>
          <w:p w14:paraId="595E14D1" w14:textId="27CDBF91" w:rsidR="00281EB0" w:rsidRDefault="00281EB0" w:rsidP="00281EB0">
            <w:proofErr w:type="spellStart"/>
            <w:r>
              <w:t>Quady</w:t>
            </w:r>
            <w:proofErr w:type="spellEnd"/>
            <w:r>
              <w:t xml:space="preserve"> North</w:t>
            </w:r>
          </w:p>
        </w:tc>
        <w:tc>
          <w:tcPr>
            <w:tcW w:w="1295" w:type="dxa"/>
          </w:tcPr>
          <w:p w14:paraId="09517A69" w14:textId="1B3AE5FC" w:rsidR="00281EB0" w:rsidRDefault="00281EB0" w:rsidP="00281EB0">
            <w:r>
              <w:t xml:space="preserve">Bright, </w:t>
            </w:r>
            <w:r w:rsidRPr="004F73F7">
              <w:rPr>
                <w:b/>
                <w:bCs/>
              </w:rPr>
              <w:t>fresh</w:t>
            </w:r>
            <w:r>
              <w:t xml:space="preserve">, captivating </w:t>
            </w:r>
            <w:r w:rsidRPr="004F73F7">
              <w:rPr>
                <w:b/>
                <w:bCs/>
              </w:rPr>
              <w:t>white wine</w:t>
            </w:r>
            <w:r>
              <w:t xml:space="preserve"> with </w:t>
            </w:r>
            <w:r w:rsidRPr="004F73F7">
              <w:rPr>
                <w:b/>
                <w:bCs/>
              </w:rPr>
              <w:t>crisp</w:t>
            </w:r>
            <w:r>
              <w:t xml:space="preserve"> </w:t>
            </w:r>
            <w:r w:rsidRPr="004F73F7">
              <w:rPr>
                <w:b/>
                <w:bCs/>
              </w:rPr>
              <w:t>citrus</w:t>
            </w:r>
            <w:r>
              <w:t xml:space="preserve"> and peachy flesh, extra spice, long clean crisp finish, stainless steel fermented.</w:t>
            </w:r>
          </w:p>
        </w:tc>
        <w:tc>
          <w:tcPr>
            <w:tcW w:w="1254" w:type="dxa"/>
            <w:shd w:val="clear" w:color="auto" w:fill="9BBB59" w:themeFill="accent3"/>
          </w:tcPr>
          <w:p w14:paraId="15D1B183" w14:textId="3D95B2E3" w:rsidR="00281EB0" w:rsidRDefault="00281EB0" w:rsidP="00281EB0">
            <w:r>
              <w:t>Grenache Blanc</w:t>
            </w:r>
          </w:p>
        </w:tc>
        <w:tc>
          <w:tcPr>
            <w:tcW w:w="1242" w:type="dxa"/>
          </w:tcPr>
          <w:p w14:paraId="2893BE3E" w14:textId="32FC8D1A" w:rsidR="00281EB0" w:rsidRDefault="00281EB0" w:rsidP="00281EB0">
            <w:r>
              <w:t>Oregon</w:t>
            </w:r>
          </w:p>
        </w:tc>
        <w:tc>
          <w:tcPr>
            <w:tcW w:w="1189" w:type="dxa"/>
          </w:tcPr>
          <w:p w14:paraId="46F60739" w14:textId="1DBDE1BC" w:rsidR="00281EB0" w:rsidRDefault="00281EB0" w:rsidP="00281EB0">
            <w:r>
              <w:t>Dinner party hosts, wine-lovers</w:t>
            </w:r>
          </w:p>
        </w:tc>
        <w:tc>
          <w:tcPr>
            <w:tcW w:w="1497" w:type="dxa"/>
          </w:tcPr>
          <w:p w14:paraId="677FE01C" w14:textId="1889A11F" w:rsidR="00281EB0" w:rsidRDefault="00281EB0" w:rsidP="00281EB0">
            <w:r>
              <w:rPr>
                <w:rFonts w:ascii="Segoe UI Emoji" w:hAnsi="Segoe UI Emoji" w:cs="Segoe UI Emoji"/>
              </w:rPr>
              <w:t>💲💲</w:t>
            </w:r>
            <w:r>
              <w:t xml:space="preserve"> Excellent quality, highly recommended</w:t>
            </w:r>
          </w:p>
        </w:tc>
        <w:tc>
          <w:tcPr>
            <w:tcW w:w="1311" w:type="dxa"/>
          </w:tcPr>
          <w:p w14:paraId="2FC57A2C" w14:textId="72F6E219" w:rsidR="00281EB0" w:rsidRDefault="00281EB0" w:rsidP="00281EB0">
            <w:r>
              <w:rPr>
                <w:rFonts w:ascii="Segoe UI Emoji" w:hAnsi="Segoe UI Emoji" w:cs="Segoe UI Emoji"/>
              </w:rPr>
              <w:t>🍷🍷🍷🍷</w:t>
            </w:r>
          </w:p>
        </w:tc>
      </w:tr>
      <w:tr w:rsidR="00281EB0" w:rsidRPr="00281EB0" w14:paraId="15025120" w14:textId="77777777" w:rsidTr="00AD0CEC">
        <w:tc>
          <w:tcPr>
            <w:tcW w:w="1068" w:type="dxa"/>
          </w:tcPr>
          <w:p w14:paraId="40E98118" w14:textId="14EEE2D0" w:rsidR="00281EB0" w:rsidRDefault="00281EB0" w:rsidP="00281EB0">
            <w:r>
              <w:t>Columbia Crest</w:t>
            </w:r>
          </w:p>
        </w:tc>
        <w:tc>
          <w:tcPr>
            <w:tcW w:w="1295" w:type="dxa"/>
          </w:tcPr>
          <w:p w14:paraId="590A515B" w14:textId="2B800328" w:rsidR="00281EB0" w:rsidRDefault="00281EB0" w:rsidP="00281EB0">
            <w:r>
              <w:t xml:space="preserve">Sweetness underlying this </w:t>
            </w:r>
            <w:r w:rsidRPr="00485E49">
              <w:rPr>
                <w:b/>
                <w:bCs/>
              </w:rPr>
              <w:t>crisp</w:t>
            </w:r>
            <w:r>
              <w:t xml:space="preserve"> and </w:t>
            </w:r>
            <w:r w:rsidRPr="00485E49">
              <w:rPr>
                <w:b/>
                <w:bCs/>
              </w:rPr>
              <w:t>fruity</w:t>
            </w:r>
            <w:r>
              <w:t xml:space="preserve"> wine, 100% </w:t>
            </w:r>
            <w:r w:rsidRPr="00485E49">
              <w:rPr>
                <w:b/>
                <w:bCs/>
              </w:rPr>
              <w:t>Sauvignon Blanc</w:t>
            </w:r>
            <w:r>
              <w:t xml:space="preserve">, </w:t>
            </w:r>
            <w:r>
              <w:lastRenderedPageBreak/>
              <w:t>fruit-forward, quaffable white.</w:t>
            </w:r>
          </w:p>
        </w:tc>
        <w:tc>
          <w:tcPr>
            <w:tcW w:w="1254" w:type="dxa"/>
            <w:shd w:val="clear" w:color="auto" w:fill="9BBB59" w:themeFill="accent3"/>
          </w:tcPr>
          <w:p w14:paraId="7BDFEF84" w14:textId="6905D4D8" w:rsidR="00281EB0" w:rsidRDefault="00281EB0" w:rsidP="00281EB0">
            <w:r>
              <w:lastRenderedPageBreak/>
              <w:t>Sauvignon Blanc</w:t>
            </w:r>
          </w:p>
        </w:tc>
        <w:tc>
          <w:tcPr>
            <w:tcW w:w="1242" w:type="dxa"/>
          </w:tcPr>
          <w:p w14:paraId="58F48487" w14:textId="1FC34EF8" w:rsidR="00281EB0" w:rsidRDefault="00281EB0" w:rsidP="00281EB0">
            <w:r>
              <w:t>Washington</w:t>
            </w:r>
          </w:p>
        </w:tc>
        <w:tc>
          <w:tcPr>
            <w:tcW w:w="1189" w:type="dxa"/>
          </w:tcPr>
          <w:p w14:paraId="378D0656" w14:textId="22B9342C" w:rsidR="00281EB0" w:rsidRDefault="00281EB0" w:rsidP="00281EB0">
            <w:r>
              <w:t>Casual drinkers, everyday wines</w:t>
            </w:r>
          </w:p>
        </w:tc>
        <w:tc>
          <w:tcPr>
            <w:tcW w:w="1497" w:type="dxa"/>
          </w:tcPr>
          <w:p w14:paraId="3838DC2C" w14:textId="361338AD" w:rsidR="00281EB0" w:rsidRDefault="00281EB0" w:rsidP="00281EB0">
            <w:pPr>
              <w:rPr>
                <w:rFonts w:ascii="Segoe UI Emoji" w:hAnsi="Segoe UI Emoji" w:cs="Segoe UI Emoji"/>
              </w:rPr>
            </w:pPr>
            <w:r>
              <w:rPr>
                <w:rFonts w:ascii="Segoe UI Emoji" w:hAnsi="Segoe UI Emoji" w:cs="Segoe UI Emoji"/>
              </w:rPr>
              <w:t>💲 Very good quality, worth trying</w:t>
            </w:r>
          </w:p>
        </w:tc>
        <w:tc>
          <w:tcPr>
            <w:tcW w:w="1311" w:type="dxa"/>
          </w:tcPr>
          <w:p w14:paraId="78635009" w14:textId="1A7223A2" w:rsidR="00281EB0" w:rsidRDefault="00281EB0" w:rsidP="00281EB0">
            <w:pPr>
              <w:rPr>
                <w:rFonts w:ascii="Segoe UI Emoji" w:hAnsi="Segoe UI Emoji" w:cs="Segoe UI Emoji"/>
              </w:rPr>
            </w:pPr>
            <w:r>
              <w:rPr>
                <w:rFonts w:ascii="Segoe UI Emoji" w:hAnsi="Segoe UI Emoji" w:cs="Segoe UI Emoji"/>
              </w:rPr>
              <w:t>🍷🍷🍷</w:t>
            </w:r>
          </w:p>
        </w:tc>
      </w:tr>
      <w:tr w:rsidR="00281EB0" w:rsidRPr="00281EB0" w14:paraId="79E77A42" w14:textId="77777777" w:rsidTr="00AD0CEC">
        <w:trPr>
          <w:cnfStyle w:val="000000100000" w:firstRow="0" w:lastRow="0" w:firstColumn="0" w:lastColumn="0" w:oddVBand="0" w:evenVBand="0" w:oddHBand="1" w:evenHBand="0" w:firstRowFirstColumn="0" w:firstRowLastColumn="0" w:lastRowFirstColumn="0" w:lastRowLastColumn="0"/>
        </w:trPr>
        <w:tc>
          <w:tcPr>
            <w:tcW w:w="1068" w:type="dxa"/>
          </w:tcPr>
          <w:p w14:paraId="628C0281" w14:textId="404A277E" w:rsidR="00281EB0" w:rsidRDefault="00281EB0" w:rsidP="00281EB0">
            <w:r>
              <w:t>Bedell</w:t>
            </w:r>
          </w:p>
        </w:tc>
        <w:tc>
          <w:tcPr>
            <w:tcW w:w="1295" w:type="dxa"/>
          </w:tcPr>
          <w:p w14:paraId="3048FC2F" w14:textId="77D9EDCD" w:rsidR="00281EB0" w:rsidRDefault="00281EB0" w:rsidP="00281EB0">
            <w:r>
              <w:t xml:space="preserve">Blend of 75% Chardonnay, 15% Viognier, 10% </w:t>
            </w:r>
            <w:r w:rsidRPr="00485E49">
              <w:rPr>
                <w:b/>
                <w:bCs/>
              </w:rPr>
              <w:t>Sauvignon Blanc</w:t>
            </w:r>
            <w:r>
              <w:t xml:space="preserve">, toasty complexity, fragrant curviness, </w:t>
            </w:r>
            <w:r w:rsidRPr="00485E49">
              <w:rPr>
                <w:b/>
                <w:bCs/>
              </w:rPr>
              <w:t>clean</w:t>
            </w:r>
            <w:r>
              <w:t xml:space="preserve"> acidity, robust white.</w:t>
            </w:r>
          </w:p>
        </w:tc>
        <w:tc>
          <w:tcPr>
            <w:tcW w:w="1254" w:type="dxa"/>
            <w:shd w:val="clear" w:color="auto" w:fill="9BBB59" w:themeFill="accent3"/>
          </w:tcPr>
          <w:p w14:paraId="7AFF716F" w14:textId="7E84DA4A" w:rsidR="00281EB0" w:rsidRDefault="00281EB0" w:rsidP="00281EB0">
            <w:r>
              <w:t>White Blend</w:t>
            </w:r>
          </w:p>
        </w:tc>
        <w:tc>
          <w:tcPr>
            <w:tcW w:w="1242" w:type="dxa"/>
          </w:tcPr>
          <w:p w14:paraId="34AFB1C7" w14:textId="49B73CCC" w:rsidR="00281EB0" w:rsidRDefault="00281EB0" w:rsidP="00281EB0">
            <w:r>
              <w:t>New York</w:t>
            </w:r>
          </w:p>
        </w:tc>
        <w:tc>
          <w:tcPr>
            <w:tcW w:w="1189" w:type="dxa"/>
          </w:tcPr>
          <w:p w14:paraId="5343DBE9" w14:textId="15A437F4" w:rsidR="00281EB0" w:rsidRDefault="00281EB0" w:rsidP="00281EB0">
            <w:r>
              <w:t>Dinner party hosts, wine-lovers</w:t>
            </w:r>
          </w:p>
        </w:tc>
        <w:tc>
          <w:tcPr>
            <w:tcW w:w="1497" w:type="dxa"/>
          </w:tcPr>
          <w:p w14:paraId="6D585175" w14:textId="580336F3" w:rsidR="00281EB0" w:rsidRDefault="00281EB0" w:rsidP="00281EB0">
            <w:pPr>
              <w:rPr>
                <w:rFonts w:ascii="Segoe UI Emoji" w:hAnsi="Segoe UI Emoji" w:cs="Segoe UI Emoji"/>
              </w:rPr>
            </w:pPr>
            <w:r>
              <w:rPr>
                <w:rFonts w:ascii="Segoe UI Emoji" w:hAnsi="Segoe UI Emoji" w:cs="Segoe UI Emoji"/>
              </w:rPr>
              <w:t>💲💲 Very good quality, worth trying</w:t>
            </w:r>
          </w:p>
        </w:tc>
        <w:tc>
          <w:tcPr>
            <w:tcW w:w="1311" w:type="dxa"/>
          </w:tcPr>
          <w:p w14:paraId="7039F135" w14:textId="0E5FE1AC" w:rsidR="00281EB0" w:rsidRDefault="00281EB0" w:rsidP="00281EB0">
            <w:pPr>
              <w:rPr>
                <w:rFonts w:ascii="Segoe UI Emoji" w:hAnsi="Segoe UI Emoji" w:cs="Segoe UI Emoji"/>
              </w:rPr>
            </w:pPr>
            <w:r>
              <w:rPr>
                <w:rFonts w:ascii="Segoe UI Emoji" w:hAnsi="Segoe UI Emoji" w:cs="Segoe UI Emoji"/>
              </w:rPr>
              <w:t>🍷🍷🍷</w:t>
            </w:r>
          </w:p>
        </w:tc>
      </w:tr>
      <w:tr w:rsidR="00281EB0" w:rsidRPr="00281EB0" w14:paraId="63AB6AA6" w14:textId="77777777" w:rsidTr="00901DA9">
        <w:tc>
          <w:tcPr>
            <w:tcW w:w="1068" w:type="dxa"/>
          </w:tcPr>
          <w:p w14:paraId="6258A450" w14:textId="4227401D" w:rsidR="00281EB0" w:rsidRDefault="00281EB0" w:rsidP="00281EB0">
            <w:r>
              <w:t>Cosentino</w:t>
            </w:r>
          </w:p>
        </w:tc>
        <w:tc>
          <w:tcPr>
            <w:tcW w:w="1295" w:type="dxa"/>
          </w:tcPr>
          <w:p w14:paraId="7DA47F81" w14:textId="76D38242" w:rsidR="00281EB0" w:rsidRDefault="00281EB0" w:rsidP="00281EB0">
            <w:r>
              <w:t xml:space="preserve">White Meritage, 53% </w:t>
            </w:r>
            <w:r w:rsidRPr="00485E49">
              <w:rPr>
                <w:b/>
                <w:bCs/>
              </w:rPr>
              <w:t>Sauvignon Blanc,</w:t>
            </w:r>
            <w:r>
              <w:t xml:space="preserve"> remainder Sémillon, aged in neutral French oak, full body, balance of </w:t>
            </w:r>
            <w:r w:rsidRPr="00485E49">
              <w:rPr>
                <w:b/>
                <w:bCs/>
              </w:rPr>
              <w:t>crispness</w:t>
            </w:r>
            <w:r>
              <w:t xml:space="preserve"> and weight.</w:t>
            </w:r>
          </w:p>
        </w:tc>
        <w:tc>
          <w:tcPr>
            <w:tcW w:w="1254" w:type="dxa"/>
            <w:shd w:val="clear" w:color="auto" w:fill="9BBB59" w:themeFill="accent3"/>
          </w:tcPr>
          <w:p w14:paraId="2ABC6E07" w14:textId="2B390322" w:rsidR="00281EB0" w:rsidRDefault="00281EB0" w:rsidP="00281EB0">
            <w:r>
              <w:t>Meritage</w:t>
            </w:r>
          </w:p>
        </w:tc>
        <w:tc>
          <w:tcPr>
            <w:tcW w:w="1242" w:type="dxa"/>
          </w:tcPr>
          <w:p w14:paraId="19D5C741" w14:textId="4539EB38" w:rsidR="00281EB0" w:rsidRDefault="00281EB0" w:rsidP="00281EB0">
            <w:r>
              <w:t>California</w:t>
            </w:r>
          </w:p>
        </w:tc>
        <w:tc>
          <w:tcPr>
            <w:tcW w:w="1189" w:type="dxa"/>
          </w:tcPr>
          <w:p w14:paraId="3949D1BE" w14:textId="5A01A234" w:rsidR="00281EB0" w:rsidRDefault="00281EB0" w:rsidP="00281EB0">
            <w:r>
              <w:t>Dinner party hosts, wine-lovers</w:t>
            </w:r>
          </w:p>
        </w:tc>
        <w:tc>
          <w:tcPr>
            <w:tcW w:w="1497" w:type="dxa"/>
          </w:tcPr>
          <w:p w14:paraId="60004AA7" w14:textId="0BB87D16" w:rsidR="00281EB0" w:rsidRDefault="00281EB0" w:rsidP="00281EB0">
            <w:pPr>
              <w:rPr>
                <w:rFonts w:ascii="Segoe UI Emoji" w:hAnsi="Segoe UI Emoji" w:cs="Segoe UI Emoji"/>
              </w:rPr>
            </w:pPr>
            <w:r>
              <w:rPr>
                <w:rFonts w:ascii="Segoe UI Emoji" w:hAnsi="Segoe UI Emoji" w:cs="Segoe UI Emoji"/>
              </w:rPr>
              <w:t>💲💲 Very good quality, worth trying</w:t>
            </w:r>
          </w:p>
        </w:tc>
        <w:tc>
          <w:tcPr>
            <w:tcW w:w="1311" w:type="dxa"/>
          </w:tcPr>
          <w:p w14:paraId="063CC057" w14:textId="3FA36073" w:rsidR="00281EB0" w:rsidRDefault="00281EB0" w:rsidP="00281EB0">
            <w:pPr>
              <w:rPr>
                <w:rFonts w:ascii="Segoe UI Emoji" w:hAnsi="Segoe UI Emoji" w:cs="Segoe UI Emoji"/>
              </w:rPr>
            </w:pPr>
            <w:r>
              <w:rPr>
                <w:rFonts w:ascii="Segoe UI Emoji" w:hAnsi="Segoe UI Emoji" w:cs="Segoe UI Emoji"/>
              </w:rPr>
              <w:t>🍷🍷🍷</w:t>
            </w:r>
          </w:p>
        </w:tc>
      </w:tr>
      <w:tr w:rsidR="00281EB0" w:rsidRPr="00281EB0" w14:paraId="7D36DFD5" w14:textId="77777777" w:rsidTr="00901DA9">
        <w:trPr>
          <w:cnfStyle w:val="000000100000" w:firstRow="0" w:lastRow="0" w:firstColumn="0" w:lastColumn="0" w:oddVBand="0" w:evenVBand="0" w:oddHBand="1" w:evenHBand="0" w:firstRowFirstColumn="0" w:firstRowLastColumn="0" w:lastRowFirstColumn="0" w:lastRowLastColumn="0"/>
        </w:trPr>
        <w:tc>
          <w:tcPr>
            <w:tcW w:w="1068" w:type="dxa"/>
          </w:tcPr>
          <w:p w14:paraId="7DBE437B" w14:textId="3D35E1FE" w:rsidR="00281EB0" w:rsidRDefault="00281EB0" w:rsidP="00281EB0">
            <w:r>
              <w:t>De Loach</w:t>
            </w:r>
          </w:p>
        </w:tc>
        <w:tc>
          <w:tcPr>
            <w:tcW w:w="1295" w:type="dxa"/>
          </w:tcPr>
          <w:p w14:paraId="072FBB7A" w14:textId="572BB19A" w:rsidR="00281EB0" w:rsidRDefault="00281EB0" w:rsidP="00281EB0">
            <w:r w:rsidRPr="00485E49">
              <w:rPr>
                <w:b/>
                <w:bCs/>
              </w:rPr>
              <w:t>Dry</w:t>
            </w:r>
            <w:r>
              <w:t xml:space="preserve">, almost steely, aromas like cinnamon and lime, bone-dry flavors like </w:t>
            </w:r>
            <w:r w:rsidRPr="00485E49">
              <w:rPr>
                <w:b/>
                <w:bCs/>
              </w:rPr>
              <w:t>lemon</w:t>
            </w:r>
            <w:r>
              <w:t xml:space="preserve"> and Bosc </w:t>
            </w:r>
            <w:r w:rsidRPr="00485E49">
              <w:rPr>
                <w:b/>
                <w:bCs/>
              </w:rPr>
              <w:t>pear</w:t>
            </w:r>
            <w:r>
              <w:t xml:space="preserve">, touch of tannin, cellar for </w:t>
            </w:r>
            <w:r>
              <w:lastRenderedPageBreak/>
              <w:t>mid-term.</w:t>
            </w:r>
          </w:p>
        </w:tc>
        <w:tc>
          <w:tcPr>
            <w:tcW w:w="1254" w:type="dxa"/>
            <w:shd w:val="clear" w:color="auto" w:fill="9BBB59" w:themeFill="accent3"/>
          </w:tcPr>
          <w:p w14:paraId="4D37D91D" w14:textId="4249431A" w:rsidR="00281EB0" w:rsidRDefault="00281EB0" w:rsidP="00281EB0">
            <w:r>
              <w:lastRenderedPageBreak/>
              <w:t>Chardonnay</w:t>
            </w:r>
          </w:p>
        </w:tc>
        <w:tc>
          <w:tcPr>
            <w:tcW w:w="1242" w:type="dxa"/>
          </w:tcPr>
          <w:p w14:paraId="7291044D" w14:textId="0FA01457" w:rsidR="00281EB0" w:rsidRDefault="00281EB0" w:rsidP="00281EB0">
            <w:r>
              <w:t>California</w:t>
            </w:r>
          </w:p>
        </w:tc>
        <w:tc>
          <w:tcPr>
            <w:tcW w:w="1189" w:type="dxa"/>
          </w:tcPr>
          <w:p w14:paraId="405EE4D9" w14:textId="0B39038F" w:rsidR="00281EB0" w:rsidRDefault="00281EB0" w:rsidP="00281EB0">
            <w:r>
              <w:t>Wine enthusiasts seeking quality</w:t>
            </w:r>
          </w:p>
        </w:tc>
        <w:tc>
          <w:tcPr>
            <w:tcW w:w="1497" w:type="dxa"/>
          </w:tcPr>
          <w:p w14:paraId="137E41CF" w14:textId="254A3009" w:rsidR="00281EB0" w:rsidRDefault="00281EB0" w:rsidP="00281EB0">
            <w:pPr>
              <w:rPr>
                <w:rFonts w:ascii="Segoe UI Emoji" w:hAnsi="Segoe UI Emoji" w:cs="Segoe UI Emoji"/>
              </w:rPr>
            </w:pPr>
            <w:r>
              <w:rPr>
                <w:rFonts w:ascii="Segoe UI Emoji" w:hAnsi="Segoe UI Emoji" w:cs="Segoe UI Emoji"/>
              </w:rPr>
              <w:t>💲💲 Excellent quality, highly recommended</w:t>
            </w:r>
          </w:p>
        </w:tc>
        <w:tc>
          <w:tcPr>
            <w:tcW w:w="1311" w:type="dxa"/>
          </w:tcPr>
          <w:p w14:paraId="6DAF6808" w14:textId="2A218DC1" w:rsidR="00281EB0" w:rsidRDefault="00281EB0" w:rsidP="00281EB0">
            <w:pPr>
              <w:rPr>
                <w:rFonts w:ascii="Segoe UI Emoji" w:hAnsi="Segoe UI Emoji" w:cs="Segoe UI Emoji"/>
              </w:rPr>
            </w:pPr>
            <w:r>
              <w:rPr>
                <w:rFonts w:ascii="Segoe UI Emoji" w:hAnsi="Segoe UI Emoji" w:cs="Segoe UI Emoji"/>
              </w:rPr>
              <w:t>🍷🍷🍷🍷</w:t>
            </w:r>
          </w:p>
        </w:tc>
      </w:tr>
      <w:tr w:rsidR="00281EB0" w:rsidRPr="00281EB0" w14:paraId="39FCEB15" w14:textId="77777777" w:rsidTr="004F73F7">
        <w:tc>
          <w:tcPr>
            <w:tcW w:w="1068" w:type="dxa"/>
          </w:tcPr>
          <w:p w14:paraId="4CA00D50" w14:textId="36D368A9" w:rsidR="00281EB0" w:rsidRDefault="00281EB0" w:rsidP="00281EB0">
            <w:r>
              <w:t>Chateau Ste. Michelle</w:t>
            </w:r>
          </w:p>
        </w:tc>
        <w:tc>
          <w:tcPr>
            <w:tcW w:w="1295" w:type="dxa"/>
          </w:tcPr>
          <w:p w14:paraId="332B82F1" w14:textId="6762E1AD" w:rsidR="00281EB0" w:rsidRDefault="00281EB0" w:rsidP="00281EB0">
            <w:r>
              <w:t xml:space="preserve">Pure, single vineyard </w:t>
            </w:r>
            <w:r w:rsidRPr="00485E49">
              <w:rPr>
                <w:b/>
                <w:bCs/>
              </w:rPr>
              <w:t>Sauvignon Blanc</w:t>
            </w:r>
            <w:r>
              <w:t xml:space="preserve">, 12.5% alcohol, European style, elegant, lively, </w:t>
            </w:r>
            <w:r w:rsidRPr="00485E49">
              <w:rPr>
                <w:b/>
                <w:bCs/>
              </w:rPr>
              <w:t>fresh</w:t>
            </w:r>
            <w:r>
              <w:t>, cucumber, melon, green apple flavors.</w:t>
            </w:r>
          </w:p>
        </w:tc>
        <w:tc>
          <w:tcPr>
            <w:tcW w:w="1254" w:type="dxa"/>
            <w:shd w:val="clear" w:color="auto" w:fill="9BBB59" w:themeFill="accent3"/>
          </w:tcPr>
          <w:p w14:paraId="274B18F7" w14:textId="57789239" w:rsidR="00281EB0" w:rsidRDefault="00281EB0" w:rsidP="00281EB0">
            <w:r>
              <w:t>Sauvignon Blanc</w:t>
            </w:r>
          </w:p>
        </w:tc>
        <w:tc>
          <w:tcPr>
            <w:tcW w:w="1242" w:type="dxa"/>
          </w:tcPr>
          <w:p w14:paraId="0709852A" w14:textId="478E6F85" w:rsidR="00281EB0" w:rsidRDefault="00281EB0" w:rsidP="00281EB0">
            <w:r>
              <w:t>Washington</w:t>
            </w:r>
          </w:p>
        </w:tc>
        <w:tc>
          <w:tcPr>
            <w:tcW w:w="1189" w:type="dxa"/>
          </w:tcPr>
          <w:p w14:paraId="13465009" w14:textId="3E5920DA" w:rsidR="00281EB0" w:rsidRDefault="00281EB0" w:rsidP="00281EB0">
            <w:r>
              <w:t>Budget-conscious enthusiasts</w:t>
            </w:r>
          </w:p>
        </w:tc>
        <w:tc>
          <w:tcPr>
            <w:tcW w:w="1497" w:type="dxa"/>
          </w:tcPr>
          <w:p w14:paraId="0B793074" w14:textId="7C4E155F" w:rsidR="00281EB0" w:rsidRDefault="00281EB0" w:rsidP="00281EB0">
            <w:pPr>
              <w:rPr>
                <w:rFonts w:ascii="Segoe UI Emoji" w:hAnsi="Segoe UI Emoji" w:cs="Segoe UI Emoji"/>
              </w:rPr>
            </w:pPr>
            <w:r>
              <w:rPr>
                <w:rFonts w:ascii="Segoe UI Emoji" w:hAnsi="Segoe UI Emoji" w:cs="Segoe UI Emoji"/>
              </w:rPr>
              <w:t>💲💲 Very good quality, worth trying</w:t>
            </w:r>
          </w:p>
        </w:tc>
        <w:tc>
          <w:tcPr>
            <w:tcW w:w="1311" w:type="dxa"/>
          </w:tcPr>
          <w:p w14:paraId="43449B0C" w14:textId="5A96D6F8" w:rsidR="00281EB0" w:rsidRDefault="00281EB0" w:rsidP="00281EB0">
            <w:pPr>
              <w:rPr>
                <w:rFonts w:ascii="Segoe UI Emoji" w:hAnsi="Segoe UI Emoji" w:cs="Segoe UI Emoji"/>
              </w:rPr>
            </w:pPr>
            <w:r>
              <w:rPr>
                <w:rFonts w:ascii="Segoe UI Emoji" w:hAnsi="Segoe UI Emoji" w:cs="Segoe UI Emoji"/>
              </w:rPr>
              <w:t>🍷🍷🍷</w:t>
            </w:r>
          </w:p>
        </w:tc>
      </w:tr>
      <w:tr w:rsidR="00281EB0" w:rsidRPr="00281EB0" w14:paraId="66F4B131" w14:textId="77777777" w:rsidTr="004F73F7">
        <w:trPr>
          <w:cnfStyle w:val="000000100000" w:firstRow="0" w:lastRow="0" w:firstColumn="0" w:lastColumn="0" w:oddVBand="0" w:evenVBand="0" w:oddHBand="1" w:evenHBand="0" w:firstRowFirstColumn="0" w:firstRowLastColumn="0" w:lastRowFirstColumn="0" w:lastRowLastColumn="0"/>
        </w:trPr>
        <w:tc>
          <w:tcPr>
            <w:tcW w:w="1068" w:type="dxa"/>
          </w:tcPr>
          <w:p w14:paraId="45EF5EC1" w14:textId="543E8C6D" w:rsidR="00281EB0" w:rsidRDefault="00281EB0" w:rsidP="00281EB0">
            <w:proofErr w:type="spellStart"/>
            <w:r>
              <w:t>Salvestrin</w:t>
            </w:r>
            <w:proofErr w:type="spellEnd"/>
          </w:p>
        </w:tc>
        <w:tc>
          <w:tcPr>
            <w:tcW w:w="1295" w:type="dxa"/>
          </w:tcPr>
          <w:p w14:paraId="0B12FA91" w14:textId="7E9E1373" w:rsidR="00281EB0" w:rsidRDefault="00281EB0" w:rsidP="00281EB0">
            <w:r>
              <w:t xml:space="preserve">100% </w:t>
            </w:r>
            <w:r w:rsidRPr="00485E49">
              <w:rPr>
                <w:b/>
                <w:bCs/>
              </w:rPr>
              <w:t>Sauvignon Blan</w:t>
            </w:r>
            <w:r>
              <w:t>c, fermented in stainless steel and neutral oak, floral, nutty, structured oak, medium to full-bodied, crisp finish.</w:t>
            </w:r>
          </w:p>
        </w:tc>
        <w:tc>
          <w:tcPr>
            <w:tcW w:w="1254" w:type="dxa"/>
            <w:shd w:val="clear" w:color="auto" w:fill="9BBB59" w:themeFill="accent3"/>
          </w:tcPr>
          <w:p w14:paraId="72234817" w14:textId="115D2B86" w:rsidR="00281EB0" w:rsidRDefault="00281EB0" w:rsidP="00281EB0">
            <w:r>
              <w:t>Sauvignon Blanc</w:t>
            </w:r>
          </w:p>
        </w:tc>
        <w:tc>
          <w:tcPr>
            <w:tcW w:w="1242" w:type="dxa"/>
          </w:tcPr>
          <w:p w14:paraId="4E919C21" w14:textId="3E5B7A30" w:rsidR="00281EB0" w:rsidRDefault="00281EB0" w:rsidP="00281EB0">
            <w:r>
              <w:t>California</w:t>
            </w:r>
          </w:p>
        </w:tc>
        <w:tc>
          <w:tcPr>
            <w:tcW w:w="1189" w:type="dxa"/>
          </w:tcPr>
          <w:p w14:paraId="431F8EE8" w14:textId="566B5A5A" w:rsidR="00281EB0" w:rsidRDefault="00281EB0" w:rsidP="00281EB0">
            <w:r>
              <w:t>Dinner party hosts, wine-lovers</w:t>
            </w:r>
          </w:p>
        </w:tc>
        <w:tc>
          <w:tcPr>
            <w:tcW w:w="1497" w:type="dxa"/>
          </w:tcPr>
          <w:p w14:paraId="2CBA29DB" w14:textId="6F762382" w:rsidR="00281EB0" w:rsidRDefault="00281EB0" w:rsidP="00281EB0">
            <w:pPr>
              <w:rPr>
                <w:rFonts w:ascii="Segoe UI Emoji" w:hAnsi="Segoe UI Emoji" w:cs="Segoe UI Emoji"/>
              </w:rPr>
            </w:pPr>
            <w:r>
              <w:rPr>
                <w:rFonts w:ascii="Segoe UI Emoji" w:hAnsi="Segoe UI Emoji" w:cs="Segoe UI Emoji"/>
              </w:rPr>
              <w:t>💲💲 Excellent quality, highly recommended</w:t>
            </w:r>
          </w:p>
        </w:tc>
        <w:tc>
          <w:tcPr>
            <w:tcW w:w="1311" w:type="dxa"/>
          </w:tcPr>
          <w:p w14:paraId="7CE48CA6" w14:textId="223D12E3" w:rsidR="00281EB0" w:rsidRDefault="00281EB0" w:rsidP="00281EB0">
            <w:pPr>
              <w:rPr>
                <w:rFonts w:ascii="Segoe UI Emoji" w:hAnsi="Segoe UI Emoji" w:cs="Segoe UI Emoji"/>
              </w:rPr>
            </w:pPr>
            <w:r>
              <w:rPr>
                <w:rFonts w:ascii="Segoe UI Emoji" w:hAnsi="Segoe UI Emoji" w:cs="Segoe UI Emoji"/>
              </w:rPr>
              <w:t>🍷🍷🍷🍷</w:t>
            </w:r>
          </w:p>
        </w:tc>
      </w:tr>
      <w:tr w:rsidR="00281EB0" w:rsidRPr="00281EB0" w14:paraId="4EF52703" w14:textId="77777777" w:rsidTr="004F73F7">
        <w:tc>
          <w:tcPr>
            <w:tcW w:w="1068" w:type="dxa"/>
          </w:tcPr>
          <w:p w14:paraId="6412A881" w14:textId="2DE6862B" w:rsidR="00281EB0" w:rsidRDefault="00281EB0" w:rsidP="00281EB0">
            <w:r>
              <w:t>Cascata</w:t>
            </w:r>
          </w:p>
        </w:tc>
        <w:tc>
          <w:tcPr>
            <w:tcW w:w="1295" w:type="dxa"/>
          </w:tcPr>
          <w:p w14:paraId="3AD75161" w14:textId="7FB5DE8F" w:rsidR="00281EB0" w:rsidRDefault="00281EB0" w:rsidP="00281EB0">
            <w:r>
              <w:t xml:space="preserve">Aromas of white flowers, spice, </w:t>
            </w:r>
            <w:r w:rsidRPr="00485E49">
              <w:rPr>
                <w:b/>
                <w:bCs/>
              </w:rPr>
              <w:t>citrus</w:t>
            </w:r>
            <w:r>
              <w:t>, flavors of white fruit, flowers, minerally spice, simply good white wine with a feminine touch.</w:t>
            </w:r>
          </w:p>
        </w:tc>
        <w:tc>
          <w:tcPr>
            <w:tcW w:w="1254" w:type="dxa"/>
            <w:shd w:val="clear" w:color="auto" w:fill="9BBB59" w:themeFill="accent3"/>
          </w:tcPr>
          <w:p w14:paraId="7159BB05" w14:textId="7F2803F7" w:rsidR="00281EB0" w:rsidRDefault="00281EB0" w:rsidP="00281EB0">
            <w:r>
              <w:t>Riesling</w:t>
            </w:r>
          </w:p>
        </w:tc>
        <w:tc>
          <w:tcPr>
            <w:tcW w:w="1242" w:type="dxa"/>
          </w:tcPr>
          <w:p w14:paraId="1A68A548" w14:textId="3D2D09DA" w:rsidR="00281EB0" w:rsidRDefault="00281EB0" w:rsidP="00281EB0">
            <w:r>
              <w:t>New York</w:t>
            </w:r>
          </w:p>
        </w:tc>
        <w:tc>
          <w:tcPr>
            <w:tcW w:w="1189" w:type="dxa"/>
          </w:tcPr>
          <w:p w14:paraId="3B997560" w14:textId="03DFB210" w:rsidR="00281EB0" w:rsidRDefault="00281EB0" w:rsidP="00281EB0">
            <w:r>
              <w:t>Budget-conscious enthusiasts</w:t>
            </w:r>
          </w:p>
        </w:tc>
        <w:tc>
          <w:tcPr>
            <w:tcW w:w="1497" w:type="dxa"/>
          </w:tcPr>
          <w:p w14:paraId="0938C2E3" w14:textId="37BEB654" w:rsidR="00281EB0" w:rsidRDefault="00281EB0" w:rsidP="00281EB0">
            <w:pPr>
              <w:rPr>
                <w:rFonts w:ascii="Segoe UI Emoji" w:hAnsi="Segoe UI Emoji" w:cs="Segoe UI Emoji"/>
              </w:rPr>
            </w:pPr>
            <w:r>
              <w:rPr>
                <w:rFonts w:ascii="Segoe UI Emoji" w:hAnsi="Segoe UI Emoji" w:cs="Segoe UI Emoji"/>
              </w:rPr>
              <w:t>💲💲 Very good quality, worth trying</w:t>
            </w:r>
          </w:p>
        </w:tc>
        <w:tc>
          <w:tcPr>
            <w:tcW w:w="1311" w:type="dxa"/>
          </w:tcPr>
          <w:p w14:paraId="61993E3A" w14:textId="2A6575EE" w:rsidR="00281EB0" w:rsidRDefault="00281EB0" w:rsidP="00281EB0">
            <w:pPr>
              <w:rPr>
                <w:rFonts w:ascii="Segoe UI Emoji" w:hAnsi="Segoe UI Emoji" w:cs="Segoe UI Emoji"/>
              </w:rPr>
            </w:pPr>
            <w:r>
              <w:rPr>
                <w:rFonts w:ascii="Segoe UI Emoji" w:hAnsi="Segoe UI Emoji" w:cs="Segoe UI Emoji"/>
              </w:rPr>
              <w:t>🍷🍷🍷</w:t>
            </w:r>
          </w:p>
        </w:tc>
      </w:tr>
      <w:tr w:rsidR="00281EB0" w:rsidRPr="00281EB0" w14:paraId="19372E88" w14:textId="77777777" w:rsidTr="004F73F7">
        <w:trPr>
          <w:cnfStyle w:val="000000100000" w:firstRow="0" w:lastRow="0" w:firstColumn="0" w:lastColumn="0" w:oddVBand="0" w:evenVBand="0" w:oddHBand="1" w:evenHBand="0" w:firstRowFirstColumn="0" w:firstRowLastColumn="0" w:lastRowFirstColumn="0" w:lastRowLastColumn="0"/>
        </w:trPr>
        <w:tc>
          <w:tcPr>
            <w:tcW w:w="1068" w:type="dxa"/>
          </w:tcPr>
          <w:p w14:paraId="2DA6FBAF" w14:textId="7500D4B2" w:rsidR="00281EB0" w:rsidRDefault="00281EB0" w:rsidP="00281EB0">
            <w:r>
              <w:t>Douglas Green</w:t>
            </w:r>
          </w:p>
        </w:tc>
        <w:tc>
          <w:tcPr>
            <w:tcW w:w="1295" w:type="dxa"/>
          </w:tcPr>
          <w:p w14:paraId="7A123BE4" w14:textId="3BECA0D5" w:rsidR="00281EB0" w:rsidRDefault="00281EB0" w:rsidP="00281EB0">
            <w:r w:rsidRPr="00485E49">
              <w:rPr>
                <w:b/>
                <w:bCs/>
              </w:rPr>
              <w:t>Fresh</w:t>
            </w:r>
            <w:r>
              <w:t xml:space="preserve">, tangy, little </w:t>
            </w:r>
            <w:r>
              <w:lastRenderedPageBreak/>
              <w:t xml:space="preserve">or no oak influence, refreshing, crisp white wine, </w:t>
            </w:r>
            <w:r w:rsidRPr="00485E49">
              <w:rPr>
                <w:b/>
                <w:bCs/>
              </w:rPr>
              <w:t>citrus</w:t>
            </w:r>
            <w:r>
              <w:t xml:space="preserve"> aromas, green apple flavors, tart finish.</w:t>
            </w:r>
          </w:p>
        </w:tc>
        <w:tc>
          <w:tcPr>
            <w:tcW w:w="1254" w:type="dxa"/>
            <w:shd w:val="clear" w:color="auto" w:fill="9BBB59" w:themeFill="accent3"/>
          </w:tcPr>
          <w:p w14:paraId="2890996F" w14:textId="7FE2E211" w:rsidR="00281EB0" w:rsidRDefault="00281EB0" w:rsidP="00281EB0">
            <w:r>
              <w:lastRenderedPageBreak/>
              <w:t>Chardonnay</w:t>
            </w:r>
          </w:p>
        </w:tc>
        <w:tc>
          <w:tcPr>
            <w:tcW w:w="1242" w:type="dxa"/>
          </w:tcPr>
          <w:p w14:paraId="4E5AF7B0" w14:textId="3E07AC73" w:rsidR="00281EB0" w:rsidRDefault="00281EB0" w:rsidP="00281EB0">
            <w:r>
              <w:t>California</w:t>
            </w:r>
          </w:p>
        </w:tc>
        <w:tc>
          <w:tcPr>
            <w:tcW w:w="1189" w:type="dxa"/>
          </w:tcPr>
          <w:p w14:paraId="12DCF5E7" w14:textId="476F7E6F" w:rsidR="00281EB0" w:rsidRDefault="00281EB0" w:rsidP="00281EB0">
            <w:r>
              <w:t xml:space="preserve">Budget-conscious </w:t>
            </w:r>
            <w:r>
              <w:lastRenderedPageBreak/>
              <w:t>enthusiasts</w:t>
            </w:r>
          </w:p>
        </w:tc>
        <w:tc>
          <w:tcPr>
            <w:tcW w:w="1497" w:type="dxa"/>
          </w:tcPr>
          <w:p w14:paraId="41D26606" w14:textId="1B524D2E" w:rsidR="00281EB0" w:rsidRDefault="00281EB0" w:rsidP="00281EB0">
            <w:pPr>
              <w:rPr>
                <w:rFonts w:ascii="Segoe UI Emoji" w:hAnsi="Segoe UI Emoji" w:cs="Segoe UI Emoji"/>
              </w:rPr>
            </w:pPr>
            <w:r>
              <w:rPr>
                <w:rFonts w:ascii="Segoe UI Emoji" w:hAnsi="Segoe UI Emoji" w:cs="Segoe UI Emoji"/>
              </w:rPr>
              <w:lastRenderedPageBreak/>
              <w:t xml:space="preserve">💲💲 Very </w:t>
            </w:r>
            <w:r>
              <w:rPr>
                <w:rFonts w:ascii="Segoe UI Emoji" w:hAnsi="Segoe UI Emoji" w:cs="Segoe UI Emoji"/>
              </w:rPr>
              <w:lastRenderedPageBreak/>
              <w:t>good quality, worth trying</w:t>
            </w:r>
          </w:p>
        </w:tc>
        <w:tc>
          <w:tcPr>
            <w:tcW w:w="1311" w:type="dxa"/>
          </w:tcPr>
          <w:p w14:paraId="3FA0DC7B" w14:textId="3F67A3EB" w:rsidR="00281EB0" w:rsidRDefault="00281EB0" w:rsidP="00281EB0">
            <w:pPr>
              <w:rPr>
                <w:rFonts w:ascii="Segoe UI Emoji" w:hAnsi="Segoe UI Emoji" w:cs="Segoe UI Emoji"/>
              </w:rPr>
            </w:pPr>
            <w:r>
              <w:rPr>
                <w:rFonts w:ascii="Segoe UI Emoji" w:hAnsi="Segoe UI Emoji" w:cs="Segoe UI Emoji"/>
              </w:rPr>
              <w:lastRenderedPageBreak/>
              <w:t>🍷🍷🍷</w:t>
            </w:r>
          </w:p>
        </w:tc>
      </w:tr>
      <w:tr w:rsidR="00281EB0" w:rsidRPr="00281EB0" w14:paraId="3EF0510E" w14:textId="77777777" w:rsidTr="00281EB0">
        <w:tc>
          <w:tcPr>
            <w:tcW w:w="1068" w:type="dxa"/>
          </w:tcPr>
          <w:p w14:paraId="1BD62C30" w14:textId="2462530A" w:rsidR="00281EB0" w:rsidRDefault="00281EB0" w:rsidP="00281EB0">
            <w:r>
              <w:t>Ca' Momi</w:t>
            </w:r>
          </w:p>
        </w:tc>
        <w:tc>
          <w:tcPr>
            <w:tcW w:w="1295" w:type="dxa"/>
          </w:tcPr>
          <w:p w14:paraId="0269E2B7" w14:textId="6B186F03" w:rsidR="00281EB0" w:rsidRDefault="00281EB0" w:rsidP="00281EB0">
            <w:r>
              <w:t xml:space="preserve">Blended from four white-grape varieties, subtle grassy, earthy aromas, neutral fruit flavors, </w:t>
            </w:r>
            <w:r w:rsidRPr="004444EB">
              <w:rPr>
                <w:b/>
                <w:bCs/>
              </w:rPr>
              <w:t>touch of sweetness on the finish.</w:t>
            </w:r>
          </w:p>
        </w:tc>
        <w:tc>
          <w:tcPr>
            <w:tcW w:w="1254" w:type="dxa"/>
          </w:tcPr>
          <w:p w14:paraId="332B3F94" w14:textId="2367B1C4" w:rsidR="00281EB0" w:rsidRDefault="00281EB0" w:rsidP="00281EB0">
            <w:r>
              <w:t>Sparkling Blend</w:t>
            </w:r>
          </w:p>
        </w:tc>
        <w:tc>
          <w:tcPr>
            <w:tcW w:w="1242" w:type="dxa"/>
          </w:tcPr>
          <w:p w14:paraId="1D32D3FB" w14:textId="5C1B606D" w:rsidR="00281EB0" w:rsidRDefault="00281EB0" w:rsidP="00281EB0">
            <w:r>
              <w:t>California</w:t>
            </w:r>
          </w:p>
        </w:tc>
        <w:tc>
          <w:tcPr>
            <w:tcW w:w="1189" w:type="dxa"/>
          </w:tcPr>
          <w:p w14:paraId="41FB0C0A" w14:textId="214F2697" w:rsidR="00281EB0" w:rsidRDefault="00281EB0" w:rsidP="00281EB0">
            <w:r>
              <w:t>Budget-conscious enthusiasts</w:t>
            </w:r>
          </w:p>
        </w:tc>
        <w:tc>
          <w:tcPr>
            <w:tcW w:w="1497" w:type="dxa"/>
          </w:tcPr>
          <w:p w14:paraId="5709BCE3" w14:textId="74884565" w:rsidR="00281EB0" w:rsidRDefault="00281EB0" w:rsidP="00281EB0">
            <w:pPr>
              <w:rPr>
                <w:rFonts w:ascii="Segoe UI Emoji" w:hAnsi="Segoe UI Emoji" w:cs="Segoe UI Emoji"/>
              </w:rPr>
            </w:pPr>
            <w:r>
              <w:rPr>
                <w:rFonts w:ascii="Segoe UI Emoji" w:hAnsi="Segoe UI Emoji" w:cs="Segoe UI Emoji"/>
              </w:rPr>
              <w:t>💲💲 Very good quality, worth trying</w:t>
            </w:r>
          </w:p>
        </w:tc>
        <w:tc>
          <w:tcPr>
            <w:tcW w:w="1311" w:type="dxa"/>
          </w:tcPr>
          <w:p w14:paraId="2BA047D4" w14:textId="2ADB2C07" w:rsidR="00281EB0" w:rsidRDefault="00281EB0" w:rsidP="00281EB0">
            <w:pPr>
              <w:rPr>
                <w:rFonts w:ascii="Segoe UI Emoji" w:hAnsi="Segoe UI Emoji" w:cs="Segoe UI Emoji"/>
              </w:rPr>
            </w:pPr>
            <w:r>
              <w:rPr>
                <w:rFonts w:ascii="Segoe UI Emoji" w:hAnsi="Segoe UI Emoji" w:cs="Segoe UI Emoji"/>
              </w:rPr>
              <w:t>🍷🍷🍷</w:t>
            </w:r>
          </w:p>
        </w:tc>
      </w:tr>
    </w:tbl>
    <w:p w14:paraId="2293F899" w14:textId="77777777" w:rsidR="00281EB0" w:rsidRDefault="00281EB0" w:rsidP="00281EB0"/>
    <w:p w14:paraId="50531AAB" w14:textId="1D6AAB05" w:rsidR="00523C1E" w:rsidRDefault="00523C1E" w:rsidP="00281EB0">
      <w:r>
        <w:t xml:space="preserve">The algorithm did well to pick out the </w:t>
      </w:r>
      <w:r w:rsidR="003F63EC">
        <w:t>subtleties,</w:t>
      </w:r>
      <w:r>
        <w:t xml:space="preserve"> </w:t>
      </w:r>
      <w:r w:rsidR="00A969D3">
        <w:t xml:space="preserve">especially being able to pick out a “touch of sweetness on the finish” </w:t>
      </w:r>
      <w:r w:rsidR="003F63EC">
        <w:t>This</w:t>
      </w:r>
      <w:r w:rsidR="00A969D3">
        <w:t xml:space="preserve"> means it understood the semantic meaning of “not too sweet”</w:t>
      </w:r>
    </w:p>
    <w:p w14:paraId="55A025B4" w14:textId="138F9C8B" w:rsidR="00A969D3" w:rsidRDefault="00A969D3" w:rsidP="00281EB0">
      <w:r>
        <w:t xml:space="preserve">It </w:t>
      </w:r>
      <w:r w:rsidR="007C6A0F">
        <w:t>frequently matched based word for word like citrus</w:t>
      </w:r>
      <w:r w:rsidR="00D37524">
        <w:t>.</w:t>
      </w:r>
      <w:r w:rsidR="00FC23ED">
        <w:t xml:space="preserve"> However</w:t>
      </w:r>
      <w:r w:rsidR="003F63EC">
        <w:t>,</w:t>
      </w:r>
      <w:r w:rsidR="00FC23ED">
        <w:t xml:space="preserve"> it did pick the De Loach with only the words lime, and lemon</w:t>
      </w:r>
      <w:r w:rsidR="003F63EC">
        <w:t xml:space="preserve"> and pear </w:t>
      </w:r>
    </w:p>
    <w:p w14:paraId="2F118CBE" w14:textId="7989D749" w:rsidR="00D37524" w:rsidRDefault="00D37524" w:rsidP="00281EB0">
      <w:r>
        <w:t>It also provided a variety of “</w:t>
      </w:r>
      <w:r>
        <w:t>Sémillon, aged in neutral French oak</w:t>
      </w:r>
      <w:r w:rsidR="00FC23ED">
        <w:t>”</w:t>
      </w:r>
    </w:p>
    <w:p w14:paraId="667D4268" w14:textId="5F1FAF6B" w:rsidR="00B76AA1" w:rsidRDefault="0017793D" w:rsidP="00281EB0">
      <w:r>
        <w:t>This phrase would be similar to that of semi</w:t>
      </w:r>
    </w:p>
    <w:p w14:paraId="5D87249D" w14:textId="5D997EB3" w:rsidR="00B76AA1" w:rsidRDefault="00B76AA1" w:rsidP="00281EB0">
      <w:r>
        <w:t xml:space="preserve">Every wine that was picked </w:t>
      </w:r>
      <w:r w:rsidR="00803DDD">
        <w:t xml:space="preserve">had a rating of very good quality and excellent. So the consumer is more than likely </w:t>
      </w:r>
      <w:r w:rsidR="002C2F19">
        <w:t>select a wine that they would enjoy.</w:t>
      </w:r>
    </w:p>
    <w:p w14:paraId="1A24AE66" w14:textId="77777777" w:rsidR="009D67B9" w:rsidRDefault="00E42529" w:rsidP="00281EB0">
      <w:r>
        <w:t>T</w:t>
      </w:r>
      <w:r w:rsidR="00436500">
        <w:t xml:space="preserve">he </w:t>
      </w:r>
      <w:r w:rsidR="00436500">
        <w:t>Ca' Momi</w:t>
      </w:r>
      <w:r w:rsidR="00436500">
        <w:t xml:space="preserve"> is a sparkling blend</w:t>
      </w:r>
      <w:r>
        <w:t xml:space="preserve">. Not a white wine, however, it did match the </w:t>
      </w:r>
      <w:r w:rsidR="00EE59FF">
        <w:t>description</w:t>
      </w:r>
      <w:r w:rsidR="0047718E">
        <w:t>,</w:t>
      </w:r>
      <w:r w:rsidR="00EE59FF">
        <w:t xml:space="preserve"> not to fruity or sweet. Although it was not the intended </w:t>
      </w:r>
    </w:p>
    <w:p w14:paraId="52DB7140" w14:textId="77777777" w:rsidR="009D67B9" w:rsidRDefault="009D67B9" w:rsidP="009D67B9">
      <w:r w:rsidRPr="009D67B9">
        <w:t>The algorithm performed well in identifying subtle nuances, particularly in detecting a “touch of sweetness on the finish.” This demonstrates its ability to comprehend the semantic meaning of “not too sweet.”</w:t>
      </w:r>
    </w:p>
    <w:p w14:paraId="03E7F164" w14:textId="77777777" w:rsidR="009D67B9" w:rsidRDefault="009D67B9" w:rsidP="009D67B9">
      <w:r w:rsidRPr="009D67B9">
        <w:lastRenderedPageBreak/>
        <w:t>It frequently matched descriptions based on specific words, such as “citrus.” However, it also successfully identified De Loach using related terms like “lime,” “lemon,” and “pear.” Furthermore, it presented a variety, including “Sémillon, aged in neutral French oak,” which aligns with nuances associated with semi-dry wines.</w:t>
      </w:r>
    </w:p>
    <w:p w14:paraId="4F9A8E98" w14:textId="77777777" w:rsidR="009D67B9" w:rsidRDefault="009D67B9" w:rsidP="009D67B9">
      <w:r w:rsidRPr="009D67B9">
        <w:t>Every wine selected by the algorithm had ratings of either “very good quality” or “excellent.” This suggests that consumers are likely to enjoy the recommended options.</w:t>
      </w:r>
    </w:p>
    <w:p w14:paraId="0EE99EDC" w14:textId="77777777" w:rsidR="00752FB5" w:rsidRDefault="009D67B9" w:rsidP="009D67B9">
      <w:r w:rsidRPr="009D67B9">
        <w:t>The Ca' Momi, though a sparkling blend rather than a white wine, matched the description well. It was neither overly fruity nor excessively sweet, aligning closely with the intended profile, even if not the exact category expected.</w:t>
      </w:r>
      <w:r w:rsidR="004C7906">
        <w:t xml:space="preserve"> </w:t>
      </w:r>
      <w:r w:rsidR="00E17305">
        <w:t xml:space="preserve">This offers the end-user to try something new based on their taste profile. </w:t>
      </w:r>
      <w:r w:rsidR="007274D5">
        <w:t xml:space="preserve"> </w:t>
      </w:r>
    </w:p>
    <w:p w14:paraId="41EC2E10" w14:textId="2E73F7A1" w:rsidR="00752FB5" w:rsidRDefault="00752FB5" w:rsidP="00752FB5">
      <w:r w:rsidRPr="00752FB5">
        <w:t>The algorithm performed well in identifying subtle nuances, particularly in detecting a **touch of sweetness on the finish.** This demonstrates its ability to comprehend the semantic meaning of **not too sweet.**</w:t>
      </w:r>
    </w:p>
    <w:p w14:paraId="33B977ED" w14:textId="035272D5" w:rsidR="00752FB5" w:rsidRDefault="00752FB5" w:rsidP="00752FB5">
      <w:r w:rsidRPr="00752FB5">
        <w:t>It frequently matched descriptions based on specific words, such as **citrus.** However, it also successfully identified De Loach using related terms like **lime,** **lemon,** and **pear.** Furthermore, it presented a variety, including **Sémillon, aged in neutral French oak,** which aligns with nuances associated with semi-dry wines.</w:t>
      </w:r>
    </w:p>
    <w:p w14:paraId="4F46D571" w14:textId="13130CC6" w:rsidR="00752FB5" w:rsidRDefault="00752FB5" w:rsidP="00752FB5">
      <w:r w:rsidRPr="00752FB5">
        <w:t>Every wine selected by the algorithm had ratings of either **very good quality** or **excellent.** This suggests that consumers are likely to enjoy the recommended options.</w:t>
      </w:r>
    </w:p>
    <w:p w14:paraId="1FF7363F" w14:textId="7854261B" w:rsidR="00436500" w:rsidRPr="00752FB5" w:rsidRDefault="00752FB5" w:rsidP="00752FB5">
      <w:r w:rsidRPr="00752FB5">
        <w:t>The Ca' Momi, though a sparkling blend rather than a white wine, matched the description well. It was neither overly fruity nor excessively sweet, aligning closely with the intended profile, even if not the exact category expected. This offers the end-user to try something new based on their taste profile.</w:t>
      </w:r>
    </w:p>
    <w:p w14:paraId="2335A749" w14:textId="43DDA5B7" w:rsidR="00436500" w:rsidRDefault="00436500" w:rsidP="00281EB0"/>
    <w:p w14:paraId="3104F9A7" w14:textId="77777777" w:rsidR="002C2F19" w:rsidRDefault="002C2F19" w:rsidP="00281EB0"/>
    <w:p w14:paraId="061E9691" w14:textId="7DA6E518" w:rsidR="002C2F19" w:rsidRDefault="002C2F19" w:rsidP="00281EB0">
      <w:r>
        <w:t xml:space="preserve">The original plan for the ML pipeline was to allow users to select the region and have a </w:t>
      </w:r>
      <w:r w:rsidR="00187857">
        <w:t>drop-down</w:t>
      </w:r>
      <w:r>
        <w:t xml:space="preserve"> list of </w:t>
      </w:r>
      <w:r w:rsidR="00187857">
        <w:t>flavors</w:t>
      </w:r>
      <w:r>
        <w:t xml:space="preserve">. However, with the use of </w:t>
      </w:r>
      <w:r w:rsidR="00187857">
        <w:t>SentenceTransformer,</w:t>
      </w:r>
      <w:r>
        <w:t xml:space="preserve"> this proved too challenging </w:t>
      </w:r>
    </w:p>
    <w:p w14:paraId="537531DD" w14:textId="77777777" w:rsidR="002C2F19" w:rsidRDefault="002C2F19" w:rsidP="00281EB0"/>
    <w:p w14:paraId="4639E507" w14:textId="179FE88D" w:rsidR="0017793D" w:rsidRDefault="0017793D" w:rsidP="00281EB0">
      <w:r>
        <w:t xml:space="preserve">The original project </w:t>
      </w:r>
    </w:p>
    <w:p w14:paraId="32B1C018" w14:textId="6F11AE28" w:rsidR="004F73F7" w:rsidRPr="00281EB0" w:rsidRDefault="004F73F7" w:rsidP="00281EB0">
      <w:r>
        <w:t>Wine accuracy 9/10</w:t>
      </w:r>
    </w:p>
    <w:p w14:paraId="4F3B4757" w14:textId="7F84BEAD" w:rsidR="00F62FF1" w:rsidRDefault="00000000">
      <w:pPr>
        <w:pStyle w:val="Heading3"/>
      </w:pPr>
      <w:proofErr w:type="spellStart"/>
      <w:r>
        <w:lastRenderedPageBreak/>
        <w:t>Wordclouds</w:t>
      </w:r>
      <w:proofErr w:type="spellEnd"/>
    </w:p>
    <w:p w14:paraId="302CB5CA" w14:textId="77777777" w:rsidR="00F62FF1" w:rsidRDefault="00000000">
      <w:r>
        <w:rPr>
          <w:noProof/>
        </w:rPr>
        <w:drawing>
          <wp:inline distT="0" distB="0" distL="0" distR="0" wp14:anchorId="725F1586" wp14:editId="2B54E197">
            <wp:extent cx="4847020" cy="2423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wordcloud.png"/>
                    <pic:cNvPicPr/>
                  </pic:nvPicPr>
                  <pic:blipFill>
                    <a:blip r:embed="rId6"/>
                    <a:stretch>
                      <a:fillRect/>
                    </a:stretch>
                  </pic:blipFill>
                  <pic:spPr>
                    <a:xfrm>
                      <a:off x="0" y="0"/>
                      <a:ext cx="4858672" cy="2429336"/>
                    </a:xfrm>
                    <a:prstGeom prst="rect">
                      <a:avLst/>
                    </a:prstGeom>
                  </pic:spPr>
                </pic:pic>
              </a:graphicData>
            </a:graphic>
          </wp:inline>
        </w:drawing>
      </w:r>
    </w:p>
    <w:p w14:paraId="3E46D06A" w14:textId="77777777" w:rsidR="00F62FF1" w:rsidRDefault="00000000">
      <w:r>
        <w:rPr>
          <w:noProof/>
        </w:rPr>
        <w:drawing>
          <wp:inline distT="0" distB="0" distL="0" distR="0" wp14:anchorId="44C9B44F" wp14:editId="1A8D7395">
            <wp:extent cx="4878552" cy="24392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user_wordcloud.png"/>
                    <pic:cNvPicPr/>
                  </pic:nvPicPr>
                  <pic:blipFill>
                    <a:blip r:embed="rId7"/>
                    <a:stretch>
                      <a:fillRect/>
                    </a:stretch>
                  </pic:blipFill>
                  <pic:spPr>
                    <a:xfrm>
                      <a:off x="0" y="0"/>
                      <a:ext cx="4895437" cy="2447718"/>
                    </a:xfrm>
                    <a:prstGeom prst="rect">
                      <a:avLst/>
                    </a:prstGeom>
                  </pic:spPr>
                </pic:pic>
              </a:graphicData>
            </a:graphic>
          </wp:inline>
        </w:drawing>
      </w:r>
    </w:p>
    <w:p w14:paraId="3DB637AB" w14:textId="77777777" w:rsidR="00F62FF1" w:rsidRPr="003241D0" w:rsidRDefault="00000000">
      <w:pPr>
        <w:pStyle w:val="Heading2"/>
        <w:rPr>
          <w:rFonts w:ascii="Arial" w:hAnsi="Arial" w:cs="Arial"/>
        </w:rPr>
      </w:pPr>
      <w:r w:rsidRPr="003241D0">
        <w:rPr>
          <w:rFonts w:ascii="Arial" w:hAnsi="Arial" w:cs="Arial"/>
        </w:rPr>
        <w:t>Red Wine Evaluation</w:t>
      </w:r>
    </w:p>
    <w:p w14:paraId="128267B3" w14:textId="77777777" w:rsidR="00F62FF1" w:rsidRDefault="00000000">
      <w:pPr>
        <w:rPr>
          <w:rFonts w:ascii="Arial" w:hAnsi="Arial" w:cs="Arial"/>
        </w:rPr>
      </w:pPr>
      <w:r w:rsidRPr="003241D0">
        <w:rPr>
          <w:rFonts w:ascii="Arial" w:hAnsi="Arial" w:cs="Arial"/>
        </w:rPr>
        <w:t xml:space="preserve">User Input: I like </w:t>
      </w:r>
      <w:r w:rsidRPr="003241D0">
        <w:rPr>
          <w:rFonts w:ascii="Arial" w:hAnsi="Arial" w:cs="Arial"/>
          <w:b/>
          <w:bCs/>
        </w:rPr>
        <w:t>dark fruit flavors</w:t>
      </w:r>
      <w:r w:rsidRPr="003241D0">
        <w:rPr>
          <w:rFonts w:ascii="Arial" w:hAnsi="Arial" w:cs="Arial"/>
        </w:rPr>
        <w:t xml:space="preserve"> that are </w:t>
      </w:r>
      <w:r w:rsidRPr="003241D0">
        <w:rPr>
          <w:rFonts w:ascii="Arial" w:hAnsi="Arial" w:cs="Arial"/>
          <w:b/>
          <w:bCs/>
        </w:rPr>
        <w:t>full bodied</w:t>
      </w:r>
      <w:r w:rsidRPr="003241D0">
        <w:rPr>
          <w:rFonts w:ascii="Arial" w:hAnsi="Arial" w:cs="Arial"/>
        </w:rPr>
        <w:t xml:space="preserve"> and </w:t>
      </w:r>
      <w:r w:rsidRPr="003241D0">
        <w:rPr>
          <w:rFonts w:ascii="Arial" w:hAnsi="Arial" w:cs="Arial"/>
          <w:b/>
          <w:bCs/>
        </w:rPr>
        <w:t>complex</w:t>
      </w:r>
      <w:r w:rsidRPr="003241D0">
        <w:rPr>
          <w:rFonts w:ascii="Arial" w:hAnsi="Arial" w:cs="Arial"/>
        </w:rPr>
        <w:t xml:space="preserve">. it should have </w:t>
      </w:r>
      <w:r w:rsidRPr="003241D0">
        <w:rPr>
          <w:rFonts w:ascii="Arial" w:hAnsi="Arial" w:cs="Arial"/>
          <w:b/>
          <w:bCs/>
        </w:rPr>
        <w:t>a long finish</w:t>
      </w:r>
      <w:r w:rsidRPr="003241D0">
        <w:rPr>
          <w:rFonts w:ascii="Arial" w:hAnsi="Arial" w:cs="Arial"/>
        </w:rPr>
        <w:t xml:space="preserve"> but </w:t>
      </w:r>
      <w:r w:rsidRPr="003241D0">
        <w:rPr>
          <w:rFonts w:ascii="Arial" w:hAnsi="Arial" w:cs="Arial"/>
          <w:b/>
          <w:bCs/>
        </w:rPr>
        <w:t>not be too tannic</w:t>
      </w:r>
      <w:r w:rsidRPr="003241D0">
        <w:rPr>
          <w:rFonts w:ascii="Arial" w:hAnsi="Arial" w:cs="Arial"/>
        </w:rPr>
        <w:t xml:space="preserve">. I enjoy wines that are </w:t>
      </w:r>
      <w:r w:rsidRPr="003241D0">
        <w:rPr>
          <w:rFonts w:ascii="Arial" w:hAnsi="Arial" w:cs="Arial"/>
          <w:b/>
          <w:bCs/>
        </w:rPr>
        <w:t>rich and smooth</w:t>
      </w:r>
      <w:r w:rsidRPr="003241D0">
        <w:rPr>
          <w:rFonts w:ascii="Arial" w:hAnsi="Arial" w:cs="Arial"/>
        </w:rPr>
        <w:t xml:space="preserve">, with </w:t>
      </w:r>
      <w:r w:rsidRPr="003241D0">
        <w:rPr>
          <w:rFonts w:ascii="Arial" w:hAnsi="Arial" w:cs="Arial"/>
          <w:b/>
          <w:bCs/>
        </w:rPr>
        <w:t>a hint of oak</w:t>
      </w:r>
      <w:r w:rsidRPr="003241D0">
        <w:rPr>
          <w:rFonts w:ascii="Arial" w:hAnsi="Arial" w:cs="Arial"/>
        </w:rPr>
        <w:t xml:space="preserve"> and </w:t>
      </w:r>
      <w:r w:rsidRPr="003241D0">
        <w:rPr>
          <w:rFonts w:ascii="Arial" w:hAnsi="Arial" w:cs="Arial"/>
          <w:b/>
          <w:bCs/>
        </w:rPr>
        <w:t>spice</w:t>
      </w:r>
      <w:r w:rsidRPr="003241D0">
        <w:rPr>
          <w:rFonts w:ascii="Arial" w:hAnsi="Arial" w:cs="Arial"/>
        </w:rPr>
        <w:t xml:space="preserve">. I prefer wines that are </w:t>
      </w:r>
      <w:r w:rsidRPr="003241D0">
        <w:rPr>
          <w:rFonts w:ascii="Arial" w:hAnsi="Arial" w:cs="Arial"/>
          <w:b/>
          <w:bCs/>
        </w:rPr>
        <w:t>well-balanced</w:t>
      </w:r>
      <w:r w:rsidRPr="003241D0">
        <w:rPr>
          <w:rFonts w:ascii="Arial" w:hAnsi="Arial" w:cs="Arial"/>
        </w:rPr>
        <w:t xml:space="preserve"> </w:t>
      </w:r>
      <w:r w:rsidRPr="003241D0">
        <w:rPr>
          <w:rFonts w:ascii="Arial" w:hAnsi="Arial" w:cs="Arial"/>
          <w:b/>
          <w:bCs/>
        </w:rPr>
        <w:t>and have a good acidity</w:t>
      </w:r>
      <w:r w:rsidRPr="003241D0">
        <w:rPr>
          <w:rFonts w:ascii="Arial" w:hAnsi="Arial" w:cs="Arial"/>
        </w:rPr>
        <w:t>.</w:t>
      </w:r>
    </w:p>
    <w:p w14:paraId="692302A6" w14:textId="7E2D5768" w:rsidR="00DE59AA" w:rsidRDefault="00DE59AA">
      <w:pPr>
        <w:rPr>
          <w:rFonts w:ascii="Arial" w:hAnsi="Arial" w:cs="Arial"/>
        </w:rPr>
      </w:pPr>
      <w:r>
        <w:rPr>
          <w:rFonts w:ascii="Arial" w:hAnsi="Arial" w:cs="Arial"/>
        </w:rPr>
        <w:t>The user is looking for</w:t>
      </w:r>
    </w:p>
    <w:p w14:paraId="28716246" w14:textId="7D00C485" w:rsidR="004915D6" w:rsidRDefault="00DE59AA">
      <w:pPr>
        <w:rPr>
          <w:rFonts w:ascii="Arial" w:hAnsi="Arial" w:cs="Arial"/>
        </w:rPr>
      </w:pPr>
      <w:r>
        <w:rPr>
          <w:rFonts w:ascii="Arial" w:hAnsi="Arial" w:cs="Arial"/>
        </w:rPr>
        <w:t>Positive:</w:t>
      </w:r>
      <w:r w:rsidR="002E45C9">
        <w:rPr>
          <w:rFonts w:ascii="Arial" w:hAnsi="Arial" w:cs="Arial"/>
        </w:rPr>
        <w:t xml:space="preserve"> </w:t>
      </w:r>
      <w:r w:rsidR="002E45C9" w:rsidRPr="002E45C9">
        <w:rPr>
          <w:rFonts w:ascii="Arial" w:hAnsi="Arial" w:cs="Arial"/>
        </w:rPr>
        <w:t>dark fruit flavors, full bodied, complex, long finish, rich, smooth, hint of oak, spice, well-balanced, good acidity</w:t>
      </w:r>
    </w:p>
    <w:p w14:paraId="6CE36660" w14:textId="03BF6736" w:rsidR="002E45C9" w:rsidRDefault="002E45C9">
      <w:pPr>
        <w:rPr>
          <w:rFonts w:ascii="Arial" w:hAnsi="Arial" w:cs="Arial"/>
        </w:rPr>
      </w:pPr>
      <w:r>
        <w:rPr>
          <w:rFonts w:ascii="Arial" w:hAnsi="Arial" w:cs="Arial"/>
        </w:rPr>
        <w:t xml:space="preserve">Negatives: </w:t>
      </w:r>
      <w:r w:rsidRPr="002E45C9">
        <w:rPr>
          <w:rFonts w:ascii="Arial" w:hAnsi="Arial" w:cs="Arial"/>
        </w:rPr>
        <w:t>not too tannic</w:t>
      </w:r>
    </w:p>
    <w:p w14:paraId="4EA9B9C1" w14:textId="77777777" w:rsidR="000650FA" w:rsidRDefault="000650FA">
      <w:pPr>
        <w:rPr>
          <w:rFonts w:ascii="Arial" w:hAnsi="Arial" w:cs="Arial"/>
        </w:rPr>
      </w:pPr>
    </w:p>
    <w:p w14:paraId="3607C9AF" w14:textId="1C8E7BEE" w:rsidR="000650FA" w:rsidRDefault="000650FA">
      <w:pPr>
        <w:rPr>
          <w:rFonts w:ascii="Arial" w:hAnsi="Arial" w:cs="Arial"/>
        </w:rPr>
      </w:pPr>
      <w:r>
        <w:rPr>
          <w:rFonts w:ascii="Arial" w:hAnsi="Arial" w:cs="Arial"/>
        </w:rPr>
        <w:t>The model overall did well at selecting the dark fruits and</w:t>
      </w:r>
      <w:r w:rsidR="003E3846">
        <w:rPr>
          <w:rFonts w:ascii="Arial" w:hAnsi="Arial" w:cs="Arial"/>
        </w:rPr>
        <w:t xml:space="preserve"> flavors </w:t>
      </w:r>
      <w:r w:rsidR="00B96988">
        <w:rPr>
          <w:rFonts w:ascii="Arial" w:hAnsi="Arial" w:cs="Arial"/>
        </w:rPr>
        <w:t>being able to select “</w:t>
      </w:r>
      <w:r w:rsidR="00B96988" w:rsidRPr="00B96988">
        <w:rPr>
          <w:rFonts w:ascii="Arial" w:hAnsi="Arial" w:cs="Arial"/>
        </w:rPr>
        <w:t>luxurious black cherry and dark chocolate flavors</w:t>
      </w:r>
      <w:r w:rsidR="00B96988">
        <w:rPr>
          <w:rFonts w:ascii="Arial" w:hAnsi="Arial" w:cs="Arial"/>
        </w:rPr>
        <w:t>”</w:t>
      </w:r>
    </w:p>
    <w:p w14:paraId="7CF29790" w14:textId="77777777" w:rsidR="005511B3" w:rsidRDefault="00B96988">
      <w:pPr>
        <w:rPr>
          <w:rFonts w:ascii="Arial" w:hAnsi="Arial" w:cs="Arial"/>
        </w:rPr>
      </w:pPr>
      <w:r>
        <w:rPr>
          <w:rFonts w:ascii="Arial" w:hAnsi="Arial" w:cs="Arial"/>
        </w:rPr>
        <w:lastRenderedPageBreak/>
        <w:t xml:space="preserve">However, it </w:t>
      </w:r>
      <w:r w:rsidR="00764774">
        <w:rPr>
          <w:rFonts w:ascii="Arial" w:hAnsi="Arial" w:cs="Arial"/>
        </w:rPr>
        <w:t>consistently mismatched the tannic</w:t>
      </w:r>
      <w:r w:rsidR="00B317CC">
        <w:rPr>
          <w:rFonts w:ascii="Arial" w:hAnsi="Arial" w:cs="Arial"/>
        </w:rPr>
        <w:t xml:space="preserve"> profile. In one instance it selected a wine that had “layer of fine tannins”</w:t>
      </w:r>
    </w:p>
    <w:p w14:paraId="5C5862E6" w14:textId="68E66B4E" w:rsidR="00BC73E9" w:rsidRDefault="00D819FE">
      <w:pPr>
        <w:rPr>
          <w:rFonts w:ascii="Arial" w:hAnsi="Arial" w:cs="Arial"/>
        </w:rPr>
      </w:pPr>
      <w:r>
        <w:rPr>
          <w:rFonts w:ascii="Arial" w:hAnsi="Arial" w:cs="Arial"/>
        </w:rPr>
        <w:t xml:space="preserve">The algorithm performed well at understanding the positive semantic </w:t>
      </w:r>
      <w:r w:rsidR="00BC73E9">
        <w:rPr>
          <w:rFonts w:ascii="Arial" w:hAnsi="Arial" w:cs="Arial"/>
        </w:rPr>
        <w:t>meaning</w:t>
      </w:r>
      <w:r>
        <w:rPr>
          <w:rFonts w:ascii="Arial" w:hAnsi="Arial" w:cs="Arial"/>
        </w:rPr>
        <w:t xml:space="preserve"> be</w:t>
      </w:r>
      <w:r w:rsidR="00454BA9">
        <w:rPr>
          <w:rFonts w:ascii="Arial" w:hAnsi="Arial" w:cs="Arial"/>
        </w:rPr>
        <w:t xml:space="preserve">ing able to identify wine with “dark fruits” for instance, </w:t>
      </w:r>
      <w:r w:rsidR="00454BA9">
        <w:rPr>
          <w:rFonts w:ascii="Arial" w:hAnsi="Arial" w:cs="Arial"/>
        </w:rPr>
        <w:t>“</w:t>
      </w:r>
      <w:r w:rsidR="00454BA9" w:rsidRPr="00B96988">
        <w:rPr>
          <w:rFonts w:ascii="Arial" w:hAnsi="Arial" w:cs="Arial"/>
        </w:rPr>
        <w:t>luxurious black cherry and dark chocolate flavors</w:t>
      </w:r>
      <w:r w:rsidR="00454BA9">
        <w:rPr>
          <w:rFonts w:ascii="Arial" w:hAnsi="Arial" w:cs="Arial"/>
        </w:rPr>
        <w:t>”</w:t>
      </w:r>
      <w:r w:rsidR="00E928E9">
        <w:rPr>
          <w:rFonts w:ascii="Arial" w:hAnsi="Arial" w:cs="Arial"/>
        </w:rPr>
        <w:t xml:space="preserve">. As well as using </w:t>
      </w:r>
      <w:r w:rsidR="00E928E9" w:rsidRPr="00E928E9">
        <w:rPr>
          <w:rFonts w:ascii="Arial" w:hAnsi="Arial" w:cs="Arial"/>
        </w:rPr>
        <w:t>"dark chocolate," "espresso," "roasted coffee" (for "complex," "rich")</w:t>
      </w:r>
      <w:r w:rsidR="00BC73E9">
        <w:rPr>
          <w:rFonts w:ascii="Arial" w:hAnsi="Arial" w:cs="Arial"/>
        </w:rPr>
        <w:t xml:space="preserve">. </w:t>
      </w:r>
    </w:p>
    <w:p w14:paraId="6FD728FD" w14:textId="341A2281" w:rsidR="00676436" w:rsidRDefault="00BC73E9" w:rsidP="00676436">
      <w:pPr>
        <w:rPr>
          <w:rFonts w:ascii="Arial" w:hAnsi="Arial" w:cs="Arial"/>
        </w:rPr>
      </w:pPr>
      <w:r>
        <w:rPr>
          <w:rFonts w:ascii="Arial" w:hAnsi="Arial" w:cs="Arial"/>
        </w:rPr>
        <w:t>However, as the</w:t>
      </w:r>
      <w:r w:rsidR="009E5205">
        <w:rPr>
          <w:rFonts w:ascii="Arial" w:hAnsi="Arial" w:cs="Arial"/>
        </w:rPr>
        <w:t xml:space="preserve">re was only one negative statement and it wasn’t to emotive this meant the other positive matches </w:t>
      </w:r>
      <w:r w:rsidR="00D26607">
        <w:rPr>
          <w:rFonts w:ascii="Arial" w:hAnsi="Arial" w:cs="Arial"/>
        </w:rPr>
        <w:t xml:space="preserve">like spices, long finish and </w:t>
      </w:r>
      <w:r w:rsidR="008D3590">
        <w:rPr>
          <w:rFonts w:ascii="Arial" w:hAnsi="Arial" w:cs="Arial"/>
        </w:rPr>
        <w:t xml:space="preserve">dark fruits. The overall similarity score </w:t>
      </w:r>
      <w:r w:rsidR="00724B59">
        <w:rPr>
          <w:rFonts w:ascii="Arial" w:hAnsi="Arial" w:cs="Arial"/>
        </w:rPr>
        <w:t xml:space="preserve">appeared higher. </w:t>
      </w:r>
      <w:r w:rsidR="00676436">
        <w:rPr>
          <w:rFonts w:ascii="Arial" w:hAnsi="Arial" w:cs="Arial"/>
        </w:rPr>
        <w:t xml:space="preserve">This user statement simulates a person who is not familiar with wine. </w:t>
      </w:r>
      <w:r w:rsidR="00676436">
        <w:rPr>
          <w:rFonts w:ascii="Arial" w:hAnsi="Arial" w:cs="Arial"/>
        </w:rPr>
        <w:t>Having</w:t>
      </w:r>
      <w:r w:rsidR="00676436">
        <w:rPr>
          <w:rFonts w:ascii="Arial" w:hAnsi="Arial" w:cs="Arial"/>
        </w:rPr>
        <w:t xml:space="preserve"> a </w:t>
      </w:r>
      <w:r w:rsidR="00676436" w:rsidRPr="00F46EF6">
        <w:rPr>
          <w:rFonts w:ascii="Arial" w:hAnsi="Arial" w:cs="Arial"/>
        </w:rPr>
        <w:t>bold," "full-bodied," "dark fruit," "complex," and "age-worthy"</w:t>
      </w:r>
      <w:r w:rsidR="00676436">
        <w:rPr>
          <w:rFonts w:ascii="Arial" w:hAnsi="Arial" w:cs="Arial"/>
        </w:rPr>
        <w:t xml:space="preserve"> quite often are </w:t>
      </w:r>
      <w:r w:rsidR="00676436" w:rsidRPr="00F46EF6">
        <w:rPr>
          <w:rFonts w:ascii="Arial" w:hAnsi="Arial" w:cs="Arial"/>
        </w:rPr>
        <w:t>tannic</w:t>
      </w:r>
      <w:r w:rsidR="00676436">
        <w:rPr>
          <w:rFonts w:ascii="Arial" w:hAnsi="Arial" w:cs="Arial"/>
        </w:rPr>
        <w:t>.</w:t>
      </w:r>
      <w:r w:rsidR="00676436">
        <w:rPr>
          <w:rFonts w:ascii="Arial" w:hAnsi="Arial" w:cs="Arial"/>
        </w:rPr>
        <w:t xml:space="preserve"> </w:t>
      </w:r>
    </w:p>
    <w:p w14:paraId="651C71DE" w14:textId="35A43DAE" w:rsidR="00D30FF9" w:rsidRPr="00D30FF9" w:rsidRDefault="00D30FF9" w:rsidP="00D30FF9">
      <w:pPr>
        <w:rPr>
          <w:rFonts w:ascii="Arial" w:hAnsi="Arial" w:cs="Arial"/>
          <w:lang w:val="en-GB"/>
        </w:rPr>
      </w:pPr>
      <w:r w:rsidRPr="00D30FF9">
        <w:rPr>
          <w:rFonts w:ascii="Arial" w:hAnsi="Arial" w:cs="Arial"/>
          <w:lang w:val="en-GB"/>
        </w:rPr>
        <w:t xml:space="preserve">The algorithm performed well at understanding the positive semantic meaning, accurately identifying wines with 'dark fruits,' for instance, as 'luxurious black cherry and dark chocolate </w:t>
      </w:r>
      <w:proofErr w:type="spellStart"/>
      <w:r w:rsidRPr="00D30FF9">
        <w:rPr>
          <w:rFonts w:ascii="Arial" w:hAnsi="Arial" w:cs="Arial"/>
          <w:lang w:val="en-GB"/>
        </w:rPr>
        <w:t>flavors</w:t>
      </w:r>
      <w:proofErr w:type="spellEnd"/>
      <w:r w:rsidRPr="00D30FF9">
        <w:rPr>
          <w:rFonts w:ascii="Arial" w:hAnsi="Arial" w:cs="Arial"/>
          <w:lang w:val="en-GB"/>
        </w:rPr>
        <w:t>.' It also successfully recogni</w:t>
      </w:r>
      <w:r w:rsidR="00597419">
        <w:rPr>
          <w:rFonts w:ascii="Arial" w:hAnsi="Arial" w:cs="Arial"/>
          <w:lang w:val="en-GB"/>
        </w:rPr>
        <w:t>s</w:t>
      </w:r>
      <w:r w:rsidRPr="00D30FF9">
        <w:rPr>
          <w:rFonts w:ascii="Arial" w:hAnsi="Arial" w:cs="Arial"/>
          <w:lang w:val="en-GB"/>
        </w:rPr>
        <w:t>ed terms like 'dark chocolate,' 'espresso,' and 'roasted coffee' as indicators of 'complex' and 'rich' profiles.</w:t>
      </w:r>
    </w:p>
    <w:p w14:paraId="0F492F50" w14:textId="2349B47F" w:rsidR="00D30FF9" w:rsidRPr="00D30FF9" w:rsidRDefault="00D30FF9" w:rsidP="00D30FF9">
      <w:pPr>
        <w:rPr>
          <w:rFonts w:ascii="Arial" w:hAnsi="Arial" w:cs="Arial"/>
          <w:lang w:val="en-GB"/>
        </w:rPr>
      </w:pPr>
      <w:r w:rsidRPr="00D30FF9">
        <w:rPr>
          <w:rFonts w:ascii="Arial" w:hAnsi="Arial" w:cs="Arial"/>
          <w:lang w:val="en-GB"/>
        </w:rPr>
        <w:t>However, a key challenge arose with the negative constraint. Because there was only one negative statement ('not too tannic') and it wasn't expressed with particularly strong negative emotion or specific weighting, the model tended to prioriti</w:t>
      </w:r>
      <w:r>
        <w:rPr>
          <w:rFonts w:ascii="Arial" w:hAnsi="Arial" w:cs="Arial"/>
          <w:lang w:val="en-GB"/>
        </w:rPr>
        <w:t>s</w:t>
      </w:r>
      <w:r w:rsidRPr="00D30FF9">
        <w:rPr>
          <w:rFonts w:ascii="Arial" w:hAnsi="Arial" w:cs="Arial"/>
          <w:lang w:val="en-GB"/>
        </w:rPr>
        <w:t>e the numerous positive semantic matches (such as 'spices,' 'long finish,' and 'dark fruits'). This often led to an overall higher similarity score for wines that, despite matching the positive criteria, inherently possessed a tannic profile.</w:t>
      </w:r>
    </w:p>
    <w:p w14:paraId="05A8C57E" w14:textId="7301D63B" w:rsidR="00D30FF9" w:rsidRPr="00D30FF9" w:rsidRDefault="00D30FF9" w:rsidP="00D30FF9">
      <w:pPr>
        <w:rPr>
          <w:rFonts w:ascii="Arial" w:hAnsi="Arial" w:cs="Arial"/>
          <w:lang w:val="en-GB"/>
        </w:rPr>
      </w:pPr>
      <w:r w:rsidRPr="00D30FF9">
        <w:rPr>
          <w:rFonts w:ascii="Arial" w:hAnsi="Arial" w:cs="Arial"/>
          <w:lang w:val="en-GB"/>
        </w:rPr>
        <w:t xml:space="preserve">This user statement simulates a person who is not deeply familiar with wine. For such users, descriptions that are 'bold,' 'full-bodied,' 'dark fruit,' 'complex,' and 'age-worthy' often naturally co-occur with wines that are quite tannic. </w:t>
      </w:r>
    </w:p>
    <w:p w14:paraId="65588217" w14:textId="2C4C60E1" w:rsidR="00BC73E9" w:rsidRPr="00D30FF9" w:rsidRDefault="00BC73E9">
      <w:pPr>
        <w:rPr>
          <w:rFonts w:ascii="Arial" w:hAnsi="Arial" w:cs="Arial"/>
          <w:lang w:val="en-GB"/>
        </w:rPr>
      </w:pPr>
    </w:p>
    <w:p w14:paraId="45BDC571" w14:textId="77777777" w:rsidR="000650FA" w:rsidRDefault="000650FA">
      <w:pPr>
        <w:rPr>
          <w:rFonts w:ascii="Arial" w:hAnsi="Arial" w:cs="Arial"/>
        </w:rPr>
      </w:pPr>
    </w:p>
    <w:p w14:paraId="4D92BCE0" w14:textId="533F1827" w:rsidR="004915D6" w:rsidRPr="003241D0" w:rsidRDefault="004915D6">
      <w:pPr>
        <w:rPr>
          <w:rFonts w:ascii="Arial" w:hAnsi="Arial" w:cs="Arial"/>
        </w:rPr>
      </w:pPr>
      <w:r>
        <w:rPr>
          <w:rFonts w:ascii="Arial" w:hAnsi="Arial" w:cs="Arial"/>
        </w:rPr>
        <w:t xml:space="preserve">The Model was </w:t>
      </w:r>
      <w:r w:rsidR="004316DB">
        <w:rPr>
          <w:rFonts w:ascii="Arial" w:hAnsi="Arial" w:cs="Arial"/>
        </w:rPr>
        <w:t xml:space="preserve">unable to </w:t>
      </w:r>
      <w:r w:rsidR="00D71805">
        <w:rPr>
          <w:rFonts w:ascii="Arial" w:hAnsi="Arial" w:cs="Arial"/>
        </w:rPr>
        <w:t>provide the user with the low or having too much tann</w:t>
      </w:r>
      <w:r w:rsidR="006D3B03">
        <w:rPr>
          <w:rFonts w:ascii="Arial" w:hAnsi="Arial" w:cs="Arial"/>
        </w:rPr>
        <w:t>in</w:t>
      </w:r>
    </w:p>
    <w:p w14:paraId="2FD109EE" w14:textId="77777777" w:rsidR="00F62FF1" w:rsidRDefault="00000000">
      <w:pPr>
        <w:pStyle w:val="Heading3"/>
      </w:pPr>
      <w:r>
        <w:t>Cosine Similarity Results</w:t>
      </w:r>
    </w:p>
    <w:p w14:paraId="0176C961" w14:textId="77777777" w:rsidR="00F62FF1" w:rsidRDefault="00000000">
      <w:r>
        <w:t xml:space="preserve"> similarity  index</w:t>
      </w:r>
      <w:r>
        <w:br/>
        <w:t xml:space="preserve">   0.805011 116591</w:t>
      </w:r>
      <w:r>
        <w:br/>
        <w:t xml:space="preserve">   0.794151 107428</w:t>
      </w:r>
      <w:r>
        <w:br/>
        <w:t xml:space="preserve">   0.792662  70192</w:t>
      </w:r>
      <w:r>
        <w:br/>
        <w:t xml:space="preserve">   0.788970  35431</w:t>
      </w:r>
      <w:r>
        <w:br/>
        <w:t xml:space="preserve">   0.784403  99461</w:t>
      </w:r>
      <w:r>
        <w:br/>
        <w:t xml:space="preserve">   0.783924   2182</w:t>
      </w:r>
      <w:r>
        <w:br/>
        <w:t xml:space="preserve">   0.782527  93004</w:t>
      </w:r>
      <w:r>
        <w:br/>
        <w:t xml:space="preserve">   0.776019   3528</w:t>
      </w:r>
      <w:r>
        <w:br/>
      </w:r>
      <w:r>
        <w:lastRenderedPageBreak/>
        <w:t xml:space="preserve">   0.772618  16388</w:t>
      </w:r>
      <w:r>
        <w:br/>
        <w:t xml:space="preserve">   0.770970  97310</w:t>
      </w:r>
    </w:p>
    <w:p w14:paraId="45184084" w14:textId="77777777" w:rsidR="00F62FF1" w:rsidRDefault="00000000">
      <w:pPr>
        <w:pStyle w:val="Heading3"/>
      </w:pPr>
      <w:r>
        <w:t>Top Wines</w:t>
      </w:r>
    </w:p>
    <w:tbl>
      <w:tblPr>
        <w:tblStyle w:val="PlainTable1"/>
        <w:tblW w:w="0" w:type="auto"/>
        <w:tblLook w:val="0420" w:firstRow="1" w:lastRow="0" w:firstColumn="0" w:lastColumn="0" w:noHBand="0" w:noVBand="1"/>
      </w:tblPr>
      <w:tblGrid>
        <w:gridCol w:w="1221"/>
        <w:gridCol w:w="1427"/>
        <w:gridCol w:w="1137"/>
        <w:gridCol w:w="1044"/>
        <w:gridCol w:w="1186"/>
        <w:gridCol w:w="1502"/>
        <w:gridCol w:w="1339"/>
      </w:tblGrid>
      <w:tr w:rsidR="00763E9F" w:rsidRPr="00763E9F" w14:paraId="47CE0E46" w14:textId="77777777" w:rsidTr="00763E9F">
        <w:trPr>
          <w:cnfStyle w:val="100000000000" w:firstRow="1" w:lastRow="0" w:firstColumn="0" w:lastColumn="0" w:oddVBand="0" w:evenVBand="0" w:oddHBand="0" w:evenHBand="0" w:firstRowFirstColumn="0" w:firstRowLastColumn="0" w:lastRowFirstColumn="0" w:lastRowLastColumn="0"/>
        </w:trPr>
        <w:tc>
          <w:tcPr>
            <w:tcW w:w="1222" w:type="dxa"/>
          </w:tcPr>
          <w:p w14:paraId="7763CD21" w14:textId="470668C6"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Winery</w:t>
            </w:r>
          </w:p>
        </w:tc>
        <w:tc>
          <w:tcPr>
            <w:tcW w:w="1426" w:type="dxa"/>
          </w:tcPr>
          <w:p w14:paraId="4AC15935" w14:textId="5BEE497F"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Description</w:t>
            </w:r>
          </w:p>
        </w:tc>
        <w:tc>
          <w:tcPr>
            <w:tcW w:w="1137" w:type="dxa"/>
          </w:tcPr>
          <w:p w14:paraId="76882795" w14:textId="5F86779C"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Variety</w:t>
            </w:r>
          </w:p>
        </w:tc>
        <w:tc>
          <w:tcPr>
            <w:tcW w:w="1044" w:type="dxa"/>
          </w:tcPr>
          <w:p w14:paraId="60637D75" w14:textId="44A779C8"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Province</w:t>
            </w:r>
          </w:p>
        </w:tc>
        <w:tc>
          <w:tcPr>
            <w:tcW w:w="1186" w:type="dxa"/>
          </w:tcPr>
          <w:p w14:paraId="63D0D4EF" w14:textId="67F7CCE3"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Buyer</w:t>
            </w:r>
          </w:p>
        </w:tc>
        <w:tc>
          <w:tcPr>
            <w:tcW w:w="1502" w:type="dxa"/>
          </w:tcPr>
          <w:p w14:paraId="5D85B016" w14:textId="287C1B80"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Price</w:t>
            </w:r>
          </w:p>
        </w:tc>
        <w:tc>
          <w:tcPr>
            <w:tcW w:w="1339" w:type="dxa"/>
          </w:tcPr>
          <w:p w14:paraId="6CC11EF8" w14:textId="3C37BAB8"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Rating</w:t>
            </w:r>
          </w:p>
        </w:tc>
      </w:tr>
      <w:tr w:rsidR="00763E9F" w:rsidRPr="00763E9F" w14:paraId="40A9D68D" w14:textId="77777777" w:rsidTr="00763E9F">
        <w:trPr>
          <w:cnfStyle w:val="000000100000" w:firstRow="0" w:lastRow="0" w:firstColumn="0" w:lastColumn="0" w:oddVBand="0" w:evenVBand="0" w:oddHBand="1" w:evenHBand="0" w:firstRowFirstColumn="0" w:firstRowLastColumn="0" w:lastRowFirstColumn="0" w:lastRowLastColumn="0"/>
        </w:trPr>
        <w:tc>
          <w:tcPr>
            <w:tcW w:w="1222" w:type="dxa"/>
          </w:tcPr>
          <w:p w14:paraId="447D4542" w14:textId="4E98A6A1" w:rsidR="00763E9F" w:rsidRPr="00763E9F" w:rsidRDefault="00763E9F" w:rsidP="00763E9F">
            <w:pPr>
              <w:rPr>
                <w:rFonts w:ascii="Segoe UI Semilight" w:hAnsi="Segoe UI Semilight" w:cs="Segoe UI Semilight"/>
              </w:rPr>
            </w:pPr>
            <w:proofErr w:type="spellStart"/>
            <w:r w:rsidRPr="00763E9F">
              <w:rPr>
                <w:rFonts w:ascii="Segoe UI Semilight" w:hAnsi="Segoe UI Semilight" w:cs="Segoe UI Semilight"/>
              </w:rPr>
              <w:t>Naggiar</w:t>
            </w:r>
            <w:proofErr w:type="spellEnd"/>
          </w:p>
        </w:tc>
        <w:tc>
          <w:tcPr>
            <w:tcW w:w="1426" w:type="dxa"/>
          </w:tcPr>
          <w:p w14:paraId="14D6D497" w14:textId="513D4C4C" w:rsidR="00763E9F" w:rsidRPr="00763E9F" w:rsidRDefault="00763E9F" w:rsidP="00763E9F">
            <w:pPr>
              <w:rPr>
                <w:rFonts w:ascii="Segoe UI Semilight" w:hAnsi="Segoe UI Semilight" w:cs="Segoe UI Semilight"/>
              </w:rPr>
            </w:pPr>
            <w:r w:rsidRPr="003241D0">
              <w:rPr>
                <w:rFonts w:ascii="Segoe UI Semilight" w:hAnsi="Segoe UI Semilight" w:cs="Segoe UI Semilight"/>
                <w:b/>
                <w:bCs/>
              </w:rPr>
              <w:t>Good balance, firm tannins</w:t>
            </w:r>
            <w:r w:rsidRPr="00763E9F">
              <w:rPr>
                <w:rFonts w:ascii="Segoe UI Semilight" w:hAnsi="Segoe UI Semilight" w:cs="Segoe UI Semilight"/>
              </w:rPr>
              <w:t xml:space="preserve"> and plenty of luxurious </w:t>
            </w:r>
            <w:r w:rsidRPr="003241D0">
              <w:rPr>
                <w:rFonts w:ascii="Segoe UI Semilight" w:hAnsi="Segoe UI Semilight" w:cs="Segoe UI Semilight"/>
                <w:b/>
                <w:bCs/>
              </w:rPr>
              <w:t>black cherry</w:t>
            </w:r>
            <w:r w:rsidRPr="00763E9F">
              <w:rPr>
                <w:rFonts w:ascii="Segoe UI Semilight" w:hAnsi="Segoe UI Semilight" w:cs="Segoe UI Semilight"/>
              </w:rPr>
              <w:t xml:space="preserve"> and </w:t>
            </w:r>
            <w:r w:rsidRPr="003241D0">
              <w:rPr>
                <w:rFonts w:ascii="Segoe UI Semilight" w:hAnsi="Segoe UI Semilight" w:cs="Segoe UI Semilight"/>
                <w:b/>
                <w:bCs/>
              </w:rPr>
              <w:t>dark chocolate</w:t>
            </w:r>
            <w:r w:rsidRPr="00763E9F">
              <w:rPr>
                <w:rFonts w:ascii="Segoe UI Semilight" w:hAnsi="Segoe UI Semilight" w:cs="Segoe UI Semilight"/>
              </w:rPr>
              <w:t xml:space="preserve"> flavors make this a complete and satisfying wine. It's medium to </w:t>
            </w:r>
            <w:r w:rsidRPr="00B23CE7">
              <w:rPr>
                <w:rFonts w:ascii="Segoe UI Semilight" w:hAnsi="Segoe UI Semilight" w:cs="Segoe UI Semilight"/>
                <w:b/>
                <w:bCs/>
              </w:rPr>
              <w:t>full bodied</w:t>
            </w:r>
            <w:r w:rsidRPr="00763E9F">
              <w:rPr>
                <w:rFonts w:ascii="Segoe UI Semilight" w:hAnsi="Segoe UI Semilight" w:cs="Segoe UI Semilight"/>
              </w:rPr>
              <w:t xml:space="preserve"> and has a </w:t>
            </w:r>
            <w:r w:rsidRPr="00B23CE7">
              <w:rPr>
                <w:rFonts w:ascii="Segoe UI Semilight" w:hAnsi="Segoe UI Semilight" w:cs="Segoe UI Semilight"/>
                <w:b/>
                <w:bCs/>
              </w:rPr>
              <w:t>rich</w:t>
            </w:r>
            <w:r w:rsidRPr="00763E9F">
              <w:rPr>
                <w:rFonts w:ascii="Segoe UI Semilight" w:hAnsi="Segoe UI Semilight" w:cs="Segoe UI Semilight"/>
              </w:rPr>
              <w:t xml:space="preserve"> but firm texture. The </w:t>
            </w:r>
            <w:r w:rsidRPr="00B23CE7">
              <w:rPr>
                <w:rFonts w:ascii="Segoe UI Semilight" w:hAnsi="Segoe UI Semilight" w:cs="Segoe UI Semilight"/>
                <w:b/>
                <w:bCs/>
              </w:rPr>
              <w:t>ample fruit flavors linger on the finish.</w:t>
            </w:r>
          </w:p>
        </w:tc>
        <w:tc>
          <w:tcPr>
            <w:tcW w:w="1137" w:type="dxa"/>
          </w:tcPr>
          <w:p w14:paraId="10A64FA5" w14:textId="37A4E956"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Bordeaux-style Red Blend</w:t>
            </w:r>
          </w:p>
        </w:tc>
        <w:tc>
          <w:tcPr>
            <w:tcW w:w="1044" w:type="dxa"/>
          </w:tcPr>
          <w:p w14:paraId="574A158D" w14:textId="4C984708"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California</w:t>
            </w:r>
          </w:p>
        </w:tc>
        <w:tc>
          <w:tcPr>
            <w:tcW w:w="1186" w:type="dxa"/>
          </w:tcPr>
          <w:p w14:paraId="5029AD4B" w14:textId="08E9DFFE"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Dinner party hosts, wine-lovers</w:t>
            </w:r>
          </w:p>
        </w:tc>
        <w:tc>
          <w:tcPr>
            <w:tcW w:w="1502" w:type="dxa"/>
          </w:tcPr>
          <w:p w14:paraId="69EA05BD" w14:textId="0F42BDD6" w:rsidR="00763E9F" w:rsidRPr="00763E9F" w:rsidRDefault="00763E9F" w:rsidP="00763E9F">
            <w:pPr>
              <w:rPr>
                <w:rFonts w:ascii="Segoe UI Semilight" w:hAnsi="Segoe UI Semilight" w:cs="Segoe UI Semilight"/>
              </w:rPr>
            </w:pPr>
            <w:r w:rsidRPr="00763E9F">
              <w:rPr>
                <w:rFonts w:ascii="Segoe UI Emoji" w:hAnsi="Segoe UI Emoji" w:cs="Segoe UI Emoji"/>
              </w:rPr>
              <w:t>💲💲</w:t>
            </w:r>
            <w:r w:rsidRPr="00763E9F">
              <w:rPr>
                <w:rFonts w:ascii="Segoe UI Semilight" w:hAnsi="Segoe UI Semilight" w:cs="Segoe UI Semilight"/>
              </w:rPr>
              <w:t xml:space="preserve"> Excellent quality, highly recommended</w:t>
            </w:r>
          </w:p>
        </w:tc>
        <w:tc>
          <w:tcPr>
            <w:tcW w:w="1339" w:type="dxa"/>
          </w:tcPr>
          <w:p w14:paraId="51EB084A" w14:textId="0E7974D1" w:rsidR="00763E9F" w:rsidRPr="00763E9F" w:rsidRDefault="00763E9F" w:rsidP="00763E9F">
            <w:pPr>
              <w:rPr>
                <w:rFonts w:ascii="Segoe UI Semilight" w:hAnsi="Segoe UI Semilight" w:cs="Segoe UI Semilight"/>
              </w:rPr>
            </w:pPr>
            <w:r w:rsidRPr="00763E9F">
              <w:rPr>
                <w:rFonts w:ascii="Segoe UI Emoji" w:hAnsi="Segoe UI Emoji" w:cs="Segoe UI Emoji"/>
              </w:rPr>
              <w:t>🍷🍷🍷🍷</w:t>
            </w:r>
          </w:p>
        </w:tc>
      </w:tr>
      <w:tr w:rsidR="00763E9F" w:rsidRPr="00763E9F" w14:paraId="0CB53C57" w14:textId="77777777" w:rsidTr="00763E9F">
        <w:tc>
          <w:tcPr>
            <w:tcW w:w="1222" w:type="dxa"/>
          </w:tcPr>
          <w:p w14:paraId="3E2E8BB8" w14:textId="1FD883C3"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Sierra Starr</w:t>
            </w:r>
          </w:p>
        </w:tc>
        <w:tc>
          <w:tcPr>
            <w:tcW w:w="1426" w:type="dxa"/>
          </w:tcPr>
          <w:p w14:paraId="1AB2EBAF" w14:textId="5043A57B" w:rsidR="00763E9F" w:rsidRPr="00763E9F" w:rsidRDefault="00763E9F" w:rsidP="00763E9F">
            <w:pPr>
              <w:rPr>
                <w:rFonts w:ascii="Segoe UI Semilight" w:hAnsi="Segoe UI Semilight" w:cs="Segoe UI Semilight"/>
              </w:rPr>
            </w:pPr>
            <w:r w:rsidRPr="00B23CE7">
              <w:rPr>
                <w:rFonts w:ascii="Segoe UI Semilight" w:hAnsi="Segoe UI Semilight" w:cs="Segoe UI Semilight"/>
                <w:b/>
                <w:bCs/>
              </w:rPr>
              <w:t>Dark fruit aromas</w:t>
            </w:r>
            <w:r w:rsidRPr="00763E9F">
              <w:rPr>
                <w:rFonts w:ascii="Segoe UI Semilight" w:hAnsi="Segoe UI Semilight" w:cs="Segoe UI Semilight"/>
              </w:rPr>
              <w:t xml:space="preserve"> and </w:t>
            </w:r>
            <w:r w:rsidRPr="00B23CE7">
              <w:rPr>
                <w:rFonts w:ascii="Segoe UI Semilight" w:hAnsi="Segoe UI Semilight" w:cs="Segoe UI Semilight"/>
                <w:b/>
                <w:bCs/>
              </w:rPr>
              <w:t>flavors</w:t>
            </w:r>
            <w:r w:rsidRPr="00763E9F">
              <w:rPr>
                <w:rFonts w:ascii="Segoe UI Semilight" w:hAnsi="Segoe UI Semilight" w:cs="Segoe UI Semilight"/>
              </w:rPr>
              <w:t xml:space="preserve"> join with a generous texture and </w:t>
            </w:r>
            <w:r w:rsidRPr="00B23CE7">
              <w:rPr>
                <w:rFonts w:ascii="Segoe UI Semilight" w:hAnsi="Segoe UI Semilight" w:cs="Segoe UI Semilight"/>
                <w:b/>
                <w:bCs/>
              </w:rPr>
              <w:t>full body</w:t>
            </w:r>
            <w:r w:rsidRPr="00763E9F">
              <w:rPr>
                <w:rFonts w:ascii="Segoe UI Semilight" w:hAnsi="Segoe UI Semilight" w:cs="Segoe UI Semilight"/>
              </w:rPr>
              <w:t xml:space="preserve"> to make a complete and satisfying wine. This has </w:t>
            </w:r>
            <w:r w:rsidRPr="00001B78">
              <w:rPr>
                <w:rFonts w:ascii="Segoe UI Semilight" w:hAnsi="Segoe UI Semilight" w:cs="Segoe UI Semilight"/>
                <w:b/>
                <w:bCs/>
              </w:rPr>
              <w:t>just enough tannin</w:t>
            </w:r>
            <w:r w:rsidRPr="00763E9F">
              <w:rPr>
                <w:rFonts w:ascii="Segoe UI Semilight" w:hAnsi="Segoe UI Semilight" w:cs="Segoe UI Semilight"/>
              </w:rPr>
              <w:t xml:space="preserve"> to make it </w:t>
            </w:r>
            <w:r w:rsidRPr="00763E9F">
              <w:rPr>
                <w:rFonts w:ascii="Segoe UI Semilight" w:hAnsi="Segoe UI Semilight" w:cs="Segoe UI Semilight"/>
              </w:rPr>
              <w:lastRenderedPageBreak/>
              <w:t xml:space="preserve">appetizing and </w:t>
            </w:r>
            <w:r w:rsidRPr="00001B78">
              <w:rPr>
                <w:rFonts w:ascii="Segoe UI Semilight" w:hAnsi="Segoe UI Semilight" w:cs="Segoe UI Semilight"/>
                <w:b/>
                <w:bCs/>
              </w:rPr>
              <w:t>well balanced</w:t>
            </w:r>
            <w:r w:rsidRPr="00763E9F">
              <w:rPr>
                <w:rFonts w:ascii="Segoe UI Semilight" w:hAnsi="Segoe UI Semilight" w:cs="Segoe UI Semilight"/>
              </w:rPr>
              <w:t>.</w:t>
            </w:r>
          </w:p>
        </w:tc>
        <w:tc>
          <w:tcPr>
            <w:tcW w:w="1137" w:type="dxa"/>
          </w:tcPr>
          <w:p w14:paraId="5D086A3F" w14:textId="4E305120"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lastRenderedPageBreak/>
              <w:t>Bordeaux-style Red Blend</w:t>
            </w:r>
          </w:p>
        </w:tc>
        <w:tc>
          <w:tcPr>
            <w:tcW w:w="1044" w:type="dxa"/>
          </w:tcPr>
          <w:p w14:paraId="26E0CC47" w14:textId="2EA5129E"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California</w:t>
            </w:r>
          </w:p>
        </w:tc>
        <w:tc>
          <w:tcPr>
            <w:tcW w:w="1186" w:type="dxa"/>
          </w:tcPr>
          <w:p w14:paraId="19098E05" w14:textId="0DC7F0A6"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Dinner party hosts, wine-lovers</w:t>
            </w:r>
          </w:p>
        </w:tc>
        <w:tc>
          <w:tcPr>
            <w:tcW w:w="1502" w:type="dxa"/>
          </w:tcPr>
          <w:p w14:paraId="1E9A2192" w14:textId="4A67BB17" w:rsidR="00763E9F" w:rsidRPr="00763E9F" w:rsidRDefault="00763E9F" w:rsidP="00763E9F">
            <w:pPr>
              <w:rPr>
                <w:rFonts w:ascii="Segoe UI Semilight" w:hAnsi="Segoe UI Semilight" w:cs="Segoe UI Semilight"/>
              </w:rPr>
            </w:pPr>
            <w:r w:rsidRPr="00763E9F">
              <w:rPr>
                <w:rFonts w:ascii="Segoe UI Emoji" w:hAnsi="Segoe UI Emoji" w:cs="Segoe UI Emoji"/>
              </w:rPr>
              <w:t>💲💲</w:t>
            </w:r>
            <w:r w:rsidRPr="00763E9F">
              <w:rPr>
                <w:rFonts w:ascii="Segoe UI Semilight" w:hAnsi="Segoe UI Semilight" w:cs="Segoe UI Semilight"/>
              </w:rPr>
              <w:t xml:space="preserve"> Very good quality, worth trying</w:t>
            </w:r>
          </w:p>
        </w:tc>
        <w:tc>
          <w:tcPr>
            <w:tcW w:w="1339" w:type="dxa"/>
          </w:tcPr>
          <w:p w14:paraId="1A06AA05" w14:textId="08813055" w:rsidR="00763E9F" w:rsidRPr="00763E9F" w:rsidRDefault="00763E9F" w:rsidP="00763E9F">
            <w:pPr>
              <w:rPr>
                <w:rFonts w:ascii="Segoe UI Semilight" w:hAnsi="Segoe UI Semilight" w:cs="Segoe UI Semilight"/>
              </w:rPr>
            </w:pPr>
            <w:r w:rsidRPr="00763E9F">
              <w:rPr>
                <w:rFonts w:ascii="Segoe UI Emoji" w:hAnsi="Segoe UI Emoji" w:cs="Segoe UI Emoji"/>
              </w:rPr>
              <w:t>🍷🍷🍷</w:t>
            </w:r>
          </w:p>
        </w:tc>
      </w:tr>
      <w:tr w:rsidR="00763E9F" w:rsidRPr="00763E9F" w14:paraId="77D9132C" w14:textId="77777777" w:rsidTr="00763E9F">
        <w:trPr>
          <w:cnfStyle w:val="000000100000" w:firstRow="0" w:lastRow="0" w:firstColumn="0" w:lastColumn="0" w:oddVBand="0" w:evenVBand="0" w:oddHBand="1" w:evenHBand="0" w:firstRowFirstColumn="0" w:firstRowLastColumn="0" w:lastRowFirstColumn="0" w:lastRowLastColumn="0"/>
        </w:trPr>
        <w:tc>
          <w:tcPr>
            <w:tcW w:w="1222" w:type="dxa"/>
          </w:tcPr>
          <w:p w14:paraId="4197AAED" w14:textId="5DC17C1D"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Kendall-Jackson</w:t>
            </w:r>
          </w:p>
        </w:tc>
        <w:tc>
          <w:tcPr>
            <w:tcW w:w="1426" w:type="dxa"/>
          </w:tcPr>
          <w:p w14:paraId="72852D0C" w14:textId="7936A3C8"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 xml:space="preserve">A </w:t>
            </w:r>
            <w:r w:rsidRPr="00001B78">
              <w:rPr>
                <w:rFonts w:ascii="Segoe UI Semilight" w:hAnsi="Segoe UI Semilight" w:cs="Segoe UI Semilight"/>
                <w:b/>
                <w:bCs/>
              </w:rPr>
              <w:t>big, bold wine that also tastes precise and structured</w:t>
            </w:r>
            <w:r w:rsidRPr="00763E9F">
              <w:rPr>
                <w:rFonts w:ascii="Segoe UI Semilight" w:hAnsi="Segoe UI Semilight" w:cs="Segoe UI Semilight"/>
              </w:rPr>
              <w:t xml:space="preserve">, it has </w:t>
            </w:r>
            <w:r w:rsidRPr="00001B78">
              <w:rPr>
                <w:rFonts w:ascii="Segoe UI Semilight" w:hAnsi="Segoe UI Semilight" w:cs="Segoe UI Semilight"/>
                <w:b/>
                <w:bCs/>
              </w:rPr>
              <w:t>deep</w:t>
            </w:r>
            <w:r w:rsidRPr="00763E9F">
              <w:rPr>
                <w:rFonts w:ascii="Segoe UI Semilight" w:hAnsi="Segoe UI Semilight" w:cs="Segoe UI Semilight"/>
              </w:rPr>
              <w:t xml:space="preserve">, </w:t>
            </w:r>
            <w:r w:rsidRPr="00001B78">
              <w:rPr>
                <w:rFonts w:ascii="Segoe UI Semilight" w:hAnsi="Segoe UI Semilight" w:cs="Segoe UI Semilight"/>
                <w:b/>
                <w:bCs/>
              </w:rPr>
              <w:t>dense fruit</w:t>
            </w:r>
            <w:r w:rsidRPr="00763E9F">
              <w:rPr>
                <w:rFonts w:ascii="Segoe UI Semilight" w:hAnsi="Segoe UI Semilight" w:cs="Segoe UI Semilight"/>
              </w:rPr>
              <w:t xml:space="preserve"> flavors like </w:t>
            </w:r>
            <w:r w:rsidRPr="00001B78">
              <w:rPr>
                <w:rFonts w:ascii="Segoe UI Semilight" w:hAnsi="Segoe UI Semilight" w:cs="Segoe UI Semilight"/>
                <w:b/>
                <w:bCs/>
              </w:rPr>
              <w:t>black currant</w:t>
            </w:r>
            <w:r w:rsidRPr="00763E9F">
              <w:rPr>
                <w:rFonts w:ascii="Segoe UI Semilight" w:hAnsi="Segoe UI Semilight" w:cs="Segoe UI Semilight"/>
              </w:rPr>
              <w:t xml:space="preserve"> and </w:t>
            </w:r>
            <w:r w:rsidRPr="00001B78">
              <w:rPr>
                <w:rFonts w:ascii="Segoe UI Semilight" w:hAnsi="Segoe UI Semilight" w:cs="Segoe UI Semilight"/>
                <w:b/>
                <w:bCs/>
              </w:rPr>
              <w:t>black cherry,</w:t>
            </w:r>
            <w:r w:rsidRPr="00763E9F">
              <w:rPr>
                <w:rFonts w:ascii="Segoe UI Semilight" w:hAnsi="Segoe UI Semilight" w:cs="Segoe UI Semilight"/>
              </w:rPr>
              <w:t xml:space="preserve"> layers of fine tannins, hints of dark chocolate and espresso. This is a great wine to stash in the cellar, as it will taste best after 2020.</w:t>
            </w:r>
          </w:p>
        </w:tc>
        <w:tc>
          <w:tcPr>
            <w:tcW w:w="1137" w:type="dxa"/>
          </w:tcPr>
          <w:p w14:paraId="7A1E1539" w14:textId="40363302"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Red Blend</w:t>
            </w:r>
          </w:p>
        </w:tc>
        <w:tc>
          <w:tcPr>
            <w:tcW w:w="1044" w:type="dxa"/>
          </w:tcPr>
          <w:p w14:paraId="6F213340" w14:textId="7A4F973C"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California</w:t>
            </w:r>
          </w:p>
        </w:tc>
        <w:tc>
          <w:tcPr>
            <w:tcW w:w="1186" w:type="dxa"/>
          </w:tcPr>
          <w:p w14:paraId="67B80EB7" w14:textId="5A69CBE3"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Budget-conscious enthusiasts</w:t>
            </w:r>
          </w:p>
        </w:tc>
        <w:tc>
          <w:tcPr>
            <w:tcW w:w="1502" w:type="dxa"/>
          </w:tcPr>
          <w:p w14:paraId="1B19750C" w14:textId="27BF9D4E" w:rsidR="00763E9F" w:rsidRPr="00763E9F" w:rsidRDefault="00763E9F" w:rsidP="00763E9F">
            <w:pPr>
              <w:rPr>
                <w:rFonts w:ascii="Segoe UI Semilight" w:hAnsi="Segoe UI Semilight" w:cs="Segoe UI Semilight"/>
              </w:rPr>
            </w:pPr>
            <w:r w:rsidRPr="00763E9F">
              <w:rPr>
                <w:rFonts w:ascii="Segoe UI Emoji" w:hAnsi="Segoe UI Emoji" w:cs="Segoe UI Emoji"/>
              </w:rPr>
              <w:t>💲💲</w:t>
            </w:r>
            <w:r w:rsidRPr="00763E9F">
              <w:rPr>
                <w:rFonts w:ascii="Segoe UI Semilight" w:hAnsi="Segoe UI Semilight" w:cs="Segoe UI Semilight"/>
              </w:rPr>
              <w:t xml:space="preserve"> Excellent quality, highly recommended</w:t>
            </w:r>
          </w:p>
        </w:tc>
        <w:tc>
          <w:tcPr>
            <w:tcW w:w="1339" w:type="dxa"/>
          </w:tcPr>
          <w:p w14:paraId="3AAC1CC9" w14:textId="7D028B01" w:rsidR="00763E9F" w:rsidRPr="00763E9F" w:rsidRDefault="00763E9F" w:rsidP="00763E9F">
            <w:pPr>
              <w:rPr>
                <w:rFonts w:ascii="Segoe UI Semilight" w:hAnsi="Segoe UI Semilight" w:cs="Segoe UI Semilight"/>
              </w:rPr>
            </w:pPr>
            <w:r w:rsidRPr="00763E9F">
              <w:rPr>
                <w:rFonts w:ascii="Segoe UI Emoji" w:hAnsi="Segoe UI Emoji" w:cs="Segoe UI Emoji"/>
              </w:rPr>
              <w:t>🍷🍷🍷🍷</w:t>
            </w:r>
          </w:p>
        </w:tc>
      </w:tr>
      <w:tr w:rsidR="00763E9F" w:rsidRPr="00763E9F" w14:paraId="50CB8CE8" w14:textId="77777777" w:rsidTr="00763E9F">
        <w:tc>
          <w:tcPr>
            <w:tcW w:w="1222" w:type="dxa"/>
          </w:tcPr>
          <w:p w14:paraId="0255CAB0" w14:textId="2BE98177"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Ruby Hill Winery</w:t>
            </w:r>
          </w:p>
        </w:tc>
        <w:tc>
          <w:tcPr>
            <w:tcW w:w="1426" w:type="dxa"/>
          </w:tcPr>
          <w:p w14:paraId="304D696D" w14:textId="38187C43" w:rsidR="00763E9F" w:rsidRPr="00763E9F" w:rsidRDefault="00763E9F" w:rsidP="00763E9F">
            <w:pPr>
              <w:rPr>
                <w:rFonts w:ascii="Segoe UI Semilight" w:hAnsi="Segoe UI Semilight" w:cs="Segoe UI Semilight"/>
              </w:rPr>
            </w:pPr>
            <w:r w:rsidRPr="00921706">
              <w:rPr>
                <w:rFonts w:ascii="Segoe UI Semilight" w:hAnsi="Segoe UI Semilight" w:cs="Segoe UI Semilight"/>
                <w:b/>
                <w:bCs/>
              </w:rPr>
              <w:t>Intense concentration</w:t>
            </w:r>
            <w:r w:rsidRPr="00763E9F">
              <w:rPr>
                <w:rFonts w:ascii="Segoe UI Semilight" w:hAnsi="Segoe UI Semilight" w:cs="Segoe UI Semilight"/>
              </w:rPr>
              <w:t xml:space="preserve"> and firm structure make this an age-worthy, big and </w:t>
            </w:r>
            <w:r w:rsidRPr="00921706">
              <w:rPr>
                <w:rFonts w:ascii="Segoe UI Semilight" w:hAnsi="Segoe UI Semilight" w:cs="Segoe UI Semilight"/>
                <w:i/>
                <w:iCs/>
              </w:rPr>
              <w:t>tannic wine.</w:t>
            </w:r>
            <w:r w:rsidRPr="00763E9F">
              <w:rPr>
                <w:rFonts w:ascii="Segoe UI Semilight" w:hAnsi="Segoe UI Semilight" w:cs="Segoe UI Semilight"/>
              </w:rPr>
              <w:t xml:space="preserve"> It boasts a </w:t>
            </w:r>
            <w:r w:rsidRPr="00921706">
              <w:rPr>
                <w:rFonts w:ascii="Segoe UI Semilight" w:hAnsi="Segoe UI Semilight" w:cs="Segoe UI Semilight"/>
                <w:b/>
                <w:bCs/>
              </w:rPr>
              <w:t>deep, dark color, dense ripe</w:t>
            </w:r>
            <w:r w:rsidRPr="00763E9F">
              <w:rPr>
                <w:rFonts w:ascii="Segoe UI Semilight" w:hAnsi="Segoe UI Semilight" w:cs="Segoe UI Semilight"/>
              </w:rPr>
              <w:t xml:space="preserve"> </w:t>
            </w:r>
            <w:r w:rsidRPr="00921706">
              <w:rPr>
                <w:rFonts w:ascii="Segoe UI Semilight" w:hAnsi="Segoe UI Semilight" w:cs="Segoe UI Semilight"/>
                <w:b/>
                <w:bCs/>
              </w:rPr>
              <w:t>blackberry and black</w:t>
            </w:r>
            <w:r w:rsidRPr="00763E9F">
              <w:rPr>
                <w:rFonts w:ascii="Segoe UI Semilight" w:hAnsi="Segoe UI Semilight" w:cs="Segoe UI Semilight"/>
              </w:rPr>
              <w:t xml:space="preserve"> </w:t>
            </w:r>
            <w:r w:rsidRPr="00921706">
              <w:rPr>
                <w:rFonts w:ascii="Segoe UI Semilight" w:hAnsi="Segoe UI Semilight" w:cs="Segoe UI Semilight"/>
                <w:b/>
                <w:bCs/>
              </w:rPr>
              <w:t>cherry aromas</w:t>
            </w:r>
            <w:r w:rsidRPr="00763E9F">
              <w:rPr>
                <w:rFonts w:ascii="Segoe UI Semilight" w:hAnsi="Segoe UI Semilight" w:cs="Segoe UI Semilight"/>
              </w:rPr>
              <w:t xml:space="preserve"> and </w:t>
            </w:r>
            <w:r w:rsidRPr="00921706">
              <w:rPr>
                <w:rFonts w:ascii="Segoe UI Semilight" w:hAnsi="Segoe UI Semilight" w:cs="Segoe UI Semilight"/>
                <w:b/>
                <w:bCs/>
              </w:rPr>
              <w:t>spicy</w:t>
            </w:r>
            <w:r w:rsidRPr="00763E9F">
              <w:rPr>
                <w:rFonts w:ascii="Segoe UI Semilight" w:hAnsi="Segoe UI Semilight" w:cs="Segoe UI Semilight"/>
              </w:rPr>
              <w:t xml:space="preserve">, oaky </w:t>
            </w:r>
            <w:r w:rsidRPr="00763E9F">
              <w:rPr>
                <w:rFonts w:ascii="Segoe UI Semilight" w:hAnsi="Segoe UI Semilight" w:cs="Segoe UI Semilight"/>
              </w:rPr>
              <w:lastRenderedPageBreak/>
              <w:t>nuances that add complexity. Best after 2019.</w:t>
            </w:r>
          </w:p>
        </w:tc>
        <w:tc>
          <w:tcPr>
            <w:tcW w:w="1137" w:type="dxa"/>
          </w:tcPr>
          <w:p w14:paraId="24D249E0" w14:textId="1E63DB80"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lastRenderedPageBreak/>
              <w:t>Cabernet Sauvignon</w:t>
            </w:r>
          </w:p>
        </w:tc>
        <w:tc>
          <w:tcPr>
            <w:tcW w:w="1044" w:type="dxa"/>
          </w:tcPr>
          <w:p w14:paraId="3268E799" w14:textId="77E88A13"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California</w:t>
            </w:r>
          </w:p>
        </w:tc>
        <w:tc>
          <w:tcPr>
            <w:tcW w:w="1186" w:type="dxa"/>
          </w:tcPr>
          <w:p w14:paraId="7D89AE85" w14:textId="2F05ED2B"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Wine enthusiasts seeking quality</w:t>
            </w:r>
          </w:p>
        </w:tc>
        <w:tc>
          <w:tcPr>
            <w:tcW w:w="1502" w:type="dxa"/>
          </w:tcPr>
          <w:p w14:paraId="25F931A2" w14:textId="1168649D" w:rsidR="00763E9F" w:rsidRPr="00763E9F" w:rsidRDefault="00763E9F" w:rsidP="00763E9F">
            <w:pPr>
              <w:rPr>
                <w:rFonts w:ascii="Segoe UI Semilight" w:hAnsi="Segoe UI Semilight" w:cs="Segoe UI Semilight"/>
              </w:rPr>
            </w:pPr>
            <w:r w:rsidRPr="00763E9F">
              <w:rPr>
                <w:rFonts w:ascii="Segoe UI Emoji" w:hAnsi="Segoe UI Emoji" w:cs="Segoe UI Emoji"/>
              </w:rPr>
              <w:t>💲💲</w:t>
            </w:r>
            <w:r w:rsidRPr="00763E9F">
              <w:rPr>
                <w:rFonts w:ascii="Segoe UI Semilight" w:hAnsi="Segoe UI Semilight" w:cs="Segoe UI Semilight"/>
              </w:rPr>
              <w:t xml:space="preserve"> Excellent quality, highly recommended</w:t>
            </w:r>
          </w:p>
        </w:tc>
        <w:tc>
          <w:tcPr>
            <w:tcW w:w="1339" w:type="dxa"/>
          </w:tcPr>
          <w:p w14:paraId="63F1DD81" w14:textId="6CE89447" w:rsidR="00763E9F" w:rsidRPr="00763E9F" w:rsidRDefault="00763E9F" w:rsidP="00763E9F">
            <w:pPr>
              <w:rPr>
                <w:rFonts w:ascii="Segoe UI Semilight" w:hAnsi="Segoe UI Semilight" w:cs="Segoe UI Semilight"/>
              </w:rPr>
            </w:pPr>
            <w:r w:rsidRPr="00763E9F">
              <w:rPr>
                <w:rFonts w:ascii="Segoe UI Emoji" w:hAnsi="Segoe UI Emoji" w:cs="Segoe UI Emoji"/>
              </w:rPr>
              <w:t>🍷🍷🍷🍷</w:t>
            </w:r>
          </w:p>
        </w:tc>
      </w:tr>
      <w:tr w:rsidR="00763E9F" w:rsidRPr="00763E9F" w14:paraId="7BF5B0EE" w14:textId="77777777" w:rsidTr="00763E9F">
        <w:trPr>
          <w:cnfStyle w:val="000000100000" w:firstRow="0" w:lastRow="0" w:firstColumn="0" w:lastColumn="0" w:oddVBand="0" w:evenVBand="0" w:oddHBand="1" w:evenHBand="0" w:firstRowFirstColumn="0" w:firstRowLastColumn="0" w:lastRowFirstColumn="0" w:lastRowLastColumn="0"/>
        </w:trPr>
        <w:tc>
          <w:tcPr>
            <w:tcW w:w="1222" w:type="dxa"/>
          </w:tcPr>
          <w:p w14:paraId="7252478A" w14:textId="1B91A335"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Noble Estate</w:t>
            </w:r>
          </w:p>
        </w:tc>
        <w:tc>
          <w:tcPr>
            <w:tcW w:w="1426" w:type="dxa"/>
          </w:tcPr>
          <w:p w14:paraId="598F5B5D" w14:textId="4C8A85C2"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 xml:space="preserve">Substantial and authoritative, this ripe and tannic wine turns quickly to the dark side. </w:t>
            </w:r>
            <w:r w:rsidRPr="00E51965">
              <w:rPr>
                <w:rFonts w:ascii="Segoe UI Semilight" w:hAnsi="Segoe UI Semilight" w:cs="Segoe UI Semilight"/>
                <w:b/>
                <w:bCs/>
              </w:rPr>
              <w:t>Dark fruits—black</w:t>
            </w:r>
            <w:r w:rsidRPr="00763E9F">
              <w:rPr>
                <w:rFonts w:ascii="Segoe UI Semilight" w:hAnsi="Segoe UI Semilight" w:cs="Segoe UI Semilight"/>
              </w:rPr>
              <w:t xml:space="preserve"> </w:t>
            </w:r>
            <w:r w:rsidRPr="00E51965">
              <w:rPr>
                <w:rFonts w:ascii="Segoe UI Semilight" w:hAnsi="Segoe UI Semilight" w:cs="Segoe UI Semilight"/>
                <w:b/>
                <w:bCs/>
              </w:rPr>
              <w:t>cherry</w:t>
            </w:r>
            <w:r w:rsidRPr="00763E9F">
              <w:rPr>
                <w:rFonts w:ascii="Segoe UI Semilight" w:hAnsi="Segoe UI Semilight" w:cs="Segoe UI Semilight"/>
              </w:rPr>
              <w:t xml:space="preserve"> and </w:t>
            </w:r>
            <w:r w:rsidRPr="00E51965">
              <w:rPr>
                <w:rFonts w:ascii="Segoe UI Semilight" w:hAnsi="Segoe UI Semilight" w:cs="Segoe UI Semilight"/>
                <w:b/>
                <w:bCs/>
              </w:rPr>
              <w:t>cassis</w:t>
            </w:r>
            <w:r w:rsidRPr="00763E9F">
              <w:rPr>
                <w:rFonts w:ascii="Segoe UI Semilight" w:hAnsi="Segoe UI Semilight" w:cs="Segoe UI Semilight"/>
              </w:rPr>
              <w:t xml:space="preserve">—are joined to barrel flavors of roasted coffee and dark chocolate. Yet it's never too heavy, and stays balanced through a </w:t>
            </w:r>
            <w:r w:rsidRPr="00E51965">
              <w:rPr>
                <w:rFonts w:ascii="Segoe UI Semilight" w:hAnsi="Segoe UI Semilight" w:cs="Segoe UI Semilight"/>
                <w:b/>
                <w:bCs/>
              </w:rPr>
              <w:t>medium-long finish.</w:t>
            </w:r>
          </w:p>
        </w:tc>
        <w:tc>
          <w:tcPr>
            <w:tcW w:w="1137" w:type="dxa"/>
          </w:tcPr>
          <w:p w14:paraId="6BB0DDB8" w14:textId="793A31EC"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Pinot Noir</w:t>
            </w:r>
          </w:p>
        </w:tc>
        <w:tc>
          <w:tcPr>
            <w:tcW w:w="1044" w:type="dxa"/>
          </w:tcPr>
          <w:p w14:paraId="7B36BB00" w14:textId="489A31C1"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Oregon</w:t>
            </w:r>
          </w:p>
        </w:tc>
        <w:tc>
          <w:tcPr>
            <w:tcW w:w="1186" w:type="dxa"/>
          </w:tcPr>
          <w:p w14:paraId="7DB0E336" w14:textId="5E739F3D"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Dinner party hosts, wine-lovers</w:t>
            </w:r>
          </w:p>
        </w:tc>
        <w:tc>
          <w:tcPr>
            <w:tcW w:w="1502" w:type="dxa"/>
          </w:tcPr>
          <w:p w14:paraId="06098455" w14:textId="14B0D71B" w:rsidR="00763E9F" w:rsidRPr="00763E9F" w:rsidRDefault="00763E9F" w:rsidP="00763E9F">
            <w:pPr>
              <w:rPr>
                <w:rFonts w:ascii="Segoe UI Semilight" w:hAnsi="Segoe UI Semilight" w:cs="Segoe UI Semilight"/>
              </w:rPr>
            </w:pPr>
            <w:r w:rsidRPr="00763E9F">
              <w:rPr>
                <w:rFonts w:ascii="Segoe UI Emoji" w:hAnsi="Segoe UI Emoji" w:cs="Segoe UI Emoji"/>
              </w:rPr>
              <w:t>💲💲</w:t>
            </w:r>
            <w:r w:rsidRPr="00763E9F">
              <w:rPr>
                <w:rFonts w:ascii="Segoe UI Semilight" w:hAnsi="Segoe UI Semilight" w:cs="Segoe UI Semilight"/>
              </w:rPr>
              <w:t xml:space="preserve"> Very good quality, worth trying</w:t>
            </w:r>
          </w:p>
        </w:tc>
        <w:tc>
          <w:tcPr>
            <w:tcW w:w="1339" w:type="dxa"/>
          </w:tcPr>
          <w:p w14:paraId="36267224" w14:textId="5F38E885" w:rsidR="00763E9F" w:rsidRPr="00763E9F" w:rsidRDefault="00763E9F" w:rsidP="00763E9F">
            <w:pPr>
              <w:rPr>
                <w:rFonts w:ascii="Segoe UI Semilight" w:hAnsi="Segoe UI Semilight" w:cs="Segoe UI Semilight"/>
              </w:rPr>
            </w:pPr>
            <w:r w:rsidRPr="00763E9F">
              <w:rPr>
                <w:rFonts w:ascii="Segoe UI Emoji" w:hAnsi="Segoe UI Emoji" w:cs="Segoe UI Emoji"/>
              </w:rPr>
              <w:t>🍷🍷🍷</w:t>
            </w:r>
          </w:p>
        </w:tc>
      </w:tr>
      <w:tr w:rsidR="00763E9F" w:rsidRPr="00763E9F" w14:paraId="4705248E" w14:textId="77777777" w:rsidTr="00763E9F">
        <w:tc>
          <w:tcPr>
            <w:tcW w:w="1222" w:type="dxa"/>
          </w:tcPr>
          <w:p w14:paraId="12500725" w14:textId="2B583F9E"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Hart 2 Hart</w:t>
            </w:r>
          </w:p>
        </w:tc>
        <w:tc>
          <w:tcPr>
            <w:tcW w:w="1426" w:type="dxa"/>
          </w:tcPr>
          <w:p w14:paraId="232EE352" w14:textId="10433997"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 xml:space="preserve">Don't let the playful label fool you, this is an impressive, dry wine. </w:t>
            </w:r>
            <w:r w:rsidRPr="0070321D">
              <w:rPr>
                <w:rFonts w:ascii="Segoe UI Semilight" w:hAnsi="Segoe UI Semilight" w:cs="Segoe UI Semilight"/>
                <w:b/>
                <w:bCs/>
              </w:rPr>
              <w:t>Big, very ripe and fruity,</w:t>
            </w:r>
            <w:r w:rsidRPr="00763E9F">
              <w:rPr>
                <w:rFonts w:ascii="Segoe UI Semilight" w:hAnsi="Segoe UI Semilight" w:cs="Segoe UI Semilight"/>
              </w:rPr>
              <w:t xml:space="preserve"> it also has a good grippy texture due to firm </w:t>
            </w:r>
            <w:r w:rsidRPr="00763E9F">
              <w:rPr>
                <w:rFonts w:ascii="Segoe UI Semilight" w:hAnsi="Segoe UI Semilight" w:cs="Segoe UI Semilight"/>
              </w:rPr>
              <w:lastRenderedPageBreak/>
              <w:t xml:space="preserve">tannins and acidity that make it appetizing. The color is quite dark, and the </w:t>
            </w:r>
            <w:r w:rsidRPr="0070321D">
              <w:rPr>
                <w:rFonts w:ascii="Segoe UI Semilight" w:hAnsi="Segoe UI Semilight" w:cs="Segoe UI Semilight"/>
                <w:b/>
                <w:bCs/>
              </w:rPr>
              <w:t>black cherry, blackberry and raspberry</w:t>
            </w:r>
            <w:r w:rsidRPr="00763E9F">
              <w:rPr>
                <w:rFonts w:ascii="Segoe UI Semilight" w:hAnsi="Segoe UI Semilight" w:cs="Segoe UI Semilight"/>
              </w:rPr>
              <w:t xml:space="preserve"> flavors run deep.</w:t>
            </w:r>
          </w:p>
        </w:tc>
        <w:tc>
          <w:tcPr>
            <w:tcW w:w="1137" w:type="dxa"/>
          </w:tcPr>
          <w:p w14:paraId="58D38233" w14:textId="7E050A60"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lastRenderedPageBreak/>
              <w:t>Bordeaux-style Red Blend</w:t>
            </w:r>
          </w:p>
        </w:tc>
        <w:tc>
          <w:tcPr>
            <w:tcW w:w="1044" w:type="dxa"/>
          </w:tcPr>
          <w:p w14:paraId="4536CE52" w14:textId="226C11BE"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California</w:t>
            </w:r>
          </w:p>
        </w:tc>
        <w:tc>
          <w:tcPr>
            <w:tcW w:w="1186" w:type="dxa"/>
          </w:tcPr>
          <w:p w14:paraId="6295F9ED" w14:textId="26F16C15"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Dinner party hosts, wine-lovers</w:t>
            </w:r>
          </w:p>
        </w:tc>
        <w:tc>
          <w:tcPr>
            <w:tcW w:w="1502" w:type="dxa"/>
          </w:tcPr>
          <w:p w14:paraId="2EA1E6A5" w14:textId="16CC351A" w:rsidR="00763E9F" w:rsidRPr="00763E9F" w:rsidRDefault="00763E9F" w:rsidP="00763E9F">
            <w:pPr>
              <w:rPr>
                <w:rFonts w:ascii="Segoe UI Semilight" w:hAnsi="Segoe UI Semilight" w:cs="Segoe UI Semilight"/>
              </w:rPr>
            </w:pPr>
            <w:r w:rsidRPr="00763E9F">
              <w:rPr>
                <w:rFonts w:ascii="Segoe UI Emoji" w:hAnsi="Segoe UI Emoji" w:cs="Segoe UI Emoji"/>
              </w:rPr>
              <w:t>💲💲</w:t>
            </w:r>
            <w:r w:rsidRPr="00763E9F">
              <w:rPr>
                <w:rFonts w:ascii="Segoe UI Semilight" w:hAnsi="Segoe UI Semilight" w:cs="Segoe UI Semilight"/>
              </w:rPr>
              <w:t xml:space="preserve"> Excellent quality, highly recommended</w:t>
            </w:r>
          </w:p>
        </w:tc>
        <w:tc>
          <w:tcPr>
            <w:tcW w:w="1339" w:type="dxa"/>
          </w:tcPr>
          <w:p w14:paraId="141A10DA" w14:textId="331DE742" w:rsidR="00763E9F" w:rsidRPr="00763E9F" w:rsidRDefault="00763E9F" w:rsidP="00763E9F">
            <w:pPr>
              <w:rPr>
                <w:rFonts w:ascii="Segoe UI Semilight" w:hAnsi="Segoe UI Semilight" w:cs="Segoe UI Semilight"/>
              </w:rPr>
            </w:pPr>
            <w:r w:rsidRPr="00763E9F">
              <w:rPr>
                <w:rFonts w:ascii="Segoe UI Emoji" w:hAnsi="Segoe UI Emoji" w:cs="Segoe UI Emoji"/>
              </w:rPr>
              <w:t>🍷🍷🍷🍷</w:t>
            </w:r>
          </w:p>
        </w:tc>
      </w:tr>
      <w:tr w:rsidR="00763E9F" w:rsidRPr="00763E9F" w14:paraId="2521110F" w14:textId="77777777" w:rsidTr="00763E9F">
        <w:trPr>
          <w:cnfStyle w:val="000000100000" w:firstRow="0" w:lastRow="0" w:firstColumn="0" w:lastColumn="0" w:oddVBand="0" w:evenVBand="0" w:oddHBand="1" w:evenHBand="0" w:firstRowFirstColumn="0" w:firstRowLastColumn="0" w:lastRowFirstColumn="0" w:lastRowLastColumn="0"/>
        </w:trPr>
        <w:tc>
          <w:tcPr>
            <w:tcW w:w="1222" w:type="dxa"/>
          </w:tcPr>
          <w:p w14:paraId="2D893A5A" w14:textId="00982600" w:rsidR="00763E9F" w:rsidRPr="00763E9F" w:rsidRDefault="00763E9F" w:rsidP="00763E9F">
            <w:pPr>
              <w:rPr>
                <w:rFonts w:ascii="Segoe UI Semilight" w:hAnsi="Segoe UI Semilight" w:cs="Segoe UI Semilight"/>
              </w:rPr>
            </w:pPr>
            <w:proofErr w:type="spellStart"/>
            <w:r w:rsidRPr="00763E9F">
              <w:rPr>
                <w:rFonts w:ascii="Segoe UI Semilight" w:hAnsi="Segoe UI Semilight" w:cs="Segoe UI Semilight"/>
              </w:rPr>
              <w:t>Naggiar</w:t>
            </w:r>
            <w:proofErr w:type="spellEnd"/>
          </w:p>
        </w:tc>
        <w:tc>
          <w:tcPr>
            <w:tcW w:w="1426" w:type="dxa"/>
          </w:tcPr>
          <w:p w14:paraId="049055E2" w14:textId="67F66E4B"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 xml:space="preserve">Bold and substantial, this </w:t>
            </w:r>
            <w:r w:rsidRPr="0070321D">
              <w:rPr>
                <w:rFonts w:ascii="Segoe UI Semilight" w:hAnsi="Segoe UI Semilight" w:cs="Segoe UI Semilight"/>
                <w:b/>
                <w:bCs/>
              </w:rPr>
              <w:t>full-bodied</w:t>
            </w:r>
            <w:r w:rsidRPr="00763E9F">
              <w:rPr>
                <w:rFonts w:ascii="Segoe UI Semilight" w:hAnsi="Segoe UI Semilight" w:cs="Segoe UI Semilight"/>
              </w:rPr>
              <w:t xml:space="preserve"> and firmly tannic wine has a good core of </w:t>
            </w:r>
            <w:r w:rsidRPr="0070321D">
              <w:rPr>
                <w:rFonts w:ascii="Segoe UI Semilight" w:hAnsi="Segoe UI Semilight" w:cs="Segoe UI Semilight"/>
                <w:b/>
                <w:bCs/>
              </w:rPr>
              <w:t>ripe black berry and black cherry</w:t>
            </w:r>
            <w:r w:rsidRPr="00763E9F">
              <w:rPr>
                <w:rFonts w:ascii="Segoe UI Semilight" w:hAnsi="Segoe UI Semilight" w:cs="Segoe UI Semilight"/>
              </w:rPr>
              <w:t xml:space="preserve"> trimmed with lighter </w:t>
            </w:r>
            <w:r w:rsidRPr="0070321D">
              <w:rPr>
                <w:rFonts w:ascii="Segoe UI Semilight" w:hAnsi="Segoe UI Semilight" w:cs="Segoe UI Semilight"/>
                <w:b/>
                <w:bCs/>
              </w:rPr>
              <w:t>cinnamon</w:t>
            </w:r>
            <w:r w:rsidRPr="00763E9F">
              <w:rPr>
                <w:rFonts w:ascii="Segoe UI Semilight" w:hAnsi="Segoe UI Semilight" w:cs="Segoe UI Semilight"/>
              </w:rPr>
              <w:t xml:space="preserve"> and </w:t>
            </w:r>
            <w:r w:rsidRPr="0070321D">
              <w:rPr>
                <w:rFonts w:ascii="Segoe UI Semilight" w:hAnsi="Segoe UI Semilight" w:cs="Segoe UI Semilight"/>
                <w:b/>
                <w:bCs/>
              </w:rPr>
              <w:t>vanilla</w:t>
            </w:r>
            <w:r w:rsidRPr="00763E9F">
              <w:rPr>
                <w:rFonts w:ascii="Segoe UI Semilight" w:hAnsi="Segoe UI Semilight" w:cs="Segoe UI Semilight"/>
              </w:rPr>
              <w:t xml:space="preserve"> notes from oak. It's very attractive in a firm, palate-gripping way.</w:t>
            </w:r>
          </w:p>
        </w:tc>
        <w:tc>
          <w:tcPr>
            <w:tcW w:w="1137" w:type="dxa"/>
          </w:tcPr>
          <w:p w14:paraId="303B61A5" w14:textId="73F21819"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Cabernet Franc</w:t>
            </w:r>
          </w:p>
        </w:tc>
        <w:tc>
          <w:tcPr>
            <w:tcW w:w="1044" w:type="dxa"/>
          </w:tcPr>
          <w:p w14:paraId="711DC6AA" w14:textId="29936F1E"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California</w:t>
            </w:r>
          </w:p>
        </w:tc>
        <w:tc>
          <w:tcPr>
            <w:tcW w:w="1186" w:type="dxa"/>
          </w:tcPr>
          <w:p w14:paraId="1E5B4BCA" w14:textId="181AAB71"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Dinner party hosts, wine-lovers</w:t>
            </w:r>
          </w:p>
        </w:tc>
        <w:tc>
          <w:tcPr>
            <w:tcW w:w="1502" w:type="dxa"/>
          </w:tcPr>
          <w:p w14:paraId="2F774ABE" w14:textId="522FC3D9" w:rsidR="00763E9F" w:rsidRPr="00763E9F" w:rsidRDefault="00763E9F" w:rsidP="00763E9F">
            <w:pPr>
              <w:rPr>
                <w:rFonts w:ascii="Segoe UI Semilight" w:hAnsi="Segoe UI Semilight" w:cs="Segoe UI Semilight"/>
              </w:rPr>
            </w:pPr>
            <w:r w:rsidRPr="00763E9F">
              <w:rPr>
                <w:rFonts w:ascii="Segoe UI Emoji" w:hAnsi="Segoe UI Emoji" w:cs="Segoe UI Emoji"/>
              </w:rPr>
              <w:t>💲💲</w:t>
            </w:r>
            <w:r w:rsidRPr="00763E9F">
              <w:rPr>
                <w:rFonts w:ascii="Segoe UI Semilight" w:hAnsi="Segoe UI Semilight" w:cs="Segoe UI Semilight"/>
              </w:rPr>
              <w:t xml:space="preserve"> Very good quality, worth trying</w:t>
            </w:r>
          </w:p>
        </w:tc>
        <w:tc>
          <w:tcPr>
            <w:tcW w:w="1339" w:type="dxa"/>
          </w:tcPr>
          <w:p w14:paraId="0E7B2402" w14:textId="0D7945B6" w:rsidR="00763E9F" w:rsidRPr="00763E9F" w:rsidRDefault="00763E9F" w:rsidP="00763E9F">
            <w:pPr>
              <w:rPr>
                <w:rFonts w:ascii="Segoe UI Semilight" w:hAnsi="Segoe UI Semilight" w:cs="Segoe UI Semilight"/>
              </w:rPr>
            </w:pPr>
            <w:r w:rsidRPr="00763E9F">
              <w:rPr>
                <w:rFonts w:ascii="Segoe UI Emoji" w:hAnsi="Segoe UI Emoji" w:cs="Segoe UI Emoji"/>
              </w:rPr>
              <w:t>🍷🍷🍷</w:t>
            </w:r>
          </w:p>
        </w:tc>
      </w:tr>
      <w:tr w:rsidR="00763E9F" w:rsidRPr="00763E9F" w14:paraId="0EA58AA5" w14:textId="77777777" w:rsidTr="00763E9F">
        <w:tc>
          <w:tcPr>
            <w:tcW w:w="1222" w:type="dxa"/>
          </w:tcPr>
          <w:p w14:paraId="2B07B95B" w14:textId="7FC494CF"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Dark Horse</w:t>
            </w:r>
          </w:p>
        </w:tc>
        <w:tc>
          <w:tcPr>
            <w:tcW w:w="1426" w:type="dxa"/>
          </w:tcPr>
          <w:p w14:paraId="625EB352" w14:textId="338DC43C"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 xml:space="preserve">A good sense of concentration and depth make this medium-bodied wine taste big and satisfying </w:t>
            </w:r>
            <w:r w:rsidRPr="00763E9F">
              <w:rPr>
                <w:rFonts w:ascii="Segoe UI Semilight" w:hAnsi="Segoe UI Semilight" w:cs="Segoe UI Semilight"/>
              </w:rPr>
              <w:lastRenderedPageBreak/>
              <w:t xml:space="preserve">without overdoing it. It has a very </w:t>
            </w:r>
            <w:r w:rsidRPr="0070321D">
              <w:rPr>
                <w:rFonts w:ascii="Segoe UI Semilight" w:hAnsi="Segoe UI Semilight" w:cs="Segoe UI Semilight"/>
                <w:b/>
                <w:bCs/>
              </w:rPr>
              <w:t>dark color, fruity and</w:t>
            </w:r>
            <w:r w:rsidRPr="00763E9F">
              <w:rPr>
                <w:rFonts w:ascii="Segoe UI Semilight" w:hAnsi="Segoe UI Semilight" w:cs="Segoe UI Semilight"/>
              </w:rPr>
              <w:t xml:space="preserve"> </w:t>
            </w:r>
            <w:r w:rsidRPr="0070321D">
              <w:rPr>
                <w:rFonts w:ascii="Segoe UI Semilight" w:hAnsi="Segoe UI Semilight" w:cs="Segoe UI Semilight"/>
                <w:b/>
                <w:bCs/>
              </w:rPr>
              <w:t>lightly spicy</w:t>
            </w:r>
            <w:r w:rsidRPr="00763E9F">
              <w:rPr>
                <w:rFonts w:ascii="Segoe UI Semilight" w:hAnsi="Segoe UI Semilight" w:cs="Segoe UI Semilight"/>
              </w:rPr>
              <w:t xml:space="preserve"> </w:t>
            </w:r>
            <w:r w:rsidRPr="0070321D">
              <w:rPr>
                <w:rFonts w:ascii="Segoe UI Semilight" w:hAnsi="Segoe UI Semilight" w:cs="Segoe UI Semilight"/>
                <w:b/>
                <w:bCs/>
              </w:rPr>
              <w:t>aromas, rich plum and black cherry</w:t>
            </w:r>
            <w:r w:rsidRPr="00763E9F">
              <w:rPr>
                <w:rFonts w:ascii="Segoe UI Semilight" w:hAnsi="Segoe UI Semilight" w:cs="Segoe UI Semilight"/>
              </w:rPr>
              <w:t xml:space="preserve"> flavors and rather mild tannins.</w:t>
            </w:r>
          </w:p>
        </w:tc>
        <w:tc>
          <w:tcPr>
            <w:tcW w:w="1137" w:type="dxa"/>
          </w:tcPr>
          <w:p w14:paraId="661233C4" w14:textId="60ADEF29"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lastRenderedPageBreak/>
              <w:t>Red Blend</w:t>
            </w:r>
          </w:p>
        </w:tc>
        <w:tc>
          <w:tcPr>
            <w:tcW w:w="1044" w:type="dxa"/>
          </w:tcPr>
          <w:p w14:paraId="6358E461" w14:textId="0BBCEF09"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California</w:t>
            </w:r>
          </w:p>
        </w:tc>
        <w:tc>
          <w:tcPr>
            <w:tcW w:w="1186" w:type="dxa"/>
          </w:tcPr>
          <w:p w14:paraId="643E58F1" w14:textId="6A2AD866"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Budget-conscious enthusiasts</w:t>
            </w:r>
          </w:p>
        </w:tc>
        <w:tc>
          <w:tcPr>
            <w:tcW w:w="1502" w:type="dxa"/>
          </w:tcPr>
          <w:p w14:paraId="46E7117B" w14:textId="08BCC0BC" w:rsidR="00763E9F" w:rsidRPr="00763E9F" w:rsidRDefault="00763E9F" w:rsidP="00763E9F">
            <w:pPr>
              <w:rPr>
                <w:rFonts w:ascii="Segoe UI Semilight" w:hAnsi="Segoe UI Semilight" w:cs="Segoe UI Semilight"/>
              </w:rPr>
            </w:pPr>
            <w:r w:rsidRPr="00763E9F">
              <w:rPr>
                <w:rFonts w:ascii="Segoe UI Emoji" w:hAnsi="Segoe UI Emoji" w:cs="Segoe UI Emoji"/>
              </w:rPr>
              <w:t>💲💲</w:t>
            </w:r>
            <w:r w:rsidRPr="00763E9F">
              <w:rPr>
                <w:rFonts w:ascii="Segoe UI Semilight" w:hAnsi="Segoe UI Semilight" w:cs="Segoe UI Semilight"/>
              </w:rPr>
              <w:t xml:space="preserve"> Very good quality, worth trying</w:t>
            </w:r>
          </w:p>
        </w:tc>
        <w:tc>
          <w:tcPr>
            <w:tcW w:w="1339" w:type="dxa"/>
          </w:tcPr>
          <w:p w14:paraId="29968629" w14:textId="4C3AB38E" w:rsidR="00763E9F" w:rsidRPr="00763E9F" w:rsidRDefault="00763E9F" w:rsidP="00763E9F">
            <w:pPr>
              <w:rPr>
                <w:rFonts w:ascii="Segoe UI Semilight" w:hAnsi="Segoe UI Semilight" w:cs="Segoe UI Semilight"/>
              </w:rPr>
            </w:pPr>
            <w:r w:rsidRPr="00763E9F">
              <w:rPr>
                <w:rFonts w:ascii="Segoe UI Emoji" w:hAnsi="Segoe UI Emoji" w:cs="Segoe UI Emoji"/>
              </w:rPr>
              <w:t>🍷🍷🍷</w:t>
            </w:r>
          </w:p>
        </w:tc>
      </w:tr>
      <w:tr w:rsidR="00763E9F" w:rsidRPr="00763E9F" w14:paraId="409B2E06" w14:textId="77777777" w:rsidTr="00763E9F">
        <w:trPr>
          <w:cnfStyle w:val="000000100000" w:firstRow="0" w:lastRow="0" w:firstColumn="0" w:lastColumn="0" w:oddVBand="0" w:evenVBand="0" w:oddHBand="1" w:evenHBand="0" w:firstRowFirstColumn="0" w:firstRowLastColumn="0" w:lastRowFirstColumn="0" w:lastRowLastColumn="0"/>
        </w:trPr>
        <w:tc>
          <w:tcPr>
            <w:tcW w:w="1222" w:type="dxa"/>
          </w:tcPr>
          <w:p w14:paraId="0E4EDC70" w14:textId="1C417EF0"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Concannon</w:t>
            </w:r>
          </w:p>
        </w:tc>
        <w:tc>
          <w:tcPr>
            <w:tcW w:w="1426" w:type="dxa"/>
          </w:tcPr>
          <w:p w14:paraId="026B5E47" w14:textId="42D220CA"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 xml:space="preserve">A compelling spicy aroma and richly layered fruit give a lot of appeal to this </w:t>
            </w:r>
            <w:r w:rsidRPr="0070321D">
              <w:rPr>
                <w:rFonts w:ascii="Segoe UI Semilight" w:hAnsi="Segoe UI Semilight" w:cs="Segoe UI Semilight"/>
                <w:b/>
                <w:bCs/>
              </w:rPr>
              <w:t>full-bodied, fully tannic and nicely sculpted</w:t>
            </w:r>
            <w:r w:rsidRPr="00763E9F">
              <w:rPr>
                <w:rFonts w:ascii="Segoe UI Semilight" w:hAnsi="Segoe UI Semilight" w:cs="Segoe UI Semilight"/>
              </w:rPr>
              <w:t xml:space="preserve"> wine. It has a </w:t>
            </w:r>
            <w:r w:rsidRPr="006E2D5D">
              <w:rPr>
                <w:rFonts w:ascii="Segoe UI Semilight" w:hAnsi="Segoe UI Semilight" w:cs="Segoe UI Semilight"/>
                <w:b/>
                <w:bCs/>
              </w:rPr>
              <w:t>deep dark color,</w:t>
            </w:r>
            <w:r w:rsidRPr="00763E9F">
              <w:rPr>
                <w:rFonts w:ascii="Segoe UI Semilight" w:hAnsi="Segoe UI Semilight" w:cs="Segoe UI Semilight"/>
              </w:rPr>
              <w:t xml:space="preserve"> captivating oak and </w:t>
            </w:r>
            <w:r w:rsidRPr="004A6535">
              <w:rPr>
                <w:rFonts w:ascii="Segoe UI Semilight" w:hAnsi="Segoe UI Semilight" w:cs="Segoe UI Semilight"/>
                <w:b/>
                <w:bCs/>
              </w:rPr>
              <w:t>white-pepper</w:t>
            </w:r>
            <w:r w:rsidRPr="00763E9F">
              <w:rPr>
                <w:rFonts w:ascii="Segoe UI Semilight" w:hAnsi="Segoe UI Semilight" w:cs="Segoe UI Semilight"/>
              </w:rPr>
              <w:t xml:space="preserve"> aromas and a rich generous mouthfeel accompanied by an appropriately high level of fine-grained tannin. Best after 2020.</w:t>
            </w:r>
          </w:p>
        </w:tc>
        <w:tc>
          <w:tcPr>
            <w:tcW w:w="1137" w:type="dxa"/>
          </w:tcPr>
          <w:p w14:paraId="6C0C7600" w14:textId="1240B9D5"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Petite Sirah</w:t>
            </w:r>
          </w:p>
        </w:tc>
        <w:tc>
          <w:tcPr>
            <w:tcW w:w="1044" w:type="dxa"/>
          </w:tcPr>
          <w:p w14:paraId="3517BE49" w14:textId="5825C8B0"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California</w:t>
            </w:r>
          </w:p>
        </w:tc>
        <w:tc>
          <w:tcPr>
            <w:tcW w:w="1186" w:type="dxa"/>
          </w:tcPr>
          <w:p w14:paraId="6AEBD0A8" w14:textId="3C90FD80"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Dinner party hosts, wine-lovers</w:t>
            </w:r>
          </w:p>
        </w:tc>
        <w:tc>
          <w:tcPr>
            <w:tcW w:w="1502" w:type="dxa"/>
          </w:tcPr>
          <w:p w14:paraId="73B0AA93" w14:textId="2159F11E" w:rsidR="00763E9F" w:rsidRPr="00763E9F" w:rsidRDefault="00763E9F" w:rsidP="00763E9F">
            <w:pPr>
              <w:rPr>
                <w:rFonts w:ascii="Segoe UI Semilight" w:hAnsi="Segoe UI Semilight" w:cs="Segoe UI Semilight"/>
              </w:rPr>
            </w:pPr>
            <w:r w:rsidRPr="00763E9F">
              <w:rPr>
                <w:rFonts w:ascii="Segoe UI Emoji" w:hAnsi="Segoe UI Emoji" w:cs="Segoe UI Emoji"/>
              </w:rPr>
              <w:t>💲💲</w:t>
            </w:r>
            <w:r w:rsidRPr="00763E9F">
              <w:rPr>
                <w:rFonts w:ascii="Segoe UI Semilight" w:hAnsi="Segoe UI Semilight" w:cs="Segoe UI Semilight"/>
              </w:rPr>
              <w:t xml:space="preserve"> Excellent quality, highly recommended</w:t>
            </w:r>
          </w:p>
        </w:tc>
        <w:tc>
          <w:tcPr>
            <w:tcW w:w="1339" w:type="dxa"/>
          </w:tcPr>
          <w:p w14:paraId="5B8CB8D2" w14:textId="1283C8AB" w:rsidR="00763E9F" w:rsidRPr="00763E9F" w:rsidRDefault="00763E9F" w:rsidP="00763E9F">
            <w:pPr>
              <w:rPr>
                <w:rFonts w:ascii="Segoe UI Semilight" w:hAnsi="Segoe UI Semilight" w:cs="Segoe UI Semilight"/>
              </w:rPr>
            </w:pPr>
            <w:r w:rsidRPr="00763E9F">
              <w:rPr>
                <w:rFonts w:ascii="Segoe UI Emoji" w:hAnsi="Segoe UI Emoji" w:cs="Segoe UI Emoji"/>
              </w:rPr>
              <w:t>🍷🍷🍷🍷</w:t>
            </w:r>
          </w:p>
        </w:tc>
      </w:tr>
      <w:tr w:rsidR="00763E9F" w:rsidRPr="00763E9F" w14:paraId="767E74FB" w14:textId="77777777" w:rsidTr="00763E9F">
        <w:tc>
          <w:tcPr>
            <w:tcW w:w="1222" w:type="dxa"/>
          </w:tcPr>
          <w:p w14:paraId="75A6B792" w14:textId="6C5AC0A2"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Cedarville</w:t>
            </w:r>
          </w:p>
        </w:tc>
        <w:tc>
          <w:tcPr>
            <w:tcW w:w="1426" w:type="dxa"/>
          </w:tcPr>
          <w:p w14:paraId="17DD40F8" w14:textId="52FC37A4"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t xml:space="preserve">This </w:t>
            </w:r>
            <w:r w:rsidRPr="00763E9F">
              <w:rPr>
                <w:rFonts w:ascii="Segoe UI Semilight" w:hAnsi="Segoe UI Semilight" w:cs="Segoe UI Semilight"/>
              </w:rPr>
              <w:lastRenderedPageBreak/>
              <w:t xml:space="preserve">engaging, full-bodied and densely textured wine has a </w:t>
            </w:r>
            <w:r w:rsidRPr="004A6535">
              <w:rPr>
                <w:rFonts w:ascii="Segoe UI Semilight" w:hAnsi="Segoe UI Semilight" w:cs="Segoe UI Semilight"/>
                <w:b/>
                <w:bCs/>
              </w:rPr>
              <w:t>great bouquet and structured yet fine-grained tannins.</w:t>
            </w:r>
            <w:r w:rsidRPr="00763E9F">
              <w:rPr>
                <w:rFonts w:ascii="Segoe UI Semilight" w:hAnsi="Segoe UI Semilight" w:cs="Segoe UI Semilight"/>
              </w:rPr>
              <w:t xml:space="preserve"> It exudes an engaging mix of </w:t>
            </w:r>
            <w:r w:rsidRPr="004A6535">
              <w:rPr>
                <w:rFonts w:ascii="Segoe UI Semilight" w:hAnsi="Segoe UI Semilight" w:cs="Segoe UI Semilight"/>
                <w:b/>
                <w:bCs/>
              </w:rPr>
              <w:t>spices</w:t>
            </w:r>
            <w:r w:rsidRPr="00763E9F">
              <w:rPr>
                <w:rFonts w:ascii="Segoe UI Semilight" w:hAnsi="Segoe UI Semilight" w:cs="Segoe UI Semilight"/>
              </w:rPr>
              <w:t xml:space="preserve">, smoke and cedar in the aroma, and serves equally layered and </w:t>
            </w:r>
            <w:r w:rsidRPr="004A6535">
              <w:rPr>
                <w:rFonts w:ascii="Segoe UI Semilight" w:hAnsi="Segoe UI Semilight" w:cs="Segoe UI Semilight"/>
                <w:b/>
                <w:bCs/>
              </w:rPr>
              <w:t>complex</w:t>
            </w:r>
            <w:r w:rsidRPr="00763E9F">
              <w:rPr>
                <w:rFonts w:ascii="Segoe UI Semilight" w:hAnsi="Segoe UI Semilight" w:cs="Segoe UI Semilight"/>
              </w:rPr>
              <w:t xml:space="preserve"> fruit and </w:t>
            </w:r>
            <w:r w:rsidRPr="004A6535">
              <w:rPr>
                <w:rFonts w:ascii="Segoe UI Semilight" w:hAnsi="Segoe UI Semilight" w:cs="Segoe UI Semilight"/>
                <w:b/>
                <w:bCs/>
              </w:rPr>
              <w:t>spice flavors</w:t>
            </w:r>
            <w:r w:rsidRPr="00763E9F">
              <w:rPr>
                <w:rFonts w:ascii="Segoe UI Semilight" w:hAnsi="Segoe UI Semilight" w:cs="Segoe UI Semilight"/>
              </w:rPr>
              <w:t>. Best after 2018.</w:t>
            </w:r>
          </w:p>
        </w:tc>
        <w:tc>
          <w:tcPr>
            <w:tcW w:w="1137" w:type="dxa"/>
          </w:tcPr>
          <w:p w14:paraId="1E123759" w14:textId="30EF8258"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lastRenderedPageBreak/>
              <w:t xml:space="preserve">Cabernet </w:t>
            </w:r>
            <w:r w:rsidRPr="00763E9F">
              <w:rPr>
                <w:rFonts w:ascii="Segoe UI Semilight" w:hAnsi="Segoe UI Semilight" w:cs="Segoe UI Semilight"/>
              </w:rPr>
              <w:lastRenderedPageBreak/>
              <w:t>Sauvignon</w:t>
            </w:r>
          </w:p>
        </w:tc>
        <w:tc>
          <w:tcPr>
            <w:tcW w:w="1044" w:type="dxa"/>
          </w:tcPr>
          <w:p w14:paraId="3BE20F39" w14:textId="6F6835CB"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lastRenderedPageBreak/>
              <w:t>Californi</w:t>
            </w:r>
            <w:r w:rsidRPr="00763E9F">
              <w:rPr>
                <w:rFonts w:ascii="Segoe UI Semilight" w:hAnsi="Segoe UI Semilight" w:cs="Segoe UI Semilight"/>
              </w:rPr>
              <w:lastRenderedPageBreak/>
              <w:t>a</w:t>
            </w:r>
          </w:p>
        </w:tc>
        <w:tc>
          <w:tcPr>
            <w:tcW w:w="1186" w:type="dxa"/>
          </w:tcPr>
          <w:p w14:paraId="6A6ED8E4" w14:textId="0BE4A60F" w:rsidR="00763E9F" w:rsidRPr="00763E9F" w:rsidRDefault="00763E9F" w:rsidP="00763E9F">
            <w:pPr>
              <w:rPr>
                <w:rFonts w:ascii="Segoe UI Semilight" w:hAnsi="Segoe UI Semilight" w:cs="Segoe UI Semilight"/>
              </w:rPr>
            </w:pPr>
            <w:r w:rsidRPr="00763E9F">
              <w:rPr>
                <w:rFonts w:ascii="Segoe UI Semilight" w:hAnsi="Segoe UI Semilight" w:cs="Segoe UI Semilight"/>
              </w:rPr>
              <w:lastRenderedPageBreak/>
              <w:t xml:space="preserve">Dinner </w:t>
            </w:r>
            <w:r w:rsidRPr="00763E9F">
              <w:rPr>
                <w:rFonts w:ascii="Segoe UI Semilight" w:hAnsi="Segoe UI Semilight" w:cs="Segoe UI Semilight"/>
              </w:rPr>
              <w:lastRenderedPageBreak/>
              <w:t>party hosts, wine-lovers</w:t>
            </w:r>
          </w:p>
        </w:tc>
        <w:tc>
          <w:tcPr>
            <w:tcW w:w="1502" w:type="dxa"/>
          </w:tcPr>
          <w:p w14:paraId="3983A534" w14:textId="5DC343EC" w:rsidR="00763E9F" w:rsidRPr="00763E9F" w:rsidRDefault="00763E9F" w:rsidP="00763E9F">
            <w:pPr>
              <w:rPr>
                <w:rFonts w:ascii="Segoe UI Semilight" w:hAnsi="Segoe UI Semilight" w:cs="Segoe UI Semilight"/>
              </w:rPr>
            </w:pPr>
            <w:r w:rsidRPr="00763E9F">
              <w:rPr>
                <w:rFonts w:ascii="Segoe UI Emoji" w:hAnsi="Segoe UI Emoji" w:cs="Segoe UI Emoji"/>
              </w:rPr>
              <w:lastRenderedPageBreak/>
              <w:t>💲💲</w:t>
            </w:r>
            <w:r w:rsidRPr="00763E9F">
              <w:rPr>
                <w:rFonts w:ascii="Segoe UI Semilight" w:hAnsi="Segoe UI Semilight" w:cs="Segoe UI Semilight"/>
              </w:rPr>
              <w:t xml:space="preserve"> </w:t>
            </w:r>
            <w:r w:rsidRPr="00763E9F">
              <w:rPr>
                <w:rFonts w:ascii="Segoe UI Semilight" w:hAnsi="Segoe UI Semilight" w:cs="Segoe UI Semilight"/>
              </w:rPr>
              <w:lastRenderedPageBreak/>
              <w:t>Excellent quality, highly recommended</w:t>
            </w:r>
          </w:p>
        </w:tc>
        <w:tc>
          <w:tcPr>
            <w:tcW w:w="1339" w:type="dxa"/>
          </w:tcPr>
          <w:p w14:paraId="0A6597D5" w14:textId="27119099" w:rsidR="00763E9F" w:rsidRPr="00763E9F" w:rsidRDefault="00763E9F" w:rsidP="00763E9F">
            <w:pPr>
              <w:rPr>
                <w:rFonts w:ascii="Segoe UI Semilight" w:hAnsi="Segoe UI Semilight" w:cs="Segoe UI Semilight"/>
              </w:rPr>
            </w:pPr>
            <w:r w:rsidRPr="00763E9F">
              <w:rPr>
                <w:rFonts w:ascii="Segoe UI Emoji" w:hAnsi="Segoe UI Emoji" w:cs="Segoe UI Emoji"/>
              </w:rPr>
              <w:lastRenderedPageBreak/>
              <w:t>🍷🍷🍷</w:t>
            </w:r>
            <w:r w:rsidRPr="00763E9F">
              <w:rPr>
                <w:rFonts w:ascii="Segoe UI Emoji" w:hAnsi="Segoe UI Emoji" w:cs="Segoe UI Emoji"/>
              </w:rPr>
              <w:lastRenderedPageBreak/>
              <w:t>🍷</w:t>
            </w:r>
          </w:p>
        </w:tc>
      </w:tr>
    </w:tbl>
    <w:p w14:paraId="2A9AD4F0" w14:textId="77777777" w:rsidR="00763E9F" w:rsidRDefault="00763E9F" w:rsidP="00763E9F"/>
    <w:p w14:paraId="4D5A2D20" w14:textId="77777777" w:rsidR="004A6535" w:rsidRPr="00763E9F" w:rsidRDefault="004A6535" w:rsidP="00763E9F"/>
    <w:p w14:paraId="3486ADC6" w14:textId="1552F557" w:rsidR="00F62FF1" w:rsidRDefault="00000000">
      <w:pPr>
        <w:pStyle w:val="Heading3"/>
      </w:pPr>
      <w:proofErr w:type="spellStart"/>
      <w:r>
        <w:lastRenderedPageBreak/>
        <w:t>Wordclouds</w:t>
      </w:r>
      <w:proofErr w:type="spellEnd"/>
    </w:p>
    <w:p w14:paraId="2DC54525" w14:textId="77777777" w:rsidR="00F62FF1" w:rsidRDefault="00000000">
      <w:r>
        <w:rPr>
          <w:noProof/>
        </w:rPr>
        <w:drawing>
          <wp:inline distT="0" distB="0" distL="0" distR="0" wp14:anchorId="091713A5" wp14:editId="5559455B">
            <wp:extent cx="10160000" cy="50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_wordcloud.png"/>
                    <pic:cNvPicPr/>
                  </pic:nvPicPr>
                  <pic:blipFill>
                    <a:blip r:embed="rId8"/>
                    <a:stretch>
                      <a:fillRect/>
                    </a:stretch>
                  </pic:blipFill>
                  <pic:spPr>
                    <a:xfrm>
                      <a:off x="0" y="0"/>
                      <a:ext cx="10160000" cy="5080000"/>
                    </a:xfrm>
                    <a:prstGeom prst="rect">
                      <a:avLst/>
                    </a:prstGeom>
                  </pic:spPr>
                </pic:pic>
              </a:graphicData>
            </a:graphic>
          </wp:inline>
        </w:drawing>
      </w:r>
    </w:p>
    <w:p w14:paraId="03FA6979" w14:textId="77777777" w:rsidR="00F62FF1" w:rsidRDefault="00000000">
      <w:r>
        <w:rPr>
          <w:noProof/>
        </w:rPr>
        <w:lastRenderedPageBreak/>
        <w:drawing>
          <wp:inline distT="0" distB="0" distL="0" distR="0" wp14:anchorId="5CC69889" wp14:editId="49D6AFDD">
            <wp:extent cx="10160000" cy="50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_user_wordcloud.png"/>
                    <pic:cNvPicPr/>
                  </pic:nvPicPr>
                  <pic:blipFill>
                    <a:blip r:embed="rId9"/>
                    <a:stretch>
                      <a:fillRect/>
                    </a:stretch>
                  </pic:blipFill>
                  <pic:spPr>
                    <a:xfrm>
                      <a:off x="0" y="0"/>
                      <a:ext cx="10160000" cy="5080000"/>
                    </a:xfrm>
                    <a:prstGeom prst="rect">
                      <a:avLst/>
                    </a:prstGeom>
                  </pic:spPr>
                </pic:pic>
              </a:graphicData>
            </a:graphic>
          </wp:inline>
        </w:drawing>
      </w:r>
    </w:p>
    <w:p w14:paraId="38ACEFF2" w14:textId="77777777" w:rsidR="00F62FF1" w:rsidRDefault="00000000">
      <w:pPr>
        <w:pStyle w:val="Heading2"/>
      </w:pPr>
      <w:r>
        <w:t>Sparkling Wine Evaluation</w:t>
      </w:r>
    </w:p>
    <w:p w14:paraId="5D7DD81A" w14:textId="77777777" w:rsidR="00F62FF1" w:rsidRDefault="00000000">
      <w:r>
        <w:t xml:space="preserve">User Input: I am looking for a </w:t>
      </w:r>
      <w:r w:rsidRPr="00E67C17">
        <w:rPr>
          <w:b/>
          <w:bCs/>
        </w:rPr>
        <w:t>sparkling wine</w:t>
      </w:r>
      <w:r>
        <w:t xml:space="preserve"> for a </w:t>
      </w:r>
      <w:r w:rsidRPr="00E67C17">
        <w:rPr>
          <w:b/>
          <w:bCs/>
        </w:rPr>
        <w:t>special occasion</w:t>
      </w:r>
      <w:r>
        <w:t xml:space="preserve">. I enjoy wines that are </w:t>
      </w:r>
      <w:r w:rsidRPr="00E67C17">
        <w:rPr>
          <w:b/>
          <w:bCs/>
        </w:rPr>
        <w:t>light</w:t>
      </w:r>
      <w:r>
        <w:t xml:space="preserve"> and </w:t>
      </w:r>
      <w:r w:rsidRPr="00E67C17">
        <w:rPr>
          <w:b/>
          <w:bCs/>
        </w:rPr>
        <w:t>refreshing</w:t>
      </w:r>
      <w:r>
        <w:t xml:space="preserve">, with a hint of </w:t>
      </w:r>
      <w:r w:rsidRPr="00E67C17">
        <w:rPr>
          <w:b/>
          <w:bCs/>
        </w:rPr>
        <w:t>sweetness</w:t>
      </w:r>
      <w:r>
        <w:t xml:space="preserve">. I prefer wines that have a </w:t>
      </w:r>
      <w:r w:rsidRPr="00E67C17">
        <w:rPr>
          <w:b/>
          <w:bCs/>
        </w:rPr>
        <w:t>fine bubble</w:t>
      </w:r>
      <w:r>
        <w:t xml:space="preserve"> and a </w:t>
      </w:r>
      <w:r w:rsidRPr="00E67C17">
        <w:rPr>
          <w:b/>
          <w:bCs/>
        </w:rPr>
        <w:t>crisp finish</w:t>
      </w:r>
      <w:r>
        <w:t xml:space="preserve">. I like wines that are </w:t>
      </w:r>
      <w:r w:rsidRPr="00E67C17">
        <w:rPr>
          <w:b/>
          <w:bCs/>
        </w:rPr>
        <w:t>not too dry</w:t>
      </w:r>
      <w:r>
        <w:t xml:space="preserve"> and have a </w:t>
      </w:r>
      <w:r w:rsidRPr="00E67C17">
        <w:rPr>
          <w:b/>
          <w:bCs/>
        </w:rPr>
        <w:t>fruity aroma</w:t>
      </w:r>
      <w:r>
        <w:t>.</w:t>
      </w:r>
    </w:p>
    <w:p w14:paraId="3FD83855" w14:textId="77777777" w:rsidR="00F62FF1" w:rsidRDefault="00000000">
      <w:pPr>
        <w:pStyle w:val="Heading3"/>
      </w:pPr>
      <w:r>
        <w:t>Cosine Similarity Results</w:t>
      </w:r>
    </w:p>
    <w:p w14:paraId="64F5FB61" w14:textId="77777777" w:rsidR="00F62FF1" w:rsidRDefault="00000000">
      <w:r>
        <w:t xml:space="preserve"> similarity  index</w:t>
      </w:r>
      <w:r>
        <w:br/>
        <w:t xml:space="preserve">   0.784459  58749</w:t>
      </w:r>
      <w:r>
        <w:br/>
        <w:t xml:space="preserve">   0.767109  96056</w:t>
      </w:r>
      <w:r>
        <w:br/>
        <w:t xml:space="preserve">   0.741827 110103</w:t>
      </w:r>
      <w:r>
        <w:br/>
        <w:t xml:space="preserve">   0.736923  67825</w:t>
      </w:r>
      <w:r>
        <w:br/>
        <w:t xml:space="preserve">   0.720789  96680</w:t>
      </w:r>
      <w:r>
        <w:br/>
        <w:t xml:space="preserve">   0.715957  53500</w:t>
      </w:r>
      <w:r>
        <w:br/>
        <w:t xml:space="preserve">   0.714558  61729</w:t>
      </w:r>
      <w:r>
        <w:br/>
        <w:t xml:space="preserve">   0.708004  33049</w:t>
      </w:r>
      <w:r>
        <w:br/>
      </w:r>
      <w:r>
        <w:lastRenderedPageBreak/>
        <w:t xml:space="preserve">   0.705251 119107</w:t>
      </w:r>
      <w:r>
        <w:br/>
        <w:t xml:space="preserve">   0.702901  81153</w:t>
      </w:r>
    </w:p>
    <w:p w14:paraId="4BB9A4A9" w14:textId="77777777" w:rsidR="00F62FF1" w:rsidRDefault="00000000">
      <w:pPr>
        <w:pStyle w:val="Heading3"/>
      </w:pPr>
      <w:r>
        <w:t>Top Wines</w:t>
      </w:r>
    </w:p>
    <w:p w14:paraId="2CA36B72" w14:textId="3AD38BCF" w:rsidR="008A1741" w:rsidRDefault="008A1741"/>
    <w:p w14:paraId="4A20D5AE" w14:textId="77777777" w:rsidR="005C249F" w:rsidRPr="005C249F" w:rsidRDefault="005C249F" w:rsidP="005C249F">
      <w:pPr>
        <w:rPr>
          <w:lang w:val="en-GB"/>
        </w:rPr>
      </w:pPr>
      <w:r w:rsidRPr="005C249F">
        <w:rPr>
          <w:b/>
          <w:bCs/>
          <w:lang w:val="en-GB"/>
        </w:rPr>
        <w:t>Conclusion: Evaluating the Content-Based Wine Recommendation System</w:t>
      </w:r>
    </w:p>
    <w:p w14:paraId="68B2528B" w14:textId="77777777" w:rsidR="005C249F" w:rsidRPr="005C249F" w:rsidRDefault="005C249F" w:rsidP="005C249F">
      <w:pPr>
        <w:rPr>
          <w:lang w:val="en-GB"/>
        </w:rPr>
      </w:pPr>
      <w:r w:rsidRPr="005C249F">
        <w:rPr>
          <w:lang w:val="en-GB"/>
        </w:rPr>
        <w:t xml:space="preserve">The analysis of the content-based wine recommendation system, using </w:t>
      </w:r>
      <w:r w:rsidRPr="005C249F">
        <w:rPr>
          <w:b/>
          <w:bCs/>
          <w:lang w:val="en-GB"/>
        </w:rPr>
        <w:t>SentenceTransformer</w:t>
      </w:r>
      <w:r w:rsidRPr="005C249F">
        <w:rPr>
          <w:lang w:val="en-GB"/>
        </w:rPr>
        <w:t xml:space="preserve"> for description similarity across red, white, and sparkling wine categories, reveals significant strengths in semantic understanding of both user and professional descriptions of wine.</w:t>
      </w:r>
    </w:p>
    <w:p w14:paraId="1C1592A3" w14:textId="77777777" w:rsidR="005C249F" w:rsidRPr="005C249F" w:rsidRDefault="005C249F" w:rsidP="005C249F">
      <w:pPr>
        <w:rPr>
          <w:b/>
          <w:bCs/>
          <w:lang w:val="en-GB"/>
        </w:rPr>
      </w:pPr>
      <w:r w:rsidRPr="005C249F">
        <w:rPr>
          <w:b/>
          <w:bCs/>
          <w:lang w:val="en-GB"/>
        </w:rPr>
        <w:t>Key Strengths Observed:</w:t>
      </w:r>
    </w:p>
    <w:p w14:paraId="02A73F86" w14:textId="77777777" w:rsidR="005C249F" w:rsidRPr="005C249F" w:rsidRDefault="005C249F" w:rsidP="005C249F">
      <w:pPr>
        <w:numPr>
          <w:ilvl w:val="0"/>
          <w:numId w:val="12"/>
        </w:numPr>
        <w:rPr>
          <w:lang w:val="en-GB"/>
        </w:rPr>
      </w:pPr>
      <w:r w:rsidRPr="005C249F">
        <w:rPr>
          <w:lang w:val="en-GB"/>
        </w:rPr>
        <w:t xml:space="preserve">Across all wine types, the algorithm demonstrated a strong ability to comprehend and match the positive semantic meaning of user input. It successfully identified wines with desired traits like </w:t>
      </w:r>
      <w:r w:rsidRPr="005C249F">
        <w:rPr>
          <w:b/>
          <w:bCs/>
          <w:lang w:val="en-GB"/>
        </w:rPr>
        <w:t>dark fruits</w:t>
      </w:r>
      <w:r w:rsidRPr="005C249F">
        <w:rPr>
          <w:lang w:val="en-GB"/>
        </w:rPr>
        <w:t xml:space="preserve"> such as the </w:t>
      </w:r>
      <w:r w:rsidRPr="005C249F">
        <w:rPr>
          <w:b/>
          <w:bCs/>
          <w:lang w:val="en-GB"/>
        </w:rPr>
        <w:t xml:space="preserve">luxurious black cherry and dark chocolate </w:t>
      </w:r>
      <w:proofErr w:type="spellStart"/>
      <w:r w:rsidRPr="005C249F">
        <w:rPr>
          <w:b/>
          <w:bCs/>
          <w:lang w:val="en-GB"/>
        </w:rPr>
        <w:t>flavors</w:t>
      </w:r>
      <w:proofErr w:type="spellEnd"/>
      <w:r w:rsidRPr="005C249F">
        <w:rPr>
          <w:lang w:val="en-GB"/>
        </w:rPr>
        <w:t xml:space="preserve">, </w:t>
      </w:r>
      <w:r w:rsidRPr="005C249F">
        <w:rPr>
          <w:b/>
          <w:bCs/>
          <w:lang w:val="en-GB"/>
        </w:rPr>
        <w:t xml:space="preserve">crisp fruit </w:t>
      </w:r>
      <w:proofErr w:type="spellStart"/>
      <w:r w:rsidRPr="005C249F">
        <w:rPr>
          <w:b/>
          <w:bCs/>
          <w:lang w:val="en-GB"/>
        </w:rPr>
        <w:t>flavors</w:t>
      </w:r>
      <w:proofErr w:type="spellEnd"/>
      <w:r w:rsidRPr="005C249F">
        <w:rPr>
          <w:b/>
          <w:bCs/>
          <w:lang w:val="en-GB"/>
        </w:rPr>
        <w:t>,</w:t>
      </w:r>
      <w:r w:rsidRPr="005C249F">
        <w:rPr>
          <w:lang w:val="en-GB"/>
        </w:rPr>
        <w:t xml:space="preserve"> </w:t>
      </w:r>
      <w:r w:rsidRPr="005C249F">
        <w:rPr>
          <w:b/>
          <w:bCs/>
          <w:lang w:val="en-GB"/>
        </w:rPr>
        <w:t>tangy</w:t>
      </w:r>
      <w:r w:rsidRPr="005C249F">
        <w:rPr>
          <w:lang w:val="en-GB"/>
        </w:rPr>
        <w:t xml:space="preserve">, </w:t>
      </w:r>
      <w:r w:rsidRPr="005C249F">
        <w:rPr>
          <w:b/>
          <w:bCs/>
          <w:lang w:val="en-GB"/>
        </w:rPr>
        <w:t>citrus finish</w:t>
      </w:r>
      <w:r w:rsidRPr="005C249F">
        <w:rPr>
          <w:lang w:val="en-GB"/>
        </w:rPr>
        <w:t xml:space="preserve">, and </w:t>
      </w:r>
      <w:r w:rsidRPr="005C249F">
        <w:rPr>
          <w:b/>
          <w:bCs/>
          <w:lang w:val="en-GB"/>
        </w:rPr>
        <w:t>light and refreshing</w:t>
      </w:r>
      <w:r w:rsidRPr="005C249F">
        <w:rPr>
          <w:lang w:val="en-GB"/>
        </w:rPr>
        <w:t>.</w:t>
      </w:r>
    </w:p>
    <w:p w14:paraId="653CB605" w14:textId="77777777" w:rsidR="005C249F" w:rsidRPr="005C249F" w:rsidRDefault="005C249F" w:rsidP="005C249F">
      <w:pPr>
        <w:numPr>
          <w:ilvl w:val="0"/>
          <w:numId w:val="12"/>
        </w:numPr>
        <w:rPr>
          <w:lang w:val="en-GB"/>
        </w:rPr>
      </w:pPr>
      <w:r w:rsidRPr="005C249F">
        <w:rPr>
          <w:lang w:val="en-GB"/>
        </w:rPr>
        <w:t xml:space="preserve">The system had a nuanced approach to selecting wine, demonstrating an ability to understand subtle user preferences, such as the white wine user's 'not too sweet' input, and effectively matched with wines having a </w:t>
      </w:r>
      <w:r w:rsidRPr="005C249F">
        <w:rPr>
          <w:b/>
          <w:bCs/>
          <w:lang w:val="en-GB"/>
        </w:rPr>
        <w:t>hint of sweetness</w:t>
      </w:r>
      <w:r w:rsidRPr="005C249F">
        <w:rPr>
          <w:lang w:val="en-GB"/>
        </w:rPr>
        <w:t xml:space="preserve"> or being </w:t>
      </w:r>
      <w:r w:rsidRPr="005C249F">
        <w:rPr>
          <w:b/>
          <w:bCs/>
          <w:lang w:val="en-GB"/>
        </w:rPr>
        <w:t>moderately sweet.</w:t>
      </w:r>
      <w:r w:rsidRPr="005C249F">
        <w:rPr>
          <w:lang w:val="en-GB"/>
        </w:rPr>
        <w:t xml:space="preserve"> This showcased its capacity to go beyond exact keyword matching.</w:t>
      </w:r>
    </w:p>
    <w:p w14:paraId="651FBC74" w14:textId="77777777" w:rsidR="005C249F" w:rsidRPr="005C249F" w:rsidRDefault="005C249F" w:rsidP="005C249F">
      <w:pPr>
        <w:numPr>
          <w:ilvl w:val="0"/>
          <w:numId w:val="12"/>
        </w:numPr>
        <w:rPr>
          <w:lang w:val="en-GB"/>
        </w:rPr>
      </w:pPr>
      <w:r w:rsidRPr="005C249F">
        <w:rPr>
          <w:lang w:val="en-GB"/>
        </w:rPr>
        <w:t>Although the dataset was already skewed towards good quality wine, the system was still able to consistently select wines with high ratings, which is a valuable outcome for user satisfaction.</w:t>
      </w:r>
    </w:p>
    <w:p w14:paraId="0D8D886F" w14:textId="77777777" w:rsidR="005C249F" w:rsidRPr="005C249F" w:rsidRDefault="005C249F" w:rsidP="005C249F">
      <w:pPr>
        <w:numPr>
          <w:ilvl w:val="0"/>
          <w:numId w:val="12"/>
        </w:numPr>
        <w:rPr>
          <w:lang w:val="en-GB"/>
        </w:rPr>
      </w:pPr>
      <w:r w:rsidRPr="005C249F">
        <w:rPr>
          <w:lang w:val="en-GB"/>
        </w:rPr>
        <w:t>The system showed promise in recommending wines that semantically align with a user's taste profile, potentially leading to discoveries from regions or varieties not explicitly mentioned by the user, thereby expanding their exploration.</w:t>
      </w:r>
    </w:p>
    <w:p w14:paraId="09B7B915" w14:textId="77777777" w:rsidR="005C249F" w:rsidRPr="005C249F" w:rsidRDefault="005C249F" w:rsidP="005C249F">
      <w:pPr>
        <w:rPr>
          <w:b/>
          <w:bCs/>
          <w:lang w:val="en-GB"/>
        </w:rPr>
      </w:pPr>
      <w:r w:rsidRPr="005C249F">
        <w:rPr>
          <w:b/>
          <w:bCs/>
          <w:lang w:val="en-GB"/>
        </w:rPr>
        <w:t>Identified Challenges and Areas for Refinement:</w:t>
      </w:r>
    </w:p>
    <w:p w14:paraId="68441B4A" w14:textId="77777777" w:rsidR="005C249F" w:rsidRPr="005C249F" w:rsidRDefault="005C249F" w:rsidP="005C249F">
      <w:pPr>
        <w:numPr>
          <w:ilvl w:val="0"/>
          <w:numId w:val="13"/>
        </w:numPr>
        <w:rPr>
          <w:lang w:val="en-GB"/>
        </w:rPr>
      </w:pPr>
      <w:r w:rsidRPr="005C249F">
        <w:rPr>
          <w:lang w:val="en-GB"/>
        </w:rPr>
        <w:t xml:space="preserve">The model struggled to select red wines, especially when it was handling negative constraints and co-occurrence bias, particularly when trying to find 'not too tannic' red wines. Due to the natural co-occurrence of terms like </w:t>
      </w:r>
      <w:r w:rsidRPr="005C249F">
        <w:rPr>
          <w:b/>
          <w:bCs/>
          <w:lang w:val="en-GB"/>
        </w:rPr>
        <w:t>bold,</w:t>
      </w:r>
      <w:r w:rsidRPr="005C249F">
        <w:rPr>
          <w:lang w:val="en-GB"/>
        </w:rPr>
        <w:t xml:space="preserve"> </w:t>
      </w:r>
      <w:r w:rsidRPr="005C249F">
        <w:rPr>
          <w:b/>
          <w:bCs/>
          <w:lang w:val="en-GB"/>
        </w:rPr>
        <w:t>full-bodied,</w:t>
      </w:r>
      <w:r w:rsidRPr="005C249F">
        <w:rPr>
          <w:lang w:val="en-GB"/>
        </w:rPr>
        <w:t xml:space="preserve"> and </w:t>
      </w:r>
      <w:r w:rsidRPr="005C249F">
        <w:rPr>
          <w:b/>
          <w:bCs/>
          <w:lang w:val="en-GB"/>
        </w:rPr>
        <w:t>age-worthy</w:t>
      </w:r>
      <w:r w:rsidRPr="005C249F">
        <w:rPr>
          <w:lang w:val="en-GB"/>
        </w:rPr>
        <w:t xml:space="preserve"> often appearing with </w:t>
      </w:r>
      <w:r w:rsidRPr="005C249F">
        <w:rPr>
          <w:b/>
          <w:bCs/>
          <w:lang w:val="en-GB"/>
        </w:rPr>
        <w:t>tannic</w:t>
      </w:r>
      <w:r w:rsidRPr="005C249F">
        <w:rPr>
          <w:lang w:val="en-GB"/>
        </w:rPr>
        <w:t>, the algorithm tended to prioritize the abundance of positive semantic matches, sometimes overlooking the singular negative preference. This bias in the current semantic similarity model needs to be addressed.</w:t>
      </w:r>
    </w:p>
    <w:p w14:paraId="17D7DCB9" w14:textId="77777777" w:rsidR="005C249F" w:rsidRPr="005C249F" w:rsidRDefault="005C249F" w:rsidP="005C249F">
      <w:pPr>
        <w:numPr>
          <w:ilvl w:val="0"/>
          <w:numId w:val="13"/>
        </w:numPr>
        <w:rPr>
          <w:lang w:val="en-GB"/>
        </w:rPr>
      </w:pPr>
      <w:r w:rsidRPr="005C249F">
        <w:rPr>
          <w:b/>
          <w:bCs/>
          <w:lang w:val="en-GB"/>
        </w:rPr>
        <w:t>Categorical Type Purity:</w:t>
      </w:r>
      <w:r w:rsidRPr="005C249F">
        <w:rPr>
          <w:lang w:val="en-GB"/>
        </w:rPr>
        <w:t xml:space="preserve"> While generally good at identifying the correct wine type, instances like the Zinfandel appearing in sparkling wine recommendations (despite </w:t>
      </w:r>
      <w:r w:rsidRPr="005C249F">
        <w:rPr>
          <w:lang w:val="en-GB"/>
        </w:rPr>
        <w:lastRenderedPageBreak/>
        <w:t>semantic taste alignment) highlighted a limitation. Relying solely on description embeddings can lead to mismatches in strict categorical filters (like "sparkling wine" only), which could reduce trust, especially from knowledgeable users or sommeliers. Rectifying dataset errors, such as the "American Champagne" clarification, is also vital for data integrity.</w:t>
      </w:r>
    </w:p>
    <w:p w14:paraId="4F3B5BD4" w14:textId="77777777" w:rsidR="005C249F" w:rsidRPr="005C249F" w:rsidRDefault="005C249F" w:rsidP="005C249F">
      <w:pPr>
        <w:rPr>
          <w:b/>
          <w:bCs/>
          <w:lang w:val="en-GB"/>
        </w:rPr>
      </w:pPr>
      <w:r w:rsidRPr="005C249F">
        <w:rPr>
          <w:b/>
          <w:bCs/>
          <w:lang w:val="en-GB"/>
        </w:rPr>
        <w:t>Recommendations for Improvement:</w:t>
      </w:r>
    </w:p>
    <w:p w14:paraId="333EBDD1" w14:textId="77777777" w:rsidR="005C249F" w:rsidRPr="005C249F" w:rsidRDefault="005C249F" w:rsidP="005C249F">
      <w:pPr>
        <w:numPr>
          <w:ilvl w:val="0"/>
          <w:numId w:val="14"/>
        </w:numPr>
        <w:rPr>
          <w:lang w:val="en-GB"/>
        </w:rPr>
      </w:pPr>
      <w:r w:rsidRPr="005C249F">
        <w:rPr>
          <w:lang w:val="en-GB"/>
        </w:rPr>
        <w:t xml:space="preserve">A hybrid recommendation logic should be developed that integrates categorical features alongside the description embeddings. Incorporating pre-filtering features that would constrain its outputs to specific types like </w:t>
      </w:r>
      <w:r w:rsidRPr="005C249F">
        <w:rPr>
          <w:b/>
          <w:bCs/>
          <w:lang w:val="en-GB"/>
        </w:rPr>
        <w:t>sparkling wine</w:t>
      </w:r>
      <w:r w:rsidRPr="005C249F">
        <w:rPr>
          <w:lang w:val="en-GB"/>
        </w:rPr>
        <w:t xml:space="preserve"> would significantly improve its reliability.</w:t>
      </w:r>
    </w:p>
    <w:p w14:paraId="0904C0B0" w14:textId="77777777" w:rsidR="005C249F" w:rsidRPr="005C249F" w:rsidRDefault="005C249F" w:rsidP="005C249F">
      <w:pPr>
        <w:numPr>
          <w:ilvl w:val="0"/>
          <w:numId w:val="14"/>
        </w:numPr>
        <w:rPr>
          <w:lang w:val="en-GB"/>
        </w:rPr>
      </w:pPr>
      <w:r w:rsidRPr="005C249F">
        <w:rPr>
          <w:lang w:val="en-GB"/>
        </w:rPr>
        <w:t>The model has only been evaluated using pure analysis of its outputs and cosine similarity. For a more robust evaluation, ground truth data from real-users should be used to improve its ability to predict what wines people would enjoy.</w:t>
      </w:r>
    </w:p>
    <w:p w14:paraId="1660D78A" w14:textId="77777777" w:rsidR="005C249F" w:rsidRPr="005C249F" w:rsidRDefault="005C249F" w:rsidP="005C249F">
      <w:pPr>
        <w:rPr>
          <w:lang w:val="en-GB"/>
        </w:rPr>
      </w:pPr>
      <w:r w:rsidRPr="005C249F">
        <w:rPr>
          <w:b/>
          <w:bCs/>
          <w:lang w:val="en-GB"/>
        </w:rPr>
        <w:t>Overall System Summary:</w:t>
      </w:r>
    </w:p>
    <w:p w14:paraId="1C397412" w14:textId="77777777" w:rsidR="005C249F" w:rsidRPr="005C249F" w:rsidRDefault="005C249F" w:rsidP="005C249F">
      <w:pPr>
        <w:rPr>
          <w:lang w:val="en-GB"/>
        </w:rPr>
      </w:pPr>
      <w:r w:rsidRPr="005C249F">
        <w:rPr>
          <w:lang w:val="en-GB"/>
        </w:rPr>
        <w:t>As the project aimed to not waste time drinking bad wine, the system has proven that it can recommend wines that are of good quality, will help the user expand their repertoire, and at the same time, provide predictability in its ability to match the user's tastes.</w:t>
      </w:r>
    </w:p>
    <w:p w14:paraId="7047A45C" w14:textId="4606EA04" w:rsidR="004463B0" w:rsidRPr="004463B0" w:rsidRDefault="00BC355B" w:rsidP="004463B0">
      <w:pPr>
        <w:rPr>
          <w:lang w:val="en-GB"/>
        </w:rPr>
      </w:pPr>
      <w:r w:rsidRPr="004463B0">
        <w:rPr>
          <w:lang w:val="en-GB"/>
        </w:rPr>
        <w:t>V</w:t>
      </w:r>
      <w:r w:rsidR="004463B0" w:rsidRPr="004463B0">
        <w:rPr>
          <w:lang w:val="en-GB"/>
        </w:rPr>
        <w:t>arieties</w:t>
      </w:r>
      <w:r>
        <w:rPr>
          <w:lang w:val="en-GB"/>
        </w:rPr>
        <w:t xml:space="preserve"> </w:t>
      </w:r>
    </w:p>
    <w:p w14:paraId="1A692739" w14:textId="77777777" w:rsidR="005C249F" w:rsidRPr="005C249F" w:rsidRDefault="005C249F">
      <w:pPr>
        <w:rPr>
          <w:lang w:val="en-GB"/>
        </w:rPr>
      </w:pPr>
    </w:p>
    <w:p w14:paraId="73495B60" w14:textId="49431909" w:rsidR="0072156B" w:rsidRDefault="00291CC7">
      <w:r>
        <w:t xml:space="preserve">There is a high average </w:t>
      </w:r>
      <w:r w:rsidR="00FA7556">
        <w:t>similarity to a</w:t>
      </w:r>
      <w:r>
        <w:t xml:space="preserve"> cosine score 0.73</w:t>
      </w:r>
      <w:r w:rsidR="00B84569">
        <w:t>. This suggests that, on average, the recommended wines are semantically close to the user input</w:t>
      </w:r>
      <w:r w:rsidR="00906228">
        <w:t>. This indicate s that the model is generally finding relevant matches.</w:t>
      </w:r>
    </w:p>
    <w:p w14:paraId="7DBD6204" w14:textId="6C3F0764" w:rsidR="00740893" w:rsidRDefault="00906228">
      <w:r>
        <w:t xml:space="preserve">The </w:t>
      </w:r>
      <w:r w:rsidR="00F86FBA">
        <w:t xml:space="preserve">minimum suggests that even the least similar within the top 10 is still a strong semantic match </w:t>
      </w:r>
      <w:r w:rsidR="002F14F3">
        <w:t xml:space="preserve">as there are no dramatic drops in </w:t>
      </w:r>
    </w:p>
    <w:p w14:paraId="1AD31D0F" w14:textId="2F836CD4" w:rsidR="00740893" w:rsidRDefault="00740893">
      <w:r>
        <w:t xml:space="preserve">The standard deviation is also low this indicates that </w:t>
      </w:r>
      <w:r w:rsidR="001D1087">
        <w:t>it is tightly clustered</w:t>
      </w:r>
      <w:r w:rsidR="00EA2C3F">
        <w:t xml:space="preserve">. This shows a consistent performance of top recommendations without </w:t>
      </w:r>
      <w:r w:rsidR="00FA7556">
        <w:t xml:space="preserve">too much difference. </w:t>
      </w:r>
    </w:p>
    <w:p w14:paraId="1296C7D1" w14:textId="77777777" w:rsidR="0072156B" w:rsidRDefault="0072156B"/>
    <w:p w14:paraId="5CF82EBD" w14:textId="4175D18D" w:rsidR="00741BE9" w:rsidRPr="00741BE9" w:rsidRDefault="00EE19B7" w:rsidP="00741BE9">
      <w:pPr>
        <w:rPr>
          <w:lang w:val="en-GB"/>
        </w:rPr>
      </w:pPr>
      <w:r>
        <w:rPr>
          <w:lang w:val="en-GB"/>
        </w:rPr>
        <w:t>For the sparkling wines, t</w:t>
      </w:r>
      <w:r w:rsidR="00741BE9" w:rsidRPr="00741BE9">
        <w:rPr>
          <w:lang w:val="en-GB"/>
        </w:rPr>
        <w:t xml:space="preserve">he algorithm's performance in recommending sparkling wines for a </w:t>
      </w:r>
      <w:r w:rsidR="00741BE9">
        <w:rPr>
          <w:lang w:val="en-GB"/>
        </w:rPr>
        <w:t>**</w:t>
      </w:r>
      <w:r w:rsidR="00741BE9" w:rsidRPr="00741BE9">
        <w:rPr>
          <w:lang w:val="en-GB"/>
        </w:rPr>
        <w:t>special occasion</w:t>
      </w:r>
      <w:r w:rsidR="00AB3C04">
        <w:rPr>
          <w:lang w:val="en-GB"/>
        </w:rPr>
        <w:t xml:space="preserve">** </w:t>
      </w:r>
      <w:r w:rsidR="00741BE9" w:rsidRPr="00741BE9">
        <w:rPr>
          <w:lang w:val="en-GB"/>
        </w:rPr>
        <w:t xml:space="preserve">user input </w:t>
      </w:r>
      <w:r w:rsidR="00AB3C04">
        <w:rPr>
          <w:lang w:val="en-GB"/>
        </w:rPr>
        <w:t>**</w:t>
      </w:r>
      <w:r w:rsidR="00741BE9" w:rsidRPr="00741BE9">
        <w:rPr>
          <w:lang w:val="en-GB"/>
        </w:rPr>
        <w:t>light and refreshing, hint of sweetness, fine bubble, crisp finish, not too dry, fruity aroma</w:t>
      </w:r>
      <w:r w:rsidR="00AB3C04">
        <w:rPr>
          <w:lang w:val="en-GB"/>
        </w:rPr>
        <w:t>**</w:t>
      </w:r>
      <w:r w:rsidR="00741BE9" w:rsidRPr="00741BE9">
        <w:rPr>
          <w:lang w:val="en-GB"/>
        </w:rPr>
        <w:t xml:space="preserve"> demonstrated several key capabilities and one notable area for refinement.</w:t>
      </w:r>
    </w:p>
    <w:p w14:paraId="219CEC98" w14:textId="73E5851D" w:rsidR="00741BE9" w:rsidRPr="00741BE9" w:rsidRDefault="00741BE9" w:rsidP="00741BE9">
      <w:pPr>
        <w:rPr>
          <w:lang w:val="en-GB"/>
        </w:rPr>
      </w:pPr>
      <w:r w:rsidRPr="00741BE9">
        <w:rPr>
          <w:lang w:val="en-GB"/>
        </w:rPr>
        <w:t xml:space="preserve">All but one of the recommended wines were indeed sparkling, and the system even identified a Champagne, which aligns perfectly with a </w:t>
      </w:r>
      <w:r w:rsidR="00AB3C04">
        <w:rPr>
          <w:lang w:val="en-GB"/>
        </w:rPr>
        <w:t>**</w:t>
      </w:r>
      <w:r w:rsidRPr="00741BE9">
        <w:rPr>
          <w:lang w:val="en-GB"/>
        </w:rPr>
        <w:t>special occasion</w:t>
      </w:r>
      <w:r w:rsidR="00AB3C04">
        <w:rPr>
          <w:lang w:val="en-GB"/>
        </w:rPr>
        <w:t>**</w:t>
      </w:r>
      <w:r w:rsidRPr="00741BE9">
        <w:rPr>
          <w:lang w:val="en-GB"/>
        </w:rPr>
        <w:t xml:space="preserve"> context. This confirms its strong ability to match wine type based on general context or implicit cues.</w:t>
      </w:r>
      <w:r w:rsidR="00AB3C04">
        <w:rPr>
          <w:lang w:val="en-GB"/>
        </w:rPr>
        <w:t xml:space="preserve"> Although references to </w:t>
      </w:r>
      <w:r w:rsidR="00AB3C04" w:rsidRPr="00741BE9">
        <w:rPr>
          <w:lang w:val="en-GB"/>
        </w:rPr>
        <w:t>Champagne</w:t>
      </w:r>
      <w:r w:rsidR="00AB3C04">
        <w:rPr>
          <w:lang w:val="en-GB"/>
        </w:rPr>
        <w:t xml:space="preserve"> were removed</w:t>
      </w:r>
      <w:r w:rsidR="00016FDC">
        <w:rPr>
          <w:lang w:val="en-GB"/>
        </w:rPr>
        <w:t>,</w:t>
      </w:r>
      <w:r w:rsidR="00AB3C04">
        <w:rPr>
          <w:lang w:val="en-GB"/>
        </w:rPr>
        <w:t xml:space="preserve"> as this wo</w:t>
      </w:r>
      <w:r w:rsidR="00016FDC">
        <w:rPr>
          <w:lang w:val="en-GB"/>
        </w:rPr>
        <w:t>uld alienate sommeliers.</w:t>
      </w:r>
    </w:p>
    <w:p w14:paraId="1C2D51E5" w14:textId="0C16183B" w:rsidR="00741BE9" w:rsidRPr="00741BE9" w:rsidRDefault="002801DD" w:rsidP="00741BE9">
      <w:pPr>
        <w:rPr>
          <w:lang w:val="en-GB"/>
        </w:rPr>
      </w:pPr>
      <w:r w:rsidRPr="002801DD">
        <w:lastRenderedPageBreak/>
        <w:t xml:space="preserve">The system effectively identified wines with </w:t>
      </w:r>
      <w:r w:rsidR="00741BE9" w:rsidRPr="00741BE9">
        <w:rPr>
          <w:lang w:val="en-GB"/>
        </w:rPr>
        <w:t xml:space="preserve">a </w:t>
      </w:r>
      <w:r w:rsidR="005D50B1">
        <w:rPr>
          <w:lang w:val="en-GB"/>
        </w:rPr>
        <w:t>**</w:t>
      </w:r>
      <w:r w:rsidR="00741BE9" w:rsidRPr="00741BE9">
        <w:rPr>
          <w:lang w:val="en-GB"/>
        </w:rPr>
        <w:t>hint of sweetness</w:t>
      </w:r>
      <w:r w:rsidR="005D50B1">
        <w:rPr>
          <w:lang w:val="en-GB"/>
        </w:rPr>
        <w:t xml:space="preserve">** </w:t>
      </w:r>
      <w:r w:rsidR="00741BE9" w:rsidRPr="00741BE9">
        <w:rPr>
          <w:lang w:val="en-GB"/>
        </w:rPr>
        <w:t xml:space="preserve">or that were </w:t>
      </w:r>
      <w:r w:rsidR="005D50B1">
        <w:rPr>
          <w:lang w:val="en-GB"/>
        </w:rPr>
        <w:t>**</w:t>
      </w:r>
      <w:r w:rsidR="00741BE9" w:rsidRPr="00741BE9">
        <w:rPr>
          <w:lang w:val="en-GB"/>
        </w:rPr>
        <w:t>moderately sweet,</w:t>
      </w:r>
      <w:r w:rsidR="005D50B1">
        <w:rPr>
          <w:lang w:val="en-GB"/>
        </w:rPr>
        <w:t xml:space="preserve">** </w:t>
      </w:r>
      <w:r w:rsidR="00741BE9" w:rsidRPr="00741BE9">
        <w:rPr>
          <w:lang w:val="en-GB"/>
        </w:rPr>
        <w:t xml:space="preserve">directly addressing the </w:t>
      </w:r>
      <w:r w:rsidR="005D50B1">
        <w:rPr>
          <w:lang w:val="en-GB"/>
        </w:rPr>
        <w:t>**</w:t>
      </w:r>
      <w:r w:rsidR="00741BE9" w:rsidRPr="00741BE9">
        <w:rPr>
          <w:lang w:val="en-GB"/>
        </w:rPr>
        <w:t>not too dry'</w:t>
      </w:r>
      <w:r w:rsidR="005D50B1">
        <w:rPr>
          <w:lang w:val="en-GB"/>
        </w:rPr>
        <w:t xml:space="preserve">** </w:t>
      </w:r>
      <w:r w:rsidR="00741BE9" w:rsidRPr="00741BE9">
        <w:rPr>
          <w:lang w:val="en-GB"/>
        </w:rPr>
        <w:t xml:space="preserve">preference. This again highlights its capacity to </w:t>
      </w:r>
      <w:r w:rsidR="005D50B1">
        <w:rPr>
          <w:lang w:val="en-GB"/>
        </w:rPr>
        <w:t>understand</w:t>
      </w:r>
      <w:r w:rsidR="00741BE9" w:rsidRPr="00741BE9">
        <w:rPr>
          <w:lang w:val="en-GB"/>
        </w:rPr>
        <w:t xml:space="preserve"> subtle semantic nuances beyond strict keyword matching, similar to its performance with </w:t>
      </w:r>
      <w:r>
        <w:rPr>
          <w:lang w:val="en-GB"/>
        </w:rPr>
        <w:t>**</w:t>
      </w:r>
      <w:r w:rsidR="00741BE9" w:rsidRPr="00741BE9">
        <w:rPr>
          <w:lang w:val="en-GB"/>
        </w:rPr>
        <w:t>not too sweet</w:t>
      </w:r>
      <w:r>
        <w:rPr>
          <w:lang w:val="en-GB"/>
        </w:rPr>
        <w:t>**</w:t>
      </w:r>
      <w:r w:rsidR="00741BE9" w:rsidRPr="00741BE9">
        <w:rPr>
          <w:lang w:val="en-GB"/>
        </w:rPr>
        <w:t xml:space="preserve"> in the white wine analysis.</w:t>
      </w:r>
    </w:p>
    <w:p w14:paraId="11AB8D65" w14:textId="12A2972E" w:rsidR="00741BE9" w:rsidRPr="00741BE9" w:rsidRDefault="002801DD" w:rsidP="00741BE9">
      <w:pPr>
        <w:rPr>
          <w:lang w:val="en-GB"/>
        </w:rPr>
      </w:pPr>
      <w:r>
        <w:rPr>
          <w:b/>
          <w:bCs/>
          <w:lang w:val="en-GB"/>
        </w:rPr>
        <w:t>The r</w:t>
      </w:r>
      <w:r w:rsidR="00741BE9" w:rsidRPr="00741BE9">
        <w:rPr>
          <w:lang w:val="en-GB"/>
        </w:rPr>
        <w:t xml:space="preserve">ecommendations consistently featured positive attributes like </w:t>
      </w:r>
      <w:r w:rsidR="00BE26E4">
        <w:rPr>
          <w:lang w:val="en-GB"/>
        </w:rPr>
        <w:t>**</w:t>
      </w:r>
      <w:r w:rsidR="00741BE9" w:rsidRPr="00741BE9">
        <w:rPr>
          <w:lang w:val="en-GB"/>
        </w:rPr>
        <w:t xml:space="preserve">crisp fruit </w:t>
      </w:r>
      <w:proofErr w:type="spellStart"/>
      <w:r w:rsidR="00741BE9" w:rsidRPr="00741BE9">
        <w:rPr>
          <w:lang w:val="en-GB"/>
        </w:rPr>
        <w:t>flavors</w:t>
      </w:r>
      <w:proofErr w:type="spellEnd"/>
      <w:r w:rsidR="00741BE9" w:rsidRPr="00741BE9">
        <w:rPr>
          <w:lang w:val="en-GB"/>
        </w:rPr>
        <w:t>,</w:t>
      </w:r>
      <w:r w:rsidR="00BE26E4">
        <w:rPr>
          <w:lang w:val="en-GB"/>
        </w:rPr>
        <w:t>** **</w:t>
      </w:r>
      <w:r w:rsidR="00741BE9" w:rsidRPr="00741BE9">
        <w:rPr>
          <w:lang w:val="en-GB"/>
        </w:rPr>
        <w:t>tangy, citrus finish,</w:t>
      </w:r>
      <w:r w:rsidR="00BE26E4">
        <w:rPr>
          <w:lang w:val="en-GB"/>
        </w:rPr>
        <w:t xml:space="preserve"> </w:t>
      </w:r>
      <w:r w:rsidR="00741BE9" w:rsidRPr="00741BE9">
        <w:rPr>
          <w:lang w:val="en-GB"/>
        </w:rPr>
        <w:t>fruity,</w:t>
      </w:r>
      <w:r w:rsidR="00BE26E4">
        <w:rPr>
          <w:lang w:val="en-GB"/>
        </w:rPr>
        <w:t xml:space="preserve"> </w:t>
      </w:r>
      <w:r w:rsidR="00741BE9" w:rsidRPr="00741BE9">
        <w:rPr>
          <w:lang w:val="en-GB"/>
        </w:rPr>
        <w:t>lively, and fresh,</w:t>
      </w:r>
      <w:r w:rsidR="00BE26E4">
        <w:rPr>
          <w:lang w:val="en-GB"/>
        </w:rPr>
        <w:t>**</w:t>
      </w:r>
      <w:r w:rsidR="00741BE9" w:rsidRPr="00741BE9">
        <w:rPr>
          <w:lang w:val="en-GB"/>
        </w:rPr>
        <w:t xml:space="preserve"> closely mirroring the user's explicit preferences.</w:t>
      </w:r>
    </w:p>
    <w:p w14:paraId="0E8015D7" w14:textId="77777777" w:rsidR="00D5530F" w:rsidRDefault="00741BE9" w:rsidP="00741BE9">
      <w:pPr>
        <w:rPr>
          <w:lang w:val="en-GB"/>
        </w:rPr>
      </w:pPr>
      <w:r w:rsidRPr="00741BE9">
        <w:rPr>
          <w:lang w:val="en-GB"/>
        </w:rPr>
        <w:t xml:space="preserve">The consistency of recommended wines having </w:t>
      </w:r>
      <w:r w:rsidR="003276D7">
        <w:rPr>
          <w:lang w:val="en-GB"/>
        </w:rPr>
        <w:t>**</w:t>
      </w:r>
      <w:r w:rsidRPr="00741BE9">
        <w:rPr>
          <w:lang w:val="en-GB"/>
        </w:rPr>
        <w:t>very good quality</w:t>
      </w:r>
      <w:r w:rsidR="003276D7">
        <w:rPr>
          <w:lang w:val="en-GB"/>
        </w:rPr>
        <w:t>**</w:t>
      </w:r>
      <w:r w:rsidRPr="00741BE9">
        <w:rPr>
          <w:lang w:val="en-GB"/>
        </w:rPr>
        <w:t xml:space="preserve"> or </w:t>
      </w:r>
      <w:r w:rsidR="003276D7">
        <w:rPr>
          <w:lang w:val="en-GB"/>
        </w:rPr>
        <w:t>**</w:t>
      </w:r>
      <w:r w:rsidRPr="00741BE9">
        <w:rPr>
          <w:lang w:val="en-GB"/>
        </w:rPr>
        <w:t>excellent</w:t>
      </w:r>
      <w:r w:rsidR="003276D7">
        <w:rPr>
          <w:lang w:val="en-GB"/>
        </w:rPr>
        <w:t>**</w:t>
      </w:r>
      <w:r w:rsidRPr="00741BE9">
        <w:rPr>
          <w:lang w:val="en-GB"/>
        </w:rPr>
        <w:t xml:space="preserve"> ratings (even when a Zinfandel appeared in the list) is a significant positive. This suggests that the semantic similarity derived from descriptions implicitly correlates with generally well-regarded wines, enhancing user satisfaction.</w:t>
      </w:r>
    </w:p>
    <w:p w14:paraId="5364425D" w14:textId="1AA31AD0" w:rsidR="00D5530F" w:rsidRDefault="00D5530F" w:rsidP="00D5530F">
      <w:r w:rsidRPr="00D5530F">
        <w:t xml:space="preserve">The majority of the recommended wines were sparkling, with one notable exception, and the system even included </w:t>
      </w:r>
      <w:r w:rsidR="00B553D3" w:rsidRPr="00D5530F">
        <w:t>Champagne</w:t>
      </w:r>
      <w:r>
        <w:t xml:space="preserve">, </w:t>
      </w:r>
      <w:r w:rsidRPr="00D5530F">
        <w:t xml:space="preserve">an ideal choice for a **special occasion**. This demonstrates its ability to align wine types with general context and implicit cues. References to Champagne were omitted to ensure </w:t>
      </w:r>
      <w:r w:rsidR="00B553D3" w:rsidRPr="00D5530F">
        <w:t>inclusiveness</w:t>
      </w:r>
      <w:r w:rsidRPr="00D5530F">
        <w:t xml:space="preserve"> for sommeliers.</w:t>
      </w:r>
    </w:p>
    <w:p w14:paraId="7EBDDF28" w14:textId="77777777" w:rsidR="00D5530F" w:rsidRDefault="00D5530F" w:rsidP="00D5530F">
      <w:r w:rsidRPr="00D5530F">
        <w:t>The system excelled in identifying wines with a **hint of sweetness** or those that were **moderately sweet**, directly addressing the preference for wines that are **not too dry**. This underscores its capacity to interpret subtle semantic nuances beyond straightforward keyword matching, akin to its performance with **not too sweet** in the white wine analysis.</w:t>
      </w:r>
    </w:p>
    <w:p w14:paraId="11984FBF" w14:textId="77777777" w:rsidR="00D5530F" w:rsidRDefault="00D5530F" w:rsidP="00D5530F">
      <w:r w:rsidRPr="00D5530F">
        <w:t>The recommendations consistently highlighted positive attributes such as **crisp fruit flavors**, **tangy citrus finishes**, and **fruity, lively, and fresh profiles**, aligning perfectly with the user's explicit preferences.</w:t>
      </w:r>
    </w:p>
    <w:p w14:paraId="7D5C0EF0" w14:textId="1AED02FC" w:rsidR="00741BE9" w:rsidRPr="00D5530F" w:rsidRDefault="00D5530F" w:rsidP="00D5530F">
      <w:r w:rsidRPr="00D5530F">
        <w:t>Moreover, the recommended wines uniformly held **very good quality** or **excellent ratings**, even when a Zinfandel unexpectedly appeared on the list. This suggests that the semantic similarity derived from descriptions naturally correlates with well-regarded wines, significantly enhancing user satisfaction.</w:t>
      </w:r>
    </w:p>
    <w:tbl>
      <w:tblPr>
        <w:tblStyle w:val="PlainTable1"/>
        <w:tblW w:w="0" w:type="auto"/>
        <w:tblLook w:val="0420" w:firstRow="1" w:lastRow="0" w:firstColumn="0" w:lastColumn="0" w:noHBand="0" w:noVBand="1"/>
      </w:tblPr>
      <w:tblGrid>
        <w:gridCol w:w="1360"/>
        <w:gridCol w:w="1848"/>
        <w:gridCol w:w="1243"/>
        <w:gridCol w:w="1070"/>
        <w:gridCol w:w="1216"/>
        <w:gridCol w:w="779"/>
        <w:gridCol w:w="1340"/>
      </w:tblGrid>
      <w:tr w:rsidR="008A1741" w:rsidRPr="008A1741" w14:paraId="473C77FF" w14:textId="77777777" w:rsidTr="008A1741">
        <w:trPr>
          <w:cnfStyle w:val="100000000000" w:firstRow="1" w:lastRow="0" w:firstColumn="0" w:lastColumn="0" w:oddVBand="0" w:evenVBand="0" w:oddHBand="0" w:evenHBand="0" w:firstRowFirstColumn="0" w:firstRowLastColumn="0" w:lastRowFirstColumn="0" w:lastRowLastColumn="0"/>
        </w:trPr>
        <w:tc>
          <w:tcPr>
            <w:tcW w:w="1360" w:type="dxa"/>
          </w:tcPr>
          <w:p w14:paraId="5ACB133A" w14:textId="75D4566A" w:rsidR="008A1741" w:rsidRPr="008A1741" w:rsidRDefault="008A1741" w:rsidP="008A1741">
            <w:r>
              <w:t>Winery</w:t>
            </w:r>
          </w:p>
        </w:tc>
        <w:tc>
          <w:tcPr>
            <w:tcW w:w="1848" w:type="dxa"/>
          </w:tcPr>
          <w:p w14:paraId="3BAD817F" w14:textId="6E04061C" w:rsidR="008A1741" w:rsidRPr="008A1741" w:rsidRDefault="008A1741" w:rsidP="008A1741">
            <w:r>
              <w:t>Description</w:t>
            </w:r>
          </w:p>
        </w:tc>
        <w:tc>
          <w:tcPr>
            <w:tcW w:w="1243" w:type="dxa"/>
          </w:tcPr>
          <w:p w14:paraId="0A4DAE6C" w14:textId="2B6B45B4" w:rsidR="008A1741" w:rsidRPr="008A1741" w:rsidRDefault="008A1741" w:rsidP="008A1741">
            <w:r>
              <w:t>Variety</w:t>
            </w:r>
          </w:p>
        </w:tc>
        <w:tc>
          <w:tcPr>
            <w:tcW w:w="1070" w:type="dxa"/>
          </w:tcPr>
          <w:p w14:paraId="61290B12" w14:textId="4D5DC2A9" w:rsidR="008A1741" w:rsidRPr="008A1741" w:rsidRDefault="008A1741" w:rsidP="008A1741">
            <w:r>
              <w:t>Province</w:t>
            </w:r>
          </w:p>
        </w:tc>
        <w:tc>
          <w:tcPr>
            <w:tcW w:w="1216" w:type="dxa"/>
          </w:tcPr>
          <w:p w14:paraId="7E9AA753" w14:textId="2101B70C" w:rsidR="008A1741" w:rsidRPr="008A1741" w:rsidRDefault="008A1741" w:rsidP="008A1741">
            <w:r>
              <w:t>Buyer</w:t>
            </w:r>
          </w:p>
        </w:tc>
        <w:tc>
          <w:tcPr>
            <w:tcW w:w="779" w:type="dxa"/>
          </w:tcPr>
          <w:p w14:paraId="0E1209AD" w14:textId="59D7FF2E" w:rsidR="008A1741" w:rsidRPr="008A1741" w:rsidRDefault="008A1741" w:rsidP="008A1741">
            <w:r>
              <w:t>Price</w:t>
            </w:r>
          </w:p>
        </w:tc>
        <w:tc>
          <w:tcPr>
            <w:tcW w:w="1340" w:type="dxa"/>
          </w:tcPr>
          <w:p w14:paraId="6509E253" w14:textId="4E656DEA" w:rsidR="008A1741" w:rsidRPr="008A1741" w:rsidRDefault="008A1741" w:rsidP="008A1741">
            <w:r>
              <w:t>Rating</w:t>
            </w:r>
          </w:p>
        </w:tc>
      </w:tr>
      <w:tr w:rsidR="008A1741" w:rsidRPr="008A1741" w14:paraId="2A7C8934" w14:textId="77777777" w:rsidTr="008A1741">
        <w:trPr>
          <w:cnfStyle w:val="000000100000" w:firstRow="0" w:lastRow="0" w:firstColumn="0" w:lastColumn="0" w:oddVBand="0" w:evenVBand="0" w:oddHBand="1" w:evenHBand="0" w:firstRowFirstColumn="0" w:firstRowLastColumn="0" w:lastRowFirstColumn="0" w:lastRowLastColumn="0"/>
        </w:trPr>
        <w:tc>
          <w:tcPr>
            <w:tcW w:w="1360" w:type="dxa"/>
          </w:tcPr>
          <w:p w14:paraId="2E5B1AAC" w14:textId="06A85DAC" w:rsidR="008A1741" w:rsidRDefault="008A1741" w:rsidP="008A1741">
            <w:r>
              <w:t>Schramsberg</w:t>
            </w:r>
          </w:p>
        </w:tc>
        <w:tc>
          <w:tcPr>
            <w:tcW w:w="1848" w:type="dxa"/>
          </w:tcPr>
          <w:p w14:paraId="781AF699" w14:textId="041E316E" w:rsidR="008A1741" w:rsidRDefault="008A1741" w:rsidP="008A1741">
            <w:r>
              <w:t xml:space="preserve">Complex and well balanced, elegant dry, barrel-fermented sparkling wine with light white-cherry aromas, crisp fruit flavors with a touch of buttery richness, and a tangy, </w:t>
            </w:r>
            <w:r>
              <w:lastRenderedPageBreak/>
              <w:t>citrus finish.</w:t>
            </w:r>
          </w:p>
        </w:tc>
        <w:tc>
          <w:tcPr>
            <w:tcW w:w="1243" w:type="dxa"/>
          </w:tcPr>
          <w:p w14:paraId="3D733BAD" w14:textId="155B074E" w:rsidR="008A1741" w:rsidRDefault="008A1741" w:rsidP="008A1741">
            <w:r>
              <w:lastRenderedPageBreak/>
              <w:t>Sparkling Blend</w:t>
            </w:r>
          </w:p>
        </w:tc>
        <w:tc>
          <w:tcPr>
            <w:tcW w:w="1070" w:type="dxa"/>
          </w:tcPr>
          <w:p w14:paraId="08C52B80" w14:textId="6033F39B" w:rsidR="008A1741" w:rsidRDefault="008A1741" w:rsidP="008A1741">
            <w:r>
              <w:t>California</w:t>
            </w:r>
          </w:p>
        </w:tc>
        <w:tc>
          <w:tcPr>
            <w:tcW w:w="1216" w:type="dxa"/>
          </w:tcPr>
          <w:p w14:paraId="0F228433" w14:textId="44156AF5" w:rsidR="008A1741" w:rsidRDefault="008A1741" w:rsidP="008A1741">
            <w:r>
              <w:t>Wine enthusiasts seeking quality</w:t>
            </w:r>
          </w:p>
        </w:tc>
        <w:tc>
          <w:tcPr>
            <w:tcW w:w="779" w:type="dxa"/>
          </w:tcPr>
          <w:p w14:paraId="3A3662EF" w14:textId="04B51731" w:rsidR="008A1741" w:rsidRDefault="008A1741" w:rsidP="008A1741">
            <w:r>
              <w:rPr>
                <w:rFonts w:ascii="Segoe UI Emoji" w:hAnsi="Segoe UI Emoji" w:cs="Segoe UI Emoji"/>
              </w:rPr>
              <w:t>💲💲</w:t>
            </w:r>
          </w:p>
        </w:tc>
        <w:tc>
          <w:tcPr>
            <w:tcW w:w="1340" w:type="dxa"/>
          </w:tcPr>
          <w:p w14:paraId="537E2C76" w14:textId="324772A4" w:rsidR="008A1741" w:rsidRDefault="008A1741" w:rsidP="008A1741">
            <w:r>
              <w:rPr>
                <w:rFonts w:ascii="Segoe UI Emoji" w:hAnsi="Segoe UI Emoji" w:cs="Segoe UI Emoji"/>
              </w:rPr>
              <w:t>🍷🍷🍷🍷</w:t>
            </w:r>
          </w:p>
        </w:tc>
      </w:tr>
      <w:tr w:rsidR="008A1741" w:rsidRPr="008A1741" w14:paraId="370A3CE1" w14:textId="77777777" w:rsidTr="008A1741">
        <w:tc>
          <w:tcPr>
            <w:tcW w:w="1360" w:type="dxa"/>
          </w:tcPr>
          <w:p w14:paraId="08C7956A" w14:textId="1ECE6632" w:rsidR="008A1741" w:rsidRDefault="008A1741" w:rsidP="008A1741">
            <w:r>
              <w:t>Willamette Valley Vineyards</w:t>
            </w:r>
          </w:p>
        </w:tc>
        <w:tc>
          <w:tcPr>
            <w:tcW w:w="1848" w:type="dxa"/>
          </w:tcPr>
          <w:p w14:paraId="6BBBAAFE" w14:textId="6F335990" w:rsidR="008A1741" w:rsidRDefault="008A1741" w:rsidP="008A1741">
            <w:r>
              <w:t>A yeasty, toasty, rather thick 50-50 mix of Chardonnay and Pinot Noir. Pineapple and grapefruit are the dominant fruit flavors.</w:t>
            </w:r>
          </w:p>
        </w:tc>
        <w:tc>
          <w:tcPr>
            <w:tcW w:w="1243" w:type="dxa"/>
          </w:tcPr>
          <w:p w14:paraId="199BC7EA" w14:textId="1FFFDB81" w:rsidR="008A1741" w:rsidRDefault="008A1741" w:rsidP="008A1741">
            <w:r>
              <w:t>Sparkling Blend</w:t>
            </w:r>
          </w:p>
        </w:tc>
        <w:tc>
          <w:tcPr>
            <w:tcW w:w="1070" w:type="dxa"/>
          </w:tcPr>
          <w:p w14:paraId="08511661" w14:textId="3594B6CF" w:rsidR="008A1741" w:rsidRDefault="008A1741" w:rsidP="008A1741">
            <w:r>
              <w:t>Oregon</w:t>
            </w:r>
          </w:p>
        </w:tc>
        <w:tc>
          <w:tcPr>
            <w:tcW w:w="1216" w:type="dxa"/>
          </w:tcPr>
          <w:p w14:paraId="29D44DD3" w14:textId="2535FFF6" w:rsidR="008A1741" w:rsidRDefault="008A1741" w:rsidP="008A1741">
            <w:r>
              <w:t>Wine enthusiasts seeking quality</w:t>
            </w:r>
          </w:p>
        </w:tc>
        <w:tc>
          <w:tcPr>
            <w:tcW w:w="779" w:type="dxa"/>
          </w:tcPr>
          <w:p w14:paraId="50BA4F2C" w14:textId="23A95543" w:rsidR="008A1741" w:rsidRDefault="008A1741" w:rsidP="008A1741">
            <w:pPr>
              <w:rPr>
                <w:rFonts w:ascii="Segoe UI Emoji" w:hAnsi="Segoe UI Emoji" w:cs="Segoe UI Emoji"/>
              </w:rPr>
            </w:pPr>
            <w:r>
              <w:rPr>
                <w:rFonts w:ascii="Segoe UI Emoji" w:hAnsi="Segoe UI Emoji" w:cs="Segoe UI Emoji"/>
              </w:rPr>
              <w:t>💲💲</w:t>
            </w:r>
          </w:p>
        </w:tc>
        <w:tc>
          <w:tcPr>
            <w:tcW w:w="1340" w:type="dxa"/>
          </w:tcPr>
          <w:p w14:paraId="167C3BAE" w14:textId="3238BD76" w:rsidR="008A1741" w:rsidRDefault="008A1741" w:rsidP="008A1741">
            <w:pPr>
              <w:rPr>
                <w:rFonts w:ascii="Segoe UI Emoji" w:hAnsi="Segoe UI Emoji" w:cs="Segoe UI Emoji"/>
              </w:rPr>
            </w:pPr>
            <w:r>
              <w:rPr>
                <w:rFonts w:ascii="Segoe UI Emoji" w:hAnsi="Segoe UI Emoji" w:cs="Segoe UI Emoji"/>
              </w:rPr>
              <w:t>🍷🍷🍷</w:t>
            </w:r>
          </w:p>
        </w:tc>
      </w:tr>
      <w:tr w:rsidR="008A1741" w:rsidRPr="008A1741" w14:paraId="5A24E1B2" w14:textId="77777777" w:rsidTr="008A1741">
        <w:trPr>
          <w:cnfStyle w:val="000000100000" w:firstRow="0" w:lastRow="0" w:firstColumn="0" w:lastColumn="0" w:oddVBand="0" w:evenVBand="0" w:oddHBand="1" w:evenHBand="0" w:firstRowFirstColumn="0" w:firstRowLastColumn="0" w:lastRowFirstColumn="0" w:lastRowLastColumn="0"/>
        </w:trPr>
        <w:tc>
          <w:tcPr>
            <w:tcW w:w="1360" w:type="dxa"/>
          </w:tcPr>
          <w:p w14:paraId="67DD6A92" w14:textId="53F3472C" w:rsidR="008A1741" w:rsidRDefault="008A1741" w:rsidP="008A1741">
            <w:r>
              <w:t>The Winery SF</w:t>
            </w:r>
          </w:p>
        </w:tc>
        <w:tc>
          <w:tcPr>
            <w:tcW w:w="1848" w:type="dxa"/>
          </w:tcPr>
          <w:p w14:paraId="344E4845" w14:textId="36FE5733" w:rsidR="008A1741" w:rsidRDefault="008A1741" w:rsidP="008A1741">
            <w:r>
              <w:t>A nutty, pastry-like aroma and rather sweet fruit flavors. The sparkling texture is smooth and the body is rather light.</w:t>
            </w:r>
          </w:p>
        </w:tc>
        <w:tc>
          <w:tcPr>
            <w:tcW w:w="1243" w:type="dxa"/>
          </w:tcPr>
          <w:p w14:paraId="3A3741C1" w14:textId="56640ECD" w:rsidR="008A1741" w:rsidRDefault="008A1741" w:rsidP="008A1741">
            <w:r>
              <w:t>Sparkling Blend</w:t>
            </w:r>
          </w:p>
        </w:tc>
        <w:tc>
          <w:tcPr>
            <w:tcW w:w="1070" w:type="dxa"/>
          </w:tcPr>
          <w:p w14:paraId="74E255E9" w14:textId="5798AF0E" w:rsidR="008A1741" w:rsidRDefault="008A1741" w:rsidP="008A1741">
            <w:r>
              <w:t>California</w:t>
            </w:r>
          </w:p>
        </w:tc>
        <w:tc>
          <w:tcPr>
            <w:tcW w:w="1216" w:type="dxa"/>
          </w:tcPr>
          <w:p w14:paraId="2A06D2D1" w14:textId="17808B19" w:rsidR="008A1741" w:rsidRDefault="008A1741" w:rsidP="008A1741">
            <w:r>
              <w:t>Dinner party hosts, wine-lovers</w:t>
            </w:r>
          </w:p>
        </w:tc>
        <w:tc>
          <w:tcPr>
            <w:tcW w:w="779" w:type="dxa"/>
          </w:tcPr>
          <w:p w14:paraId="62D2697A" w14:textId="3964FDD9" w:rsidR="008A1741" w:rsidRDefault="008A1741" w:rsidP="008A1741">
            <w:pPr>
              <w:rPr>
                <w:rFonts w:ascii="Segoe UI Emoji" w:hAnsi="Segoe UI Emoji" w:cs="Segoe UI Emoji"/>
              </w:rPr>
            </w:pPr>
            <w:r>
              <w:rPr>
                <w:rFonts w:ascii="Segoe UI Emoji" w:hAnsi="Segoe UI Emoji" w:cs="Segoe UI Emoji"/>
              </w:rPr>
              <w:t>💲💲</w:t>
            </w:r>
          </w:p>
        </w:tc>
        <w:tc>
          <w:tcPr>
            <w:tcW w:w="1340" w:type="dxa"/>
          </w:tcPr>
          <w:p w14:paraId="3D254716" w14:textId="726B3769" w:rsidR="008A1741" w:rsidRDefault="008A1741" w:rsidP="008A1741">
            <w:pPr>
              <w:rPr>
                <w:rFonts w:ascii="Segoe UI Emoji" w:hAnsi="Segoe UI Emoji" w:cs="Segoe UI Emoji"/>
              </w:rPr>
            </w:pPr>
            <w:r>
              <w:rPr>
                <w:rFonts w:ascii="Segoe UI Emoji" w:hAnsi="Segoe UI Emoji" w:cs="Segoe UI Emoji"/>
              </w:rPr>
              <w:t>🍷🍷</w:t>
            </w:r>
          </w:p>
        </w:tc>
      </w:tr>
      <w:tr w:rsidR="008A1741" w:rsidRPr="008A1741" w14:paraId="4C52F520" w14:textId="77777777" w:rsidTr="008A1741">
        <w:tc>
          <w:tcPr>
            <w:tcW w:w="1360" w:type="dxa"/>
          </w:tcPr>
          <w:p w14:paraId="192246D4" w14:textId="2592B048" w:rsidR="008A1741" w:rsidRDefault="008A1741" w:rsidP="008A1741">
            <w:r>
              <w:t>Argyle</w:t>
            </w:r>
          </w:p>
        </w:tc>
        <w:tc>
          <w:tcPr>
            <w:tcW w:w="1848" w:type="dxa"/>
          </w:tcPr>
          <w:p w14:paraId="5303FB2C" w14:textId="078183F7" w:rsidR="008A1741" w:rsidRDefault="008A1741" w:rsidP="008A1741">
            <w:r>
              <w:t>A fine, fruity, yeasty sparkling wine from 100% Chardonnay grapes. Crisp and lively in the mouth, with medium bubbles and a fresh, citrusy finish.</w:t>
            </w:r>
          </w:p>
        </w:tc>
        <w:tc>
          <w:tcPr>
            <w:tcW w:w="1243" w:type="dxa"/>
          </w:tcPr>
          <w:p w14:paraId="5AC79DC0" w14:textId="0EB04AFD" w:rsidR="008A1741" w:rsidRDefault="008A1741" w:rsidP="008A1741">
            <w:r>
              <w:t>Champagne Blend</w:t>
            </w:r>
          </w:p>
        </w:tc>
        <w:tc>
          <w:tcPr>
            <w:tcW w:w="1070" w:type="dxa"/>
          </w:tcPr>
          <w:p w14:paraId="36FBB5A1" w14:textId="1C397E7D" w:rsidR="008A1741" w:rsidRDefault="008A1741" w:rsidP="008A1741">
            <w:r>
              <w:t>Oregon</w:t>
            </w:r>
          </w:p>
        </w:tc>
        <w:tc>
          <w:tcPr>
            <w:tcW w:w="1216" w:type="dxa"/>
          </w:tcPr>
          <w:p w14:paraId="7173A406" w14:textId="64B64C30" w:rsidR="008A1741" w:rsidRDefault="008A1741" w:rsidP="008A1741">
            <w:r>
              <w:t>Dinner party hosts, wine-lovers</w:t>
            </w:r>
          </w:p>
        </w:tc>
        <w:tc>
          <w:tcPr>
            <w:tcW w:w="779" w:type="dxa"/>
          </w:tcPr>
          <w:p w14:paraId="7C685F68" w14:textId="4095B1EB" w:rsidR="008A1741" w:rsidRDefault="008A1741" w:rsidP="008A1741">
            <w:pPr>
              <w:rPr>
                <w:rFonts w:ascii="Segoe UI Emoji" w:hAnsi="Segoe UI Emoji" w:cs="Segoe UI Emoji"/>
              </w:rPr>
            </w:pPr>
            <w:r>
              <w:rPr>
                <w:rFonts w:ascii="Segoe UI Emoji" w:hAnsi="Segoe UI Emoji" w:cs="Segoe UI Emoji"/>
              </w:rPr>
              <w:t>💲💲</w:t>
            </w:r>
          </w:p>
        </w:tc>
        <w:tc>
          <w:tcPr>
            <w:tcW w:w="1340" w:type="dxa"/>
          </w:tcPr>
          <w:p w14:paraId="4B2101E8" w14:textId="49D74E1A" w:rsidR="008A1741" w:rsidRDefault="008A1741" w:rsidP="008A1741">
            <w:pPr>
              <w:rPr>
                <w:rFonts w:ascii="Segoe UI Emoji" w:hAnsi="Segoe UI Emoji" w:cs="Segoe UI Emoji"/>
              </w:rPr>
            </w:pPr>
            <w:r>
              <w:rPr>
                <w:rFonts w:ascii="Segoe UI Emoji" w:hAnsi="Segoe UI Emoji" w:cs="Segoe UI Emoji"/>
              </w:rPr>
              <w:t>🍷🍷🍷</w:t>
            </w:r>
          </w:p>
        </w:tc>
      </w:tr>
      <w:tr w:rsidR="008A1741" w:rsidRPr="008A1741" w14:paraId="342FFBAD" w14:textId="77777777" w:rsidTr="008A1741">
        <w:trPr>
          <w:cnfStyle w:val="000000100000" w:firstRow="0" w:lastRow="0" w:firstColumn="0" w:lastColumn="0" w:oddVBand="0" w:evenVBand="0" w:oddHBand="1" w:evenHBand="0" w:firstRowFirstColumn="0" w:firstRowLastColumn="0" w:lastRowFirstColumn="0" w:lastRowLastColumn="0"/>
        </w:trPr>
        <w:tc>
          <w:tcPr>
            <w:tcW w:w="1360" w:type="dxa"/>
          </w:tcPr>
          <w:p w14:paraId="146ADBCF" w14:textId="2FD6F82A" w:rsidR="008A1741" w:rsidRDefault="008A1741" w:rsidP="008A1741">
            <w:r>
              <w:t>Wetzel Estate</w:t>
            </w:r>
          </w:p>
        </w:tc>
        <w:tc>
          <w:tcPr>
            <w:tcW w:w="1848" w:type="dxa"/>
          </w:tcPr>
          <w:p w14:paraId="627F4F51" w14:textId="64FB2558" w:rsidR="008A1741" w:rsidRDefault="008A1741" w:rsidP="008A1741">
            <w:r>
              <w:t xml:space="preserve">A clean, simple and tasty sparkling wine, a Chardonnay/Pinot Noir cuvée, done in the traditional </w:t>
            </w:r>
            <w:proofErr w:type="spellStart"/>
            <w:r>
              <w:t>methode</w:t>
            </w:r>
            <w:proofErr w:type="spellEnd"/>
            <w:r>
              <w:t xml:space="preserve"> Champenoise. Pale straw in color, with flavors of green apple and pink grapefruit.</w:t>
            </w:r>
          </w:p>
        </w:tc>
        <w:tc>
          <w:tcPr>
            <w:tcW w:w="1243" w:type="dxa"/>
          </w:tcPr>
          <w:p w14:paraId="4912BC54" w14:textId="11D482C1" w:rsidR="008A1741" w:rsidRDefault="008A1741" w:rsidP="008A1741">
            <w:r>
              <w:t>Sparkling Blend</w:t>
            </w:r>
          </w:p>
        </w:tc>
        <w:tc>
          <w:tcPr>
            <w:tcW w:w="1070" w:type="dxa"/>
          </w:tcPr>
          <w:p w14:paraId="6ECFBD8D" w14:textId="20A8DB2A" w:rsidR="008A1741" w:rsidRDefault="008A1741" w:rsidP="008A1741">
            <w:r>
              <w:t>Oregon</w:t>
            </w:r>
          </w:p>
        </w:tc>
        <w:tc>
          <w:tcPr>
            <w:tcW w:w="1216" w:type="dxa"/>
          </w:tcPr>
          <w:p w14:paraId="32A7BEAA" w14:textId="08ECA4D1" w:rsidR="008A1741" w:rsidRDefault="008A1741" w:rsidP="008A1741">
            <w:r>
              <w:t>Dinner party hosts, wine-lovers</w:t>
            </w:r>
          </w:p>
        </w:tc>
        <w:tc>
          <w:tcPr>
            <w:tcW w:w="779" w:type="dxa"/>
          </w:tcPr>
          <w:p w14:paraId="684A3DB9" w14:textId="797B8F22" w:rsidR="008A1741" w:rsidRDefault="008A1741" w:rsidP="008A1741">
            <w:pPr>
              <w:rPr>
                <w:rFonts w:ascii="Segoe UI Emoji" w:hAnsi="Segoe UI Emoji" w:cs="Segoe UI Emoji"/>
              </w:rPr>
            </w:pPr>
            <w:r>
              <w:rPr>
                <w:rFonts w:ascii="Segoe UI Emoji" w:hAnsi="Segoe UI Emoji" w:cs="Segoe UI Emoji"/>
              </w:rPr>
              <w:t>💲💲</w:t>
            </w:r>
          </w:p>
        </w:tc>
        <w:tc>
          <w:tcPr>
            <w:tcW w:w="1340" w:type="dxa"/>
          </w:tcPr>
          <w:p w14:paraId="032EC45E" w14:textId="142F07CF" w:rsidR="008A1741" w:rsidRDefault="008A1741" w:rsidP="008A1741">
            <w:pPr>
              <w:rPr>
                <w:rFonts w:ascii="Segoe UI Emoji" w:hAnsi="Segoe UI Emoji" w:cs="Segoe UI Emoji"/>
              </w:rPr>
            </w:pPr>
            <w:r>
              <w:rPr>
                <w:rFonts w:ascii="Segoe UI Emoji" w:hAnsi="Segoe UI Emoji" w:cs="Segoe UI Emoji"/>
              </w:rPr>
              <w:t>🍷🍷🍷</w:t>
            </w:r>
          </w:p>
        </w:tc>
      </w:tr>
      <w:tr w:rsidR="008A1741" w:rsidRPr="008A1741" w14:paraId="770C04C4" w14:textId="77777777" w:rsidTr="008A1741">
        <w:tc>
          <w:tcPr>
            <w:tcW w:w="1360" w:type="dxa"/>
          </w:tcPr>
          <w:p w14:paraId="59FFC80F" w14:textId="231FBF54" w:rsidR="008A1741" w:rsidRDefault="008A1741" w:rsidP="008A1741">
            <w:r>
              <w:t>Gloria Ferrer</w:t>
            </w:r>
          </w:p>
        </w:tc>
        <w:tc>
          <w:tcPr>
            <w:tcW w:w="1848" w:type="dxa"/>
          </w:tcPr>
          <w:p w14:paraId="44AABF7D" w14:textId="13FBB131" w:rsidR="008A1741" w:rsidRDefault="008A1741" w:rsidP="008A1741">
            <w:r>
              <w:t xml:space="preserve">A soft richness that is both lush and creamy. The once-fresh bready scents have evolved into a toasty, </w:t>
            </w:r>
            <w:r>
              <w:lastRenderedPageBreak/>
              <w:t>nutty smoothness.</w:t>
            </w:r>
          </w:p>
        </w:tc>
        <w:tc>
          <w:tcPr>
            <w:tcW w:w="1243" w:type="dxa"/>
          </w:tcPr>
          <w:p w14:paraId="658108A8" w14:textId="39C956B4" w:rsidR="008A1741" w:rsidRDefault="008A1741" w:rsidP="008A1741">
            <w:r>
              <w:lastRenderedPageBreak/>
              <w:t>Champagne Blend</w:t>
            </w:r>
          </w:p>
        </w:tc>
        <w:tc>
          <w:tcPr>
            <w:tcW w:w="1070" w:type="dxa"/>
          </w:tcPr>
          <w:p w14:paraId="2236049A" w14:textId="7C10102D" w:rsidR="008A1741" w:rsidRDefault="008A1741" w:rsidP="008A1741">
            <w:r>
              <w:t>California</w:t>
            </w:r>
          </w:p>
        </w:tc>
        <w:tc>
          <w:tcPr>
            <w:tcW w:w="1216" w:type="dxa"/>
          </w:tcPr>
          <w:p w14:paraId="0D5B4D2F" w14:textId="0F4997EB" w:rsidR="008A1741" w:rsidRDefault="008A1741" w:rsidP="008A1741">
            <w:r>
              <w:t>Dinner party hosts, wine-lovers</w:t>
            </w:r>
          </w:p>
        </w:tc>
        <w:tc>
          <w:tcPr>
            <w:tcW w:w="779" w:type="dxa"/>
          </w:tcPr>
          <w:p w14:paraId="02ACB143" w14:textId="1555D8BB" w:rsidR="008A1741" w:rsidRDefault="008A1741" w:rsidP="008A1741">
            <w:pPr>
              <w:rPr>
                <w:rFonts w:ascii="Segoe UI Emoji" w:hAnsi="Segoe UI Emoji" w:cs="Segoe UI Emoji"/>
              </w:rPr>
            </w:pPr>
            <w:r>
              <w:rPr>
                <w:rFonts w:ascii="Segoe UI Emoji" w:hAnsi="Segoe UI Emoji" w:cs="Segoe UI Emoji"/>
              </w:rPr>
              <w:t>💲💲</w:t>
            </w:r>
          </w:p>
        </w:tc>
        <w:tc>
          <w:tcPr>
            <w:tcW w:w="1340" w:type="dxa"/>
          </w:tcPr>
          <w:p w14:paraId="3618F8C2" w14:textId="196846EB" w:rsidR="008A1741" w:rsidRDefault="008A1741" w:rsidP="008A1741">
            <w:pPr>
              <w:rPr>
                <w:rFonts w:ascii="Segoe UI Emoji" w:hAnsi="Segoe UI Emoji" w:cs="Segoe UI Emoji"/>
              </w:rPr>
            </w:pPr>
            <w:r>
              <w:rPr>
                <w:rFonts w:ascii="Segoe UI Emoji" w:hAnsi="Segoe UI Emoji" w:cs="Segoe UI Emoji"/>
              </w:rPr>
              <w:t>🍷🍷🍷🍷</w:t>
            </w:r>
          </w:p>
        </w:tc>
      </w:tr>
      <w:tr w:rsidR="008A1741" w:rsidRPr="008A1741" w14:paraId="45F1D3C0" w14:textId="77777777" w:rsidTr="008A1741">
        <w:trPr>
          <w:cnfStyle w:val="000000100000" w:firstRow="0" w:lastRow="0" w:firstColumn="0" w:lastColumn="0" w:oddVBand="0" w:evenVBand="0" w:oddHBand="1" w:evenHBand="0" w:firstRowFirstColumn="0" w:firstRowLastColumn="0" w:lastRowFirstColumn="0" w:lastRowLastColumn="0"/>
        </w:trPr>
        <w:tc>
          <w:tcPr>
            <w:tcW w:w="1360" w:type="dxa"/>
          </w:tcPr>
          <w:p w14:paraId="1A70DEB4" w14:textId="69553581" w:rsidR="008A1741" w:rsidRDefault="008A1741" w:rsidP="008A1741">
            <w:r>
              <w:t>Schramsberg</w:t>
            </w:r>
          </w:p>
        </w:tc>
        <w:tc>
          <w:tcPr>
            <w:tcW w:w="1848" w:type="dxa"/>
          </w:tcPr>
          <w:p w14:paraId="771C4D05" w14:textId="04F27E04" w:rsidR="008A1741" w:rsidRDefault="008A1741" w:rsidP="008A1741">
            <w:r>
              <w:t>Moderately sweet, complex in aroma, elegant in texture and balance, rich in flavor and long on the finish. Fresh-bread aroma leads to rich poached-pear flavors.</w:t>
            </w:r>
          </w:p>
        </w:tc>
        <w:tc>
          <w:tcPr>
            <w:tcW w:w="1243" w:type="dxa"/>
          </w:tcPr>
          <w:p w14:paraId="13C3AA69" w14:textId="65D9255C" w:rsidR="008A1741" w:rsidRDefault="008A1741" w:rsidP="008A1741">
            <w:r>
              <w:t>Sparkling Blend</w:t>
            </w:r>
          </w:p>
        </w:tc>
        <w:tc>
          <w:tcPr>
            <w:tcW w:w="1070" w:type="dxa"/>
          </w:tcPr>
          <w:p w14:paraId="546D3FB5" w14:textId="567B2651" w:rsidR="008A1741" w:rsidRDefault="008A1741" w:rsidP="008A1741">
            <w:r>
              <w:t>California</w:t>
            </w:r>
          </w:p>
        </w:tc>
        <w:tc>
          <w:tcPr>
            <w:tcW w:w="1216" w:type="dxa"/>
          </w:tcPr>
          <w:p w14:paraId="7E31DA1E" w14:textId="4D79E0D8" w:rsidR="008A1741" w:rsidRDefault="008A1741" w:rsidP="008A1741">
            <w:r>
              <w:t>Dinner party hosts, wine-lovers</w:t>
            </w:r>
          </w:p>
        </w:tc>
        <w:tc>
          <w:tcPr>
            <w:tcW w:w="779" w:type="dxa"/>
          </w:tcPr>
          <w:p w14:paraId="5989A928" w14:textId="57B39C21" w:rsidR="008A1741" w:rsidRDefault="008A1741" w:rsidP="008A1741">
            <w:pPr>
              <w:rPr>
                <w:rFonts w:ascii="Segoe UI Emoji" w:hAnsi="Segoe UI Emoji" w:cs="Segoe UI Emoji"/>
              </w:rPr>
            </w:pPr>
            <w:r>
              <w:rPr>
                <w:rFonts w:ascii="Segoe UI Emoji" w:hAnsi="Segoe UI Emoji" w:cs="Segoe UI Emoji"/>
              </w:rPr>
              <w:t>💲💲</w:t>
            </w:r>
          </w:p>
        </w:tc>
        <w:tc>
          <w:tcPr>
            <w:tcW w:w="1340" w:type="dxa"/>
          </w:tcPr>
          <w:p w14:paraId="112B51E7" w14:textId="207979C7" w:rsidR="008A1741" w:rsidRDefault="008A1741" w:rsidP="008A1741">
            <w:pPr>
              <w:rPr>
                <w:rFonts w:ascii="Segoe UI Emoji" w:hAnsi="Segoe UI Emoji" w:cs="Segoe UI Emoji"/>
              </w:rPr>
            </w:pPr>
            <w:r>
              <w:rPr>
                <w:rFonts w:ascii="Segoe UI Emoji" w:hAnsi="Segoe UI Emoji" w:cs="Segoe UI Emoji"/>
              </w:rPr>
              <w:t>🍷🍷🍷🍷</w:t>
            </w:r>
          </w:p>
        </w:tc>
      </w:tr>
      <w:tr w:rsidR="008A1741" w:rsidRPr="008A1741" w14:paraId="625FD9C2" w14:textId="77777777" w:rsidTr="008A1741">
        <w:tc>
          <w:tcPr>
            <w:tcW w:w="1360" w:type="dxa"/>
          </w:tcPr>
          <w:p w14:paraId="6A6BDBE1" w14:textId="1231DB18" w:rsidR="008A1741" w:rsidRDefault="008A1741" w:rsidP="008A1741">
            <w:r>
              <w:t>Turkovich</w:t>
            </w:r>
          </w:p>
        </w:tc>
        <w:tc>
          <w:tcPr>
            <w:tcW w:w="1848" w:type="dxa"/>
          </w:tcPr>
          <w:p w14:paraId="46DF3196" w14:textId="1DAEE59D" w:rsidR="008A1741" w:rsidRDefault="008A1741" w:rsidP="008A1741">
            <w:r>
              <w:t>Bright-colored, quite fruity wine with strong berry and cherry flavors, rich-feeling bubbles and a slightly sweet finish.</w:t>
            </w:r>
          </w:p>
        </w:tc>
        <w:tc>
          <w:tcPr>
            <w:tcW w:w="1243" w:type="dxa"/>
          </w:tcPr>
          <w:p w14:paraId="7B7E2214" w14:textId="59AB6CDC" w:rsidR="008A1741" w:rsidRDefault="008A1741" w:rsidP="008A1741">
            <w:r>
              <w:t>Sparkling Blend</w:t>
            </w:r>
          </w:p>
        </w:tc>
        <w:tc>
          <w:tcPr>
            <w:tcW w:w="1070" w:type="dxa"/>
          </w:tcPr>
          <w:p w14:paraId="30EE4A42" w14:textId="207C0FF0" w:rsidR="008A1741" w:rsidRDefault="008A1741" w:rsidP="008A1741">
            <w:r>
              <w:t>California</w:t>
            </w:r>
          </w:p>
        </w:tc>
        <w:tc>
          <w:tcPr>
            <w:tcW w:w="1216" w:type="dxa"/>
          </w:tcPr>
          <w:p w14:paraId="40A39C85" w14:textId="527C1FC3" w:rsidR="008A1741" w:rsidRDefault="008A1741" w:rsidP="008A1741">
            <w:r>
              <w:t>Dinner party hosts, wine-lovers</w:t>
            </w:r>
          </w:p>
        </w:tc>
        <w:tc>
          <w:tcPr>
            <w:tcW w:w="779" w:type="dxa"/>
          </w:tcPr>
          <w:p w14:paraId="5FB86C49" w14:textId="7EDB50CE" w:rsidR="008A1741" w:rsidRDefault="008A1741" w:rsidP="008A1741">
            <w:pPr>
              <w:rPr>
                <w:rFonts w:ascii="Segoe UI Emoji" w:hAnsi="Segoe UI Emoji" w:cs="Segoe UI Emoji"/>
              </w:rPr>
            </w:pPr>
            <w:r>
              <w:rPr>
                <w:rFonts w:ascii="Segoe UI Emoji" w:hAnsi="Segoe UI Emoji" w:cs="Segoe UI Emoji"/>
              </w:rPr>
              <w:t>💲💲</w:t>
            </w:r>
          </w:p>
        </w:tc>
        <w:tc>
          <w:tcPr>
            <w:tcW w:w="1340" w:type="dxa"/>
          </w:tcPr>
          <w:p w14:paraId="411F21C8" w14:textId="3EB7EE4A" w:rsidR="008A1741" w:rsidRDefault="008A1741" w:rsidP="008A1741">
            <w:pPr>
              <w:rPr>
                <w:rFonts w:ascii="Segoe UI Emoji" w:hAnsi="Segoe UI Emoji" w:cs="Segoe UI Emoji"/>
              </w:rPr>
            </w:pPr>
            <w:r>
              <w:rPr>
                <w:rFonts w:ascii="Segoe UI Emoji" w:hAnsi="Segoe UI Emoji" w:cs="Segoe UI Emoji"/>
              </w:rPr>
              <w:t>🍷🍷🍷</w:t>
            </w:r>
          </w:p>
        </w:tc>
      </w:tr>
      <w:tr w:rsidR="008A1741" w:rsidRPr="008A1741" w14:paraId="350C3244" w14:textId="77777777" w:rsidTr="008A1741">
        <w:trPr>
          <w:cnfStyle w:val="000000100000" w:firstRow="0" w:lastRow="0" w:firstColumn="0" w:lastColumn="0" w:oddVBand="0" w:evenVBand="0" w:oddHBand="1" w:evenHBand="0" w:firstRowFirstColumn="0" w:firstRowLastColumn="0" w:lastRowFirstColumn="0" w:lastRowLastColumn="0"/>
        </w:trPr>
        <w:tc>
          <w:tcPr>
            <w:tcW w:w="1360" w:type="dxa"/>
          </w:tcPr>
          <w:p w14:paraId="5B135717" w14:textId="2FF11A05" w:rsidR="008A1741" w:rsidRDefault="008A1741" w:rsidP="008A1741">
            <w:r>
              <w:t>Argyle</w:t>
            </w:r>
          </w:p>
        </w:tc>
        <w:tc>
          <w:tcPr>
            <w:tcW w:w="1848" w:type="dxa"/>
          </w:tcPr>
          <w:p w14:paraId="1000E626" w14:textId="4F7FF7F3" w:rsidR="008A1741" w:rsidRDefault="008A1741" w:rsidP="008A1741">
            <w:r>
              <w:t>Rich, tawny gold color, vintage-dated sparkling wine fermented in the bottle and disgorged in small batches. Citrus flesh and rind flavors suggest grapefruit, lemon and lime.</w:t>
            </w:r>
          </w:p>
        </w:tc>
        <w:tc>
          <w:tcPr>
            <w:tcW w:w="1243" w:type="dxa"/>
          </w:tcPr>
          <w:p w14:paraId="0D89FCA6" w14:textId="7B57FFB6" w:rsidR="008A1741" w:rsidRDefault="008A1741" w:rsidP="008A1741">
            <w:r>
              <w:t>Sparkling Blend</w:t>
            </w:r>
          </w:p>
        </w:tc>
        <w:tc>
          <w:tcPr>
            <w:tcW w:w="1070" w:type="dxa"/>
          </w:tcPr>
          <w:p w14:paraId="01AE32AB" w14:textId="79F9F288" w:rsidR="008A1741" w:rsidRDefault="008A1741" w:rsidP="008A1741">
            <w:r>
              <w:t>Oregon</w:t>
            </w:r>
          </w:p>
        </w:tc>
        <w:tc>
          <w:tcPr>
            <w:tcW w:w="1216" w:type="dxa"/>
          </w:tcPr>
          <w:p w14:paraId="12DA6CBE" w14:textId="04DA50B5" w:rsidR="008A1741" w:rsidRDefault="008A1741" w:rsidP="008A1741">
            <w:r>
              <w:t>Dinner party hosts, wine-lovers</w:t>
            </w:r>
          </w:p>
        </w:tc>
        <w:tc>
          <w:tcPr>
            <w:tcW w:w="779" w:type="dxa"/>
          </w:tcPr>
          <w:p w14:paraId="608A655A" w14:textId="4656E8A0" w:rsidR="008A1741" w:rsidRDefault="008A1741" w:rsidP="008A1741">
            <w:pPr>
              <w:rPr>
                <w:rFonts w:ascii="Segoe UI Emoji" w:hAnsi="Segoe UI Emoji" w:cs="Segoe UI Emoji"/>
              </w:rPr>
            </w:pPr>
            <w:r>
              <w:rPr>
                <w:rFonts w:ascii="Segoe UI Emoji" w:hAnsi="Segoe UI Emoji" w:cs="Segoe UI Emoji"/>
              </w:rPr>
              <w:t>💲💲</w:t>
            </w:r>
          </w:p>
        </w:tc>
        <w:tc>
          <w:tcPr>
            <w:tcW w:w="1340" w:type="dxa"/>
          </w:tcPr>
          <w:p w14:paraId="385F249B" w14:textId="0F2716CC" w:rsidR="008A1741" w:rsidRDefault="008A1741" w:rsidP="008A1741">
            <w:pPr>
              <w:rPr>
                <w:rFonts w:ascii="Segoe UI Emoji" w:hAnsi="Segoe UI Emoji" w:cs="Segoe UI Emoji"/>
              </w:rPr>
            </w:pPr>
            <w:r>
              <w:rPr>
                <w:rFonts w:ascii="Segoe UI Emoji" w:hAnsi="Segoe UI Emoji" w:cs="Segoe UI Emoji"/>
              </w:rPr>
              <w:t>🍷🍷🍷</w:t>
            </w:r>
          </w:p>
        </w:tc>
      </w:tr>
      <w:tr w:rsidR="008A1741" w:rsidRPr="008A1741" w14:paraId="6BF89CE0" w14:textId="77777777" w:rsidTr="008A1741">
        <w:tc>
          <w:tcPr>
            <w:tcW w:w="1360" w:type="dxa"/>
          </w:tcPr>
          <w:p w14:paraId="630AFA63" w14:textId="3BA724B4" w:rsidR="008A1741" w:rsidRDefault="008A1741" w:rsidP="008A1741">
            <w:proofErr w:type="spellStart"/>
            <w:r>
              <w:t>Plungerhead</w:t>
            </w:r>
            <w:proofErr w:type="spellEnd"/>
          </w:p>
        </w:tc>
        <w:tc>
          <w:tcPr>
            <w:tcW w:w="1848" w:type="dxa"/>
          </w:tcPr>
          <w:p w14:paraId="3734A47F" w14:textId="1637DEFE" w:rsidR="008A1741" w:rsidRDefault="008A1741" w:rsidP="008A1741">
            <w:r>
              <w:t>Fresh and lively like a cherry soda, medium-bodied wine with light, spicy, oaky aromas, lots of cherry and strawberry flavors and an easy-drinking texture.</w:t>
            </w:r>
          </w:p>
        </w:tc>
        <w:tc>
          <w:tcPr>
            <w:tcW w:w="1243" w:type="dxa"/>
          </w:tcPr>
          <w:p w14:paraId="799771A0" w14:textId="78726254" w:rsidR="008A1741" w:rsidRDefault="008A1741" w:rsidP="008A1741">
            <w:r>
              <w:t>Zinfandel</w:t>
            </w:r>
          </w:p>
        </w:tc>
        <w:tc>
          <w:tcPr>
            <w:tcW w:w="1070" w:type="dxa"/>
          </w:tcPr>
          <w:p w14:paraId="41EF10FE" w14:textId="57332939" w:rsidR="008A1741" w:rsidRDefault="008A1741" w:rsidP="008A1741">
            <w:r>
              <w:t>California</w:t>
            </w:r>
          </w:p>
        </w:tc>
        <w:tc>
          <w:tcPr>
            <w:tcW w:w="1216" w:type="dxa"/>
          </w:tcPr>
          <w:p w14:paraId="0B6BC282" w14:textId="60C16185" w:rsidR="008A1741" w:rsidRDefault="008A1741" w:rsidP="008A1741">
            <w:r>
              <w:t>Budget-conscious enthusiasts</w:t>
            </w:r>
          </w:p>
        </w:tc>
        <w:tc>
          <w:tcPr>
            <w:tcW w:w="779" w:type="dxa"/>
          </w:tcPr>
          <w:p w14:paraId="4011ADB9" w14:textId="75C72825" w:rsidR="008A1741" w:rsidRDefault="008A1741" w:rsidP="008A1741">
            <w:pPr>
              <w:rPr>
                <w:rFonts w:ascii="Segoe UI Emoji" w:hAnsi="Segoe UI Emoji" w:cs="Segoe UI Emoji"/>
              </w:rPr>
            </w:pPr>
            <w:r>
              <w:rPr>
                <w:rFonts w:ascii="Segoe UI Emoji" w:hAnsi="Segoe UI Emoji" w:cs="Segoe UI Emoji"/>
              </w:rPr>
              <w:t>💲💲</w:t>
            </w:r>
          </w:p>
        </w:tc>
        <w:tc>
          <w:tcPr>
            <w:tcW w:w="1340" w:type="dxa"/>
          </w:tcPr>
          <w:p w14:paraId="01426A67" w14:textId="745C04CE" w:rsidR="008A1741" w:rsidRDefault="008A1741" w:rsidP="008A1741">
            <w:pPr>
              <w:rPr>
                <w:rFonts w:ascii="Segoe UI Emoji" w:hAnsi="Segoe UI Emoji" w:cs="Segoe UI Emoji"/>
              </w:rPr>
            </w:pPr>
            <w:r>
              <w:rPr>
                <w:rFonts w:ascii="Segoe UI Emoji" w:hAnsi="Segoe UI Emoji" w:cs="Segoe UI Emoji"/>
              </w:rPr>
              <w:t>🍷🍷🍷</w:t>
            </w:r>
          </w:p>
        </w:tc>
      </w:tr>
    </w:tbl>
    <w:p w14:paraId="55BE6890" w14:textId="77777777" w:rsidR="008A1741" w:rsidRPr="008A1741" w:rsidRDefault="008A1741" w:rsidP="008A1741"/>
    <w:p w14:paraId="00839777" w14:textId="4EA61D49" w:rsidR="00F62FF1" w:rsidRDefault="00000000">
      <w:pPr>
        <w:pStyle w:val="Heading3"/>
      </w:pPr>
      <w:proofErr w:type="spellStart"/>
      <w:r>
        <w:lastRenderedPageBreak/>
        <w:t>Wordclouds</w:t>
      </w:r>
      <w:proofErr w:type="spellEnd"/>
    </w:p>
    <w:p w14:paraId="53566847" w14:textId="77777777" w:rsidR="00F62FF1" w:rsidRDefault="00000000">
      <w:r>
        <w:rPr>
          <w:noProof/>
        </w:rPr>
        <w:drawing>
          <wp:inline distT="0" distB="0" distL="0" distR="0" wp14:anchorId="4C2580EF" wp14:editId="55D02DE2">
            <wp:extent cx="10160000" cy="50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ling_wordcloud.png"/>
                    <pic:cNvPicPr/>
                  </pic:nvPicPr>
                  <pic:blipFill>
                    <a:blip r:embed="rId10"/>
                    <a:stretch>
                      <a:fillRect/>
                    </a:stretch>
                  </pic:blipFill>
                  <pic:spPr>
                    <a:xfrm>
                      <a:off x="0" y="0"/>
                      <a:ext cx="10160000" cy="5080000"/>
                    </a:xfrm>
                    <a:prstGeom prst="rect">
                      <a:avLst/>
                    </a:prstGeom>
                  </pic:spPr>
                </pic:pic>
              </a:graphicData>
            </a:graphic>
          </wp:inline>
        </w:drawing>
      </w:r>
    </w:p>
    <w:p w14:paraId="34EB408A" w14:textId="77777777" w:rsidR="00F62FF1" w:rsidRDefault="00000000">
      <w:r>
        <w:rPr>
          <w:noProof/>
        </w:rPr>
        <w:lastRenderedPageBreak/>
        <w:drawing>
          <wp:inline distT="0" distB="0" distL="0" distR="0" wp14:anchorId="2E7D27DF" wp14:editId="126F57A7">
            <wp:extent cx="10160000" cy="50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kling_user_wordcloud.png"/>
                    <pic:cNvPicPr/>
                  </pic:nvPicPr>
                  <pic:blipFill>
                    <a:blip r:embed="rId11"/>
                    <a:stretch>
                      <a:fillRect/>
                    </a:stretch>
                  </pic:blipFill>
                  <pic:spPr>
                    <a:xfrm>
                      <a:off x="0" y="0"/>
                      <a:ext cx="10160000" cy="5080000"/>
                    </a:xfrm>
                    <a:prstGeom prst="rect">
                      <a:avLst/>
                    </a:prstGeom>
                  </pic:spPr>
                </pic:pic>
              </a:graphicData>
            </a:graphic>
          </wp:inline>
        </w:drawing>
      </w:r>
    </w:p>
    <w:sectPr w:rsidR="00F62F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A13F9E"/>
    <w:multiLevelType w:val="multilevel"/>
    <w:tmpl w:val="98C8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B0514"/>
    <w:multiLevelType w:val="hybridMultilevel"/>
    <w:tmpl w:val="1F4E5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1A62C7"/>
    <w:multiLevelType w:val="multilevel"/>
    <w:tmpl w:val="8BBE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139AA"/>
    <w:multiLevelType w:val="multilevel"/>
    <w:tmpl w:val="F2C2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59416D"/>
    <w:multiLevelType w:val="multilevel"/>
    <w:tmpl w:val="5464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262895">
    <w:abstractNumId w:val="8"/>
  </w:num>
  <w:num w:numId="2" w16cid:durableId="1928075331">
    <w:abstractNumId w:val="6"/>
  </w:num>
  <w:num w:numId="3" w16cid:durableId="1196044474">
    <w:abstractNumId w:val="5"/>
  </w:num>
  <w:num w:numId="4" w16cid:durableId="184370763">
    <w:abstractNumId w:val="4"/>
  </w:num>
  <w:num w:numId="5" w16cid:durableId="1630428741">
    <w:abstractNumId w:val="7"/>
  </w:num>
  <w:num w:numId="6" w16cid:durableId="355742503">
    <w:abstractNumId w:val="3"/>
  </w:num>
  <w:num w:numId="7" w16cid:durableId="304243773">
    <w:abstractNumId w:val="2"/>
  </w:num>
  <w:num w:numId="8" w16cid:durableId="120614934">
    <w:abstractNumId w:val="1"/>
  </w:num>
  <w:num w:numId="9" w16cid:durableId="315912205">
    <w:abstractNumId w:val="0"/>
  </w:num>
  <w:num w:numId="10" w16cid:durableId="843011768">
    <w:abstractNumId w:val="12"/>
  </w:num>
  <w:num w:numId="11" w16cid:durableId="1496646157">
    <w:abstractNumId w:val="10"/>
  </w:num>
  <w:num w:numId="12" w16cid:durableId="1686397859">
    <w:abstractNumId w:val="13"/>
  </w:num>
  <w:num w:numId="13" w16cid:durableId="786584493">
    <w:abstractNumId w:val="9"/>
  </w:num>
  <w:num w:numId="14" w16cid:durableId="140430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78"/>
    <w:rsid w:val="00016FDC"/>
    <w:rsid w:val="00034616"/>
    <w:rsid w:val="0006063C"/>
    <w:rsid w:val="000650FA"/>
    <w:rsid w:val="0015074B"/>
    <w:rsid w:val="001769D7"/>
    <w:rsid w:val="0017793D"/>
    <w:rsid w:val="00187857"/>
    <w:rsid w:val="001D1087"/>
    <w:rsid w:val="002801DD"/>
    <w:rsid w:val="00281EB0"/>
    <w:rsid w:val="00291CC7"/>
    <w:rsid w:val="0029639D"/>
    <w:rsid w:val="002C2F19"/>
    <w:rsid w:val="002E45C9"/>
    <w:rsid w:val="002F14F3"/>
    <w:rsid w:val="002F767C"/>
    <w:rsid w:val="003241D0"/>
    <w:rsid w:val="00326F90"/>
    <w:rsid w:val="003276D7"/>
    <w:rsid w:val="003E3846"/>
    <w:rsid w:val="003F63EC"/>
    <w:rsid w:val="004316DB"/>
    <w:rsid w:val="00436500"/>
    <w:rsid w:val="004444EB"/>
    <w:rsid w:val="004463B0"/>
    <w:rsid w:val="00454BA9"/>
    <w:rsid w:val="0047718E"/>
    <w:rsid w:val="00485E49"/>
    <w:rsid w:val="004915D6"/>
    <w:rsid w:val="004A6535"/>
    <w:rsid w:val="004C7906"/>
    <w:rsid w:val="004F73F7"/>
    <w:rsid w:val="00523C1E"/>
    <w:rsid w:val="005511B3"/>
    <w:rsid w:val="00597419"/>
    <w:rsid w:val="005C249F"/>
    <w:rsid w:val="005D50B1"/>
    <w:rsid w:val="005F1A86"/>
    <w:rsid w:val="0064365D"/>
    <w:rsid w:val="00676436"/>
    <w:rsid w:val="006D3B03"/>
    <w:rsid w:val="006E2D5D"/>
    <w:rsid w:val="0070321D"/>
    <w:rsid w:val="0072156B"/>
    <w:rsid w:val="00724B59"/>
    <w:rsid w:val="007274D5"/>
    <w:rsid w:val="00740893"/>
    <w:rsid w:val="00741BE9"/>
    <w:rsid w:val="00752FB5"/>
    <w:rsid w:val="00763E9F"/>
    <w:rsid w:val="00764774"/>
    <w:rsid w:val="007C6A0F"/>
    <w:rsid w:val="007E59FD"/>
    <w:rsid w:val="00803DDD"/>
    <w:rsid w:val="008400C3"/>
    <w:rsid w:val="0084079A"/>
    <w:rsid w:val="008A1741"/>
    <w:rsid w:val="008A28A8"/>
    <w:rsid w:val="008D3590"/>
    <w:rsid w:val="00901DA9"/>
    <w:rsid w:val="00906228"/>
    <w:rsid w:val="00920FBB"/>
    <w:rsid w:val="00921706"/>
    <w:rsid w:val="009D67B9"/>
    <w:rsid w:val="009E5205"/>
    <w:rsid w:val="00A969D3"/>
    <w:rsid w:val="00AA1D8D"/>
    <w:rsid w:val="00AB3C04"/>
    <w:rsid w:val="00AB44C3"/>
    <w:rsid w:val="00AD0CEC"/>
    <w:rsid w:val="00B1623F"/>
    <w:rsid w:val="00B23CE7"/>
    <w:rsid w:val="00B317CC"/>
    <w:rsid w:val="00B4133E"/>
    <w:rsid w:val="00B47730"/>
    <w:rsid w:val="00B553D3"/>
    <w:rsid w:val="00B76AA1"/>
    <w:rsid w:val="00B84569"/>
    <w:rsid w:val="00B96988"/>
    <w:rsid w:val="00BC355B"/>
    <w:rsid w:val="00BC73E9"/>
    <w:rsid w:val="00BE26E4"/>
    <w:rsid w:val="00C54B91"/>
    <w:rsid w:val="00C94F95"/>
    <w:rsid w:val="00CB0664"/>
    <w:rsid w:val="00D26607"/>
    <w:rsid w:val="00D30FF9"/>
    <w:rsid w:val="00D37524"/>
    <w:rsid w:val="00D5530F"/>
    <w:rsid w:val="00D647D3"/>
    <w:rsid w:val="00D71805"/>
    <w:rsid w:val="00D819FE"/>
    <w:rsid w:val="00D8335F"/>
    <w:rsid w:val="00DD2E49"/>
    <w:rsid w:val="00DE59AA"/>
    <w:rsid w:val="00E17305"/>
    <w:rsid w:val="00E42529"/>
    <w:rsid w:val="00E51965"/>
    <w:rsid w:val="00E67C17"/>
    <w:rsid w:val="00E928E9"/>
    <w:rsid w:val="00EA2C3F"/>
    <w:rsid w:val="00EE19B7"/>
    <w:rsid w:val="00EE5279"/>
    <w:rsid w:val="00EE59FF"/>
    <w:rsid w:val="00F46EF6"/>
    <w:rsid w:val="00F62FF1"/>
    <w:rsid w:val="00F86FBA"/>
    <w:rsid w:val="00FA7556"/>
    <w:rsid w:val="00FC23ED"/>
    <w:rsid w:val="00FC693F"/>
    <w:rsid w:val="00FF7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AE8D863-93FD-4388-8913-0517CFD6F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81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64968">
      <w:bodyDiv w:val="1"/>
      <w:marLeft w:val="0"/>
      <w:marRight w:val="0"/>
      <w:marTop w:val="0"/>
      <w:marBottom w:val="0"/>
      <w:divBdr>
        <w:top w:val="none" w:sz="0" w:space="0" w:color="auto"/>
        <w:left w:val="none" w:sz="0" w:space="0" w:color="auto"/>
        <w:bottom w:val="none" w:sz="0" w:space="0" w:color="auto"/>
        <w:right w:val="none" w:sz="0" w:space="0" w:color="auto"/>
      </w:divBdr>
    </w:div>
    <w:div w:id="165676879">
      <w:bodyDiv w:val="1"/>
      <w:marLeft w:val="0"/>
      <w:marRight w:val="0"/>
      <w:marTop w:val="0"/>
      <w:marBottom w:val="0"/>
      <w:divBdr>
        <w:top w:val="none" w:sz="0" w:space="0" w:color="auto"/>
        <w:left w:val="none" w:sz="0" w:space="0" w:color="auto"/>
        <w:bottom w:val="none" w:sz="0" w:space="0" w:color="auto"/>
        <w:right w:val="none" w:sz="0" w:space="0" w:color="auto"/>
      </w:divBdr>
      <w:divsChild>
        <w:div w:id="841093438">
          <w:marLeft w:val="0"/>
          <w:marRight w:val="0"/>
          <w:marTop w:val="0"/>
          <w:marBottom w:val="0"/>
          <w:divBdr>
            <w:top w:val="none" w:sz="0" w:space="0" w:color="auto"/>
            <w:left w:val="none" w:sz="0" w:space="0" w:color="auto"/>
            <w:bottom w:val="none" w:sz="0" w:space="0" w:color="auto"/>
            <w:right w:val="none" w:sz="0" w:space="0" w:color="auto"/>
          </w:divBdr>
          <w:divsChild>
            <w:div w:id="73223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77490">
      <w:bodyDiv w:val="1"/>
      <w:marLeft w:val="0"/>
      <w:marRight w:val="0"/>
      <w:marTop w:val="0"/>
      <w:marBottom w:val="0"/>
      <w:divBdr>
        <w:top w:val="none" w:sz="0" w:space="0" w:color="auto"/>
        <w:left w:val="none" w:sz="0" w:space="0" w:color="auto"/>
        <w:bottom w:val="none" w:sz="0" w:space="0" w:color="auto"/>
        <w:right w:val="none" w:sz="0" w:space="0" w:color="auto"/>
      </w:divBdr>
    </w:div>
    <w:div w:id="336615583">
      <w:bodyDiv w:val="1"/>
      <w:marLeft w:val="0"/>
      <w:marRight w:val="0"/>
      <w:marTop w:val="0"/>
      <w:marBottom w:val="0"/>
      <w:divBdr>
        <w:top w:val="none" w:sz="0" w:space="0" w:color="auto"/>
        <w:left w:val="none" w:sz="0" w:space="0" w:color="auto"/>
        <w:bottom w:val="none" w:sz="0" w:space="0" w:color="auto"/>
        <w:right w:val="none" w:sz="0" w:space="0" w:color="auto"/>
      </w:divBdr>
    </w:div>
    <w:div w:id="772897577">
      <w:bodyDiv w:val="1"/>
      <w:marLeft w:val="0"/>
      <w:marRight w:val="0"/>
      <w:marTop w:val="0"/>
      <w:marBottom w:val="0"/>
      <w:divBdr>
        <w:top w:val="none" w:sz="0" w:space="0" w:color="auto"/>
        <w:left w:val="none" w:sz="0" w:space="0" w:color="auto"/>
        <w:bottom w:val="none" w:sz="0" w:space="0" w:color="auto"/>
        <w:right w:val="none" w:sz="0" w:space="0" w:color="auto"/>
      </w:divBdr>
    </w:div>
    <w:div w:id="822739150">
      <w:bodyDiv w:val="1"/>
      <w:marLeft w:val="0"/>
      <w:marRight w:val="0"/>
      <w:marTop w:val="0"/>
      <w:marBottom w:val="0"/>
      <w:divBdr>
        <w:top w:val="none" w:sz="0" w:space="0" w:color="auto"/>
        <w:left w:val="none" w:sz="0" w:space="0" w:color="auto"/>
        <w:bottom w:val="none" w:sz="0" w:space="0" w:color="auto"/>
        <w:right w:val="none" w:sz="0" w:space="0" w:color="auto"/>
      </w:divBdr>
      <w:divsChild>
        <w:div w:id="962030834">
          <w:marLeft w:val="0"/>
          <w:marRight w:val="0"/>
          <w:marTop w:val="0"/>
          <w:marBottom w:val="0"/>
          <w:divBdr>
            <w:top w:val="none" w:sz="0" w:space="0" w:color="auto"/>
            <w:left w:val="none" w:sz="0" w:space="0" w:color="auto"/>
            <w:bottom w:val="none" w:sz="0" w:space="0" w:color="auto"/>
            <w:right w:val="none" w:sz="0" w:space="0" w:color="auto"/>
          </w:divBdr>
          <w:divsChild>
            <w:div w:id="3147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17370">
      <w:bodyDiv w:val="1"/>
      <w:marLeft w:val="0"/>
      <w:marRight w:val="0"/>
      <w:marTop w:val="0"/>
      <w:marBottom w:val="0"/>
      <w:divBdr>
        <w:top w:val="none" w:sz="0" w:space="0" w:color="auto"/>
        <w:left w:val="none" w:sz="0" w:space="0" w:color="auto"/>
        <w:bottom w:val="none" w:sz="0" w:space="0" w:color="auto"/>
        <w:right w:val="none" w:sz="0" w:space="0" w:color="auto"/>
      </w:divBdr>
    </w:div>
    <w:div w:id="21366724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22</Pages>
  <Words>3298</Words>
  <Characters>18803</Characters>
  <Application>Microsoft Office Word</Application>
  <DocSecurity>0</DocSecurity>
  <Lines>1253</Lines>
  <Paragraphs>362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Katy Ashworth</cp:lastModifiedBy>
  <cp:revision>103</cp:revision>
  <dcterms:created xsi:type="dcterms:W3CDTF">2013-12-23T23:15:00Z</dcterms:created>
  <dcterms:modified xsi:type="dcterms:W3CDTF">2025-06-26T23:25:00Z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9d436c81-61f4-457c-8881-26986cb3c1b3</vt:lpwstr>
  </property>
</Properties>
</file>