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9D3" w:rsidRDefault="00F55952" w:rsidP="00F55952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424022" cy="2424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s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22" cy="24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59D3" w:rsidRDefault="001459D3"/>
    <w:p w:rsidR="001459D3" w:rsidRDefault="001459D3"/>
    <w:p w:rsidR="001459D3" w:rsidRPr="001459D3" w:rsidRDefault="00F55952" w:rsidP="001459D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COMSATS</w:t>
      </w:r>
      <w:r w:rsidR="001459D3" w:rsidRPr="001459D3">
        <w:rPr>
          <w:b/>
          <w:sz w:val="96"/>
          <w:szCs w:val="96"/>
        </w:rPr>
        <w:t xml:space="preserve"> Literary Society</w:t>
      </w:r>
    </w:p>
    <w:p w:rsidR="001459D3" w:rsidRPr="001459D3" w:rsidRDefault="001459D3" w:rsidP="001459D3">
      <w:pPr>
        <w:jc w:val="center"/>
        <w:rPr>
          <w:b/>
          <w:sz w:val="96"/>
          <w:szCs w:val="96"/>
        </w:rPr>
      </w:pPr>
      <w:r w:rsidRPr="001459D3">
        <w:rPr>
          <w:b/>
          <w:sz w:val="96"/>
          <w:szCs w:val="96"/>
        </w:rPr>
        <w:t>Interviews</w:t>
      </w:r>
    </w:p>
    <w:p w:rsidR="001459D3" w:rsidRPr="001459D3" w:rsidRDefault="001459D3" w:rsidP="001459D3">
      <w:pPr>
        <w:jc w:val="center"/>
        <w:rPr>
          <w:b/>
          <w:sz w:val="96"/>
          <w:szCs w:val="96"/>
        </w:rPr>
      </w:pPr>
      <w:r w:rsidRPr="001459D3">
        <w:rPr>
          <w:b/>
          <w:sz w:val="96"/>
          <w:szCs w:val="96"/>
        </w:rPr>
        <w:t>In Progress</w:t>
      </w:r>
    </w:p>
    <w:sectPr w:rsidR="001459D3" w:rsidRPr="001459D3" w:rsidSect="001459D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D3"/>
    <w:rsid w:val="000949B3"/>
    <w:rsid w:val="001459D3"/>
    <w:rsid w:val="00A576A3"/>
    <w:rsid w:val="00D45FED"/>
    <w:rsid w:val="00F5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89A4D-3BA5-46B4-BC0D-7C83ECA5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2019-09-25T07:19:00Z</dcterms:created>
  <dcterms:modified xsi:type="dcterms:W3CDTF">2019-09-25T08:02:00Z</dcterms:modified>
</cp:coreProperties>
</file>