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u w:val="single"/>
        </w:rPr>
      </w:pPr>
      <w:r w:rsidDel="00000000" w:rsidR="00000000" w:rsidRPr="00000000">
        <w:rPr>
          <w:b w:val="1"/>
          <w:bCs w:val="1"/>
          <w:color w:val="0f172a"/>
          <w:sz w:val="28"/>
          <w:szCs w:val="28"/>
          <w:u w:val="single"/>
          <w:rtl w:val="0"/>
        </w:rPr>
        <w:t xml:space="preserve">Task 8: Power BI Dashboard — CoreTech Business Overview</w:t>
      </w:r>
      <w:r w:rsidDel="00000000" w:rsidR="00000000" w:rsidRPr="00000000">
        <w:rPr>
          <w:sz w:val="28"/>
          <w:szCs w:val="28"/>
          <w:u w:val="single"/>
          <w:rtl w:val="0"/>
        </w:rPr>
        <w:t xml:space="preserve"> </w:t>
      </w:r>
    </w:p>
    <w:p w:rsidR="00000000" w:rsidDel="00000000" w:rsidP="00000000" w:rsidRDefault="00000000" w:rsidRPr="00000000" w14:paraId="00000002">
      <w:pPr>
        <w:rPr>
          <w:sz w:val="28"/>
          <w:szCs w:val="28"/>
          <w:u w:val="single"/>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24"/>
          <w:szCs w:val="24"/>
        </w:rPr>
      </w:pPr>
      <w:bookmarkStart w:colFirst="0" w:colLast="0" w:name="_wq0vwate9ask" w:id="0"/>
      <w:bookmarkEnd w:id="0"/>
      <w:r w:rsidDel="00000000" w:rsidR="00000000" w:rsidRPr="00000000">
        <w:rPr>
          <w:b w:val="1"/>
          <w:bCs w:val="1"/>
          <w:sz w:val="24"/>
          <w:szCs w:val="24"/>
          <w:rtl w:val="0"/>
        </w:rPr>
        <w:t xml:space="preserve">Objective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objective of this project is to analyze the CoreTech business dataset and create an interactive Power BI dashboard that provides insights into clients, revenue, project performance, and payment status. The dashboard helps management make data-driven decisions by presenting important business KPIs and visual reports.</w:t>
      </w:r>
    </w:p>
    <w:p w:rsidR="00000000" w:rsidDel="00000000" w:rsidP="00000000" w:rsidRDefault="00000000" w:rsidRPr="00000000" w14:paraId="00000005">
      <w:pPr>
        <w:pStyle w:val="Heading1"/>
        <w:keepNext w:val="0"/>
        <w:keepLines w:val="0"/>
        <w:spacing w:before="480" w:lineRule="auto"/>
        <w:rPr>
          <w:b w:val="1"/>
          <w:bCs w:val="1"/>
          <w:sz w:val="24"/>
          <w:szCs w:val="24"/>
        </w:rPr>
      </w:pPr>
      <w:bookmarkStart w:colFirst="0" w:colLast="0" w:name="_odj4o3sbsj2x" w:id="1"/>
      <w:bookmarkEnd w:id="1"/>
      <w:r w:rsidDel="00000000" w:rsidR="00000000" w:rsidRPr="00000000">
        <w:rPr>
          <w:b w:val="1"/>
          <w:bCs w:val="1"/>
          <w:sz w:val="24"/>
          <w:szCs w:val="24"/>
          <w:rtl w:val="0"/>
        </w:rPr>
        <w:t xml:space="preserve">Dataset Description</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cleaned CoreTech business dataset contains information related to:</w:t>
      </w:r>
    </w:p>
    <w:p w:rsidR="00000000" w:rsidDel="00000000" w:rsidP="00000000" w:rsidRDefault="00000000" w:rsidRPr="00000000" w14:paraId="00000007">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Clients</w:t>
      </w:r>
    </w:p>
    <w:p w:rsidR="00000000" w:rsidDel="00000000" w:rsidP="00000000" w:rsidRDefault="00000000" w:rsidRPr="00000000" w14:paraId="0000000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Services</w:t>
      </w:r>
    </w:p>
    <w:p w:rsidR="00000000" w:rsidDel="00000000" w:rsidP="00000000" w:rsidRDefault="00000000" w:rsidRPr="00000000" w14:paraId="0000000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Project Status</w:t>
      </w:r>
    </w:p>
    <w:p w:rsidR="00000000" w:rsidDel="00000000" w:rsidP="00000000" w:rsidRDefault="00000000" w:rsidRPr="00000000" w14:paraId="0000000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Revenue/Budget</w:t>
      </w:r>
    </w:p>
    <w:p w:rsidR="00000000" w:rsidDel="00000000" w:rsidP="00000000" w:rsidRDefault="00000000" w:rsidRPr="00000000" w14:paraId="0000000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Payment Status</w:t>
      </w:r>
    </w:p>
    <w:p w:rsidR="00000000" w:rsidDel="00000000" w:rsidP="00000000" w:rsidRDefault="00000000" w:rsidRPr="00000000" w14:paraId="0000000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Client Ratings</w:t>
      </w:r>
    </w:p>
    <w:p w:rsidR="00000000" w:rsidDel="00000000" w:rsidP="00000000" w:rsidRDefault="00000000" w:rsidRPr="00000000" w14:paraId="0000000D">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Cities and Locations</w:t>
      </w:r>
    </w:p>
    <w:p w:rsidR="00000000" w:rsidDel="00000000" w:rsidP="00000000" w:rsidRDefault="00000000" w:rsidRPr="00000000" w14:paraId="0000000E">
      <w:pPr>
        <w:pStyle w:val="Heading1"/>
        <w:keepNext w:val="0"/>
        <w:keepLines w:val="0"/>
        <w:spacing w:before="480" w:lineRule="auto"/>
        <w:rPr>
          <w:b w:val="1"/>
          <w:bCs w:val="1"/>
          <w:sz w:val="24"/>
          <w:szCs w:val="24"/>
        </w:rPr>
      </w:pPr>
      <w:bookmarkStart w:colFirst="0" w:colLast="0" w:name="_k15na6pfyoey" w:id="2"/>
      <w:bookmarkEnd w:id="2"/>
      <w:r w:rsidDel="00000000" w:rsidR="00000000" w:rsidRPr="00000000">
        <w:rPr>
          <w:b w:val="1"/>
          <w:bCs w:val="1"/>
          <w:sz w:val="24"/>
          <w:szCs w:val="24"/>
          <w:rtl w:val="0"/>
        </w:rPr>
        <w:t xml:space="preserve">Dashboard Components</w:t>
      </w:r>
    </w:p>
    <w:p w:rsidR="00000000" w:rsidDel="00000000" w:rsidP="00000000" w:rsidRDefault="00000000" w:rsidRPr="00000000" w14:paraId="0000000F">
      <w:pPr>
        <w:pStyle w:val="Heading2"/>
        <w:keepNext w:val="0"/>
        <w:keepLines w:val="0"/>
        <w:spacing w:after="80" w:lineRule="auto"/>
        <w:rPr>
          <w:b w:val="1"/>
          <w:bCs w:val="1"/>
          <w:sz w:val="24"/>
          <w:szCs w:val="24"/>
        </w:rPr>
      </w:pPr>
      <w:bookmarkStart w:colFirst="0" w:colLast="0" w:name="_dnryefl2enbo" w:id="3"/>
      <w:bookmarkEnd w:id="3"/>
      <w:r w:rsidDel="00000000" w:rsidR="00000000" w:rsidRPr="00000000">
        <w:rPr>
          <w:b w:val="1"/>
          <w:bCs w:val="1"/>
          <w:sz w:val="24"/>
          <w:szCs w:val="24"/>
          <w:rtl w:val="0"/>
        </w:rPr>
        <w:t xml:space="preserve">KPI Cards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dashboard includes the following Key Performance Indicators (KPIs):</w:t>
      </w:r>
    </w:p>
    <w:p w:rsidR="00000000" w:rsidDel="00000000" w:rsidP="00000000" w:rsidRDefault="00000000" w:rsidRPr="00000000" w14:paraId="00000011">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Total Clients</w:t>
      </w:r>
    </w:p>
    <w:p w:rsidR="00000000" w:rsidDel="00000000" w:rsidP="00000000" w:rsidRDefault="00000000" w:rsidRPr="00000000" w14:paraId="0000001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Total Revenue</w:t>
      </w:r>
    </w:p>
    <w:p w:rsidR="00000000" w:rsidDel="00000000" w:rsidP="00000000" w:rsidRDefault="00000000" w:rsidRPr="00000000" w14:paraId="0000001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Completed Projects</w:t>
      </w:r>
    </w:p>
    <w:p w:rsidR="00000000" w:rsidDel="00000000" w:rsidP="00000000" w:rsidRDefault="00000000" w:rsidRPr="00000000" w14:paraId="0000001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Pending Projects</w:t>
      </w:r>
    </w:p>
    <w:p w:rsidR="00000000" w:rsidDel="00000000" w:rsidP="00000000" w:rsidRDefault="00000000" w:rsidRPr="00000000" w14:paraId="0000001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Average Rating</w:t>
      </w:r>
    </w:p>
    <w:p w:rsidR="00000000" w:rsidDel="00000000" w:rsidP="00000000" w:rsidRDefault="00000000" w:rsidRPr="00000000" w14:paraId="00000016">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Top Service</w:t>
      </w:r>
    </w:p>
    <w:p w:rsidR="00000000" w:rsidDel="00000000" w:rsidP="00000000" w:rsidRDefault="00000000" w:rsidRPr="00000000" w14:paraId="00000017">
      <w:pPr>
        <w:pStyle w:val="Heading2"/>
        <w:keepNext w:val="0"/>
        <w:keepLines w:val="0"/>
        <w:spacing w:after="80" w:lineRule="auto"/>
        <w:rPr>
          <w:b w:val="1"/>
          <w:bCs w:val="1"/>
          <w:sz w:val="24"/>
          <w:szCs w:val="24"/>
        </w:rPr>
      </w:pPr>
      <w:bookmarkStart w:colFirst="0" w:colLast="0" w:name="_5pc5yxmfqtqf" w:id="4"/>
      <w:bookmarkEnd w:id="4"/>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24"/>
          <w:szCs w:val="24"/>
        </w:rPr>
      </w:pPr>
      <w:bookmarkStart w:colFirst="0" w:colLast="0" w:name="_ejucqkmaohaa" w:id="5"/>
      <w:bookmarkEnd w:id="5"/>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24"/>
          <w:szCs w:val="24"/>
        </w:rPr>
      </w:pPr>
      <w:bookmarkStart w:colFirst="0" w:colLast="0" w:name="_d2wrpdqny2rn" w:id="6"/>
      <w:bookmarkEnd w:id="6"/>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24"/>
          <w:szCs w:val="24"/>
        </w:rPr>
      </w:pPr>
      <w:bookmarkStart w:colFirst="0" w:colLast="0" w:name="_wtzzvmayxfmv" w:id="7"/>
      <w:bookmarkEnd w:id="7"/>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24"/>
          <w:szCs w:val="24"/>
        </w:rPr>
      </w:pPr>
      <w:bookmarkStart w:colFirst="0" w:colLast="0" w:name="_a90m7ofzbah9" w:id="8"/>
      <w:bookmarkEnd w:id="8"/>
      <w:r w:rsidDel="00000000" w:rsidR="00000000" w:rsidRPr="00000000">
        <w:rPr>
          <w:b w:val="1"/>
          <w:bCs w:val="1"/>
          <w:sz w:val="24"/>
          <w:szCs w:val="24"/>
          <w:rtl w:val="0"/>
        </w:rPr>
        <w:t xml:space="preserve">Visualizations Created</w:t>
      </w:r>
    </w:p>
    <w:p w:rsidR="00000000" w:rsidDel="00000000" w:rsidP="00000000" w:rsidRDefault="00000000" w:rsidRPr="00000000" w14:paraId="0000001C">
      <w:pPr>
        <w:pStyle w:val="Heading3"/>
        <w:keepNext w:val="0"/>
        <w:keepLines w:val="0"/>
        <w:spacing w:before="280" w:lineRule="auto"/>
        <w:rPr>
          <w:b w:val="1"/>
          <w:bCs w:val="1"/>
          <w:color w:val="000000"/>
          <w:sz w:val="24"/>
          <w:szCs w:val="24"/>
        </w:rPr>
      </w:pPr>
      <w:bookmarkStart w:colFirst="0" w:colLast="0" w:name="_k02hs6akdbzj" w:id="9"/>
      <w:bookmarkEnd w:id="9"/>
      <w:r w:rsidDel="00000000" w:rsidR="00000000" w:rsidRPr="00000000">
        <w:rPr>
          <w:b w:val="1"/>
          <w:bCs w:val="1"/>
          <w:color w:val="000000"/>
          <w:sz w:val="24"/>
          <w:szCs w:val="24"/>
          <w:rtl w:val="0"/>
        </w:rPr>
        <w:t xml:space="preserve">1. Bar Chart</w:t>
      </w:r>
    </w:p>
    <w:p w:rsidR="00000000" w:rsidDel="00000000" w:rsidP="00000000" w:rsidRDefault="00000000" w:rsidRPr="00000000" w14:paraId="0000001D">
      <w:pPr>
        <w:spacing w:after="240" w:before="240" w:lineRule="auto"/>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Revenue by Service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Purpose:</w:t>
        <w:br w:type="textWrapping"/>
        <w:t xml:space="preserve">To identify which services generate the highest revenue.</w:t>
      </w:r>
    </w:p>
    <w:p w:rsidR="00000000" w:rsidDel="00000000" w:rsidP="00000000" w:rsidRDefault="00000000" w:rsidRPr="00000000" w14:paraId="0000001F">
      <w:pPr>
        <w:pStyle w:val="Heading3"/>
        <w:keepNext w:val="0"/>
        <w:keepLines w:val="0"/>
        <w:spacing w:before="280" w:lineRule="auto"/>
        <w:rPr>
          <w:b w:val="1"/>
          <w:bCs w:val="1"/>
          <w:color w:val="000000"/>
          <w:sz w:val="24"/>
          <w:szCs w:val="24"/>
        </w:rPr>
      </w:pPr>
      <w:bookmarkStart w:colFirst="0" w:colLast="0" w:name="_6b11q4h9yog" w:id="10"/>
      <w:bookmarkEnd w:id="10"/>
      <w:r w:rsidDel="00000000" w:rsidR="00000000" w:rsidRPr="00000000">
        <w:rPr>
          <w:b w:val="1"/>
          <w:bCs w:val="1"/>
          <w:color w:val="000000"/>
          <w:sz w:val="24"/>
          <w:szCs w:val="24"/>
          <w:rtl w:val="0"/>
        </w:rPr>
        <w:t xml:space="preserve">2. Pie Chart</w:t>
      </w:r>
    </w:p>
    <w:p w:rsidR="00000000" w:rsidDel="00000000" w:rsidP="00000000" w:rsidRDefault="00000000" w:rsidRPr="00000000" w14:paraId="00000020">
      <w:pPr>
        <w:spacing w:after="240" w:before="240" w:lineRule="auto"/>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Project Status Distribution</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Purpose:</w:t>
        <w:br w:type="textWrapping"/>
        <w:t xml:space="preserve">To analyze the percentage of completed and pending projects.</w:t>
      </w:r>
    </w:p>
    <w:p w:rsidR="00000000" w:rsidDel="00000000" w:rsidP="00000000" w:rsidRDefault="00000000" w:rsidRPr="00000000" w14:paraId="00000022">
      <w:pPr>
        <w:pStyle w:val="Heading3"/>
        <w:keepNext w:val="0"/>
        <w:keepLines w:val="0"/>
        <w:spacing w:before="280" w:lineRule="auto"/>
        <w:rPr>
          <w:b w:val="1"/>
          <w:bCs w:val="1"/>
          <w:color w:val="000000"/>
          <w:sz w:val="24"/>
          <w:szCs w:val="24"/>
        </w:rPr>
      </w:pPr>
      <w:bookmarkStart w:colFirst="0" w:colLast="0" w:name="_em9bj67qa0o4" w:id="11"/>
      <w:bookmarkEnd w:id="11"/>
      <w:r w:rsidDel="00000000" w:rsidR="00000000" w:rsidRPr="00000000">
        <w:rPr>
          <w:b w:val="1"/>
          <w:bCs w:val="1"/>
          <w:color w:val="000000"/>
          <w:sz w:val="24"/>
          <w:szCs w:val="24"/>
          <w:rtl w:val="0"/>
        </w:rPr>
        <w:t xml:space="preserve">3. Column Chart</w:t>
      </w:r>
    </w:p>
    <w:p w:rsidR="00000000" w:rsidDel="00000000" w:rsidP="00000000" w:rsidRDefault="00000000" w:rsidRPr="00000000" w14:paraId="00000023">
      <w:pPr>
        <w:spacing w:after="240" w:before="240" w:lineRule="auto"/>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Clients by City</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Purpose:</w:t>
        <w:br w:type="textWrapping"/>
        <w:t xml:space="preserve">To compare the number of clients from different cities.</w:t>
      </w:r>
    </w:p>
    <w:p w:rsidR="00000000" w:rsidDel="00000000" w:rsidP="00000000" w:rsidRDefault="00000000" w:rsidRPr="00000000" w14:paraId="00000025">
      <w:pPr>
        <w:pStyle w:val="Heading3"/>
        <w:keepNext w:val="0"/>
        <w:keepLines w:val="0"/>
        <w:spacing w:before="280" w:lineRule="auto"/>
        <w:rPr>
          <w:b w:val="1"/>
          <w:bCs w:val="1"/>
          <w:color w:val="000000"/>
          <w:sz w:val="24"/>
          <w:szCs w:val="24"/>
        </w:rPr>
      </w:pPr>
      <w:bookmarkStart w:colFirst="0" w:colLast="0" w:name="_v5odn55v6rx" w:id="12"/>
      <w:bookmarkEnd w:id="12"/>
      <w:r w:rsidDel="00000000" w:rsidR="00000000" w:rsidRPr="00000000">
        <w:rPr>
          <w:b w:val="1"/>
          <w:bCs w:val="1"/>
          <w:color w:val="000000"/>
          <w:sz w:val="24"/>
          <w:szCs w:val="24"/>
          <w:rtl w:val="0"/>
        </w:rPr>
        <w:t xml:space="preserve">4. Donut Chart</w:t>
      </w:r>
    </w:p>
    <w:p w:rsidR="00000000" w:rsidDel="00000000" w:rsidP="00000000" w:rsidRDefault="00000000" w:rsidRPr="00000000" w14:paraId="00000026">
      <w:pPr>
        <w:spacing w:after="240" w:before="240" w:lineRule="auto"/>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 Payment Status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Purpose:</w:t>
        <w:br w:type="textWrapping"/>
        <w:t xml:space="preserve">To understand paid and unpaid project distributions.</w:t>
      </w:r>
    </w:p>
    <w:p w:rsidR="00000000" w:rsidDel="00000000" w:rsidP="00000000" w:rsidRDefault="00000000" w:rsidRPr="00000000" w14:paraId="00000028">
      <w:pPr>
        <w:pStyle w:val="Heading3"/>
        <w:keepNext w:val="0"/>
        <w:keepLines w:val="0"/>
        <w:spacing w:before="280" w:lineRule="auto"/>
        <w:rPr>
          <w:b w:val="1"/>
          <w:bCs w:val="1"/>
          <w:color w:val="000000"/>
          <w:sz w:val="24"/>
          <w:szCs w:val="24"/>
        </w:rPr>
      </w:pPr>
      <w:bookmarkStart w:colFirst="0" w:colLast="0" w:name="_1ncgujjlovtd" w:id="13"/>
      <w:bookmarkEnd w:id="13"/>
      <w:r w:rsidDel="00000000" w:rsidR="00000000" w:rsidRPr="00000000">
        <w:rPr>
          <w:b w:val="1"/>
          <w:bCs w:val="1"/>
          <w:color w:val="000000"/>
          <w:sz w:val="24"/>
          <w:szCs w:val="24"/>
          <w:rtl w:val="0"/>
        </w:rPr>
        <w:t xml:space="preserve">5. Table Visual</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Purpose:</w:t>
        <w:br w:type="textWrapping"/>
        <w:t xml:space="preserve">To display detailed information about clients, services, project budgets, ratings, and project status.</w:t>
      </w:r>
    </w:p>
    <w:p w:rsidR="00000000" w:rsidDel="00000000" w:rsidP="00000000" w:rsidRDefault="00000000" w:rsidRPr="00000000" w14:paraId="0000002A">
      <w:pPr>
        <w:pStyle w:val="Heading3"/>
        <w:keepNext w:val="0"/>
        <w:keepLines w:val="0"/>
        <w:spacing w:before="280" w:lineRule="auto"/>
        <w:rPr>
          <w:b w:val="1"/>
          <w:bCs w:val="1"/>
          <w:color w:val="000000"/>
          <w:sz w:val="24"/>
          <w:szCs w:val="24"/>
        </w:rPr>
      </w:pPr>
      <w:bookmarkStart w:colFirst="0" w:colLast="0" w:name="_t9uxj8y2aq2l" w:id="14"/>
      <w:bookmarkEnd w:id="14"/>
      <w:r w:rsidDel="00000000" w:rsidR="00000000" w:rsidRPr="00000000">
        <w:rPr>
          <w:b w:val="1"/>
          <w:bCs w:val="1"/>
          <w:color w:val="000000"/>
          <w:sz w:val="24"/>
          <w:szCs w:val="24"/>
          <w:rtl w:val="0"/>
        </w:rPr>
        <w:t xml:space="preserve">6. Interactive Slicers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 dashboard includes the following slicers:</w:t>
      </w:r>
    </w:p>
    <w:p w:rsidR="00000000" w:rsidDel="00000000" w:rsidP="00000000" w:rsidRDefault="00000000" w:rsidRPr="00000000" w14:paraId="0000002C">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Client City</w:t>
      </w:r>
    </w:p>
    <w:p w:rsidR="00000000" w:rsidDel="00000000" w:rsidP="00000000" w:rsidRDefault="00000000" w:rsidRPr="00000000" w14:paraId="0000002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Service</w:t>
      </w:r>
    </w:p>
    <w:p w:rsidR="00000000" w:rsidDel="00000000" w:rsidP="00000000" w:rsidRDefault="00000000" w:rsidRPr="00000000" w14:paraId="0000002E">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Project Status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These slicers allow users to filter the dashboard dynamically.</w:t>
      </w:r>
    </w:p>
    <w:p w:rsidR="00000000" w:rsidDel="00000000" w:rsidP="00000000" w:rsidRDefault="00000000" w:rsidRPr="00000000" w14:paraId="0000003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31">
      <w:pPr>
        <w:spacing w:after="240" w:before="240" w:lineRule="auto"/>
        <w:rPr>
          <w:b w:val="1"/>
          <w:bCs w:val="1"/>
          <w:sz w:val="24"/>
          <w:szCs w:val="24"/>
        </w:rPr>
      </w:pPr>
      <w:r w:rsidDel="00000000" w:rsidR="00000000" w:rsidRPr="00000000">
        <w:rPr>
          <w:b w:val="1"/>
          <w:bCs w:val="1"/>
          <w:sz w:val="24"/>
          <w:szCs w:val="24"/>
          <w:rtl w:val="0"/>
        </w:rPr>
        <w:t xml:space="preserve">DASHBOARD PICTURE:</w:t>
      </w:r>
    </w:p>
    <w:p w:rsidR="00000000" w:rsidDel="00000000" w:rsidP="00000000" w:rsidRDefault="00000000" w:rsidRPr="00000000" w14:paraId="00000032">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24"/>
          <w:szCs w:val="24"/>
        </w:rPr>
      </w:pPr>
      <w:bookmarkStart w:colFirst="0" w:colLast="0" w:name="_349z6kvgwf47" w:id="15"/>
      <w:bookmarkEnd w:id="15"/>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24"/>
          <w:szCs w:val="24"/>
        </w:rPr>
      </w:pPr>
      <w:bookmarkStart w:colFirst="0" w:colLast="0" w:name="_79y7fctqozfy" w:id="16"/>
      <w:bookmarkEnd w:id="16"/>
      <w:r w:rsidDel="00000000" w:rsidR="00000000" w:rsidRPr="00000000">
        <w:rPr>
          <w:b w:val="1"/>
          <w:bCs w:val="1"/>
          <w:sz w:val="24"/>
          <w:szCs w:val="24"/>
          <w:rtl w:val="0"/>
        </w:rPr>
        <w:t xml:space="preserve">Key Insights</w:t>
      </w:r>
    </w:p>
    <w:p w:rsidR="00000000" w:rsidDel="00000000" w:rsidP="00000000" w:rsidRDefault="00000000" w:rsidRPr="00000000" w14:paraId="00000035">
      <w:pPr>
        <w:pStyle w:val="Heading3"/>
        <w:keepNext w:val="0"/>
        <w:keepLines w:val="0"/>
        <w:spacing w:before="280" w:lineRule="auto"/>
        <w:rPr>
          <w:b w:val="1"/>
          <w:bCs w:val="1"/>
          <w:color w:val="000000"/>
          <w:sz w:val="24"/>
          <w:szCs w:val="24"/>
        </w:rPr>
      </w:pPr>
      <w:bookmarkStart w:colFirst="0" w:colLast="0" w:name="_exlv861m33n7" w:id="17"/>
      <w:bookmarkEnd w:id="17"/>
      <w:r w:rsidDel="00000000" w:rsidR="00000000" w:rsidRPr="00000000">
        <w:rPr>
          <w:b w:val="1"/>
          <w:bCs w:val="1"/>
          <w:color w:val="000000"/>
          <w:sz w:val="24"/>
          <w:szCs w:val="24"/>
          <w:rtl w:val="0"/>
        </w:rPr>
        <w:t xml:space="preserve">Insight 1</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 company serves a significant number of clients, showing a strong and growing customer base.</w:t>
      </w:r>
    </w:p>
    <w:p w:rsidR="00000000" w:rsidDel="00000000" w:rsidP="00000000" w:rsidRDefault="00000000" w:rsidRPr="00000000" w14:paraId="00000037">
      <w:pPr>
        <w:pStyle w:val="Heading3"/>
        <w:keepNext w:val="0"/>
        <w:keepLines w:val="0"/>
        <w:spacing w:before="280" w:lineRule="auto"/>
        <w:rPr>
          <w:b w:val="1"/>
          <w:bCs w:val="1"/>
          <w:color w:val="000000"/>
          <w:sz w:val="24"/>
          <w:szCs w:val="24"/>
        </w:rPr>
      </w:pPr>
      <w:bookmarkStart w:colFirst="0" w:colLast="0" w:name="_3skfvkp9xu0w" w:id="18"/>
      <w:bookmarkEnd w:id="18"/>
      <w:r w:rsidDel="00000000" w:rsidR="00000000" w:rsidRPr="00000000">
        <w:rPr>
          <w:b w:val="1"/>
          <w:bCs w:val="1"/>
          <w:color w:val="000000"/>
          <w:sz w:val="24"/>
          <w:szCs w:val="24"/>
          <w:rtl w:val="0"/>
        </w:rPr>
        <w:t xml:space="preserve">Insight 2</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Most projects have been successfully completed, indicating effective project management and delivery.</w:t>
      </w:r>
    </w:p>
    <w:p w:rsidR="00000000" w:rsidDel="00000000" w:rsidP="00000000" w:rsidRDefault="00000000" w:rsidRPr="00000000" w14:paraId="00000039">
      <w:pPr>
        <w:pStyle w:val="Heading3"/>
        <w:keepNext w:val="0"/>
        <w:keepLines w:val="0"/>
        <w:spacing w:before="280" w:lineRule="auto"/>
        <w:rPr>
          <w:b w:val="1"/>
          <w:bCs w:val="1"/>
          <w:color w:val="000000"/>
          <w:sz w:val="24"/>
          <w:szCs w:val="24"/>
        </w:rPr>
      </w:pPr>
      <w:bookmarkStart w:colFirst="0" w:colLast="0" w:name="_bqvzgzs200wd" w:id="19"/>
      <w:bookmarkEnd w:id="19"/>
      <w:r w:rsidDel="00000000" w:rsidR="00000000" w:rsidRPr="00000000">
        <w:rPr>
          <w:b w:val="1"/>
          <w:bCs w:val="1"/>
          <w:color w:val="000000"/>
          <w:sz w:val="24"/>
          <w:szCs w:val="24"/>
          <w:rtl w:val="0"/>
        </w:rPr>
        <w:t xml:space="preserve">Insight 3</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One specific service contributes the highest amount of revenue and can be considered the company's top-performing service.</w:t>
      </w:r>
    </w:p>
    <w:p w:rsidR="00000000" w:rsidDel="00000000" w:rsidP="00000000" w:rsidRDefault="00000000" w:rsidRPr="00000000" w14:paraId="0000003B">
      <w:pPr>
        <w:pStyle w:val="Heading3"/>
        <w:keepNext w:val="0"/>
        <w:keepLines w:val="0"/>
        <w:spacing w:before="280" w:lineRule="auto"/>
        <w:rPr>
          <w:b w:val="1"/>
          <w:bCs w:val="1"/>
          <w:color w:val="000000"/>
          <w:sz w:val="24"/>
          <w:szCs w:val="24"/>
        </w:rPr>
      </w:pPr>
      <w:bookmarkStart w:colFirst="0" w:colLast="0" w:name="_4aeh67f4hrcg" w:id="20"/>
      <w:bookmarkEnd w:id="20"/>
      <w:r w:rsidDel="00000000" w:rsidR="00000000" w:rsidRPr="00000000">
        <w:rPr>
          <w:b w:val="1"/>
          <w:bCs w:val="1"/>
          <w:color w:val="000000"/>
          <w:sz w:val="24"/>
          <w:szCs w:val="24"/>
          <w:rtl w:val="0"/>
        </w:rPr>
        <w:t xml:space="preserve">Insight 4</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Some projects are still pending, suggesting opportunities to improve project completion rates.</w:t>
      </w:r>
    </w:p>
    <w:p w:rsidR="00000000" w:rsidDel="00000000" w:rsidP="00000000" w:rsidRDefault="00000000" w:rsidRPr="00000000" w14:paraId="0000003D">
      <w:pPr>
        <w:pStyle w:val="Heading3"/>
        <w:keepNext w:val="0"/>
        <w:keepLines w:val="0"/>
        <w:spacing w:before="280" w:lineRule="auto"/>
        <w:rPr>
          <w:b w:val="1"/>
          <w:bCs w:val="1"/>
          <w:color w:val="000000"/>
          <w:sz w:val="24"/>
          <w:szCs w:val="24"/>
        </w:rPr>
      </w:pPr>
      <w:bookmarkStart w:colFirst="0" w:colLast="0" w:name="_honsi6eix380" w:id="21"/>
      <w:bookmarkEnd w:id="21"/>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4"/>
          <w:szCs w:val="24"/>
        </w:rPr>
      </w:pPr>
      <w:bookmarkStart w:colFirst="0" w:colLast="0" w:name="_po73o78sdibx" w:id="22"/>
      <w:bookmarkEnd w:id="22"/>
      <w:r w:rsidDel="00000000" w:rsidR="00000000" w:rsidRPr="00000000">
        <w:rPr>
          <w:b w:val="1"/>
          <w:bCs w:val="1"/>
          <w:color w:val="000000"/>
          <w:sz w:val="24"/>
          <w:szCs w:val="24"/>
          <w:rtl w:val="0"/>
        </w:rPr>
        <w:t xml:space="preserve">Insight 5</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The average client rating is high, indicating good customer satisfaction and service quality.</w:t>
      </w:r>
    </w:p>
    <w:p w:rsidR="00000000" w:rsidDel="00000000" w:rsidP="00000000" w:rsidRDefault="00000000" w:rsidRPr="00000000" w14:paraId="00000040">
      <w:pPr>
        <w:pStyle w:val="Heading1"/>
        <w:keepNext w:val="0"/>
        <w:keepLines w:val="0"/>
        <w:spacing w:before="480" w:lineRule="auto"/>
        <w:rPr>
          <w:b w:val="1"/>
          <w:bCs w:val="1"/>
          <w:sz w:val="24"/>
          <w:szCs w:val="24"/>
        </w:rPr>
      </w:pPr>
      <w:bookmarkStart w:colFirst="0" w:colLast="0" w:name="_2fce2el6kpys" w:id="23"/>
      <w:bookmarkEnd w:id="23"/>
      <w:r w:rsidDel="00000000" w:rsidR="00000000" w:rsidRPr="00000000">
        <w:rPr>
          <w:b w:val="1"/>
          <w:bCs w:val="1"/>
          <w:sz w:val="24"/>
          <w:szCs w:val="24"/>
          <w:rtl w:val="0"/>
        </w:rPr>
        <w:t xml:space="preserve">Conclusion</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CoreTech Business Performance Dashboard successfully provides a comprehensive overview of the company's business performance. Through KPIs, charts, and interactive filters, the dashboard enables management to monitor revenue, project progress, client distribution, and customer satisfaction effectively.</w:t>
      </w:r>
    </w:p>
    <w:p w:rsidR="00000000" w:rsidDel="00000000" w:rsidP="00000000" w:rsidRDefault="00000000" w:rsidRPr="00000000" w14:paraId="00000042">
      <w:pPr>
        <w:spacing w:after="240" w:before="240" w:lineRule="auto"/>
        <w:rPr>
          <w:sz w:val="24"/>
          <w:szCs w:val="24"/>
        </w:rPr>
      </w:pPr>
      <w:r w:rsidDel="00000000" w:rsidR="00000000" w:rsidRPr="00000000">
        <w:rPr>
          <w:rtl w:val="0"/>
        </w:rPr>
      </w:r>
    </w:p>
    <w:p w:rsidR="00000000" w:rsidDel="00000000" w:rsidP="00000000" w:rsidRDefault="00000000" w:rsidRPr="00000000" w14:paraId="00000043">
      <w:pPr>
        <w:spacing w:after="240" w:before="240" w:lineRule="auto"/>
        <w:rPr>
          <w:sz w:val="24"/>
          <w:szCs w:val="24"/>
        </w:rPr>
      </w:pPr>
      <w:r w:rsidDel="00000000" w:rsidR="00000000" w:rsidRPr="00000000">
        <w:rPr>
          <w:rtl w:val="0"/>
        </w:rPr>
      </w:r>
    </w:p>
    <w:p w:rsidR="00000000" w:rsidDel="00000000" w:rsidP="00000000" w:rsidRDefault="00000000" w:rsidRPr="00000000" w14:paraId="00000044">
      <w:pPr>
        <w:rPr>
          <w:sz w:val="24"/>
          <w:szCs w:val="24"/>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