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22BF" w:rsidRPr="004F3F24" w:rsidRDefault="008A22BF" w:rsidP="008A22BF">
      <w:pPr>
        <w:rPr>
          <w:b/>
          <w:bCs/>
        </w:rPr>
      </w:pPr>
      <w:r w:rsidRPr="004F3F24">
        <w:rPr>
          <w:b/>
          <w:bCs/>
        </w:rPr>
        <w:t>Answers with Reasons</w:t>
      </w:r>
      <w:r>
        <w:rPr>
          <w:b/>
          <w:bCs/>
        </w:rPr>
        <w:t xml:space="preserve"> (Chemistry)</w:t>
      </w:r>
    </w:p>
    <w:p w:rsidR="008A22BF" w:rsidRPr="004F3F24" w:rsidRDefault="008A22BF" w:rsidP="008A22BF">
      <w:pPr>
        <w:rPr>
          <w:b/>
          <w:bCs/>
        </w:rPr>
      </w:pPr>
      <w:r w:rsidRPr="004F3F24">
        <w:rPr>
          <w:b/>
          <w:bCs/>
        </w:rPr>
        <w:t>MCQ Answers</w:t>
      </w:r>
    </w:p>
    <w:p w:rsidR="008A22BF" w:rsidRPr="004F3F24" w:rsidRDefault="008A22BF" w:rsidP="008A22BF">
      <w:pPr>
        <w:numPr>
          <w:ilvl w:val="0"/>
          <w:numId w:val="1"/>
        </w:numPr>
      </w:pPr>
      <w:r w:rsidRPr="004F3F24">
        <w:rPr>
          <w:b/>
          <w:bCs/>
        </w:rPr>
        <w:t>B</w:t>
      </w:r>
      <w:r w:rsidRPr="004F3F24">
        <w:t xml:space="preserve"> — Atoms bond to achieve stable outer shells.</w:t>
      </w:r>
    </w:p>
    <w:p w:rsidR="008A22BF" w:rsidRPr="004F3F24" w:rsidRDefault="008A22BF" w:rsidP="008A22BF">
      <w:pPr>
        <w:numPr>
          <w:ilvl w:val="0"/>
          <w:numId w:val="1"/>
        </w:numPr>
      </w:pPr>
      <w:r w:rsidRPr="004F3F24">
        <w:rPr>
          <w:b/>
          <w:bCs/>
        </w:rPr>
        <w:t>B</w:t>
      </w:r>
      <w:r w:rsidRPr="004F3F24">
        <w:t xml:space="preserve"> — 17 protons = chlorine, which gains 1 electron.</w:t>
      </w:r>
    </w:p>
    <w:p w:rsidR="008A22BF" w:rsidRPr="004F3F24" w:rsidRDefault="008A22BF" w:rsidP="008A22BF">
      <w:pPr>
        <w:numPr>
          <w:ilvl w:val="0"/>
          <w:numId w:val="1"/>
        </w:numPr>
      </w:pPr>
      <w:r w:rsidRPr="004F3F24">
        <w:rPr>
          <w:b/>
          <w:bCs/>
        </w:rPr>
        <w:t>B</w:t>
      </w:r>
      <w:r w:rsidRPr="004F3F24">
        <w:t xml:space="preserve"> — Higher temperature increases particle movement.</w:t>
      </w:r>
    </w:p>
    <w:p w:rsidR="008A22BF" w:rsidRPr="004F3F24" w:rsidRDefault="008A22BF" w:rsidP="008A22BF">
      <w:pPr>
        <w:numPr>
          <w:ilvl w:val="0"/>
          <w:numId w:val="1"/>
        </w:numPr>
      </w:pPr>
      <w:r w:rsidRPr="004F3F24">
        <w:rPr>
          <w:b/>
          <w:bCs/>
        </w:rPr>
        <w:t>B</w:t>
      </w:r>
      <w:r w:rsidRPr="004F3F24">
        <w:t xml:space="preserve"> — Metal + non-metal forms ionic bond.</w:t>
      </w:r>
    </w:p>
    <w:p w:rsidR="008A22BF" w:rsidRPr="004F3F24" w:rsidRDefault="008A22BF" w:rsidP="008A22BF">
      <w:pPr>
        <w:numPr>
          <w:ilvl w:val="0"/>
          <w:numId w:val="1"/>
        </w:numPr>
      </w:pPr>
      <w:r w:rsidRPr="004F3F24">
        <w:rPr>
          <w:b/>
          <w:bCs/>
        </w:rPr>
        <w:t>B</w:t>
      </w:r>
      <w:r w:rsidRPr="004F3F24">
        <w:t xml:space="preserve"> — More shells are added down a group.</w:t>
      </w:r>
    </w:p>
    <w:p w:rsidR="008A22BF" w:rsidRPr="004F3F24" w:rsidRDefault="008A22BF" w:rsidP="008A22BF">
      <w:pPr>
        <w:numPr>
          <w:ilvl w:val="0"/>
          <w:numId w:val="1"/>
        </w:numPr>
      </w:pPr>
      <w:r w:rsidRPr="004F3F24">
        <w:rPr>
          <w:b/>
          <w:bCs/>
        </w:rPr>
        <w:t>B</w:t>
      </w:r>
      <w:r w:rsidRPr="004F3F24">
        <w:t xml:space="preserve"> — Protons and neutrons have most mass.</w:t>
      </w:r>
    </w:p>
    <w:p w:rsidR="008A22BF" w:rsidRPr="004F3F24" w:rsidRDefault="008A22BF" w:rsidP="008A22BF">
      <w:pPr>
        <w:numPr>
          <w:ilvl w:val="0"/>
          <w:numId w:val="1"/>
        </w:numPr>
      </w:pPr>
      <w:r w:rsidRPr="004F3F24">
        <w:rPr>
          <w:b/>
          <w:bCs/>
        </w:rPr>
        <w:t>C</w:t>
      </w:r>
      <w:r w:rsidRPr="004F3F24">
        <w:t xml:space="preserve"> — CO₂ shares electrons (covalent).</w:t>
      </w:r>
    </w:p>
    <w:p w:rsidR="008A22BF" w:rsidRPr="004F3F24" w:rsidRDefault="008A22BF" w:rsidP="008A22BF">
      <w:pPr>
        <w:numPr>
          <w:ilvl w:val="0"/>
          <w:numId w:val="1"/>
        </w:numPr>
      </w:pPr>
      <w:r w:rsidRPr="004F3F24">
        <w:rPr>
          <w:b/>
          <w:bCs/>
        </w:rPr>
        <w:t>C</w:t>
      </w:r>
      <w:r w:rsidRPr="004F3F24">
        <w:t xml:space="preserve"> — Color does not affect reaction rate.</w:t>
      </w:r>
    </w:p>
    <w:p w:rsidR="008A22BF" w:rsidRPr="004F3F24" w:rsidRDefault="008A22BF" w:rsidP="008A22BF">
      <w:pPr>
        <w:numPr>
          <w:ilvl w:val="0"/>
          <w:numId w:val="1"/>
        </w:numPr>
      </w:pPr>
      <w:r w:rsidRPr="004F3F24">
        <w:rPr>
          <w:b/>
          <w:bCs/>
        </w:rPr>
        <w:t>B</w:t>
      </w:r>
      <w:r w:rsidRPr="004F3F24">
        <w:t xml:space="preserve"> — Metals conduct electricity due to free electrons.</w:t>
      </w:r>
    </w:p>
    <w:p w:rsidR="008A22BF" w:rsidRPr="004F3F24" w:rsidRDefault="008A22BF" w:rsidP="008A22BF">
      <w:pPr>
        <w:numPr>
          <w:ilvl w:val="0"/>
          <w:numId w:val="1"/>
        </w:numPr>
      </w:pPr>
      <w:r w:rsidRPr="004F3F24">
        <w:rPr>
          <w:b/>
          <w:bCs/>
        </w:rPr>
        <w:t>A</w:t>
      </w:r>
      <w:r w:rsidRPr="004F3F24">
        <w:t xml:space="preserve"> — Lower pH means higher acidity.</w:t>
      </w:r>
    </w:p>
    <w:p w:rsidR="008A22BF" w:rsidRPr="004F3F24" w:rsidRDefault="008A22BF" w:rsidP="008A22BF">
      <w:pPr>
        <w:numPr>
          <w:ilvl w:val="0"/>
          <w:numId w:val="1"/>
        </w:numPr>
      </w:pPr>
      <w:r w:rsidRPr="004F3F24">
        <w:rPr>
          <w:b/>
          <w:bCs/>
        </w:rPr>
        <w:t>B</w:t>
      </w:r>
      <w:r w:rsidRPr="004F3F24">
        <w:t xml:space="preserve"> — Particles are forced closer together.</w:t>
      </w:r>
    </w:p>
    <w:p w:rsidR="008A22BF" w:rsidRPr="004F3F24" w:rsidRDefault="008A22BF" w:rsidP="008A22BF">
      <w:pPr>
        <w:numPr>
          <w:ilvl w:val="0"/>
          <w:numId w:val="1"/>
        </w:numPr>
      </w:pPr>
      <w:r w:rsidRPr="004F3F24">
        <w:rPr>
          <w:b/>
          <w:bCs/>
        </w:rPr>
        <w:t>C</w:t>
      </w:r>
      <w:r w:rsidRPr="004F3F24">
        <w:t xml:space="preserve"> — Photosynthesis absorbs energy.</w:t>
      </w:r>
    </w:p>
    <w:p w:rsidR="008A22BF" w:rsidRPr="004F3F24" w:rsidRDefault="008A22BF" w:rsidP="008A22BF">
      <w:pPr>
        <w:numPr>
          <w:ilvl w:val="0"/>
          <w:numId w:val="1"/>
        </w:numPr>
      </w:pPr>
      <w:r w:rsidRPr="004F3F24">
        <w:rPr>
          <w:b/>
          <w:bCs/>
        </w:rPr>
        <w:t>B</w:t>
      </w:r>
      <w:r w:rsidRPr="004F3F24">
        <w:t xml:space="preserve"> — Full outer shells make them stable.</w:t>
      </w:r>
    </w:p>
    <w:p w:rsidR="008A22BF" w:rsidRPr="004F3F24" w:rsidRDefault="008A22BF" w:rsidP="008A22BF">
      <w:pPr>
        <w:numPr>
          <w:ilvl w:val="0"/>
          <w:numId w:val="1"/>
        </w:numPr>
      </w:pPr>
      <w:r w:rsidRPr="004F3F24">
        <w:rPr>
          <w:b/>
          <w:bCs/>
        </w:rPr>
        <w:t>C</w:t>
      </w:r>
      <w:r w:rsidRPr="004F3F24">
        <w:t xml:space="preserve"> — Gas formation shows new substance.</w:t>
      </w:r>
    </w:p>
    <w:p w:rsidR="008A22BF" w:rsidRPr="004F3F24" w:rsidRDefault="008A22BF" w:rsidP="008A22BF">
      <w:pPr>
        <w:numPr>
          <w:ilvl w:val="0"/>
          <w:numId w:val="1"/>
        </w:numPr>
      </w:pPr>
      <w:r w:rsidRPr="004F3F24">
        <w:rPr>
          <w:b/>
          <w:bCs/>
        </w:rPr>
        <w:t>C</w:t>
      </w:r>
      <w:r w:rsidRPr="004F3F24">
        <w:t xml:space="preserve"> — Attraction for electrons increases across a period.</w:t>
      </w:r>
    </w:p>
    <w:p w:rsidR="008A22BF" w:rsidRPr="004F3F24" w:rsidRDefault="008A22BF" w:rsidP="008A22BF">
      <w:pPr>
        <w:numPr>
          <w:ilvl w:val="0"/>
          <w:numId w:val="1"/>
        </w:numPr>
      </w:pPr>
      <w:r w:rsidRPr="004F3F24">
        <w:rPr>
          <w:b/>
          <w:bCs/>
        </w:rPr>
        <w:t>C</w:t>
      </w:r>
      <w:r w:rsidRPr="004F3F24">
        <w:t xml:space="preserve"> — Hydrogen bonding in water is strong.</w:t>
      </w:r>
    </w:p>
    <w:p w:rsidR="008A22BF" w:rsidRPr="004F3F24" w:rsidRDefault="008A22BF" w:rsidP="008A22BF">
      <w:pPr>
        <w:numPr>
          <w:ilvl w:val="0"/>
          <w:numId w:val="1"/>
        </w:numPr>
      </w:pPr>
      <w:r w:rsidRPr="004F3F24">
        <w:rPr>
          <w:b/>
          <w:bCs/>
        </w:rPr>
        <w:t>C</w:t>
      </w:r>
      <w:r w:rsidRPr="004F3F24">
        <w:t xml:space="preserve"> — Mixtures are separated physically.</w:t>
      </w:r>
    </w:p>
    <w:p w:rsidR="008A22BF" w:rsidRPr="004F3F24" w:rsidRDefault="008A22BF" w:rsidP="008A22BF">
      <w:pPr>
        <w:numPr>
          <w:ilvl w:val="0"/>
          <w:numId w:val="1"/>
        </w:numPr>
      </w:pPr>
      <w:r w:rsidRPr="004F3F24">
        <w:rPr>
          <w:b/>
          <w:bCs/>
        </w:rPr>
        <w:t>B</w:t>
      </w:r>
      <w:r w:rsidRPr="004F3F24">
        <w:t xml:space="preserve"> — Sodium easily loses its valence electron.</w:t>
      </w:r>
    </w:p>
    <w:p w:rsidR="008A22BF" w:rsidRPr="004F3F24" w:rsidRDefault="008A22BF" w:rsidP="008A22BF">
      <w:pPr>
        <w:numPr>
          <w:ilvl w:val="0"/>
          <w:numId w:val="1"/>
        </w:numPr>
      </w:pPr>
      <w:r w:rsidRPr="004F3F24">
        <w:rPr>
          <w:b/>
          <w:bCs/>
        </w:rPr>
        <w:t>C</w:t>
      </w:r>
      <w:r w:rsidRPr="004F3F24">
        <w:t xml:space="preserve"> — Oxidation is loss of electrons.</w:t>
      </w:r>
    </w:p>
    <w:p w:rsidR="008A22BF" w:rsidRPr="004F3F24" w:rsidRDefault="008A22BF" w:rsidP="008A22BF">
      <w:pPr>
        <w:numPr>
          <w:ilvl w:val="0"/>
          <w:numId w:val="1"/>
        </w:numPr>
      </w:pPr>
      <w:r w:rsidRPr="004F3F24">
        <w:rPr>
          <w:b/>
          <w:bCs/>
        </w:rPr>
        <w:t>C</w:t>
      </w:r>
      <w:r w:rsidRPr="004F3F24">
        <w:t xml:space="preserve"> — Dissolve salt, filter sand, evaporate water.</w:t>
      </w:r>
    </w:p>
    <w:p w:rsidR="008A22BF" w:rsidRPr="004F3F24" w:rsidRDefault="000428AE" w:rsidP="008A22BF">
      <w:r>
        <w:rPr>
          <w:noProof/>
        </w:rPr>
        <w:pict w14:anchorId="5796AD4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8A22BF" w:rsidRPr="004F3F24" w:rsidRDefault="008A22BF" w:rsidP="008A22BF">
      <w:pPr>
        <w:rPr>
          <w:b/>
          <w:bCs/>
        </w:rPr>
      </w:pPr>
      <w:r w:rsidRPr="004F3F24">
        <w:rPr>
          <w:b/>
          <w:bCs/>
        </w:rPr>
        <w:t>Theory Answers</w:t>
      </w:r>
    </w:p>
    <w:p w:rsidR="008A22BF" w:rsidRPr="004F3F24" w:rsidRDefault="008A22BF" w:rsidP="008A22BF">
      <w:pPr>
        <w:numPr>
          <w:ilvl w:val="0"/>
          <w:numId w:val="2"/>
        </w:numPr>
      </w:pPr>
      <w:r w:rsidRPr="004F3F24">
        <w:t>Strong electrostatic attraction between ions — requires much energy to break.</w:t>
      </w:r>
    </w:p>
    <w:p w:rsidR="008A22BF" w:rsidRPr="004F3F24" w:rsidRDefault="008A22BF" w:rsidP="008A22BF">
      <w:pPr>
        <w:numPr>
          <w:ilvl w:val="0"/>
          <w:numId w:val="2"/>
        </w:numPr>
      </w:pPr>
      <w:r w:rsidRPr="004F3F24">
        <w:lastRenderedPageBreak/>
        <w:t>Ionic transfers electrons; covalent shares electrons — because of metal vs non-metal behavior.</w:t>
      </w:r>
    </w:p>
    <w:p w:rsidR="008A22BF" w:rsidRPr="004F3F24" w:rsidRDefault="008A22BF" w:rsidP="008A22BF">
      <w:pPr>
        <w:numPr>
          <w:ilvl w:val="0"/>
          <w:numId w:val="2"/>
        </w:numPr>
      </w:pPr>
      <w:r w:rsidRPr="004F3F24">
        <w:t>Nuclear charge increases while shells stay the same — pulling electrons closer.</w:t>
      </w:r>
    </w:p>
    <w:p w:rsidR="008A22BF" w:rsidRPr="004F3F24" w:rsidRDefault="008A22BF" w:rsidP="008A22BF">
      <w:pPr>
        <w:numPr>
          <w:ilvl w:val="0"/>
          <w:numId w:val="2"/>
        </w:numPr>
      </w:pPr>
      <w:r w:rsidRPr="004F3F24">
        <w:t>Higher temperature increases collisions — leading to faster reactions.</w:t>
      </w:r>
    </w:p>
    <w:p w:rsidR="008A22BF" w:rsidRPr="004F3F24" w:rsidRDefault="008A22BF" w:rsidP="008A22BF">
      <w:pPr>
        <w:numPr>
          <w:ilvl w:val="0"/>
          <w:numId w:val="2"/>
        </w:numPr>
      </w:pPr>
      <w:r w:rsidRPr="004F3F24">
        <w:t>Metals have free-moving electrons — allowing current flow.</w:t>
      </w:r>
    </w:p>
    <w:p w:rsidR="008A22BF" w:rsidRPr="004F3F24" w:rsidRDefault="008A22BF" w:rsidP="008A22BF">
      <w:pPr>
        <w:numPr>
          <w:ilvl w:val="0"/>
          <w:numId w:val="2"/>
        </w:numPr>
      </w:pPr>
      <w:r w:rsidRPr="004F3F24">
        <w:t>Particles gain energy and escape the liquid surface.</w:t>
      </w:r>
    </w:p>
    <w:p w:rsidR="008A22BF" w:rsidRPr="004F3F24" w:rsidRDefault="008A22BF" w:rsidP="008A22BF">
      <w:pPr>
        <w:numPr>
          <w:ilvl w:val="0"/>
          <w:numId w:val="2"/>
        </w:numPr>
      </w:pPr>
      <w:r w:rsidRPr="004F3F24">
        <w:t>More surface area exposes more particles — increasing collisions.</w:t>
      </w:r>
    </w:p>
    <w:p w:rsidR="008A22BF" w:rsidRPr="004F3F24" w:rsidRDefault="008A22BF" w:rsidP="008A22BF">
      <w:pPr>
        <w:numPr>
          <w:ilvl w:val="0"/>
          <w:numId w:val="2"/>
        </w:numPr>
      </w:pPr>
      <w:r w:rsidRPr="004F3F24">
        <w:t>Reactivity increases — outer electron is farther from nucleus.</w:t>
      </w:r>
    </w:p>
    <w:p w:rsidR="008A22BF" w:rsidRPr="004F3F24" w:rsidRDefault="008A22BF" w:rsidP="008A22BF">
      <w:pPr>
        <w:numPr>
          <w:ilvl w:val="0"/>
          <w:numId w:val="2"/>
        </w:numPr>
      </w:pPr>
      <w:r w:rsidRPr="004F3F24">
        <w:t>Unequal sharing of electrons — creates partial charges.</w:t>
      </w:r>
    </w:p>
    <w:p w:rsidR="008A22BF" w:rsidRPr="004F3F24" w:rsidRDefault="008A22BF" w:rsidP="008A22BF">
      <w:pPr>
        <w:numPr>
          <w:ilvl w:val="0"/>
          <w:numId w:val="2"/>
        </w:numPr>
      </w:pPr>
      <w:r w:rsidRPr="004F3F24">
        <w:t>Atoms rearrange, not destroyed — mass remains constant.</w:t>
      </w:r>
    </w:p>
    <w:p w:rsidR="008A22BF" w:rsidRDefault="008A22BF" w:rsidP="008A22BF"/>
    <w:p w:rsidR="008A22BF" w:rsidRDefault="008A22BF"/>
    <w:sectPr w:rsidR="008A22BF" w:rsidSect="008A22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A0574"/>
    <w:multiLevelType w:val="multilevel"/>
    <w:tmpl w:val="D6727B9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1A536C"/>
    <w:multiLevelType w:val="multilevel"/>
    <w:tmpl w:val="19821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5162258">
    <w:abstractNumId w:val="1"/>
  </w:num>
  <w:num w:numId="2" w16cid:durableId="1196037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2BF"/>
    <w:rsid w:val="000428AE"/>
    <w:rsid w:val="008A22BF"/>
    <w:rsid w:val="00EB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A381F"/>
  <w15:chartTrackingRefBased/>
  <w15:docId w15:val="{34E1D9AA-ED6A-E141-9102-252171FD8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GB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2BF"/>
    <w:rPr>
      <w:rFonts w:eastAsiaTheme="minorHAnsi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2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2B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2B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2B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2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2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A22B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A22B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A2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2BF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2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2BF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2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Thanit Montrikittiphant</dc:creator>
  <cp:keywords/>
  <dc:description/>
  <cp:lastModifiedBy>Thanit Montrikittiphant</cp:lastModifiedBy>
  <cp:revision>1</cp:revision>
  <dcterms:created xsi:type="dcterms:W3CDTF">2026-01-23T07:22:00Z</dcterms:created>
  <dcterms:modified xsi:type="dcterms:W3CDTF">2026-01-23T07:23:00Z</dcterms:modified>
</cp:coreProperties>
</file>