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rPr/>
      </w:pPr>
      <w:bookmarkStart w:colFirst="0" w:colLast="0" w:name="_bxjwjjccy0b2" w:id="0"/>
      <w:bookmarkEnd w:id="0"/>
      <w:r w:rsidDel="00000000" w:rsidR="00000000" w:rsidRPr="00000000">
        <w:rPr>
          <w:b w:val="1"/>
          <w:bCs w:val="1"/>
          <w:sz w:val="22"/>
          <w:szCs w:val="22"/>
        </w:rPr>
        <w:drawing>
          <wp:inline distB="114300" distT="114300" distL="114300" distR="114300">
            <wp:extent cx="1629537" cy="15668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29537" cy="15668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spacing w:before="480" w:lineRule="auto"/>
        <w:rPr/>
      </w:pPr>
      <w:bookmarkStart w:colFirst="0" w:colLast="0" w:name="_74u0fh9wuwps" w:id="1"/>
      <w:bookmarkEnd w:id="1"/>
      <w:r w:rsidDel="00000000" w:rsidR="00000000" w:rsidRPr="00000000">
        <w:rPr>
          <w:rtl w:val="0"/>
        </w:rPr>
        <w:t xml:space="preserve">Year 7 (Grade 6) Pre-test Answers</w:t>
      </w:r>
    </w:p>
    <w:p w:rsidR="00000000" w:rsidDel="00000000" w:rsidP="00000000" w:rsidRDefault="00000000" w:rsidRPr="00000000" w14:paraId="00000003">
      <w:pPr>
        <w:pStyle w:val="Heading1"/>
        <w:rPr/>
      </w:pPr>
      <w:bookmarkStart w:colFirst="0" w:colLast="0" w:name="_8u6cl6n4pxfm" w:id="2"/>
      <w:bookmarkEnd w:id="2"/>
      <w:r w:rsidDel="00000000" w:rsidR="00000000" w:rsidRPr="00000000">
        <w:rPr>
          <w:rtl w:val="0"/>
        </w:rPr>
        <w:t xml:space="preserve">English First Language</w:t>
      </w:r>
    </w:p>
    <w:p w:rsidR="00000000" w:rsidDel="00000000" w:rsidP="00000000" w:rsidRDefault="00000000" w:rsidRPr="00000000" w14:paraId="00000004">
      <w:pPr>
        <w:pStyle w:val="Heading1"/>
        <w:keepNext w:val="0"/>
        <w:keepLines w:val="0"/>
        <w:spacing w:after="80" w:lineRule="auto"/>
        <w:rPr/>
      </w:pPr>
      <w:bookmarkStart w:colFirst="0" w:colLast="0" w:name="_qlt1tols08u" w:id="3"/>
      <w:bookmarkEnd w:id="3"/>
      <w:r w:rsidDel="00000000" w:rsidR="00000000" w:rsidRPr="00000000">
        <w:rPr>
          <w:color w:val="ff9900"/>
          <w:rtl w:val="0"/>
        </w:rPr>
        <w:t xml:space="preserve">Section A: Grammar &amp; Sentences</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Q1.</w:t>
      </w:r>
      <w:r w:rsidDel="00000000" w:rsidR="00000000" w:rsidRPr="00000000">
        <w:rPr>
          <w:rtl w:val="0"/>
        </w:rPr>
        <w:t xml:space="preserve"> </w:t>
      </w:r>
      <w:r w:rsidDel="00000000" w:rsidR="00000000" w:rsidRPr="00000000">
        <w:rPr>
          <w:b w:val="1"/>
          <w:bCs w:val="1"/>
          <w:rtl w:val="0"/>
        </w:rPr>
        <w:t xml:space="preserve">Circle the sentence that is grammatically correct.</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Correct Answer: C</w:t>
      </w:r>
    </w:p>
    <w:p w:rsidR="00000000" w:rsidDel="00000000" w:rsidP="00000000" w:rsidRDefault="00000000" w:rsidRPr="00000000" w14:paraId="00000007">
      <w:pPr>
        <w:numPr>
          <w:ilvl w:val="0"/>
          <w:numId w:val="11"/>
        </w:numPr>
        <w:spacing w:after="0" w:afterAutospacing="0" w:before="240" w:lineRule="auto"/>
        <w:ind w:left="720" w:hanging="360"/>
      </w:pPr>
      <w:r w:rsidDel="00000000" w:rsidR="00000000" w:rsidRPr="00000000">
        <w:rPr>
          <w:rtl w:val="0"/>
        </w:rPr>
        <w:t xml:space="preserve">The true subject is </w:t>
      </w:r>
      <w:r w:rsidDel="00000000" w:rsidR="00000000" w:rsidRPr="00000000">
        <w:rPr>
          <w:rtl w:val="0"/>
        </w:rPr>
        <w:t xml:space="preserve">“collection”,</w:t>
      </w:r>
      <w:r w:rsidDel="00000000" w:rsidR="00000000" w:rsidRPr="00000000">
        <w:rPr>
          <w:rtl w:val="0"/>
        </w:rPr>
        <w:t xml:space="preserve"> which is singular.</w:t>
        <w:br w:type="textWrapping"/>
      </w:r>
    </w:p>
    <w:p w:rsidR="00000000" w:rsidDel="00000000" w:rsidP="00000000" w:rsidRDefault="00000000" w:rsidRPr="00000000" w14:paraId="00000008">
      <w:pPr>
        <w:numPr>
          <w:ilvl w:val="0"/>
          <w:numId w:val="11"/>
        </w:numPr>
        <w:spacing w:after="240" w:before="0" w:beforeAutospacing="0" w:lineRule="auto"/>
        <w:ind w:left="720" w:hanging="360"/>
      </w:pPr>
      <w:r w:rsidDel="00000000" w:rsidR="00000000" w:rsidRPr="00000000">
        <w:rPr>
          <w:rtl w:val="0"/>
        </w:rPr>
        <w:t xml:space="preserve">The phrase </w:t>
      </w:r>
      <w:r w:rsidDel="00000000" w:rsidR="00000000" w:rsidRPr="00000000">
        <w:rPr>
          <w:rtl w:val="0"/>
        </w:rPr>
        <w:t xml:space="preserve">“along with several detailed excavation reports”</w:t>
      </w:r>
      <w:r w:rsidDel="00000000" w:rsidR="00000000" w:rsidRPr="00000000">
        <w:rPr>
          <w:rtl w:val="0"/>
        </w:rPr>
        <w:t xml:space="preserve"> is additional information and does not affect the verb.</w:t>
      </w:r>
    </w:p>
    <w:p w:rsidR="00000000" w:rsidDel="00000000" w:rsidP="00000000" w:rsidRDefault="00000000" w:rsidRPr="00000000" w14:paraId="00000009">
      <w:pPr>
        <w:spacing w:after="240" w:before="240" w:lineRule="auto"/>
        <w:rPr>
          <w:i w:val="1"/>
          <w:iCs w:val="1"/>
        </w:rPr>
      </w:pPr>
      <w:r w:rsidDel="00000000" w:rsidR="00000000" w:rsidRPr="00000000">
        <w:rPr>
          <w:b w:val="1"/>
          <w:bCs w:val="1"/>
          <w:rtl w:val="0"/>
        </w:rPr>
        <w:t xml:space="preserve">Q2.</w:t>
      </w:r>
      <w:r w:rsidDel="00000000" w:rsidR="00000000" w:rsidRPr="00000000">
        <w:rPr>
          <w:rtl w:val="0"/>
        </w:rPr>
        <w:t xml:space="preserve"> </w:t>
      </w:r>
      <w:r w:rsidDel="00000000" w:rsidR="00000000" w:rsidRPr="00000000">
        <w:rPr>
          <w:b w:val="1"/>
          <w:bCs w:val="1"/>
          <w:rtl w:val="0"/>
        </w:rPr>
        <w:t xml:space="preserve">Choose the word that is formed correctly using a prefix or suffix.</w:t>
      </w:r>
      <w:r w:rsidDel="00000000" w:rsidR="00000000" w:rsidRPr="00000000">
        <w:rPr>
          <w:rtl w:val="0"/>
        </w:rPr>
      </w:r>
    </w:p>
    <w:p w:rsidR="00000000" w:rsidDel="00000000" w:rsidP="00000000" w:rsidRDefault="00000000" w:rsidRPr="00000000" w14:paraId="0000000A">
      <w:pPr>
        <w:keepNext w:val="0"/>
        <w:keepLines w:val="0"/>
        <w:spacing w:before="280" w:lineRule="auto"/>
        <w:rPr/>
      </w:pPr>
      <w:r w:rsidDel="00000000" w:rsidR="00000000" w:rsidRPr="00000000">
        <w:rPr>
          <w:rtl w:val="0"/>
        </w:rPr>
        <w:t xml:space="preserve">Correct answer: B</w:t>
      </w:r>
    </w:p>
    <w:p w:rsidR="00000000" w:rsidDel="00000000" w:rsidP="00000000" w:rsidRDefault="00000000" w:rsidRPr="00000000" w14:paraId="0000000B">
      <w:pPr>
        <w:numPr>
          <w:ilvl w:val="0"/>
          <w:numId w:val="4"/>
        </w:numPr>
        <w:spacing w:after="0" w:afterAutospacing="0" w:before="240" w:lineRule="auto"/>
        <w:ind w:left="720" w:hanging="360"/>
        <w:rPr/>
      </w:pPr>
      <w:r w:rsidDel="00000000" w:rsidR="00000000" w:rsidRPr="00000000">
        <w:rPr>
          <w:b w:val="1"/>
          <w:bCs w:val="1"/>
          <w:rtl w:val="0"/>
        </w:rPr>
        <w:t xml:space="preserve">irregularity</w:t>
      </w:r>
      <w:r w:rsidDel="00000000" w:rsidR="00000000" w:rsidRPr="00000000">
        <w:rPr>
          <w:rtl w:val="0"/>
        </w:rPr>
        <w:t xml:space="preserve"> is correctly formed using the prefix </w:t>
      </w:r>
      <w:r w:rsidDel="00000000" w:rsidR="00000000" w:rsidRPr="00000000">
        <w:rPr>
          <w:b w:val="1"/>
          <w:bCs w:val="1"/>
          <w:rtl w:val="0"/>
        </w:rPr>
        <w:t xml:space="preserve">ir-</w:t>
      </w:r>
      <w:r w:rsidDel="00000000" w:rsidR="00000000" w:rsidRPr="00000000">
        <w:rPr>
          <w:rtl w:val="0"/>
        </w:rPr>
        <w:t xml:space="preserve"> and the suffix </w:t>
      </w:r>
      <w:r w:rsidDel="00000000" w:rsidR="00000000" w:rsidRPr="00000000">
        <w:rPr>
          <w:b w:val="1"/>
          <w:bCs w:val="1"/>
          <w:rtl w:val="0"/>
        </w:rPr>
        <w:t xml:space="preserve">-ity</w:t>
      </w:r>
      <w:r w:rsidDel="00000000" w:rsidR="00000000" w:rsidRPr="00000000">
        <w:rPr>
          <w:rtl w:val="0"/>
        </w:rPr>
        <w:t xml:space="preserve">.</w:t>
        <w:br w:type="textWrapping"/>
      </w:r>
    </w:p>
    <w:p w:rsidR="00000000" w:rsidDel="00000000" w:rsidP="00000000" w:rsidRDefault="00000000" w:rsidRPr="00000000" w14:paraId="0000000C">
      <w:pPr>
        <w:numPr>
          <w:ilvl w:val="0"/>
          <w:numId w:val="4"/>
        </w:numPr>
        <w:spacing w:after="240" w:before="0" w:beforeAutospacing="0" w:lineRule="auto"/>
        <w:ind w:left="720" w:hanging="360"/>
        <w:rPr/>
      </w:pPr>
      <w:r w:rsidDel="00000000" w:rsidR="00000000" w:rsidRPr="00000000">
        <w:rPr>
          <w:rtl w:val="0"/>
        </w:rPr>
        <w:t xml:space="preserve">The other options contain incorrect spellings or suffixes.</w:t>
      </w:r>
    </w:p>
    <w:p w:rsidR="00000000" w:rsidDel="00000000" w:rsidP="00000000" w:rsidRDefault="00000000" w:rsidRPr="00000000" w14:paraId="0000000D">
      <w:pPr>
        <w:spacing w:after="240" w:before="240" w:lineRule="auto"/>
        <w:rPr/>
      </w:pPr>
      <w:r w:rsidDel="00000000" w:rsidR="00000000" w:rsidRPr="00000000">
        <w:rPr>
          <w:i w:val="1"/>
          <w:iCs w:val="1"/>
          <w:rtl w:val="0"/>
        </w:rPr>
        <w:br w:type="textWrapping"/>
      </w:r>
      <w:r w:rsidDel="00000000" w:rsidR="00000000" w:rsidRPr="00000000">
        <w:rPr>
          <w:b w:val="1"/>
          <w:bCs w:val="1"/>
          <w:rtl w:val="0"/>
        </w:rPr>
        <w:t xml:space="preserve">Q3.</w:t>
      </w:r>
      <w:r w:rsidDel="00000000" w:rsidR="00000000" w:rsidRPr="00000000">
        <w:rPr>
          <w:rtl w:val="0"/>
        </w:rPr>
        <w:t xml:space="preserve"> </w:t>
      </w:r>
      <w:r w:rsidDel="00000000" w:rsidR="00000000" w:rsidRPr="00000000">
        <w:rPr>
          <w:b w:val="1"/>
          <w:bCs w:val="1"/>
          <w:rtl w:val="0"/>
        </w:rPr>
        <w:t xml:space="preserve">Choose the best conjunction to complete the sentence:</w:t>
      </w:r>
      <w:r w:rsidDel="00000000" w:rsidR="00000000" w:rsidRPr="00000000">
        <w:rPr>
          <w:rtl w:val="0"/>
        </w:rPr>
      </w:r>
    </w:p>
    <w:p w:rsidR="00000000" w:rsidDel="00000000" w:rsidP="00000000" w:rsidRDefault="00000000" w:rsidRPr="00000000" w14:paraId="0000000E">
      <w:pPr>
        <w:spacing w:after="240" w:before="240" w:lineRule="auto"/>
        <w:rPr>
          <w:b w:val="1"/>
          <w:bCs w:val="1"/>
        </w:rPr>
      </w:pPr>
      <w:r w:rsidDel="00000000" w:rsidR="00000000" w:rsidRPr="00000000">
        <w:rPr>
          <w:rtl w:val="0"/>
        </w:rPr>
        <w:t xml:space="preserve">Correct answer: </w:t>
      </w:r>
      <w:r w:rsidDel="00000000" w:rsidR="00000000" w:rsidRPr="00000000">
        <w:rPr>
          <w:rtl w:val="0"/>
        </w:rPr>
        <w:t xml:space="preserve">B. because</w:t>
      </w:r>
      <w:r w:rsidDel="00000000" w:rsidR="00000000" w:rsidRPr="00000000">
        <w:rPr>
          <w:rtl w:val="0"/>
        </w:rPr>
      </w:r>
    </w:p>
    <w:p w:rsidR="00000000" w:rsidDel="00000000" w:rsidP="00000000" w:rsidRDefault="00000000" w:rsidRPr="00000000" w14:paraId="0000000F">
      <w:pPr>
        <w:numPr>
          <w:ilvl w:val="0"/>
          <w:numId w:val="8"/>
        </w:numPr>
        <w:spacing w:after="0" w:afterAutospacing="0" w:before="240" w:lineRule="auto"/>
        <w:ind w:left="720" w:hanging="360"/>
      </w:pPr>
      <w:r w:rsidDel="00000000" w:rsidR="00000000" w:rsidRPr="00000000">
        <w:rPr>
          <w:b w:val="1"/>
          <w:bCs w:val="1"/>
          <w:rtl w:val="0"/>
        </w:rPr>
        <w:t xml:space="preserve">“Because”</w:t>
      </w:r>
      <w:r w:rsidDel="00000000" w:rsidR="00000000" w:rsidRPr="00000000">
        <w:rPr>
          <w:rtl w:val="0"/>
        </w:rPr>
        <w:t xml:space="preserve"> correctly shows a </w:t>
      </w:r>
      <w:r w:rsidDel="00000000" w:rsidR="00000000" w:rsidRPr="00000000">
        <w:rPr>
          <w:b w:val="1"/>
          <w:bCs w:val="1"/>
          <w:rtl w:val="0"/>
        </w:rPr>
        <w:t xml:space="preserve">reason</w:t>
      </w:r>
      <w:r w:rsidDel="00000000" w:rsidR="00000000" w:rsidRPr="00000000">
        <w:rPr>
          <w:rtl w:val="0"/>
        </w:rPr>
        <w:t xml:space="preserve"> for practising.</w:t>
        <w:br w:type="textWrapping"/>
      </w:r>
    </w:p>
    <w:p w:rsidR="00000000" w:rsidDel="00000000" w:rsidP="00000000" w:rsidRDefault="00000000" w:rsidRPr="00000000" w14:paraId="00000010">
      <w:pPr>
        <w:numPr>
          <w:ilvl w:val="0"/>
          <w:numId w:val="8"/>
        </w:numPr>
        <w:spacing w:after="240" w:before="0" w:beforeAutospacing="0" w:lineRule="auto"/>
        <w:ind w:left="720" w:hanging="360"/>
      </w:pPr>
      <w:r w:rsidDel="00000000" w:rsidR="00000000" w:rsidRPr="00000000">
        <w:rPr>
          <w:i w:val="1"/>
          <w:iCs w:val="1"/>
          <w:rtl w:val="0"/>
        </w:rPr>
        <w:t xml:space="preserve">But</w:t>
      </w:r>
      <w:r w:rsidDel="00000000" w:rsidR="00000000" w:rsidRPr="00000000">
        <w:rPr>
          <w:rtl w:val="0"/>
        </w:rPr>
        <w:t xml:space="preserve"> and </w:t>
      </w:r>
      <w:r w:rsidDel="00000000" w:rsidR="00000000" w:rsidRPr="00000000">
        <w:rPr>
          <w:i w:val="1"/>
          <w:iCs w:val="1"/>
          <w:rtl w:val="0"/>
        </w:rPr>
        <w:t xml:space="preserve">although</w:t>
      </w:r>
      <w:r w:rsidDel="00000000" w:rsidR="00000000" w:rsidRPr="00000000">
        <w:rPr>
          <w:rtl w:val="0"/>
        </w:rPr>
        <w:t xml:space="preserve"> show contrast, and </w:t>
      </w:r>
      <w:r w:rsidDel="00000000" w:rsidR="00000000" w:rsidRPr="00000000">
        <w:rPr>
          <w:i w:val="1"/>
          <w:iCs w:val="1"/>
          <w:rtl w:val="0"/>
        </w:rPr>
        <w:t xml:space="preserve">moreover</w:t>
      </w:r>
      <w:r w:rsidDel="00000000" w:rsidR="00000000" w:rsidRPr="00000000">
        <w:rPr>
          <w:rtl w:val="0"/>
        </w:rPr>
        <w:t xml:space="preserve"> adds information, none of which fit the sentence.</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Q4.</w:t>
      </w:r>
      <w:r w:rsidDel="00000000" w:rsidR="00000000" w:rsidRPr="00000000">
        <w:rPr>
          <w:rtl w:val="0"/>
        </w:rPr>
        <w:t xml:space="preserve"> </w:t>
      </w:r>
      <w:r w:rsidDel="00000000" w:rsidR="00000000" w:rsidRPr="00000000">
        <w:rPr>
          <w:b w:val="1"/>
          <w:bCs w:val="1"/>
          <w:rtl w:val="0"/>
        </w:rPr>
        <w:t xml:space="preserve">Choose the sentence that is spelled correctly.</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Correct answer: B</w:t>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b w:val="1"/>
          <w:bCs w:val="1"/>
          <w:rtl w:val="0"/>
        </w:rPr>
        <w:t xml:space="preserve">“Received”</w:t>
      </w:r>
      <w:r w:rsidDel="00000000" w:rsidR="00000000" w:rsidRPr="00000000">
        <w:rPr>
          <w:rtl w:val="0"/>
        </w:rPr>
        <w:t xml:space="preserve"> is the correct spelling (</w:t>
      </w:r>
      <w:r w:rsidDel="00000000" w:rsidR="00000000" w:rsidRPr="00000000">
        <w:rPr>
          <w:i w:val="1"/>
          <w:iCs w:val="1"/>
          <w:rtl w:val="0"/>
        </w:rPr>
        <w:t xml:space="preserve">i before e, except after c</w:t>
      </w:r>
      <w:r w:rsidDel="00000000" w:rsidR="00000000" w:rsidRPr="00000000">
        <w:rPr>
          <w:rtl w:val="0"/>
        </w:rPr>
        <w:t xml:space="preserve">).</w:t>
        <w:br w:type="textWrapping"/>
      </w:r>
    </w:p>
    <w:p w:rsidR="00000000" w:rsidDel="00000000" w:rsidP="00000000" w:rsidRDefault="00000000" w:rsidRPr="00000000" w14:paraId="00000014">
      <w:pPr>
        <w:numPr>
          <w:ilvl w:val="0"/>
          <w:numId w:val="3"/>
        </w:numPr>
        <w:spacing w:after="240" w:before="0" w:beforeAutospacing="0" w:lineRule="auto"/>
        <w:ind w:left="720" w:hanging="360"/>
      </w:pPr>
      <w:r w:rsidDel="00000000" w:rsidR="00000000" w:rsidRPr="00000000">
        <w:rPr>
          <w:rtl w:val="0"/>
        </w:rPr>
        <w:t xml:space="preserve">The other options contain common spelling errors.</w:t>
      </w:r>
    </w:p>
    <w:p w:rsidR="00000000" w:rsidDel="00000000" w:rsidP="00000000" w:rsidRDefault="00000000" w:rsidRPr="00000000" w14:paraId="00000015">
      <w:pPr>
        <w:spacing w:after="240" w:before="240" w:lineRule="auto"/>
        <w:rPr>
          <w:b w:val="1"/>
          <w:bCs w:val="1"/>
        </w:rPr>
      </w:pPr>
      <w:r w:rsidDel="00000000" w:rsidR="00000000" w:rsidRPr="00000000">
        <w:rPr>
          <w:i w:val="1"/>
          <w:iCs w:val="1"/>
          <w:rtl w:val="0"/>
        </w:rPr>
        <w:br w:type="textWrapping"/>
      </w:r>
      <w:r w:rsidDel="00000000" w:rsidR="00000000" w:rsidRPr="00000000">
        <w:rPr>
          <w:b w:val="1"/>
          <w:bCs w:val="1"/>
          <w:rtl w:val="0"/>
        </w:rPr>
        <w:t xml:space="preserve">Q5.</w:t>
      </w:r>
      <w:r w:rsidDel="00000000" w:rsidR="00000000" w:rsidRPr="00000000">
        <w:rPr>
          <w:rtl w:val="0"/>
        </w:rPr>
        <w:t xml:space="preserve"> </w:t>
      </w:r>
      <w:r w:rsidDel="00000000" w:rsidR="00000000" w:rsidRPr="00000000">
        <w:rPr>
          <w:b w:val="1"/>
          <w:bCs w:val="1"/>
          <w:rtl w:val="0"/>
        </w:rPr>
        <w:t xml:space="preserve">Rewrite the sentence below adding the correct punctuation and grammar</w:t>
      </w:r>
    </w:p>
    <w:p w:rsidR="00000000" w:rsidDel="00000000" w:rsidP="00000000" w:rsidRDefault="00000000" w:rsidRPr="00000000" w14:paraId="00000016">
      <w:pPr>
        <w:spacing w:after="240" w:before="240" w:lineRule="auto"/>
        <w:rPr/>
      </w:pPr>
      <w:r w:rsidDel="00000000" w:rsidR="00000000" w:rsidRPr="00000000">
        <w:rPr>
          <w:rtl w:val="0"/>
        </w:rPr>
        <w:t xml:space="preserve">Correct Answer: </w:t>
      </w:r>
    </w:p>
    <w:p w:rsidR="00000000" w:rsidDel="00000000" w:rsidP="00000000" w:rsidRDefault="00000000" w:rsidRPr="00000000" w14:paraId="00000017">
      <w:pPr>
        <w:spacing w:after="240" w:before="240" w:lineRule="auto"/>
        <w:rPr>
          <w:i w:val="1"/>
          <w:iCs w:val="1"/>
        </w:rPr>
      </w:pPr>
      <w:r w:rsidDel="00000000" w:rsidR="00000000" w:rsidRPr="00000000">
        <w:rPr>
          <w:i w:val="1"/>
          <w:iCs w:val="1"/>
          <w:rtl w:val="0"/>
        </w:rPr>
        <w:t xml:space="preserve">Either “After the match the team celebrated their victory.” or “After the match, the team celebrated their victory.”</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Q6.</w:t>
      </w:r>
      <w:r w:rsidDel="00000000" w:rsidR="00000000" w:rsidRPr="00000000">
        <w:rPr>
          <w:rtl w:val="0"/>
        </w:rPr>
        <w:t xml:space="preserve"> </w:t>
      </w:r>
      <w:r w:rsidDel="00000000" w:rsidR="00000000" w:rsidRPr="00000000">
        <w:rPr>
          <w:b w:val="1"/>
          <w:bCs w:val="1"/>
          <w:rtl w:val="0"/>
        </w:rPr>
        <w:t xml:space="preserve">Choose the word closest in meaning to “hesitant.”</w:t>
      </w:r>
    </w:p>
    <w:p w:rsidR="00000000" w:rsidDel="00000000" w:rsidP="00000000" w:rsidRDefault="00000000" w:rsidRPr="00000000" w14:paraId="00000019">
      <w:pPr>
        <w:spacing w:after="240" w:before="240" w:lineRule="auto"/>
        <w:rPr/>
      </w:pPr>
      <w:r w:rsidDel="00000000" w:rsidR="00000000" w:rsidRPr="00000000">
        <w:rPr>
          <w:rtl w:val="0"/>
        </w:rPr>
        <w:t xml:space="preserve">Correct answer: B. unsure</w:t>
      </w:r>
    </w:p>
    <w:p w:rsidR="00000000" w:rsidDel="00000000" w:rsidP="00000000" w:rsidRDefault="00000000" w:rsidRPr="00000000" w14:paraId="0000001A">
      <w:pPr>
        <w:numPr>
          <w:ilvl w:val="0"/>
          <w:numId w:val="1"/>
        </w:numPr>
        <w:spacing w:after="0" w:afterAutospacing="0" w:before="240" w:lineRule="auto"/>
        <w:ind w:left="720" w:hanging="360"/>
        <w:rPr>
          <w:u w:val="none"/>
        </w:rPr>
      </w:pPr>
      <w:r w:rsidDel="00000000" w:rsidR="00000000" w:rsidRPr="00000000">
        <w:rPr>
          <w:rtl w:val="0"/>
        </w:rPr>
        <w:t xml:space="preserve">Hesitant means uncertain or unsure.</w:t>
        <w:br w:type="textWrapping"/>
      </w:r>
    </w:p>
    <w:p w:rsidR="00000000" w:rsidDel="00000000" w:rsidP="00000000" w:rsidRDefault="00000000" w:rsidRPr="00000000" w14:paraId="0000001B">
      <w:pPr>
        <w:numPr>
          <w:ilvl w:val="0"/>
          <w:numId w:val="1"/>
        </w:numPr>
        <w:spacing w:after="240" w:before="0" w:beforeAutospacing="0" w:lineRule="auto"/>
        <w:ind w:left="720" w:hanging="360"/>
        <w:rPr>
          <w:u w:val="none"/>
        </w:rPr>
      </w:pPr>
      <w:r w:rsidDel="00000000" w:rsidR="00000000" w:rsidRPr="00000000">
        <w:rPr>
          <w:rtl w:val="0"/>
        </w:rPr>
        <w:t xml:space="preserve">The other options do not match this meaning</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Q7.</w:t>
      </w:r>
      <w:r w:rsidDel="00000000" w:rsidR="00000000" w:rsidRPr="00000000">
        <w:rPr>
          <w:rtl w:val="0"/>
        </w:rPr>
        <w:t xml:space="preserve"> </w:t>
      </w:r>
      <w:r w:rsidDel="00000000" w:rsidR="00000000" w:rsidRPr="00000000">
        <w:rPr>
          <w:b w:val="1"/>
          <w:bCs w:val="1"/>
          <w:rtl w:val="0"/>
        </w:rPr>
        <w:t xml:space="preserve">Choose the most effective word to complete the sentence.</w:t>
      </w:r>
    </w:p>
    <w:p w:rsidR="00000000" w:rsidDel="00000000" w:rsidP="00000000" w:rsidRDefault="00000000" w:rsidRPr="00000000" w14:paraId="0000001D">
      <w:pPr>
        <w:keepNext w:val="0"/>
        <w:keepLines w:val="0"/>
        <w:spacing w:before="280" w:lineRule="auto"/>
        <w:rPr>
          <w:b w:val="1"/>
          <w:bCs w:val="1"/>
        </w:rPr>
      </w:pPr>
      <w:r w:rsidDel="00000000" w:rsidR="00000000" w:rsidRPr="00000000">
        <w:rPr>
          <w:rtl w:val="0"/>
        </w:rPr>
        <w:t xml:space="preserve">Correct answer: </w:t>
      </w:r>
      <w:r w:rsidDel="00000000" w:rsidR="00000000" w:rsidRPr="00000000">
        <w:rPr>
          <w:rtl w:val="0"/>
        </w:rPr>
        <w:t xml:space="preserve">B. vivid</w:t>
      </w:r>
      <w:r w:rsidDel="00000000" w:rsidR="00000000" w:rsidRPr="00000000">
        <w:rPr>
          <w:rtl w:val="0"/>
        </w:rPr>
      </w:r>
    </w:p>
    <w:p w:rsidR="00000000" w:rsidDel="00000000" w:rsidP="00000000" w:rsidRDefault="00000000" w:rsidRPr="00000000" w14:paraId="0000001E">
      <w:pPr>
        <w:numPr>
          <w:ilvl w:val="0"/>
          <w:numId w:val="5"/>
        </w:numPr>
        <w:spacing w:after="0" w:afterAutospacing="0" w:before="240" w:lineRule="auto"/>
        <w:ind w:left="720" w:hanging="360"/>
      </w:pPr>
      <w:r w:rsidDel="00000000" w:rsidR="00000000" w:rsidRPr="00000000">
        <w:rPr>
          <w:i w:val="1"/>
          <w:iCs w:val="1"/>
          <w:rtl w:val="0"/>
        </w:rPr>
        <w:t xml:space="preserve">Vivid</w:t>
      </w:r>
      <w:r w:rsidDel="00000000" w:rsidR="00000000" w:rsidRPr="00000000">
        <w:rPr>
          <w:rtl w:val="0"/>
        </w:rPr>
        <w:t xml:space="preserve"> means bright, striking, and memorable, which fits the description of Dalí’s art.</w:t>
        <w:br w:type="textWrapping"/>
      </w:r>
    </w:p>
    <w:p w:rsidR="00000000" w:rsidDel="00000000" w:rsidP="00000000" w:rsidRDefault="00000000" w:rsidRPr="00000000" w14:paraId="0000001F">
      <w:pPr>
        <w:numPr>
          <w:ilvl w:val="0"/>
          <w:numId w:val="5"/>
        </w:numPr>
        <w:spacing w:after="240" w:before="0" w:beforeAutospacing="0" w:lineRule="auto"/>
        <w:ind w:left="720" w:hanging="360"/>
      </w:pPr>
      <w:r w:rsidDel="00000000" w:rsidR="00000000" w:rsidRPr="00000000">
        <w:rPr>
          <w:rtl w:val="0"/>
        </w:rPr>
        <w:t xml:space="preserve">The other options contradict the positive tone of the sentence.</w:t>
      </w:r>
    </w:p>
    <w:p w:rsidR="00000000" w:rsidDel="00000000" w:rsidP="00000000" w:rsidRDefault="00000000" w:rsidRPr="00000000" w14:paraId="00000020">
      <w:pPr>
        <w:spacing w:after="240" w:before="240" w:lineRule="auto"/>
        <w:rPr>
          <w:b w:val="1"/>
          <w:bCs w:val="1"/>
        </w:rPr>
      </w:pPr>
      <w:r w:rsidDel="00000000" w:rsidR="00000000" w:rsidRPr="00000000">
        <w:rPr>
          <w:i w:val="1"/>
          <w:iCs w:val="1"/>
          <w:rtl w:val="0"/>
        </w:rPr>
        <w:br w:type="textWrapping"/>
      </w:r>
      <w:r w:rsidDel="00000000" w:rsidR="00000000" w:rsidRPr="00000000">
        <w:rPr>
          <w:b w:val="1"/>
          <w:bCs w:val="1"/>
          <w:rtl w:val="0"/>
        </w:rPr>
        <w:t xml:space="preserve">Q8.</w:t>
      </w:r>
      <w:r w:rsidDel="00000000" w:rsidR="00000000" w:rsidRPr="00000000">
        <w:rPr>
          <w:rtl w:val="0"/>
        </w:rPr>
        <w:t xml:space="preserve"> </w:t>
      </w:r>
      <w:r w:rsidDel="00000000" w:rsidR="00000000" w:rsidRPr="00000000">
        <w:rPr>
          <w:b w:val="1"/>
          <w:bCs w:val="1"/>
          <w:rtl w:val="0"/>
        </w:rPr>
        <w:t xml:space="preserve">Which sentence uses the word “observe” correctly?</w:t>
      </w:r>
    </w:p>
    <w:p w:rsidR="00000000" w:rsidDel="00000000" w:rsidP="00000000" w:rsidRDefault="00000000" w:rsidRPr="00000000" w14:paraId="00000021">
      <w:pPr>
        <w:keepNext w:val="0"/>
        <w:keepLines w:val="0"/>
        <w:spacing w:before="280" w:lineRule="auto"/>
        <w:rPr>
          <w:b w:val="1"/>
          <w:bCs w:val="1"/>
        </w:rPr>
      </w:pPr>
      <w:r w:rsidDel="00000000" w:rsidR="00000000" w:rsidRPr="00000000">
        <w:rPr>
          <w:color w:val="000000"/>
          <w:rtl w:val="0"/>
        </w:rPr>
        <w:t xml:space="preserve">Correct answer:</w:t>
      </w:r>
      <w:r w:rsidDel="00000000" w:rsidR="00000000" w:rsidRPr="00000000">
        <w:rPr>
          <w:rtl w:val="0"/>
        </w:rPr>
        <w:t xml:space="preserve">B</w:t>
      </w:r>
      <w:r w:rsidDel="00000000" w:rsidR="00000000" w:rsidRPr="00000000">
        <w:rPr>
          <w:rtl w:val="0"/>
        </w:rPr>
      </w:r>
    </w:p>
    <w:p w:rsidR="00000000" w:rsidDel="00000000" w:rsidP="00000000" w:rsidRDefault="00000000" w:rsidRPr="00000000" w14:paraId="00000022">
      <w:pPr>
        <w:numPr>
          <w:ilvl w:val="0"/>
          <w:numId w:val="6"/>
        </w:numPr>
        <w:spacing w:after="0" w:afterAutospacing="0" w:before="240" w:lineRule="auto"/>
        <w:ind w:left="720" w:hanging="360"/>
      </w:pPr>
      <w:r w:rsidDel="00000000" w:rsidR="00000000" w:rsidRPr="00000000">
        <w:rPr>
          <w:i w:val="1"/>
          <w:iCs w:val="1"/>
          <w:rtl w:val="0"/>
        </w:rPr>
        <w:t xml:space="preserve">Observe</w:t>
      </w:r>
      <w:r w:rsidDel="00000000" w:rsidR="00000000" w:rsidRPr="00000000">
        <w:rPr>
          <w:rtl w:val="0"/>
        </w:rPr>
        <w:t xml:space="preserve"> is correctly used as a verb meaning to watch carefully.</w:t>
        <w:br w:type="textWrapping"/>
      </w:r>
    </w:p>
    <w:p w:rsidR="00000000" w:rsidDel="00000000" w:rsidP="00000000" w:rsidRDefault="00000000" w:rsidRPr="00000000" w14:paraId="00000023">
      <w:pPr>
        <w:numPr>
          <w:ilvl w:val="0"/>
          <w:numId w:val="6"/>
        </w:numPr>
        <w:spacing w:after="240" w:before="0" w:beforeAutospacing="0" w:lineRule="auto"/>
        <w:ind w:left="720" w:hanging="360"/>
      </w:pPr>
      <w:r w:rsidDel="00000000" w:rsidR="00000000" w:rsidRPr="00000000">
        <w:rPr>
          <w:rtl w:val="0"/>
        </w:rPr>
        <w:t xml:space="preserve">The other options misuse the word grammatically or semantically.</w:t>
      </w:r>
    </w:p>
    <w:p w:rsidR="00000000" w:rsidDel="00000000" w:rsidP="00000000" w:rsidRDefault="00000000" w:rsidRPr="00000000" w14:paraId="00000024">
      <w:pPr>
        <w:spacing w:after="240" w:before="240" w:lineRule="auto"/>
        <w:rPr>
          <w:b w:val="1"/>
          <w:bCs w:val="1"/>
          <w:color w:val="000000"/>
          <w:sz w:val="26"/>
          <w:szCs w:val="26"/>
        </w:rPr>
      </w:pPr>
      <w:r w:rsidDel="00000000" w:rsidR="00000000" w:rsidRPr="00000000">
        <w:rPr>
          <w:i w:val="1"/>
          <w:iCs w:val="1"/>
          <w:rtl w:val="0"/>
        </w:rPr>
        <w:br w:type="textWrapping"/>
      </w:r>
      <w:r w:rsidDel="00000000" w:rsidR="00000000" w:rsidRPr="00000000">
        <w:rPr>
          <w:b w:val="1"/>
          <w:bCs w:val="1"/>
          <w:rtl w:val="0"/>
        </w:rPr>
        <w:t xml:space="preserve">Q9.</w:t>
      </w:r>
      <w:r w:rsidDel="00000000" w:rsidR="00000000" w:rsidRPr="00000000">
        <w:rPr>
          <w:rtl w:val="0"/>
        </w:rPr>
        <w:t xml:space="preserve"> </w:t>
      </w:r>
      <w:r w:rsidDel="00000000" w:rsidR="00000000" w:rsidRPr="00000000">
        <w:rPr>
          <w:b w:val="1"/>
          <w:bCs w:val="1"/>
          <w:rtl w:val="0"/>
        </w:rPr>
        <w:t xml:space="preserve">Write one synonym for the word “careful.”</w:t>
      </w:r>
      <w:r w:rsidDel="00000000" w:rsidR="00000000" w:rsidRPr="00000000">
        <w:rPr>
          <w:rtl w:val="0"/>
        </w:rPr>
      </w:r>
    </w:p>
    <w:p w:rsidR="00000000" w:rsidDel="00000000" w:rsidP="00000000" w:rsidRDefault="00000000" w:rsidRPr="00000000" w14:paraId="00000025">
      <w:pPr>
        <w:spacing w:after="240" w:before="240" w:lineRule="auto"/>
        <w:rPr>
          <w:b w:val="1"/>
          <w:bCs w:val="1"/>
        </w:rPr>
      </w:pPr>
      <w:r w:rsidDel="00000000" w:rsidR="00000000" w:rsidRPr="00000000">
        <w:rPr>
          <w:rtl w:val="0"/>
        </w:rPr>
        <w:t xml:space="preserve">Any suitable synonym is acceptable, such as: c</w:t>
      </w:r>
      <w:r w:rsidDel="00000000" w:rsidR="00000000" w:rsidRPr="00000000">
        <w:rPr>
          <w:rtl w:val="0"/>
        </w:rPr>
        <w:t xml:space="preserve">autious, attentive, meticulous, watchful, thoughtful, precise</w:t>
      </w:r>
      <w:r w:rsidDel="00000000" w:rsidR="00000000" w:rsidRPr="00000000">
        <w:rPr>
          <w:rtl w:val="0"/>
        </w:rPr>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Q10. How is Bilbo’s ‘hobbit hole’ described? (2 marks)</w:t>
      </w:r>
    </w:p>
    <w:p w:rsidR="00000000" w:rsidDel="00000000" w:rsidP="00000000" w:rsidRDefault="00000000" w:rsidRPr="00000000" w14:paraId="00000027">
      <w:pPr>
        <w:spacing w:after="240" w:before="240" w:lineRule="auto"/>
        <w:rPr/>
      </w:pPr>
      <w:r w:rsidDel="00000000" w:rsidR="00000000" w:rsidRPr="00000000">
        <w:rPr>
          <w:rtl w:val="0"/>
        </w:rPr>
        <w:t xml:space="preserve">Accept any answer that details Bilbo’s organized and clean home. Any example should include quotes from the text. Gives two clear descriptive details showing comfort and quality, e.g.:</w:t>
        <w:br w:type="textWrapping"/>
      </w:r>
    </w:p>
    <w:p w:rsidR="00000000" w:rsidDel="00000000" w:rsidP="00000000" w:rsidRDefault="00000000" w:rsidRPr="00000000" w14:paraId="00000028">
      <w:pPr>
        <w:numPr>
          <w:ilvl w:val="0"/>
          <w:numId w:val="2"/>
        </w:numPr>
        <w:spacing w:after="0" w:afterAutospacing="0" w:before="240" w:lineRule="auto"/>
        <w:ind w:left="720" w:hanging="360"/>
      </w:pPr>
      <w:r w:rsidDel="00000000" w:rsidR="00000000" w:rsidRPr="00000000">
        <w:rPr>
          <w:rtl w:val="0"/>
        </w:rPr>
        <w:t xml:space="preserve">It is comfortable, warm, and well-furnished</w:t>
        <w:br w:type="textWrapping"/>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Has a round green door with a brass knob</w:t>
        <w:br w:type="textWrapping"/>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Contains carpeted floors, panelled walls, polished chairs</w:t>
        <w:br w:type="textWrapping"/>
      </w:r>
    </w:p>
    <w:p w:rsidR="00000000" w:rsidDel="00000000" w:rsidP="00000000" w:rsidRDefault="00000000" w:rsidRPr="00000000" w14:paraId="0000002B">
      <w:pPr>
        <w:numPr>
          <w:ilvl w:val="0"/>
          <w:numId w:val="2"/>
        </w:numPr>
        <w:spacing w:after="240" w:before="0" w:beforeAutospacing="0" w:lineRule="auto"/>
        <w:ind w:left="720" w:hanging="360"/>
      </w:pPr>
      <w:r w:rsidDel="00000000" w:rsidR="00000000" w:rsidRPr="00000000">
        <w:rPr>
          <w:rtl w:val="0"/>
        </w:rPr>
        <w:t xml:space="preserve">Everything is on one level and well organised</w:t>
      </w:r>
    </w:p>
    <w:p w:rsidR="00000000" w:rsidDel="00000000" w:rsidP="00000000" w:rsidRDefault="00000000" w:rsidRPr="00000000" w14:paraId="0000002C">
      <w:pPr>
        <w:spacing w:after="240" w:before="240" w:lineRule="auto"/>
        <w:rPr/>
      </w:pPr>
      <w:r w:rsidDel="00000000" w:rsidR="00000000" w:rsidRPr="00000000">
        <w:rPr>
          <w:rtl w:val="0"/>
        </w:rPr>
        <w:t xml:space="preserve">Award only one mark if the student gives one relevant detail or a general description (e.g. “comfortable” or “well-furnished”).</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Q11. What does a hobbit look like? (2 marks)</w:t>
      </w:r>
    </w:p>
    <w:p w:rsidR="00000000" w:rsidDel="00000000" w:rsidP="00000000" w:rsidRDefault="00000000" w:rsidRPr="00000000" w14:paraId="0000002E">
      <w:pPr>
        <w:spacing w:after="240" w:before="240" w:lineRule="auto"/>
        <w:rPr/>
      </w:pPr>
      <w:r w:rsidDel="00000000" w:rsidR="00000000" w:rsidRPr="00000000">
        <w:rPr>
          <w:rtl w:val="0"/>
        </w:rPr>
        <w:t xml:space="preserve">Describes two accurate physical features, e.g.:</w:t>
      </w:r>
    </w:p>
    <w:p w:rsidR="00000000" w:rsidDel="00000000" w:rsidP="00000000" w:rsidRDefault="00000000" w:rsidRPr="00000000" w14:paraId="0000002F">
      <w:pPr>
        <w:numPr>
          <w:ilvl w:val="0"/>
          <w:numId w:val="9"/>
        </w:numPr>
        <w:spacing w:after="0" w:afterAutospacing="0" w:before="240" w:lineRule="auto"/>
        <w:ind w:left="720" w:hanging="360"/>
      </w:pPr>
      <w:r w:rsidDel="00000000" w:rsidR="00000000" w:rsidRPr="00000000">
        <w:rPr>
          <w:rtl w:val="0"/>
        </w:rPr>
        <w:t xml:space="preserve">About half the height of humans</w:t>
        <w:br w:type="textWrapping"/>
      </w:r>
    </w:p>
    <w:p w:rsidR="00000000" w:rsidDel="00000000" w:rsidP="00000000" w:rsidRDefault="00000000" w:rsidRPr="00000000" w14:paraId="00000030">
      <w:pPr>
        <w:numPr>
          <w:ilvl w:val="0"/>
          <w:numId w:val="9"/>
        </w:numPr>
        <w:spacing w:after="0" w:afterAutospacing="0" w:before="0" w:beforeAutospacing="0" w:lineRule="auto"/>
        <w:ind w:left="720" w:hanging="360"/>
      </w:pPr>
      <w:r w:rsidDel="00000000" w:rsidR="00000000" w:rsidRPr="00000000">
        <w:rPr>
          <w:rtl w:val="0"/>
        </w:rPr>
        <w:t xml:space="preserve">No beard</w:t>
        <w:br w:type="textWrapping"/>
      </w:r>
    </w:p>
    <w:p w:rsidR="00000000" w:rsidDel="00000000" w:rsidP="00000000" w:rsidRDefault="00000000" w:rsidRPr="00000000" w14:paraId="00000031">
      <w:pPr>
        <w:numPr>
          <w:ilvl w:val="0"/>
          <w:numId w:val="9"/>
        </w:numPr>
        <w:spacing w:after="0" w:afterAutospacing="0" w:before="0" w:beforeAutospacing="0" w:lineRule="auto"/>
        <w:ind w:left="720" w:hanging="360"/>
      </w:pPr>
      <w:r w:rsidDel="00000000" w:rsidR="00000000" w:rsidRPr="00000000">
        <w:rPr>
          <w:rtl w:val="0"/>
        </w:rPr>
        <w:t xml:space="preserve">Fat stomach</w:t>
        <w:br w:type="textWrapping"/>
      </w:r>
    </w:p>
    <w:p w:rsidR="00000000" w:rsidDel="00000000" w:rsidP="00000000" w:rsidRDefault="00000000" w:rsidRPr="00000000" w14:paraId="00000032">
      <w:pPr>
        <w:numPr>
          <w:ilvl w:val="0"/>
          <w:numId w:val="9"/>
        </w:numPr>
        <w:spacing w:after="0" w:afterAutospacing="0" w:before="0" w:beforeAutospacing="0" w:lineRule="auto"/>
        <w:ind w:left="720" w:hanging="360"/>
      </w:pPr>
      <w:r w:rsidDel="00000000" w:rsidR="00000000" w:rsidRPr="00000000">
        <w:rPr>
          <w:rtl w:val="0"/>
        </w:rPr>
        <w:t xml:space="preserve">Curly hair on head and feet</w:t>
        <w:br w:type="textWrapping"/>
      </w:r>
    </w:p>
    <w:p w:rsidR="00000000" w:rsidDel="00000000" w:rsidP="00000000" w:rsidRDefault="00000000" w:rsidRPr="00000000" w14:paraId="00000033">
      <w:pPr>
        <w:numPr>
          <w:ilvl w:val="0"/>
          <w:numId w:val="9"/>
        </w:numPr>
        <w:spacing w:after="0" w:afterAutospacing="0" w:before="0" w:beforeAutospacing="0" w:lineRule="auto"/>
        <w:ind w:left="720" w:hanging="360"/>
      </w:pPr>
      <w:r w:rsidDel="00000000" w:rsidR="00000000" w:rsidRPr="00000000">
        <w:rPr>
          <w:rtl w:val="0"/>
        </w:rPr>
        <w:t xml:space="preserve">Large, hairy feet with leathery soles</w:t>
        <w:br w:type="textWrapping"/>
      </w:r>
    </w:p>
    <w:p w:rsidR="00000000" w:rsidDel="00000000" w:rsidP="00000000" w:rsidRDefault="00000000" w:rsidRPr="00000000" w14:paraId="00000034">
      <w:pPr>
        <w:numPr>
          <w:ilvl w:val="0"/>
          <w:numId w:val="9"/>
        </w:numPr>
        <w:spacing w:after="240" w:before="0" w:beforeAutospacing="0" w:lineRule="auto"/>
        <w:ind w:left="720" w:hanging="360"/>
      </w:pPr>
      <w:r w:rsidDel="00000000" w:rsidR="00000000" w:rsidRPr="00000000">
        <w:rPr>
          <w:rtl w:val="0"/>
        </w:rPr>
        <w:t xml:space="preserve">Wears bright colours (green and yellow)</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12. Why do the other hobbits consider the Bagginses to be respectable? (2 marks)</w: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Shows clear understanding by stating that they are rich / well-to-do, they never have adventures, they behave predictably and do nothing unexpected, they are sensible and traditional.</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Q13. Write one short story describing the picture above. Use Standard English and correct punctuation throughout your writing. You will be marked on structure, content, and language used throughout the text. </w:t>
      </w:r>
    </w:p>
    <w:p w:rsidR="00000000" w:rsidDel="00000000" w:rsidP="00000000" w:rsidRDefault="00000000" w:rsidRPr="00000000" w14:paraId="00000038">
      <w:pPr>
        <w:spacing w:after="240" w:before="240" w:lineRule="auto"/>
        <w:rPr/>
      </w:pPr>
      <w:r w:rsidDel="00000000" w:rsidR="00000000" w:rsidRPr="00000000">
        <w:rPr>
          <w:rtl w:val="0"/>
        </w:rPr>
        <w:t xml:space="preserve">Examiners should reward whole marks for the students. While the amount of figurative language and sensory details is not specified, examiners should use their own discretion to determine the quality of a student’s work and reward effort where they see it. </w:t>
      </w:r>
    </w:p>
    <w:p w:rsidR="00000000" w:rsidDel="00000000" w:rsidP="00000000" w:rsidRDefault="00000000" w:rsidRPr="00000000" w14:paraId="00000039">
      <w:pPr>
        <w:pStyle w:val="Heading3"/>
        <w:keepNext w:val="0"/>
        <w:keepLines w:val="0"/>
        <w:spacing w:before="280" w:lineRule="auto"/>
        <w:ind w:firstLine="720"/>
        <w:rPr>
          <w:b w:val="1"/>
          <w:bCs w:val="1"/>
          <w:color w:val="000000"/>
          <w:sz w:val="24"/>
          <w:szCs w:val="24"/>
        </w:rPr>
      </w:pPr>
      <w:bookmarkStart w:colFirst="0" w:colLast="0" w:name="_ge5400px2ccf" w:id="4"/>
      <w:bookmarkEnd w:id="4"/>
      <w:r w:rsidDel="00000000" w:rsidR="00000000" w:rsidRPr="00000000">
        <w:rPr>
          <w:b w:val="1"/>
          <w:bCs w:val="1"/>
          <w:color w:val="000000"/>
          <w:sz w:val="24"/>
          <w:szCs w:val="24"/>
          <w:rtl w:val="0"/>
        </w:rPr>
        <w:t xml:space="preserve">Level 3: (5–6 marks)</w:t>
      </w:r>
    </w:p>
    <w:p w:rsidR="00000000" w:rsidDel="00000000" w:rsidP="00000000" w:rsidRDefault="00000000" w:rsidRPr="00000000" w14:paraId="0000003A">
      <w:pPr>
        <w:numPr>
          <w:ilvl w:val="0"/>
          <w:numId w:val="10"/>
        </w:numPr>
        <w:spacing w:after="0" w:afterAutospacing="0" w:before="240" w:lineRule="auto"/>
        <w:ind w:left="720" w:hanging="360"/>
        <w:rPr/>
      </w:pPr>
      <w:r w:rsidDel="00000000" w:rsidR="00000000" w:rsidRPr="00000000">
        <w:rPr>
          <w:rtl w:val="0"/>
        </w:rPr>
        <w:t xml:space="preserve">Creates a </w:t>
      </w:r>
      <w:r w:rsidDel="00000000" w:rsidR="00000000" w:rsidRPr="00000000">
        <w:rPr>
          <w:b w:val="1"/>
          <w:bCs w:val="1"/>
          <w:rtl w:val="0"/>
        </w:rPr>
        <w:t xml:space="preserve">clear, sustained atmosphere</w:t>
      </w:r>
      <w:r w:rsidDel="00000000" w:rsidR="00000000" w:rsidRPr="00000000">
        <w:rPr>
          <w:rtl w:val="0"/>
        </w:rPr>
        <w:t xml:space="preserve"> appropriate to the image</w:t>
        <w:br w:type="textWrapping"/>
      </w:r>
    </w:p>
    <w:p w:rsidR="00000000" w:rsidDel="00000000" w:rsidP="00000000" w:rsidRDefault="00000000" w:rsidRPr="00000000" w14:paraId="0000003B">
      <w:pPr>
        <w:numPr>
          <w:ilvl w:val="0"/>
          <w:numId w:val="10"/>
        </w:numPr>
        <w:spacing w:after="0" w:afterAutospacing="0" w:before="0" w:beforeAutospacing="0" w:lineRule="auto"/>
        <w:ind w:left="720" w:hanging="360"/>
        <w:rPr/>
      </w:pPr>
      <w:r w:rsidDel="00000000" w:rsidR="00000000" w:rsidRPr="00000000">
        <w:rPr>
          <w:rtl w:val="0"/>
        </w:rPr>
        <w:t xml:space="preserve">Uses </w:t>
      </w:r>
      <w:r w:rsidDel="00000000" w:rsidR="00000000" w:rsidRPr="00000000">
        <w:rPr>
          <w:b w:val="1"/>
          <w:bCs w:val="1"/>
          <w:rtl w:val="0"/>
        </w:rPr>
        <w:t xml:space="preserve">sensory details</w:t>
      </w:r>
      <w:r w:rsidDel="00000000" w:rsidR="00000000" w:rsidRPr="00000000">
        <w:rPr>
          <w:rtl w:val="0"/>
        </w:rPr>
        <w:t xml:space="preserve"> (e.g. sight, sound, mood) to bring the scene to life</w:t>
        <w:br w:type="textWrapping"/>
      </w:r>
    </w:p>
    <w:p w:rsidR="00000000" w:rsidDel="00000000" w:rsidP="00000000" w:rsidRDefault="00000000" w:rsidRPr="00000000" w14:paraId="0000003C">
      <w:pPr>
        <w:numPr>
          <w:ilvl w:val="0"/>
          <w:numId w:val="10"/>
        </w:numPr>
        <w:spacing w:after="0" w:afterAutospacing="0" w:before="0" w:beforeAutospacing="0" w:lineRule="auto"/>
        <w:ind w:left="720" w:hanging="360"/>
        <w:rPr/>
      </w:pPr>
      <w:r w:rsidDel="00000000" w:rsidR="00000000" w:rsidRPr="00000000">
        <w:rPr>
          <w:rtl w:val="0"/>
        </w:rPr>
        <w:t xml:space="preserve">Language is </w:t>
      </w:r>
      <w:r w:rsidDel="00000000" w:rsidR="00000000" w:rsidRPr="00000000">
        <w:rPr>
          <w:b w:val="1"/>
          <w:bCs w:val="1"/>
          <w:rtl w:val="0"/>
        </w:rPr>
        <w:t xml:space="preserve">varied and thoughtful</w:t>
      </w:r>
      <w:r w:rsidDel="00000000" w:rsidR="00000000" w:rsidRPr="00000000">
        <w:rPr>
          <w:rtl w:val="0"/>
        </w:rPr>
        <w:t xml:space="preserve">, with some effective imagery</w:t>
        <w:br w:type="textWrapping"/>
      </w:r>
    </w:p>
    <w:p w:rsidR="00000000" w:rsidDel="00000000" w:rsidP="00000000" w:rsidRDefault="00000000" w:rsidRPr="00000000" w14:paraId="0000003D">
      <w:pPr>
        <w:numPr>
          <w:ilvl w:val="0"/>
          <w:numId w:val="10"/>
        </w:numPr>
        <w:spacing w:after="0" w:afterAutospacing="0" w:before="0" w:beforeAutospacing="0" w:lineRule="auto"/>
        <w:ind w:left="720" w:hanging="360"/>
        <w:rPr/>
      </w:pPr>
      <w:r w:rsidDel="00000000" w:rsidR="00000000" w:rsidRPr="00000000">
        <w:rPr>
          <w:rtl w:val="0"/>
        </w:rPr>
        <w:t xml:space="preserve">Writing is coherent and purposeful</w:t>
        <w:br w:type="textWrapping"/>
      </w:r>
    </w:p>
    <w:p w:rsidR="00000000" w:rsidDel="00000000" w:rsidP="00000000" w:rsidRDefault="00000000" w:rsidRPr="00000000" w14:paraId="0000003E">
      <w:pPr>
        <w:numPr>
          <w:ilvl w:val="0"/>
          <w:numId w:val="10"/>
        </w:numPr>
        <w:spacing w:after="240" w:before="0" w:beforeAutospacing="0" w:lineRule="auto"/>
        <w:ind w:left="720" w:hanging="360"/>
        <w:rPr/>
      </w:pPr>
      <w:r w:rsidDel="00000000" w:rsidR="00000000" w:rsidRPr="00000000">
        <w:rPr>
          <w:rtl w:val="0"/>
        </w:rPr>
        <w:t xml:space="preserve">Few grammatical and spelling errors; meaning always clear</w:t>
        <w:br w:type="textWrapping"/>
      </w:r>
    </w:p>
    <w:p w:rsidR="00000000" w:rsidDel="00000000" w:rsidP="00000000" w:rsidRDefault="00000000" w:rsidRPr="00000000" w14:paraId="0000003F">
      <w:pPr>
        <w:pStyle w:val="Heading3"/>
        <w:keepNext w:val="0"/>
        <w:keepLines w:val="0"/>
        <w:spacing w:before="280" w:lineRule="auto"/>
        <w:ind w:firstLine="720"/>
        <w:rPr>
          <w:b w:val="1"/>
          <w:bCs w:val="1"/>
          <w:color w:val="000000"/>
          <w:sz w:val="22"/>
          <w:szCs w:val="22"/>
        </w:rPr>
      </w:pPr>
      <w:bookmarkStart w:colFirst="0" w:colLast="0" w:name="_bjqzlxvyvz8h" w:id="5"/>
      <w:bookmarkEnd w:id="5"/>
      <w:r w:rsidDel="00000000" w:rsidR="00000000" w:rsidRPr="00000000">
        <w:rPr>
          <w:b w:val="1"/>
          <w:bCs w:val="1"/>
          <w:color w:val="000000"/>
          <w:sz w:val="22"/>
          <w:szCs w:val="22"/>
          <w:rtl w:val="0"/>
        </w:rPr>
        <w:t xml:space="preserve">Level 2: (3–4 marks)</w:t>
      </w:r>
    </w:p>
    <w:p w:rsidR="00000000" w:rsidDel="00000000" w:rsidP="00000000" w:rsidRDefault="00000000" w:rsidRPr="00000000" w14:paraId="00000040">
      <w:pPr>
        <w:numPr>
          <w:ilvl w:val="0"/>
          <w:numId w:val="12"/>
        </w:numPr>
        <w:spacing w:after="0" w:afterAutospacing="0" w:before="240" w:lineRule="auto"/>
        <w:ind w:left="720" w:hanging="360"/>
        <w:rPr/>
      </w:pPr>
      <w:r w:rsidDel="00000000" w:rsidR="00000000" w:rsidRPr="00000000">
        <w:rPr>
          <w:rtl w:val="0"/>
        </w:rPr>
        <w:t xml:space="preserve">Atmosphere is present but </w:t>
      </w:r>
      <w:r w:rsidDel="00000000" w:rsidR="00000000" w:rsidRPr="00000000">
        <w:rPr>
          <w:b w:val="1"/>
          <w:bCs w:val="1"/>
          <w:rtl w:val="0"/>
        </w:rPr>
        <w:t xml:space="preserve">not consistently developed</w:t>
        <w:br w:type="textWrapping"/>
      </w:r>
    </w:p>
    <w:p w:rsidR="00000000" w:rsidDel="00000000" w:rsidP="00000000" w:rsidRDefault="00000000" w:rsidRPr="00000000" w14:paraId="00000041">
      <w:pPr>
        <w:numPr>
          <w:ilvl w:val="0"/>
          <w:numId w:val="12"/>
        </w:numPr>
        <w:spacing w:after="0" w:afterAutospacing="0" w:before="0" w:beforeAutospacing="0" w:lineRule="auto"/>
        <w:ind w:left="720" w:hanging="360"/>
        <w:rPr/>
      </w:pPr>
      <w:r w:rsidDel="00000000" w:rsidR="00000000" w:rsidRPr="00000000">
        <w:rPr>
          <w:rtl w:val="0"/>
        </w:rPr>
        <w:t xml:space="preserve">Some sensory detail used, though it may be limited or repetitive</w:t>
        <w:br w:type="textWrapping"/>
      </w:r>
    </w:p>
    <w:p w:rsidR="00000000" w:rsidDel="00000000" w:rsidP="00000000" w:rsidRDefault="00000000" w:rsidRPr="00000000" w14:paraId="00000042">
      <w:pPr>
        <w:numPr>
          <w:ilvl w:val="0"/>
          <w:numId w:val="12"/>
        </w:numPr>
        <w:spacing w:after="0" w:afterAutospacing="0" w:before="0" w:beforeAutospacing="0" w:lineRule="auto"/>
        <w:ind w:left="720" w:hanging="360"/>
        <w:rPr/>
      </w:pPr>
      <w:r w:rsidDel="00000000" w:rsidR="00000000" w:rsidRPr="00000000">
        <w:rPr>
          <w:rtl w:val="0"/>
        </w:rPr>
        <w:t xml:space="preserve">Language choices are mostly appropriate but simple</w:t>
        <w:br w:type="textWrapping"/>
      </w:r>
    </w:p>
    <w:p w:rsidR="00000000" w:rsidDel="00000000" w:rsidP="00000000" w:rsidRDefault="00000000" w:rsidRPr="00000000" w14:paraId="00000043">
      <w:pPr>
        <w:numPr>
          <w:ilvl w:val="0"/>
          <w:numId w:val="12"/>
        </w:numPr>
        <w:spacing w:after="0" w:afterAutospacing="0" w:before="0" w:beforeAutospacing="0" w:lineRule="auto"/>
        <w:ind w:left="720" w:hanging="360"/>
        <w:rPr/>
      </w:pPr>
      <w:r w:rsidDel="00000000" w:rsidR="00000000" w:rsidRPr="00000000">
        <w:rPr>
          <w:rtl w:val="0"/>
        </w:rPr>
        <w:t xml:space="preserve">Writing is generally clear, though may lack polish</w:t>
        <w:br w:type="textWrapping"/>
      </w:r>
    </w:p>
    <w:p w:rsidR="00000000" w:rsidDel="00000000" w:rsidP="00000000" w:rsidRDefault="00000000" w:rsidRPr="00000000" w14:paraId="00000044">
      <w:pPr>
        <w:numPr>
          <w:ilvl w:val="0"/>
          <w:numId w:val="12"/>
        </w:numPr>
        <w:spacing w:after="240" w:before="0" w:beforeAutospacing="0" w:lineRule="auto"/>
        <w:ind w:left="720" w:hanging="360"/>
        <w:rPr/>
      </w:pPr>
      <w:r w:rsidDel="00000000" w:rsidR="00000000" w:rsidRPr="00000000">
        <w:rPr>
          <w:rtl w:val="0"/>
        </w:rPr>
        <w:t xml:space="preserve">Some errors, but meaning remains clear</w:t>
        <w:br w:type="textWrapping"/>
      </w:r>
    </w:p>
    <w:p w:rsidR="00000000" w:rsidDel="00000000" w:rsidP="00000000" w:rsidRDefault="00000000" w:rsidRPr="00000000" w14:paraId="00000045">
      <w:pPr>
        <w:pStyle w:val="Heading3"/>
        <w:keepNext w:val="0"/>
        <w:keepLines w:val="0"/>
        <w:spacing w:before="280" w:lineRule="auto"/>
        <w:ind w:firstLine="720"/>
        <w:rPr>
          <w:b w:val="1"/>
          <w:bCs w:val="1"/>
        </w:rPr>
      </w:pPr>
      <w:bookmarkStart w:colFirst="0" w:colLast="0" w:name="_3ntwhdtgkdxw" w:id="6"/>
      <w:bookmarkEnd w:id="6"/>
      <w:r w:rsidDel="00000000" w:rsidR="00000000" w:rsidRPr="00000000">
        <w:rPr>
          <w:b w:val="1"/>
          <w:bCs w:val="1"/>
          <w:color w:val="000000"/>
          <w:sz w:val="22"/>
          <w:szCs w:val="22"/>
          <w:rtl w:val="0"/>
        </w:rPr>
        <w:t xml:space="preserve">Level 1: (1–2 marks)</w:t>
      </w:r>
      <w:r w:rsidDel="00000000" w:rsidR="00000000" w:rsidRPr="00000000">
        <w:rPr>
          <w:rtl w:val="0"/>
        </w:rPr>
      </w:r>
    </w:p>
    <w:p w:rsidR="00000000" w:rsidDel="00000000" w:rsidP="00000000" w:rsidRDefault="00000000" w:rsidRPr="00000000" w14:paraId="00000046">
      <w:pPr>
        <w:numPr>
          <w:ilvl w:val="0"/>
          <w:numId w:val="7"/>
        </w:numPr>
        <w:spacing w:after="0" w:afterAutospacing="0" w:before="240" w:lineRule="auto"/>
        <w:ind w:left="720" w:hanging="360"/>
        <w:rPr/>
      </w:pPr>
      <w:r w:rsidDel="00000000" w:rsidR="00000000" w:rsidRPr="00000000">
        <w:rPr>
          <w:rtl w:val="0"/>
        </w:rPr>
        <w:t xml:space="preserve">Limited attempt to create atmosphere</w:t>
        <w:br w:type="textWrapping"/>
      </w:r>
    </w:p>
    <w:p w:rsidR="00000000" w:rsidDel="00000000" w:rsidP="00000000" w:rsidRDefault="00000000" w:rsidRPr="00000000" w14:paraId="00000047">
      <w:pPr>
        <w:numPr>
          <w:ilvl w:val="0"/>
          <w:numId w:val="7"/>
        </w:numPr>
        <w:spacing w:after="0" w:afterAutospacing="0" w:before="0" w:beforeAutospacing="0" w:lineRule="auto"/>
        <w:ind w:left="720" w:hanging="360"/>
        <w:rPr/>
      </w:pPr>
      <w:r w:rsidDel="00000000" w:rsidR="00000000" w:rsidRPr="00000000">
        <w:rPr>
          <w:rtl w:val="0"/>
        </w:rPr>
        <w:t xml:space="preserve">Few or no sensory details</w:t>
        <w:br w:type="textWrapping"/>
      </w:r>
    </w:p>
    <w:p w:rsidR="00000000" w:rsidDel="00000000" w:rsidP="00000000" w:rsidRDefault="00000000" w:rsidRPr="00000000" w14:paraId="00000048">
      <w:pPr>
        <w:numPr>
          <w:ilvl w:val="0"/>
          <w:numId w:val="7"/>
        </w:numPr>
        <w:spacing w:after="0" w:afterAutospacing="0" w:before="0" w:beforeAutospacing="0" w:lineRule="auto"/>
        <w:ind w:left="720" w:hanging="360"/>
        <w:rPr/>
      </w:pPr>
      <w:r w:rsidDel="00000000" w:rsidR="00000000" w:rsidRPr="00000000">
        <w:rPr>
          <w:rtl w:val="0"/>
        </w:rPr>
        <w:t xml:space="preserve">Language is basic or repetitive</w:t>
        <w:br w:type="textWrapping"/>
      </w:r>
    </w:p>
    <w:p w:rsidR="00000000" w:rsidDel="00000000" w:rsidP="00000000" w:rsidRDefault="00000000" w:rsidRPr="00000000" w14:paraId="00000049">
      <w:pPr>
        <w:numPr>
          <w:ilvl w:val="0"/>
          <w:numId w:val="7"/>
        </w:numPr>
        <w:spacing w:after="0" w:afterAutospacing="0" w:before="0" w:beforeAutospacing="0" w:lineRule="auto"/>
        <w:ind w:left="720" w:hanging="360"/>
        <w:rPr/>
      </w:pPr>
      <w:r w:rsidDel="00000000" w:rsidR="00000000" w:rsidRPr="00000000">
        <w:rPr>
          <w:rtl w:val="0"/>
        </w:rPr>
        <w:t xml:space="preserve">Writing may be short, unclear, or unfocused</w:t>
        <w:br w:type="textWrapping"/>
      </w:r>
    </w:p>
    <w:p w:rsidR="00000000" w:rsidDel="00000000" w:rsidP="00000000" w:rsidRDefault="00000000" w:rsidRPr="00000000" w14:paraId="0000004A">
      <w:pPr>
        <w:numPr>
          <w:ilvl w:val="0"/>
          <w:numId w:val="7"/>
        </w:numPr>
        <w:spacing w:after="240" w:before="0" w:beforeAutospacing="0" w:lineRule="auto"/>
        <w:ind w:left="720" w:hanging="360"/>
        <w:rPr/>
      </w:pPr>
      <w:r w:rsidDel="00000000" w:rsidR="00000000" w:rsidRPr="00000000">
        <w:rPr>
          <w:rtl w:val="0"/>
        </w:rPr>
        <w:t xml:space="preserve">Errors may interfere with meaning</w:t>
        <w:br w:type="textWrapp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