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DA0B6" w14:textId="691E5160" w:rsidR="004D1CEA" w:rsidRDefault="00A94EF7" w:rsidP="00AC0C3F">
      <w:pPr>
        <w:jc w:val="center"/>
      </w:pPr>
      <w:r>
        <w:rPr>
          <w:noProof/>
        </w:rPr>
        <w:drawing>
          <wp:anchor distT="0" distB="0" distL="114300" distR="114300" simplePos="0" relativeHeight="251660288" behindDoc="0" locked="0" layoutInCell="1" allowOverlap="1" wp14:anchorId="4A8D7C2A" wp14:editId="62FC1862">
            <wp:simplePos x="0" y="0"/>
            <wp:positionH relativeFrom="column">
              <wp:posOffset>1419225</wp:posOffset>
            </wp:positionH>
            <wp:positionV relativeFrom="paragraph">
              <wp:posOffset>-227965</wp:posOffset>
            </wp:positionV>
            <wp:extent cx="2162872" cy="180975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2872"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65E890" w14:textId="498C07DF" w:rsidR="00AC0C3F" w:rsidRDefault="00AC0C3F" w:rsidP="00AC0C3F">
      <w:pPr>
        <w:jc w:val="center"/>
      </w:pPr>
    </w:p>
    <w:p w14:paraId="16495A95" w14:textId="5720CCEA" w:rsidR="00AC0C3F" w:rsidRDefault="00AC0C3F">
      <w:r>
        <w:rPr>
          <w:noProof/>
        </w:rPr>
        <mc:AlternateContent>
          <mc:Choice Requires="wps">
            <w:drawing>
              <wp:anchor distT="0" distB="0" distL="114300" distR="114300" simplePos="0" relativeHeight="251659264" behindDoc="1" locked="0" layoutInCell="1" allowOverlap="1" wp14:anchorId="03CC7F81" wp14:editId="7F8B6BB8">
                <wp:simplePos x="0" y="0"/>
                <wp:positionH relativeFrom="column">
                  <wp:posOffset>1714500</wp:posOffset>
                </wp:positionH>
                <wp:positionV relativeFrom="paragraph">
                  <wp:posOffset>57150</wp:posOffset>
                </wp:positionV>
                <wp:extent cx="1476375" cy="852488"/>
                <wp:effectExtent l="0" t="0" r="28575" b="24130"/>
                <wp:wrapNone/>
                <wp:docPr id="581520308" name="Text Box 1"/>
                <wp:cNvGraphicFramePr/>
                <a:graphic xmlns:a="http://schemas.openxmlformats.org/drawingml/2006/main">
                  <a:graphicData uri="http://schemas.microsoft.com/office/word/2010/wordprocessingShape">
                    <wps:wsp>
                      <wps:cNvSpPr txBox="1"/>
                      <wps:spPr>
                        <a:xfrm>
                          <a:off x="0" y="0"/>
                          <a:ext cx="1476375" cy="852488"/>
                        </a:xfrm>
                        <a:prstGeom prst="rect">
                          <a:avLst/>
                        </a:prstGeom>
                        <a:solidFill>
                          <a:schemeClr val="lt1"/>
                        </a:solidFill>
                        <a:ln w="6350">
                          <a:solidFill>
                            <a:prstClr val="black"/>
                          </a:solidFill>
                        </a:ln>
                      </wps:spPr>
                      <wps:txbx>
                        <w:txbxContent>
                          <w:p w14:paraId="30F4AE5E" w14:textId="77777777" w:rsidR="00AC0C3F" w:rsidRDefault="00AC0C3F" w:rsidP="00AC0C3F">
                            <w:pPr>
                              <w:jc w:val="center"/>
                            </w:pPr>
                          </w:p>
                          <w:p w14:paraId="09307C31" w14:textId="7A21412C" w:rsidR="00A94EF7" w:rsidRDefault="00AC0C3F" w:rsidP="00A94EF7">
                            <w:pPr>
                              <w:pStyle w:val="NormalWeb"/>
                            </w:pPr>
                            <w:r>
                              <w:t>PHOT</w:t>
                            </w:r>
                          </w:p>
                          <w:p w14:paraId="588E5E97" w14:textId="24191661" w:rsidR="00AC0C3F" w:rsidRDefault="00AC0C3F" w:rsidP="00AC0C3F">
                            <w:pPr>
                              <w:jc w:val="cente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C7F81" id="_x0000_t202" coordsize="21600,21600" o:spt="202" path="m,l,21600r21600,l21600,xe">
                <v:stroke joinstyle="miter"/>
                <v:path gradientshapeok="t" o:connecttype="rect"/>
              </v:shapetype>
              <v:shape id="Text Box 1" o:spid="_x0000_s1026" type="#_x0000_t202" style="position:absolute;margin-left:135pt;margin-top:4.5pt;width:116.25pt;height:6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0NwIAAHw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" fillcolor="white [3201]" strokeweight=".5pt">
                <v:textbox>
                  <w:txbxContent>
                    <w:p w14:paraId="30F4AE5E" w14:textId="77777777" w:rsidR="00AC0C3F" w:rsidRDefault="00AC0C3F" w:rsidP="00AC0C3F">
                      <w:pPr>
                        <w:jc w:val="center"/>
                      </w:pPr>
                    </w:p>
                    <w:p w14:paraId="09307C31" w14:textId="7A21412C" w:rsidR="00A94EF7" w:rsidRDefault="00AC0C3F" w:rsidP="00A94EF7">
                      <w:pPr>
                        <w:pStyle w:val="NormalWeb"/>
                      </w:pPr>
                      <w:r>
                        <w:t>PHOT</w:t>
                      </w:r>
                    </w:p>
                    <w:p w14:paraId="588E5E97" w14:textId="24191661" w:rsidR="00AC0C3F" w:rsidRDefault="00AC0C3F" w:rsidP="00AC0C3F">
                      <w:pPr>
                        <w:jc w:val="center"/>
                      </w:pPr>
                      <w:r>
                        <w:t>O</w:t>
                      </w:r>
                    </w:p>
                  </w:txbxContent>
                </v:textbox>
              </v:shape>
            </w:pict>
          </mc:Fallback>
        </mc:AlternateContent>
      </w:r>
    </w:p>
    <w:p w14:paraId="7A413AD3" w14:textId="4CAA472E" w:rsidR="00AC0C3F" w:rsidRDefault="00AC0C3F"/>
    <w:p w14:paraId="06975F73" w14:textId="7905A881" w:rsidR="00AC0C3F" w:rsidRDefault="00AC0C3F"/>
    <w:p w14:paraId="32DAB6E7" w14:textId="77777777" w:rsidR="00AC0C3F" w:rsidRDefault="00AC0C3F"/>
    <w:p w14:paraId="34CD604F" w14:textId="0A60B851" w:rsidR="00AC0C3F" w:rsidRPr="007170B4" w:rsidRDefault="00AC0C3F" w:rsidP="00AC0C3F">
      <w:pPr>
        <w:spacing w:after="0"/>
        <w:rPr>
          <w:b/>
          <w:bCs/>
          <w:sz w:val="20"/>
          <w:szCs w:val="20"/>
        </w:rPr>
      </w:pPr>
      <w:r w:rsidRPr="007170B4">
        <w:rPr>
          <w:b/>
          <w:bCs/>
        </w:rPr>
        <w:t xml:space="preserve">                                                             </w:t>
      </w:r>
      <w:r w:rsidR="007170B4" w:rsidRPr="007170B4">
        <w:rPr>
          <w:b/>
          <w:bCs/>
        </w:rPr>
        <w:t xml:space="preserve">   </w:t>
      </w:r>
      <w:r w:rsidR="007D454F">
        <w:rPr>
          <w:b/>
          <w:bCs/>
        </w:rPr>
        <w:t xml:space="preserve">      </w:t>
      </w:r>
      <w:r w:rsidR="007170B4" w:rsidRPr="007170B4">
        <w:rPr>
          <w:b/>
          <w:bCs/>
        </w:rPr>
        <w:t xml:space="preserve">  </w:t>
      </w:r>
      <w:r w:rsidRPr="007170B4">
        <w:rPr>
          <w:b/>
          <w:bCs/>
          <w:sz w:val="20"/>
          <w:szCs w:val="20"/>
        </w:rPr>
        <w:t>CYNTHIA DEAN</w:t>
      </w:r>
    </w:p>
    <w:p w14:paraId="2DB6C864" w14:textId="18BA8488" w:rsidR="00AC0C3F" w:rsidRPr="007170B4" w:rsidRDefault="00AC0C3F" w:rsidP="00AC0C3F">
      <w:pPr>
        <w:spacing w:after="0"/>
        <w:rPr>
          <w:b/>
          <w:bCs/>
          <w:sz w:val="20"/>
          <w:szCs w:val="20"/>
        </w:rPr>
      </w:pPr>
      <w:r w:rsidRPr="007170B4">
        <w:rPr>
          <w:b/>
          <w:bCs/>
          <w:sz w:val="20"/>
          <w:szCs w:val="20"/>
        </w:rPr>
        <w:t xml:space="preserve">                                                                           </w:t>
      </w:r>
      <w:r w:rsidR="007170B4" w:rsidRPr="007170B4">
        <w:rPr>
          <w:b/>
          <w:bCs/>
          <w:sz w:val="20"/>
          <w:szCs w:val="20"/>
        </w:rPr>
        <w:t xml:space="preserve">         </w:t>
      </w:r>
      <w:r w:rsidR="007D454F">
        <w:rPr>
          <w:b/>
          <w:bCs/>
          <w:sz w:val="20"/>
          <w:szCs w:val="20"/>
        </w:rPr>
        <w:t xml:space="preserve">      </w:t>
      </w:r>
      <w:r w:rsidRPr="007170B4">
        <w:rPr>
          <w:b/>
          <w:bCs/>
          <w:sz w:val="20"/>
          <w:szCs w:val="20"/>
        </w:rPr>
        <w:t>AKA</w:t>
      </w:r>
    </w:p>
    <w:p w14:paraId="13B5021E" w14:textId="57CC1DAB" w:rsidR="00AC0C3F" w:rsidRPr="007170B4" w:rsidRDefault="00AC0C3F" w:rsidP="00AC0C3F">
      <w:pPr>
        <w:spacing w:after="0"/>
        <w:rPr>
          <w:b/>
          <w:bCs/>
          <w:sz w:val="20"/>
          <w:szCs w:val="20"/>
        </w:rPr>
      </w:pPr>
      <w:r w:rsidRPr="007170B4">
        <w:rPr>
          <w:b/>
          <w:bCs/>
          <w:sz w:val="20"/>
          <w:szCs w:val="20"/>
        </w:rPr>
        <w:t xml:space="preserve">                                                                  </w:t>
      </w:r>
      <w:r w:rsidR="007170B4" w:rsidRPr="007170B4">
        <w:rPr>
          <w:b/>
          <w:bCs/>
          <w:sz w:val="20"/>
          <w:szCs w:val="20"/>
        </w:rPr>
        <w:t xml:space="preserve">      </w:t>
      </w:r>
      <w:r w:rsidR="007C7DE7">
        <w:rPr>
          <w:b/>
          <w:bCs/>
          <w:sz w:val="20"/>
          <w:szCs w:val="20"/>
        </w:rPr>
        <w:t xml:space="preserve">    </w:t>
      </w:r>
      <w:r w:rsidR="007170B4" w:rsidRPr="007170B4">
        <w:rPr>
          <w:b/>
          <w:bCs/>
          <w:sz w:val="20"/>
          <w:szCs w:val="20"/>
        </w:rPr>
        <w:t xml:space="preserve">  ’</w:t>
      </w:r>
      <w:r w:rsidRPr="007170B4">
        <w:rPr>
          <w:b/>
          <w:bCs/>
          <w:sz w:val="20"/>
          <w:szCs w:val="20"/>
        </w:rPr>
        <w:t>COACH DEAN</w:t>
      </w:r>
      <w:r w:rsidR="007170B4" w:rsidRPr="007170B4">
        <w:rPr>
          <w:b/>
          <w:bCs/>
          <w:sz w:val="20"/>
          <w:szCs w:val="20"/>
        </w:rPr>
        <w:t>’</w:t>
      </w:r>
    </w:p>
    <w:p w14:paraId="4FBEEDCF" w14:textId="77777777" w:rsidR="00AC0C3F" w:rsidRPr="007170B4" w:rsidRDefault="00AC0C3F">
      <w:pPr>
        <w:rPr>
          <w:b/>
          <w:bCs/>
        </w:rPr>
      </w:pPr>
    </w:p>
    <w:p w14:paraId="58E1D881" w14:textId="50F44F09" w:rsidR="008A2CFC" w:rsidRPr="008A2CFC" w:rsidRDefault="008A2CFC" w:rsidP="008A2CFC">
      <w:pPr>
        <w:spacing w:after="0" w:line="480" w:lineRule="auto"/>
        <w:jc w:val="center"/>
        <w:rPr>
          <w:b/>
          <w:bCs/>
        </w:rPr>
      </w:pPr>
      <w:r w:rsidRPr="008A2CFC">
        <w:rPr>
          <w:b/>
          <w:bCs/>
        </w:rPr>
        <w:t>ABOUT</w:t>
      </w:r>
    </w:p>
    <w:p w14:paraId="62B94B8D" w14:textId="473BB6D5" w:rsidR="006D6011" w:rsidRDefault="007170B4" w:rsidP="0069028C">
      <w:pPr>
        <w:spacing w:after="0" w:line="480" w:lineRule="auto"/>
      </w:pPr>
      <w:r>
        <w:t>With (3</w:t>
      </w:r>
      <w:r w:rsidR="000641BE">
        <w:t>5</w:t>
      </w:r>
      <w:r>
        <w:t xml:space="preserve">) years in the field of Social Services, holding many positions, ranging from Case Manager -to- Director over programs.  One thing they (the positions) held in common and that was, they all allowed Cynthia to serve in her life’s mission and that is; to help improve the lives of individuals, ranging from children to adults.  This was/is Cynthia’s way of keeping her finger on the pulse </w:t>
      </w:r>
      <w:r w:rsidR="007D454F">
        <w:t xml:space="preserve">to what really matters, and to Cynthia that’s family.  </w:t>
      </w:r>
      <w:r w:rsidR="003F2539">
        <w:t xml:space="preserve">Cynthia </w:t>
      </w:r>
      <w:r w:rsidR="00F44C5C">
        <w:t xml:space="preserve">was born in New Haven, Connecticut, then moved to </w:t>
      </w:r>
      <w:r w:rsidR="003F2539">
        <w:t>New York</w:t>
      </w:r>
      <w:r w:rsidR="00F44C5C">
        <w:t xml:space="preserve"> City, w</w:t>
      </w:r>
      <w:r w:rsidR="00D4461E">
        <w:t xml:space="preserve">here she </w:t>
      </w:r>
      <w:r w:rsidR="00786DD2">
        <w:t xml:space="preserve">spent her childhood </w:t>
      </w:r>
      <w:r w:rsidR="005E6087">
        <w:t xml:space="preserve">through young adulthood years growing up in </w:t>
      </w:r>
      <w:r w:rsidR="00770591">
        <w:t>public housing.</w:t>
      </w:r>
      <w:r w:rsidR="00D92CC9">
        <w:t xml:space="preserve">  </w:t>
      </w:r>
      <w:r w:rsidR="00770591">
        <w:t xml:space="preserve">Cynthia can </w:t>
      </w:r>
      <w:r w:rsidR="00CD6E6D">
        <w:t xml:space="preserve">remember looking up at </w:t>
      </w:r>
      <w:r w:rsidR="0052480C">
        <w:t xml:space="preserve">the tall buildings and </w:t>
      </w:r>
      <w:r w:rsidR="00C53E2F">
        <w:t xml:space="preserve">saying to </w:t>
      </w:r>
      <w:r w:rsidR="006D6011">
        <w:t>herself</w:t>
      </w:r>
      <w:r w:rsidR="0052480C">
        <w:t xml:space="preserve"> </w:t>
      </w:r>
    </w:p>
    <w:p w14:paraId="370EB797" w14:textId="5BE1AFCF" w:rsidR="00770591" w:rsidRDefault="0052480C" w:rsidP="0069028C">
      <w:pPr>
        <w:spacing w:after="0" w:line="480" w:lineRule="auto"/>
      </w:pPr>
      <w:r>
        <w:t>“</w:t>
      </w:r>
      <w:r w:rsidR="00C53E2F">
        <w:t xml:space="preserve">I wonder </w:t>
      </w:r>
      <w:r>
        <w:t xml:space="preserve">what life </w:t>
      </w:r>
      <w:r w:rsidR="009824DE">
        <w:t>ha</w:t>
      </w:r>
      <w:r w:rsidR="00EE096B">
        <w:t>s</w:t>
      </w:r>
      <w:r w:rsidR="009824DE">
        <w:t xml:space="preserve"> to offer on the other sid</w:t>
      </w:r>
      <w:r w:rsidR="00D92CC9">
        <w:t>e of that rainbow”</w:t>
      </w:r>
      <w:r w:rsidR="002878A5">
        <w:t xml:space="preserve">. </w:t>
      </w:r>
    </w:p>
    <w:p w14:paraId="53CAD548" w14:textId="77777777" w:rsidR="008A2CFC" w:rsidRDefault="008A2CFC" w:rsidP="0069028C">
      <w:pPr>
        <w:spacing w:after="0" w:line="480" w:lineRule="auto"/>
      </w:pPr>
    </w:p>
    <w:p w14:paraId="274CC559" w14:textId="77777777" w:rsidR="008A2CFC" w:rsidRDefault="008A2CFC" w:rsidP="008A2CFC">
      <w:pPr>
        <w:spacing w:after="0" w:line="480" w:lineRule="auto"/>
      </w:pPr>
      <w:r>
        <w:t>Cynthia, who presently resides in Jacksonville, Fla with her family, who is semi-retired, now runs her Certified Life Coaching Practice and can be reached for advice at (904) 955-5990.</w:t>
      </w:r>
    </w:p>
    <w:p w14:paraId="4A5B5D41" w14:textId="77777777" w:rsidR="006D6011" w:rsidRDefault="006D6011" w:rsidP="0069028C">
      <w:pPr>
        <w:spacing w:after="0" w:line="480" w:lineRule="auto"/>
      </w:pPr>
    </w:p>
    <w:p w14:paraId="54D41C99" w14:textId="508E9D76" w:rsidR="008A2CFC" w:rsidRPr="008A2CFC" w:rsidRDefault="008A2CFC" w:rsidP="008A2CFC">
      <w:pPr>
        <w:spacing w:after="0" w:line="480" w:lineRule="auto"/>
        <w:jc w:val="center"/>
        <w:rPr>
          <w:b/>
          <w:bCs/>
        </w:rPr>
      </w:pPr>
      <w:r w:rsidRPr="008A2CFC">
        <w:rPr>
          <w:b/>
          <w:bCs/>
        </w:rPr>
        <w:t>WORK</w:t>
      </w:r>
    </w:p>
    <w:p w14:paraId="7CF91D6A" w14:textId="24C1E4BD" w:rsidR="0069545D" w:rsidRDefault="00180450" w:rsidP="0069028C">
      <w:pPr>
        <w:spacing w:after="0" w:line="480" w:lineRule="auto"/>
      </w:pPr>
      <w:r>
        <w:t xml:space="preserve">Cynthia credits her success </w:t>
      </w:r>
      <w:r w:rsidR="00AB0DB0">
        <w:t xml:space="preserve">to </w:t>
      </w:r>
      <w:r w:rsidR="004D1AE4">
        <w:t xml:space="preserve">being supported by </w:t>
      </w:r>
      <w:r w:rsidR="00AB0DB0">
        <w:t>her kind and loving family</w:t>
      </w:r>
      <w:r w:rsidR="00BE786B">
        <w:t>.  This support encouraged and allowed her to obtain two college degrees</w:t>
      </w:r>
      <w:r w:rsidR="00B51F09">
        <w:t xml:space="preserve">.  Cynthia has an extensive career that spans over </w:t>
      </w:r>
      <w:r w:rsidR="00953B08">
        <w:t xml:space="preserve">thirty </w:t>
      </w:r>
      <w:r w:rsidR="00894DFD">
        <w:t xml:space="preserve">years in the business of Social Services.  It is a career that has </w:t>
      </w:r>
      <w:r w:rsidR="00EB52CE">
        <w:t>taken her</w:t>
      </w:r>
      <w:r w:rsidR="00953B08">
        <w:t xml:space="preserve"> across </w:t>
      </w:r>
      <w:r w:rsidR="00953B08">
        <w:lastRenderedPageBreak/>
        <w:t>the</w:t>
      </w:r>
      <w:r w:rsidR="00894DFD">
        <w:t xml:space="preserve"> globe, </w:t>
      </w:r>
      <w:r w:rsidR="00876AAD">
        <w:t xml:space="preserve">allowing her to serve as </w:t>
      </w:r>
      <w:r w:rsidR="00EA70A2">
        <w:t>an Assistant Manager</w:t>
      </w:r>
      <w:r w:rsidR="00876AAD">
        <w:t xml:space="preserve"> </w:t>
      </w:r>
      <w:r w:rsidR="00F44C5C">
        <w:t>with</w:t>
      </w:r>
      <w:r w:rsidR="00876AAD">
        <w:t xml:space="preserve"> the International </w:t>
      </w:r>
      <w:r w:rsidR="00B02EB0">
        <w:t>Division of American Red Cros</w:t>
      </w:r>
      <w:r w:rsidR="008115A3">
        <w:t xml:space="preserve">s, where she had the awesome responsibility </w:t>
      </w:r>
      <w:r w:rsidR="005D1B9F">
        <w:t xml:space="preserve">of establishing a full operational emergency </w:t>
      </w:r>
      <w:r w:rsidR="003F239A">
        <w:t xml:space="preserve">communication program for the armed forces division </w:t>
      </w:r>
      <w:r w:rsidR="00F718B3">
        <w:t xml:space="preserve">and their families, while they were stationed in </w:t>
      </w:r>
      <w:r w:rsidR="00F44C5C">
        <w:t xml:space="preserve">West </w:t>
      </w:r>
      <w:r w:rsidR="00F718B3">
        <w:t xml:space="preserve">Germany. </w:t>
      </w:r>
      <w:r w:rsidR="0069545D">
        <w:t>Upon returning to the U.S.</w:t>
      </w:r>
      <w:r w:rsidR="008927FB">
        <w:t xml:space="preserve">, Cynthia </w:t>
      </w:r>
      <w:r w:rsidR="008F106E">
        <w:t xml:space="preserve">continued these efforts </w:t>
      </w:r>
      <w:r w:rsidR="00BD153B">
        <w:t>with the military installations in the State of New Jersey</w:t>
      </w:r>
      <w:r w:rsidR="00207462">
        <w:t xml:space="preserve"> as a Director</w:t>
      </w:r>
      <w:r w:rsidR="00EC6EBB">
        <w:t xml:space="preserve"> </w:t>
      </w:r>
      <w:r w:rsidR="00850272">
        <w:t>for the Red Cross</w:t>
      </w:r>
      <w:r w:rsidR="0015520C">
        <w:t>.</w:t>
      </w:r>
      <w:r w:rsidR="00EC6EBB">
        <w:t xml:space="preserve"> </w:t>
      </w:r>
    </w:p>
    <w:p w14:paraId="589A2613" w14:textId="77777777" w:rsidR="006305BE" w:rsidRDefault="006305BE" w:rsidP="0069028C">
      <w:pPr>
        <w:spacing w:after="0" w:line="480" w:lineRule="auto"/>
      </w:pPr>
    </w:p>
    <w:p w14:paraId="00BD23E7" w14:textId="7316FF40" w:rsidR="006305BE" w:rsidRDefault="006305BE" w:rsidP="0069028C">
      <w:pPr>
        <w:spacing w:after="0" w:line="480" w:lineRule="auto"/>
      </w:pPr>
      <w:r w:rsidRPr="006305BE">
        <w:t>Once returning back to the states, she was able to obtain a director position with the American Red Cross next moving on working with the state of Florida and nonprofit agencies in a variety of positions in social services. All of these positions allowed her to develop her advocating and communication, coordinating, assessing, and becoming very resourceful, which allowed her to link her clients to the very necessary skills.</w:t>
      </w:r>
    </w:p>
    <w:p w14:paraId="4CD79517" w14:textId="77777777" w:rsidR="0015520C" w:rsidRDefault="0015520C" w:rsidP="0069028C">
      <w:pPr>
        <w:spacing w:after="0" w:line="480" w:lineRule="auto"/>
      </w:pPr>
    </w:p>
    <w:p w14:paraId="36F4296C" w14:textId="4592D3C3" w:rsidR="00D036DD" w:rsidRDefault="00314564" w:rsidP="0069028C">
      <w:pPr>
        <w:spacing w:after="0" w:line="480" w:lineRule="auto"/>
      </w:pPr>
      <w:r>
        <w:t xml:space="preserve">Following that phase of her </w:t>
      </w:r>
      <w:r w:rsidR="00C9283F">
        <w:t xml:space="preserve">career, Cynthia and her husband, along with their </w:t>
      </w:r>
      <w:r w:rsidR="00523A46">
        <w:t>newborn</w:t>
      </w:r>
      <w:r w:rsidR="00C9283F">
        <w:t xml:space="preserve"> daughter at the </w:t>
      </w:r>
      <w:r w:rsidR="00D242E1">
        <w:t>time, relocated to the sunshine state of Jacksonville, Florida</w:t>
      </w:r>
      <w:r w:rsidR="008F65D1">
        <w:t xml:space="preserve">, where she has since </w:t>
      </w:r>
      <w:r w:rsidR="00031AE4">
        <w:t>worked</w:t>
      </w:r>
      <w:r w:rsidR="007F04E5">
        <w:t xml:space="preserve"> with many different </w:t>
      </w:r>
      <w:r w:rsidR="00E5791C">
        <w:t>State and Private projects to help develop North Florida</w:t>
      </w:r>
      <w:r w:rsidR="00D036DD">
        <w:t>.</w:t>
      </w:r>
    </w:p>
    <w:p w14:paraId="22AFD150" w14:textId="2E073AA9" w:rsidR="00523A46" w:rsidRDefault="00D036DD" w:rsidP="0069028C">
      <w:pPr>
        <w:spacing w:after="0" w:line="480" w:lineRule="auto"/>
      </w:pPr>
      <w:r>
        <w:t>Cynthia states “after working so many years, providing platforms</w:t>
      </w:r>
      <w:r w:rsidR="00B960D9">
        <w:t xml:space="preserve"> to assist individuals in their journey, </w:t>
      </w:r>
      <w:r w:rsidR="00597597">
        <w:t>and being recognize</w:t>
      </w:r>
      <w:r w:rsidR="00531D11">
        <w:t>d with many awards and accolades, it’s</w:t>
      </w:r>
      <w:r w:rsidR="00B960D9">
        <w:t xml:space="preserve"> no wonder </w:t>
      </w:r>
      <w:r w:rsidR="00281326">
        <w:t>that I would become a Certified Life Coach”.</w:t>
      </w:r>
    </w:p>
    <w:sectPr w:rsidR="0052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3F"/>
    <w:rsid w:val="00031AE4"/>
    <w:rsid w:val="000641BE"/>
    <w:rsid w:val="000E4C3E"/>
    <w:rsid w:val="00127CB1"/>
    <w:rsid w:val="0015520C"/>
    <w:rsid w:val="00180450"/>
    <w:rsid w:val="001B793A"/>
    <w:rsid w:val="00207462"/>
    <w:rsid w:val="002101AB"/>
    <w:rsid w:val="00220CEE"/>
    <w:rsid w:val="00281326"/>
    <w:rsid w:val="002878A5"/>
    <w:rsid w:val="002D107C"/>
    <w:rsid w:val="00314564"/>
    <w:rsid w:val="00351841"/>
    <w:rsid w:val="00363639"/>
    <w:rsid w:val="0038515E"/>
    <w:rsid w:val="003B7F90"/>
    <w:rsid w:val="003F239A"/>
    <w:rsid w:val="003F2539"/>
    <w:rsid w:val="00471F06"/>
    <w:rsid w:val="004B35A7"/>
    <w:rsid w:val="004D1AE4"/>
    <w:rsid w:val="004D1CEA"/>
    <w:rsid w:val="00523A46"/>
    <w:rsid w:val="0052480C"/>
    <w:rsid w:val="00531D11"/>
    <w:rsid w:val="00597597"/>
    <w:rsid w:val="005D1B9F"/>
    <w:rsid w:val="005E6087"/>
    <w:rsid w:val="00621563"/>
    <w:rsid w:val="006305BE"/>
    <w:rsid w:val="00670D7F"/>
    <w:rsid w:val="0069028C"/>
    <w:rsid w:val="0069545D"/>
    <w:rsid w:val="006D6011"/>
    <w:rsid w:val="007170B4"/>
    <w:rsid w:val="00770591"/>
    <w:rsid w:val="00786DD2"/>
    <w:rsid w:val="007A0683"/>
    <w:rsid w:val="007C7DE7"/>
    <w:rsid w:val="007D454F"/>
    <w:rsid w:val="007F04E5"/>
    <w:rsid w:val="008115A3"/>
    <w:rsid w:val="00835DCE"/>
    <w:rsid w:val="00850272"/>
    <w:rsid w:val="00876AAD"/>
    <w:rsid w:val="008927FB"/>
    <w:rsid w:val="00894DFD"/>
    <w:rsid w:val="008A2CFC"/>
    <w:rsid w:val="008A663D"/>
    <w:rsid w:val="008B64B4"/>
    <w:rsid w:val="008F106E"/>
    <w:rsid w:val="008F65D1"/>
    <w:rsid w:val="0090583E"/>
    <w:rsid w:val="00953B08"/>
    <w:rsid w:val="009824DE"/>
    <w:rsid w:val="009E63DE"/>
    <w:rsid w:val="00A34500"/>
    <w:rsid w:val="00A62099"/>
    <w:rsid w:val="00A94EF7"/>
    <w:rsid w:val="00AB0DB0"/>
    <w:rsid w:val="00AC0C3F"/>
    <w:rsid w:val="00B02EB0"/>
    <w:rsid w:val="00B229E2"/>
    <w:rsid w:val="00B51F09"/>
    <w:rsid w:val="00B960D9"/>
    <w:rsid w:val="00BD153B"/>
    <w:rsid w:val="00BD5F51"/>
    <w:rsid w:val="00BE786B"/>
    <w:rsid w:val="00C53E2F"/>
    <w:rsid w:val="00C9283F"/>
    <w:rsid w:val="00CD6E6D"/>
    <w:rsid w:val="00D036DD"/>
    <w:rsid w:val="00D242E1"/>
    <w:rsid w:val="00D4461E"/>
    <w:rsid w:val="00D92CC9"/>
    <w:rsid w:val="00D95FE5"/>
    <w:rsid w:val="00DC4672"/>
    <w:rsid w:val="00E5791C"/>
    <w:rsid w:val="00EA70A2"/>
    <w:rsid w:val="00EB52CE"/>
    <w:rsid w:val="00EC6EBB"/>
    <w:rsid w:val="00EE096B"/>
    <w:rsid w:val="00F37315"/>
    <w:rsid w:val="00F4182A"/>
    <w:rsid w:val="00F44C5C"/>
    <w:rsid w:val="00F718B3"/>
    <w:rsid w:val="00FC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3B58"/>
  <w15:chartTrackingRefBased/>
  <w15:docId w15:val="{6D335E9F-7AC6-4174-A081-BAF40143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C3F"/>
    <w:rPr>
      <w:rFonts w:eastAsiaTheme="majorEastAsia" w:cstheme="majorBidi"/>
      <w:color w:val="272727" w:themeColor="text1" w:themeTint="D8"/>
    </w:rPr>
  </w:style>
  <w:style w:type="paragraph" w:styleId="Title">
    <w:name w:val="Title"/>
    <w:basedOn w:val="Normal"/>
    <w:next w:val="Normal"/>
    <w:link w:val="TitleChar"/>
    <w:uiPriority w:val="10"/>
    <w:qFormat/>
    <w:rsid w:val="00AC0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C3F"/>
    <w:pPr>
      <w:spacing w:before="160"/>
      <w:jc w:val="center"/>
    </w:pPr>
    <w:rPr>
      <w:i/>
      <w:iCs/>
      <w:color w:val="404040" w:themeColor="text1" w:themeTint="BF"/>
    </w:rPr>
  </w:style>
  <w:style w:type="character" w:customStyle="1" w:styleId="QuoteChar">
    <w:name w:val="Quote Char"/>
    <w:basedOn w:val="DefaultParagraphFont"/>
    <w:link w:val="Quote"/>
    <w:uiPriority w:val="29"/>
    <w:rsid w:val="00AC0C3F"/>
    <w:rPr>
      <w:i/>
      <w:iCs/>
      <w:color w:val="404040" w:themeColor="text1" w:themeTint="BF"/>
    </w:rPr>
  </w:style>
  <w:style w:type="paragraph" w:styleId="ListParagraph">
    <w:name w:val="List Paragraph"/>
    <w:basedOn w:val="Normal"/>
    <w:uiPriority w:val="34"/>
    <w:qFormat/>
    <w:rsid w:val="00AC0C3F"/>
    <w:pPr>
      <w:ind w:left="720"/>
      <w:contextualSpacing/>
    </w:pPr>
  </w:style>
  <w:style w:type="character" w:styleId="IntenseEmphasis">
    <w:name w:val="Intense Emphasis"/>
    <w:basedOn w:val="DefaultParagraphFont"/>
    <w:uiPriority w:val="21"/>
    <w:qFormat/>
    <w:rsid w:val="00AC0C3F"/>
    <w:rPr>
      <w:i/>
      <w:iCs/>
      <w:color w:val="0F4761" w:themeColor="accent1" w:themeShade="BF"/>
    </w:rPr>
  </w:style>
  <w:style w:type="paragraph" w:styleId="IntenseQuote">
    <w:name w:val="Intense Quote"/>
    <w:basedOn w:val="Normal"/>
    <w:next w:val="Normal"/>
    <w:link w:val="IntenseQuoteChar"/>
    <w:uiPriority w:val="30"/>
    <w:qFormat/>
    <w:rsid w:val="00AC0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C3F"/>
    <w:rPr>
      <w:i/>
      <w:iCs/>
      <w:color w:val="0F4761" w:themeColor="accent1" w:themeShade="BF"/>
    </w:rPr>
  </w:style>
  <w:style w:type="character" w:styleId="IntenseReference">
    <w:name w:val="Intense Reference"/>
    <w:basedOn w:val="DefaultParagraphFont"/>
    <w:uiPriority w:val="32"/>
    <w:qFormat/>
    <w:rsid w:val="00AC0C3F"/>
    <w:rPr>
      <w:b/>
      <w:bCs/>
      <w:smallCaps/>
      <w:color w:val="0F4761" w:themeColor="accent1" w:themeShade="BF"/>
      <w:spacing w:val="5"/>
    </w:rPr>
  </w:style>
  <w:style w:type="paragraph" w:styleId="NormalWeb">
    <w:name w:val="Normal (Web)"/>
    <w:basedOn w:val="Normal"/>
    <w:uiPriority w:val="99"/>
    <w:semiHidden/>
    <w:unhideWhenUsed/>
    <w:rsid w:val="00A94E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Patrick</dc:creator>
  <cp:keywords/>
  <dc:description/>
  <cp:lastModifiedBy>Kaheem Freeman</cp:lastModifiedBy>
  <cp:revision>7</cp:revision>
  <dcterms:created xsi:type="dcterms:W3CDTF">2024-06-10T21:14:00Z</dcterms:created>
  <dcterms:modified xsi:type="dcterms:W3CDTF">2025-03-12T20:56:00Z</dcterms:modified>
</cp:coreProperties>
</file>