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4FB57" w14:textId="5E0971C2" w:rsidR="00A85DED" w:rsidRPr="00342BAF" w:rsidRDefault="00A85DED" w:rsidP="00A85DED">
      <w:pPr>
        <w:spacing w:line="276" w:lineRule="auto"/>
        <w:rPr>
          <w:rFonts w:ascii="Times New Roman" w:hAnsi="Times New Roman" w:cs="Times New Roman"/>
          <w:sz w:val="24"/>
          <w:szCs w:val="24"/>
        </w:rPr>
      </w:pPr>
      <w:r w:rsidRPr="00342BAF">
        <w:rPr>
          <w:rFonts w:ascii="Times New Roman" w:hAnsi="Times New Roman" w:cs="Times New Roman"/>
          <w:sz w:val="24"/>
          <w:szCs w:val="24"/>
        </w:rPr>
        <w:t xml:space="preserve">Kashish </w:t>
      </w:r>
    </w:p>
    <w:p w14:paraId="466F5CC4" w14:textId="77777777" w:rsidR="00D45CC0" w:rsidRPr="00342BAF" w:rsidRDefault="00A85DED" w:rsidP="00A85DED">
      <w:pPr>
        <w:spacing w:line="276" w:lineRule="auto"/>
        <w:rPr>
          <w:rFonts w:ascii="Times New Roman" w:hAnsi="Times New Roman" w:cs="Times New Roman"/>
          <w:sz w:val="24"/>
          <w:szCs w:val="24"/>
        </w:rPr>
      </w:pPr>
      <w:r w:rsidRPr="00342BAF">
        <w:rPr>
          <w:rFonts w:ascii="Times New Roman" w:hAnsi="Times New Roman" w:cs="Times New Roman"/>
          <w:sz w:val="24"/>
          <w:szCs w:val="24"/>
        </w:rPr>
        <w:t>PY2713 – Bioethics</w:t>
      </w:r>
      <w:r w:rsidR="00D45CC0" w:rsidRPr="00342BAF">
        <w:rPr>
          <w:rFonts w:ascii="Times New Roman" w:hAnsi="Times New Roman" w:cs="Times New Roman"/>
          <w:sz w:val="24"/>
          <w:szCs w:val="24"/>
        </w:rPr>
        <w:t xml:space="preserve">: </w:t>
      </w:r>
      <w:r w:rsidRPr="00342BAF">
        <w:rPr>
          <w:rFonts w:ascii="Times New Roman" w:hAnsi="Times New Roman" w:cs="Times New Roman"/>
          <w:sz w:val="24"/>
          <w:szCs w:val="24"/>
        </w:rPr>
        <w:t>Professor Elizabeth Victor</w:t>
      </w:r>
    </w:p>
    <w:p w14:paraId="011CCEB9" w14:textId="4363C8D5" w:rsidR="00A85DED" w:rsidRPr="00342BAF" w:rsidRDefault="00D45CC0" w:rsidP="00A85DED">
      <w:pPr>
        <w:spacing w:line="276" w:lineRule="auto"/>
        <w:rPr>
          <w:rFonts w:ascii="Times New Roman" w:hAnsi="Times New Roman" w:cs="Times New Roman"/>
          <w:sz w:val="24"/>
          <w:szCs w:val="24"/>
        </w:rPr>
      </w:pPr>
      <w:r w:rsidRPr="00342BAF">
        <w:rPr>
          <w:rFonts w:ascii="Times New Roman" w:hAnsi="Times New Roman" w:cs="Times New Roman"/>
          <w:sz w:val="24"/>
          <w:szCs w:val="24"/>
        </w:rPr>
        <w:t xml:space="preserve">February </w:t>
      </w:r>
      <w:r w:rsidR="00B0157F" w:rsidRPr="00342BAF">
        <w:rPr>
          <w:rFonts w:ascii="Times New Roman" w:hAnsi="Times New Roman" w:cs="Times New Roman"/>
          <w:sz w:val="24"/>
          <w:szCs w:val="24"/>
        </w:rPr>
        <w:t>6</w:t>
      </w:r>
      <w:r w:rsidR="00B0157F" w:rsidRPr="00342BAF">
        <w:rPr>
          <w:rFonts w:ascii="Times New Roman" w:hAnsi="Times New Roman" w:cs="Times New Roman"/>
          <w:sz w:val="24"/>
          <w:szCs w:val="24"/>
          <w:vertAlign w:val="superscript"/>
        </w:rPr>
        <w:t>th</w:t>
      </w:r>
      <w:r w:rsidR="00B0157F" w:rsidRPr="00342BAF">
        <w:rPr>
          <w:rFonts w:ascii="Times New Roman" w:hAnsi="Times New Roman" w:cs="Times New Roman"/>
          <w:sz w:val="24"/>
          <w:szCs w:val="24"/>
        </w:rPr>
        <w:t>, 2023</w:t>
      </w:r>
      <w:r w:rsidR="00A85DED" w:rsidRPr="00342BAF">
        <w:rPr>
          <w:rFonts w:ascii="Times New Roman" w:hAnsi="Times New Roman" w:cs="Times New Roman"/>
          <w:sz w:val="24"/>
          <w:szCs w:val="24"/>
        </w:rPr>
        <w:t xml:space="preserve"> </w:t>
      </w:r>
    </w:p>
    <w:p w14:paraId="424367AA" w14:textId="72DFD263" w:rsidR="00A85DED" w:rsidRPr="00342BAF" w:rsidRDefault="00D45CC0" w:rsidP="00A85DED">
      <w:pPr>
        <w:spacing w:line="276" w:lineRule="auto"/>
        <w:rPr>
          <w:rFonts w:ascii="Times New Roman" w:hAnsi="Times New Roman" w:cs="Times New Roman"/>
          <w:sz w:val="24"/>
          <w:szCs w:val="24"/>
        </w:rPr>
      </w:pPr>
      <w:r w:rsidRPr="00342BAF">
        <w:rPr>
          <w:rFonts w:ascii="Times New Roman" w:hAnsi="Times New Roman" w:cs="Times New Roman"/>
          <w:sz w:val="24"/>
          <w:szCs w:val="24"/>
        </w:rPr>
        <w:t xml:space="preserve">Paper 1 </w:t>
      </w:r>
    </w:p>
    <w:p w14:paraId="2F30979E" w14:textId="12162FBF" w:rsidR="00D45CC0" w:rsidRPr="00342BAF" w:rsidRDefault="00D45CC0" w:rsidP="00D45CC0">
      <w:pPr>
        <w:spacing w:line="276" w:lineRule="auto"/>
        <w:jc w:val="center"/>
        <w:rPr>
          <w:rFonts w:ascii="Times New Roman" w:hAnsi="Times New Roman" w:cs="Times New Roman"/>
          <w:sz w:val="24"/>
          <w:szCs w:val="24"/>
        </w:rPr>
      </w:pPr>
      <w:r w:rsidRPr="00342BAF">
        <w:rPr>
          <w:rFonts w:ascii="Times New Roman" w:hAnsi="Times New Roman" w:cs="Times New Roman"/>
          <w:sz w:val="24"/>
          <w:szCs w:val="24"/>
        </w:rPr>
        <w:t xml:space="preserve">The Value of Neuroenhancement </w:t>
      </w:r>
    </w:p>
    <w:p w14:paraId="6B634940" w14:textId="778703DD" w:rsidR="0058584B" w:rsidRPr="00342BAF" w:rsidRDefault="0058584B" w:rsidP="00A85DED">
      <w:pPr>
        <w:spacing w:line="276" w:lineRule="auto"/>
        <w:ind w:firstLine="360"/>
        <w:rPr>
          <w:rFonts w:ascii="Times New Roman" w:hAnsi="Times New Roman" w:cs="Times New Roman"/>
          <w:sz w:val="24"/>
          <w:szCs w:val="24"/>
        </w:rPr>
      </w:pPr>
      <w:r w:rsidRPr="00342BAF">
        <w:rPr>
          <w:rFonts w:ascii="Times New Roman" w:hAnsi="Times New Roman" w:cs="Times New Roman"/>
          <w:sz w:val="24"/>
          <w:szCs w:val="24"/>
        </w:rPr>
        <w:t>From birth to the terrible twos, through the awkward teen years to the sophisticated lives of adults, humanity’s minds have never stopped developing. While the rate of development and the ability to learn new skills slows in the later years, a person still acquires new experiences until the eventual death. This is the natural course of brain development. However, the possibility of neuroenhancement, of achieving brain development and cognitive function beyond the ordinary</w:t>
      </w:r>
      <w:r w:rsidR="00BE0758" w:rsidRPr="00342BAF">
        <w:rPr>
          <w:rFonts w:ascii="Times New Roman" w:hAnsi="Times New Roman" w:cs="Times New Roman"/>
          <w:sz w:val="24"/>
          <w:szCs w:val="24"/>
        </w:rPr>
        <w:t>,</w:t>
      </w:r>
      <w:r w:rsidRPr="00342BAF">
        <w:rPr>
          <w:rFonts w:ascii="Times New Roman" w:hAnsi="Times New Roman" w:cs="Times New Roman"/>
          <w:sz w:val="24"/>
          <w:szCs w:val="24"/>
        </w:rPr>
        <w:t xml:space="preserve"> is a rapidly growing subject of discussion as more technology and scientific methods have emerged. With cognitive superiority, we could allegedly think our way out of any problem quicker than ever before. Though, a critical question is posed with this possibility: is it morally ethical to enhance humanity’s cognitive abilities beyond what is the natural course of events?</w:t>
      </w:r>
    </w:p>
    <w:p w14:paraId="5F07CD5A" w14:textId="11B6BF48" w:rsidR="006E63E6" w:rsidRPr="00342BAF" w:rsidRDefault="0058584B" w:rsidP="00A85DED">
      <w:pPr>
        <w:spacing w:line="276" w:lineRule="auto"/>
        <w:ind w:firstLine="360"/>
        <w:rPr>
          <w:rFonts w:ascii="Times New Roman" w:hAnsi="Times New Roman" w:cs="Times New Roman"/>
          <w:sz w:val="24"/>
          <w:szCs w:val="24"/>
        </w:rPr>
      </w:pPr>
      <w:r w:rsidRPr="00342BAF">
        <w:rPr>
          <w:rFonts w:ascii="Times New Roman" w:hAnsi="Times New Roman" w:cs="Times New Roman"/>
          <w:sz w:val="24"/>
          <w:szCs w:val="24"/>
        </w:rPr>
        <w:t xml:space="preserve">Neuroenhancement, according to Eric Juengst in </w:t>
      </w:r>
      <w:r w:rsidRPr="003E4D4F">
        <w:rPr>
          <w:rFonts w:ascii="Times New Roman" w:hAnsi="Times New Roman" w:cs="Times New Roman"/>
          <w:i/>
          <w:iCs/>
          <w:sz w:val="24"/>
          <w:szCs w:val="24"/>
        </w:rPr>
        <w:t>Enhancing Human Traits: Ethical and Social Implications</w:t>
      </w:r>
      <w:r w:rsidRPr="00342BAF">
        <w:rPr>
          <w:rFonts w:ascii="Times New Roman" w:hAnsi="Times New Roman" w:cs="Times New Roman"/>
          <w:sz w:val="24"/>
          <w:szCs w:val="24"/>
        </w:rPr>
        <w:t>, is a word used to describe a set of procedures or methods “designed to improve human form or functioning beyond what is necessary to sustain or restore good health”.</w:t>
      </w:r>
      <w:r w:rsidR="003E4D4F">
        <w:rPr>
          <w:rFonts w:ascii="Times New Roman" w:hAnsi="Times New Roman" w:cs="Times New Roman"/>
          <w:sz w:val="24"/>
          <w:szCs w:val="24"/>
          <w:vertAlign w:val="superscript"/>
        </w:rPr>
        <w:t>2</w:t>
      </w:r>
      <w:r w:rsidRPr="00342BAF">
        <w:rPr>
          <w:rFonts w:ascii="Times New Roman" w:hAnsi="Times New Roman" w:cs="Times New Roman"/>
          <w:sz w:val="24"/>
          <w:szCs w:val="24"/>
        </w:rPr>
        <w:t xml:space="preserve"> In this one sentence, an important connotation has already been implied. Neuroenhancement is seen as a positive development in an individual’s life, as it </w:t>
      </w:r>
      <w:r w:rsidRPr="00342BAF">
        <w:rPr>
          <w:rFonts w:ascii="Times New Roman" w:hAnsi="Times New Roman" w:cs="Times New Roman"/>
          <w:i/>
          <w:iCs/>
          <w:sz w:val="24"/>
          <w:szCs w:val="24"/>
        </w:rPr>
        <w:t>improves</w:t>
      </w:r>
      <w:r w:rsidRPr="00342BAF">
        <w:rPr>
          <w:rFonts w:ascii="Times New Roman" w:hAnsi="Times New Roman" w:cs="Times New Roman"/>
          <w:sz w:val="24"/>
          <w:szCs w:val="24"/>
        </w:rPr>
        <w:t xml:space="preserve"> someone’s condition beyond the ordinary rather than simply change it. </w:t>
      </w:r>
      <w:r w:rsidR="0080463C" w:rsidRPr="00342BAF">
        <w:rPr>
          <w:rFonts w:ascii="Times New Roman" w:hAnsi="Times New Roman" w:cs="Times New Roman"/>
          <w:sz w:val="24"/>
          <w:szCs w:val="24"/>
        </w:rPr>
        <w:t xml:space="preserve">This is an important distinction in the debate for and against neuroenhancement, for </w:t>
      </w:r>
      <w:r w:rsidR="001615E4" w:rsidRPr="00342BAF">
        <w:rPr>
          <w:rFonts w:ascii="Times New Roman" w:hAnsi="Times New Roman" w:cs="Times New Roman"/>
          <w:sz w:val="24"/>
          <w:szCs w:val="24"/>
        </w:rPr>
        <w:t>to</w:t>
      </w:r>
      <w:r w:rsidR="0080463C" w:rsidRPr="00342BAF">
        <w:rPr>
          <w:rFonts w:ascii="Times New Roman" w:hAnsi="Times New Roman" w:cs="Times New Roman"/>
          <w:sz w:val="24"/>
          <w:szCs w:val="24"/>
        </w:rPr>
        <w:t xml:space="preserve"> even start the discussion, one needs to define what improvement looks like in a person.</w:t>
      </w:r>
      <w:r w:rsidR="00743792" w:rsidRPr="00342BAF">
        <w:rPr>
          <w:rFonts w:ascii="Times New Roman" w:hAnsi="Times New Roman" w:cs="Times New Roman"/>
          <w:sz w:val="24"/>
          <w:szCs w:val="24"/>
        </w:rPr>
        <w:t xml:space="preserve"> </w:t>
      </w:r>
      <w:r w:rsidR="001615E4" w:rsidRPr="00342BAF">
        <w:rPr>
          <w:rFonts w:ascii="Times New Roman" w:hAnsi="Times New Roman" w:cs="Times New Roman"/>
          <w:sz w:val="24"/>
          <w:szCs w:val="24"/>
        </w:rPr>
        <w:t xml:space="preserve">Would it simply be </w:t>
      </w:r>
      <w:r w:rsidR="006E63E6" w:rsidRPr="00342BAF">
        <w:rPr>
          <w:rFonts w:ascii="Times New Roman" w:hAnsi="Times New Roman" w:cs="Times New Roman"/>
          <w:sz w:val="24"/>
          <w:szCs w:val="24"/>
        </w:rPr>
        <w:t>brain</w:t>
      </w:r>
      <w:r w:rsidR="001615E4" w:rsidRPr="00342BAF">
        <w:rPr>
          <w:rFonts w:ascii="Times New Roman" w:hAnsi="Times New Roman" w:cs="Times New Roman"/>
          <w:sz w:val="24"/>
          <w:szCs w:val="24"/>
        </w:rPr>
        <w:t xml:space="preserve"> development at a higher rate, or would </w:t>
      </w:r>
      <w:r w:rsidR="006E63E6" w:rsidRPr="00342BAF">
        <w:rPr>
          <w:rFonts w:ascii="Times New Roman" w:hAnsi="Times New Roman" w:cs="Times New Roman"/>
          <w:sz w:val="24"/>
          <w:szCs w:val="24"/>
        </w:rPr>
        <w:t xml:space="preserve">it fundamentally change brain function and our approach to, for example, problem solving? </w:t>
      </w:r>
      <w:r w:rsidR="0095114B" w:rsidRPr="00342BAF">
        <w:rPr>
          <w:rFonts w:ascii="Times New Roman" w:hAnsi="Times New Roman" w:cs="Times New Roman"/>
          <w:sz w:val="24"/>
          <w:szCs w:val="24"/>
        </w:rPr>
        <w:t xml:space="preserve">What does that imply for fetuses who have a visible disability, and neuroenhancements are used as an excuse to eradicate those fetuses? </w:t>
      </w:r>
      <w:r w:rsidR="006E63E6" w:rsidRPr="00342BAF">
        <w:rPr>
          <w:rFonts w:ascii="Times New Roman" w:hAnsi="Times New Roman" w:cs="Times New Roman"/>
          <w:sz w:val="24"/>
          <w:szCs w:val="24"/>
        </w:rPr>
        <w:t xml:space="preserve">Who would have the right to acquire neuroenhancement, and which body would govern its use? In what seems like a simple question and a simple answer, neuroenhancement through drugs or other procedures actually poses a host of questions that delve into the morality of introducing such a concept into society. Throughout this essay, I will discuss the implications and consequences of neuroenhancement, as well as the advantages it might offer, ending with the final conclusion that </w:t>
      </w:r>
      <w:r w:rsidR="00812C7B" w:rsidRPr="00342BAF">
        <w:rPr>
          <w:rFonts w:ascii="Times New Roman" w:hAnsi="Times New Roman" w:cs="Times New Roman"/>
          <w:sz w:val="24"/>
          <w:szCs w:val="24"/>
        </w:rPr>
        <w:t xml:space="preserve">it is ethical to prescribe neuroenhancements to healthy people. </w:t>
      </w:r>
    </w:p>
    <w:p w14:paraId="3F3F4E1E" w14:textId="7D3E607C" w:rsidR="00917E20" w:rsidRPr="00342BAF" w:rsidRDefault="00603FF9" w:rsidP="00A85DED">
      <w:pPr>
        <w:spacing w:line="276" w:lineRule="auto"/>
        <w:ind w:firstLine="360"/>
        <w:rPr>
          <w:rFonts w:ascii="Times New Roman" w:hAnsi="Times New Roman" w:cs="Times New Roman"/>
          <w:sz w:val="24"/>
          <w:szCs w:val="24"/>
        </w:rPr>
      </w:pPr>
      <w:r w:rsidRPr="00342BAF">
        <w:rPr>
          <w:rFonts w:ascii="Times New Roman" w:hAnsi="Times New Roman" w:cs="Times New Roman"/>
          <w:sz w:val="24"/>
          <w:szCs w:val="24"/>
        </w:rPr>
        <w:t xml:space="preserve">It is important to first establish that neuroenhancements already exist within today’s society. </w:t>
      </w:r>
      <w:r w:rsidR="002D7DE9" w:rsidRPr="00342BAF">
        <w:rPr>
          <w:rFonts w:ascii="Times New Roman" w:hAnsi="Times New Roman" w:cs="Times New Roman"/>
          <w:sz w:val="24"/>
          <w:szCs w:val="24"/>
        </w:rPr>
        <w:t xml:space="preserve">People with social disorders, like depression or anxiety, regularly take medication to correct the imbalance of chemicals in the brain and allow them to function </w:t>
      </w:r>
      <w:r w:rsidR="00BA0689" w:rsidRPr="00342BAF">
        <w:rPr>
          <w:rFonts w:ascii="Times New Roman" w:hAnsi="Times New Roman" w:cs="Times New Roman"/>
          <w:sz w:val="24"/>
          <w:szCs w:val="24"/>
        </w:rPr>
        <w:t>as normal i</w:t>
      </w:r>
      <w:r w:rsidR="00C12180" w:rsidRPr="00342BAF">
        <w:rPr>
          <w:rFonts w:ascii="Times New Roman" w:hAnsi="Times New Roman" w:cs="Times New Roman"/>
          <w:sz w:val="24"/>
          <w:szCs w:val="24"/>
        </w:rPr>
        <w:t xml:space="preserve">n their lives. </w:t>
      </w:r>
      <w:r w:rsidR="00763EBD" w:rsidRPr="00342BAF">
        <w:rPr>
          <w:rFonts w:ascii="Times New Roman" w:hAnsi="Times New Roman" w:cs="Times New Roman"/>
          <w:sz w:val="24"/>
          <w:szCs w:val="24"/>
        </w:rPr>
        <w:t xml:space="preserve">Medication is not the only form of neuroenhancement: </w:t>
      </w:r>
      <w:r w:rsidR="007A05F0" w:rsidRPr="00342BAF">
        <w:rPr>
          <w:rFonts w:ascii="Times New Roman" w:hAnsi="Times New Roman" w:cs="Times New Roman"/>
          <w:sz w:val="24"/>
          <w:szCs w:val="24"/>
        </w:rPr>
        <w:t xml:space="preserve">there are cognitive behavioral therapies and deep brain stimulation therapies that exist and can change a person’s brain development as well. So why is the topic of neuroenhancement under so much debate? The difference lies in the </w:t>
      </w:r>
      <w:r w:rsidR="00B14B57" w:rsidRPr="00342BAF">
        <w:rPr>
          <w:rFonts w:ascii="Times New Roman" w:hAnsi="Times New Roman" w:cs="Times New Roman"/>
          <w:sz w:val="24"/>
          <w:szCs w:val="24"/>
        </w:rPr>
        <w:lastRenderedPageBreak/>
        <w:t>subject of neuroenhancements. While therapies for people with disorders</w:t>
      </w:r>
      <w:r w:rsidR="005E17E1" w:rsidRPr="00342BAF">
        <w:rPr>
          <w:rFonts w:ascii="Times New Roman" w:hAnsi="Times New Roman" w:cs="Times New Roman"/>
          <w:sz w:val="24"/>
          <w:szCs w:val="24"/>
        </w:rPr>
        <w:t>, disease or disability is seen as restoring the individual to their “true” self, enhancement done to a healthy individual is seen as artificial</w:t>
      </w:r>
      <w:r w:rsidR="006B48C7" w:rsidRPr="00342BAF">
        <w:rPr>
          <w:rFonts w:ascii="Times New Roman" w:hAnsi="Times New Roman" w:cs="Times New Roman"/>
          <w:sz w:val="24"/>
          <w:szCs w:val="24"/>
        </w:rPr>
        <w:t xml:space="preserve">. It is seen as an unnecessary modification that will do more harm than good. </w:t>
      </w:r>
    </w:p>
    <w:p w14:paraId="4A41FA20" w14:textId="1A215F04" w:rsidR="00047BF0" w:rsidRPr="00342BAF" w:rsidRDefault="003A63BD" w:rsidP="00A85DED">
      <w:pPr>
        <w:spacing w:line="276" w:lineRule="auto"/>
        <w:ind w:firstLine="360"/>
        <w:rPr>
          <w:rFonts w:ascii="Times New Roman" w:hAnsi="Times New Roman" w:cs="Times New Roman"/>
          <w:sz w:val="24"/>
          <w:szCs w:val="24"/>
        </w:rPr>
      </w:pPr>
      <w:r w:rsidRPr="00342BAF">
        <w:rPr>
          <w:rFonts w:ascii="Times New Roman" w:hAnsi="Times New Roman" w:cs="Times New Roman"/>
          <w:sz w:val="24"/>
          <w:szCs w:val="24"/>
        </w:rPr>
        <w:tab/>
      </w:r>
      <w:r w:rsidR="00626396" w:rsidRPr="00342BAF">
        <w:rPr>
          <w:rFonts w:ascii="Times New Roman" w:hAnsi="Times New Roman" w:cs="Times New Roman"/>
          <w:sz w:val="24"/>
          <w:szCs w:val="24"/>
        </w:rPr>
        <w:t>However, it begs the question:</w:t>
      </w:r>
      <w:r w:rsidR="00047BF0" w:rsidRPr="00342BAF">
        <w:rPr>
          <w:rFonts w:ascii="Times New Roman" w:hAnsi="Times New Roman" w:cs="Times New Roman"/>
          <w:sz w:val="24"/>
          <w:szCs w:val="24"/>
        </w:rPr>
        <w:t xml:space="preserve"> are the results artificial</w:t>
      </w:r>
      <w:r w:rsidR="006817F6" w:rsidRPr="00342BAF">
        <w:rPr>
          <w:rFonts w:ascii="Times New Roman" w:hAnsi="Times New Roman" w:cs="Times New Roman"/>
          <w:sz w:val="24"/>
          <w:szCs w:val="24"/>
        </w:rPr>
        <w:t xml:space="preserve"> as well as the method of induction? </w:t>
      </w:r>
    </w:p>
    <w:p w14:paraId="5846A720" w14:textId="4F086FD3" w:rsidR="009D2D3C" w:rsidRPr="00342BAF" w:rsidRDefault="006817F6" w:rsidP="00A85DED">
      <w:pPr>
        <w:spacing w:line="276" w:lineRule="auto"/>
        <w:ind w:firstLine="360"/>
        <w:rPr>
          <w:rFonts w:ascii="Times New Roman" w:hAnsi="Times New Roman" w:cs="Times New Roman"/>
          <w:sz w:val="24"/>
          <w:szCs w:val="24"/>
        </w:rPr>
      </w:pPr>
      <w:r w:rsidRPr="00342BAF">
        <w:rPr>
          <w:rFonts w:ascii="Times New Roman" w:hAnsi="Times New Roman" w:cs="Times New Roman"/>
          <w:sz w:val="24"/>
          <w:szCs w:val="24"/>
        </w:rPr>
        <w:tab/>
      </w:r>
      <w:r w:rsidR="007523EB" w:rsidRPr="00342BAF">
        <w:rPr>
          <w:rFonts w:ascii="Times New Roman" w:hAnsi="Times New Roman" w:cs="Times New Roman"/>
          <w:sz w:val="24"/>
          <w:szCs w:val="24"/>
        </w:rPr>
        <w:t xml:space="preserve">To get to the root of that question, another question needs to be posed: what </w:t>
      </w:r>
      <w:r w:rsidR="007900BB" w:rsidRPr="00342BAF">
        <w:rPr>
          <w:rFonts w:ascii="Times New Roman" w:hAnsi="Times New Roman" w:cs="Times New Roman"/>
          <w:sz w:val="24"/>
          <w:szCs w:val="24"/>
        </w:rPr>
        <w:t>seems to make</w:t>
      </w:r>
      <w:r w:rsidR="007523EB" w:rsidRPr="00342BAF">
        <w:rPr>
          <w:rFonts w:ascii="Times New Roman" w:hAnsi="Times New Roman" w:cs="Times New Roman"/>
          <w:sz w:val="24"/>
          <w:szCs w:val="24"/>
        </w:rPr>
        <w:t xml:space="preserve"> </w:t>
      </w:r>
      <w:r w:rsidR="007900BB" w:rsidRPr="00342BAF">
        <w:rPr>
          <w:rFonts w:ascii="Times New Roman" w:hAnsi="Times New Roman" w:cs="Times New Roman"/>
          <w:sz w:val="24"/>
          <w:szCs w:val="24"/>
        </w:rPr>
        <w:t xml:space="preserve">the results of enhancement artificial? In </w:t>
      </w:r>
      <w:r w:rsidR="004B3E96" w:rsidRPr="00342BAF">
        <w:rPr>
          <w:rFonts w:ascii="Times New Roman" w:hAnsi="Times New Roman" w:cs="Times New Roman"/>
          <w:sz w:val="24"/>
          <w:szCs w:val="24"/>
        </w:rPr>
        <w:t xml:space="preserve">Kraemer’s </w:t>
      </w:r>
      <w:r w:rsidR="004B3E96" w:rsidRPr="00342BAF">
        <w:rPr>
          <w:rFonts w:ascii="Times New Roman" w:hAnsi="Times New Roman" w:cs="Times New Roman"/>
          <w:i/>
          <w:iCs/>
          <w:sz w:val="24"/>
          <w:szCs w:val="24"/>
        </w:rPr>
        <w:t>Authenticity Anyone? The Enhancement of Emotions via Neuro-Psychopharmacology</w:t>
      </w:r>
      <w:r w:rsidR="004B3E96" w:rsidRPr="00342BAF">
        <w:rPr>
          <w:rFonts w:ascii="Times New Roman" w:hAnsi="Times New Roman" w:cs="Times New Roman"/>
          <w:sz w:val="24"/>
          <w:szCs w:val="24"/>
        </w:rPr>
        <w:t xml:space="preserve">, </w:t>
      </w:r>
      <w:r w:rsidR="00E007EF" w:rsidRPr="00342BAF">
        <w:rPr>
          <w:rFonts w:ascii="Times New Roman" w:hAnsi="Times New Roman" w:cs="Times New Roman"/>
          <w:sz w:val="24"/>
          <w:szCs w:val="24"/>
        </w:rPr>
        <w:t xml:space="preserve">she examines the </w:t>
      </w:r>
      <w:r w:rsidR="00E27865" w:rsidRPr="00342BAF">
        <w:rPr>
          <w:rFonts w:ascii="Times New Roman" w:hAnsi="Times New Roman" w:cs="Times New Roman"/>
          <w:sz w:val="24"/>
          <w:szCs w:val="24"/>
        </w:rPr>
        <w:t>authenticity of emotions when on medication such as Prozac.</w:t>
      </w:r>
      <w:r w:rsidR="003E4D4F">
        <w:rPr>
          <w:rFonts w:ascii="Times New Roman" w:hAnsi="Times New Roman" w:cs="Times New Roman"/>
          <w:sz w:val="24"/>
          <w:szCs w:val="24"/>
          <w:vertAlign w:val="superscript"/>
        </w:rPr>
        <w:t>3</w:t>
      </w:r>
      <w:r w:rsidR="00E27865" w:rsidRPr="00342BAF">
        <w:rPr>
          <w:rFonts w:ascii="Times New Roman" w:hAnsi="Times New Roman" w:cs="Times New Roman"/>
          <w:sz w:val="24"/>
          <w:szCs w:val="24"/>
        </w:rPr>
        <w:t xml:space="preserve"> She ascertains that </w:t>
      </w:r>
      <w:r w:rsidR="001A677C" w:rsidRPr="00342BAF">
        <w:rPr>
          <w:rFonts w:ascii="Times New Roman" w:hAnsi="Times New Roman" w:cs="Times New Roman"/>
          <w:sz w:val="24"/>
          <w:szCs w:val="24"/>
        </w:rPr>
        <w:t xml:space="preserve">“an abrupt change in an individual’s </w:t>
      </w:r>
      <w:r w:rsidR="004D072D" w:rsidRPr="00342BAF">
        <w:rPr>
          <w:rFonts w:ascii="Times New Roman" w:hAnsi="Times New Roman" w:cs="Times New Roman"/>
          <w:sz w:val="24"/>
          <w:szCs w:val="24"/>
        </w:rPr>
        <w:t xml:space="preserve">emotional life will make the new emotion appear doubtful”, even though theoretically it is supposed to restore the individual to their normative state. </w:t>
      </w:r>
      <w:r w:rsidR="00A13999" w:rsidRPr="00342BAF">
        <w:rPr>
          <w:rFonts w:ascii="Times New Roman" w:hAnsi="Times New Roman" w:cs="Times New Roman"/>
          <w:sz w:val="24"/>
          <w:szCs w:val="24"/>
        </w:rPr>
        <w:t>While this is a</w:t>
      </w:r>
      <w:r w:rsidR="00C70512" w:rsidRPr="00342BAF">
        <w:rPr>
          <w:rFonts w:ascii="Times New Roman" w:hAnsi="Times New Roman" w:cs="Times New Roman"/>
          <w:sz w:val="24"/>
          <w:szCs w:val="24"/>
        </w:rPr>
        <w:t xml:space="preserve"> gap in coherence/continuity of emotions rather than authenticity, it plants a seed of doubt that is very hard to dispute. </w:t>
      </w:r>
      <w:r w:rsidR="00045AD1" w:rsidRPr="00342BAF">
        <w:rPr>
          <w:rFonts w:ascii="Times New Roman" w:hAnsi="Times New Roman" w:cs="Times New Roman"/>
          <w:sz w:val="24"/>
          <w:szCs w:val="24"/>
        </w:rPr>
        <w:t xml:space="preserve">This calls their </w:t>
      </w:r>
      <w:r w:rsidR="00737581" w:rsidRPr="00342BAF">
        <w:rPr>
          <w:rFonts w:ascii="Times New Roman" w:hAnsi="Times New Roman" w:cs="Times New Roman"/>
          <w:sz w:val="24"/>
          <w:szCs w:val="24"/>
        </w:rPr>
        <w:t>validity</w:t>
      </w:r>
      <w:r w:rsidR="00045AD1" w:rsidRPr="00342BAF">
        <w:rPr>
          <w:rFonts w:ascii="Times New Roman" w:hAnsi="Times New Roman" w:cs="Times New Roman"/>
          <w:sz w:val="24"/>
          <w:szCs w:val="24"/>
        </w:rPr>
        <w:t xml:space="preserve"> into question, but somehow, their emotions as a result of the medication are not seen as artificial</w:t>
      </w:r>
      <w:r w:rsidR="00A96D19" w:rsidRPr="00342BAF">
        <w:rPr>
          <w:rFonts w:ascii="Times New Roman" w:hAnsi="Times New Roman" w:cs="Times New Roman"/>
          <w:sz w:val="24"/>
          <w:szCs w:val="24"/>
        </w:rPr>
        <w:t>, but rather a reaction to the treatment</w:t>
      </w:r>
      <w:r w:rsidR="00045AD1" w:rsidRPr="00342BAF">
        <w:rPr>
          <w:rFonts w:ascii="Times New Roman" w:hAnsi="Times New Roman" w:cs="Times New Roman"/>
          <w:sz w:val="24"/>
          <w:szCs w:val="24"/>
        </w:rPr>
        <w:t xml:space="preserve">. </w:t>
      </w:r>
      <w:r w:rsidR="00A96D19" w:rsidRPr="00342BAF">
        <w:rPr>
          <w:rFonts w:ascii="Times New Roman" w:hAnsi="Times New Roman" w:cs="Times New Roman"/>
          <w:sz w:val="24"/>
          <w:szCs w:val="24"/>
        </w:rPr>
        <w:t xml:space="preserve">While the medication was artificially made, the emotions that </w:t>
      </w:r>
      <w:r w:rsidR="00E72FA3" w:rsidRPr="00342BAF">
        <w:rPr>
          <w:rFonts w:ascii="Times New Roman" w:hAnsi="Times New Roman" w:cs="Times New Roman"/>
          <w:sz w:val="24"/>
          <w:szCs w:val="24"/>
        </w:rPr>
        <w:t xml:space="preserve">were induced were natural. </w:t>
      </w:r>
      <w:r w:rsidR="00DD338D" w:rsidRPr="00342BAF">
        <w:rPr>
          <w:rFonts w:ascii="Times New Roman" w:hAnsi="Times New Roman" w:cs="Times New Roman"/>
          <w:sz w:val="24"/>
          <w:szCs w:val="24"/>
        </w:rPr>
        <w:t>So why would neuroenhancement of healthy individuals be any different?</w:t>
      </w:r>
      <w:r w:rsidR="00E72FA3" w:rsidRPr="00342BAF">
        <w:rPr>
          <w:rFonts w:ascii="Times New Roman" w:hAnsi="Times New Roman" w:cs="Times New Roman"/>
          <w:sz w:val="24"/>
          <w:szCs w:val="24"/>
        </w:rPr>
        <w:t xml:space="preserve"> </w:t>
      </w:r>
      <w:r w:rsidR="002A60ED" w:rsidRPr="00342BAF">
        <w:rPr>
          <w:rFonts w:ascii="Times New Roman" w:hAnsi="Times New Roman" w:cs="Times New Roman"/>
          <w:sz w:val="24"/>
          <w:szCs w:val="24"/>
        </w:rPr>
        <w:t xml:space="preserve">Authenticity is valued in society as it implies the purest form of trust, but it also is a relative term that uses the norms of society to define itself. If every single person was sad except for one anomaly, happiness would be considered </w:t>
      </w:r>
      <w:r w:rsidR="002854A6" w:rsidRPr="00342BAF">
        <w:rPr>
          <w:rFonts w:ascii="Times New Roman" w:hAnsi="Times New Roman" w:cs="Times New Roman"/>
          <w:sz w:val="24"/>
          <w:szCs w:val="24"/>
        </w:rPr>
        <w:t>illegitimate</w:t>
      </w:r>
      <w:r w:rsidR="002A60ED" w:rsidRPr="00342BAF">
        <w:rPr>
          <w:rFonts w:ascii="Times New Roman" w:hAnsi="Times New Roman" w:cs="Times New Roman"/>
          <w:sz w:val="24"/>
          <w:szCs w:val="24"/>
        </w:rPr>
        <w:t>. If every single person was given a neuroenhancer</w:t>
      </w:r>
      <w:r w:rsidR="002854A6" w:rsidRPr="00342BAF">
        <w:rPr>
          <w:rFonts w:ascii="Times New Roman" w:hAnsi="Times New Roman" w:cs="Times New Roman"/>
          <w:sz w:val="24"/>
          <w:szCs w:val="24"/>
        </w:rPr>
        <w:t xml:space="preserve"> and produced similar reactions, the outliers would seem artificial. Therefore</w:t>
      </w:r>
      <w:r w:rsidR="00B663CB" w:rsidRPr="00342BAF">
        <w:rPr>
          <w:rFonts w:ascii="Times New Roman" w:hAnsi="Times New Roman" w:cs="Times New Roman"/>
          <w:sz w:val="24"/>
          <w:szCs w:val="24"/>
        </w:rPr>
        <w:t>,</w:t>
      </w:r>
      <w:r w:rsidR="002854A6" w:rsidRPr="00342BAF">
        <w:rPr>
          <w:rFonts w:ascii="Times New Roman" w:hAnsi="Times New Roman" w:cs="Times New Roman"/>
          <w:sz w:val="24"/>
          <w:szCs w:val="24"/>
        </w:rPr>
        <w:t xml:space="preserve"> there is no </w:t>
      </w:r>
      <w:r w:rsidR="0043121F" w:rsidRPr="00342BAF">
        <w:rPr>
          <w:rFonts w:ascii="Times New Roman" w:hAnsi="Times New Roman" w:cs="Times New Roman"/>
          <w:sz w:val="24"/>
          <w:szCs w:val="24"/>
        </w:rPr>
        <w:t xml:space="preserve">substantial difference between authenticity and artificiality of neuroenhancers, but there is a distinction between the two that is reliant on societal norms. </w:t>
      </w:r>
    </w:p>
    <w:p w14:paraId="62560E61" w14:textId="0BE443C4" w:rsidR="008A56EB" w:rsidRPr="00342BAF" w:rsidRDefault="008F10F3" w:rsidP="00A85DED">
      <w:pPr>
        <w:spacing w:line="276" w:lineRule="auto"/>
        <w:ind w:firstLine="360"/>
        <w:rPr>
          <w:rFonts w:ascii="Times New Roman" w:hAnsi="Times New Roman" w:cs="Times New Roman"/>
          <w:sz w:val="24"/>
          <w:szCs w:val="24"/>
        </w:rPr>
      </w:pPr>
      <w:r w:rsidRPr="00342BAF">
        <w:rPr>
          <w:rFonts w:ascii="Times New Roman" w:hAnsi="Times New Roman" w:cs="Times New Roman"/>
          <w:sz w:val="24"/>
          <w:szCs w:val="24"/>
        </w:rPr>
        <w:t>While the legitimacy of neuroenhancers poses a</w:t>
      </w:r>
      <w:r w:rsidR="003F5B2A" w:rsidRPr="00342BAF">
        <w:rPr>
          <w:rFonts w:ascii="Times New Roman" w:hAnsi="Times New Roman" w:cs="Times New Roman"/>
          <w:sz w:val="24"/>
          <w:szCs w:val="24"/>
        </w:rPr>
        <w:t>n obstacle to some, scientists are the ones who seem to have the most vehement objection to neuroenhancement. They</w:t>
      </w:r>
      <w:r w:rsidR="00973A92" w:rsidRPr="00342BAF">
        <w:rPr>
          <w:rFonts w:ascii="Times New Roman" w:hAnsi="Times New Roman" w:cs="Times New Roman"/>
          <w:sz w:val="24"/>
          <w:szCs w:val="24"/>
        </w:rPr>
        <w:t xml:space="preserve"> claim</w:t>
      </w:r>
      <w:r w:rsidR="003F5B2A" w:rsidRPr="00342BAF">
        <w:rPr>
          <w:rFonts w:ascii="Times New Roman" w:hAnsi="Times New Roman" w:cs="Times New Roman"/>
          <w:sz w:val="24"/>
          <w:szCs w:val="24"/>
        </w:rPr>
        <w:t xml:space="preserve"> </w:t>
      </w:r>
      <w:r w:rsidR="00973A92" w:rsidRPr="00342BAF">
        <w:rPr>
          <w:rFonts w:ascii="Times New Roman" w:hAnsi="Times New Roman" w:cs="Times New Roman"/>
          <w:sz w:val="24"/>
          <w:szCs w:val="24"/>
        </w:rPr>
        <w:t xml:space="preserve">that </w:t>
      </w:r>
      <w:r w:rsidR="003F03CC" w:rsidRPr="00342BAF">
        <w:rPr>
          <w:rFonts w:ascii="Times New Roman" w:hAnsi="Times New Roman" w:cs="Times New Roman"/>
          <w:sz w:val="24"/>
          <w:szCs w:val="24"/>
        </w:rPr>
        <w:t xml:space="preserve">introducing neuroenhancers to </w:t>
      </w:r>
      <w:r w:rsidR="00A61FEE" w:rsidRPr="00342BAF">
        <w:rPr>
          <w:rFonts w:ascii="Times New Roman" w:hAnsi="Times New Roman" w:cs="Times New Roman"/>
          <w:sz w:val="24"/>
          <w:szCs w:val="24"/>
        </w:rPr>
        <w:t>society</w:t>
      </w:r>
      <w:r w:rsidR="006A67E0" w:rsidRPr="00342BAF">
        <w:rPr>
          <w:rFonts w:ascii="Times New Roman" w:hAnsi="Times New Roman" w:cs="Times New Roman"/>
          <w:sz w:val="24"/>
          <w:szCs w:val="24"/>
        </w:rPr>
        <w:t xml:space="preserve"> </w:t>
      </w:r>
      <w:r w:rsidR="00DC4F70" w:rsidRPr="00342BAF">
        <w:rPr>
          <w:rFonts w:ascii="Times New Roman" w:hAnsi="Times New Roman" w:cs="Times New Roman"/>
          <w:sz w:val="24"/>
          <w:szCs w:val="24"/>
        </w:rPr>
        <w:t xml:space="preserve">would </w:t>
      </w:r>
      <w:r w:rsidR="00A63340" w:rsidRPr="00342BAF">
        <w:rPr>
          <w:rFonts w:ascii="Times New Roman" w:hAnsi="Times New Roman" w:cs="Times New Roman"/>
          <w:sz w:val="24"/>
          <w:szCs w:val="24"/>
        </w:rPr>
        <w:t xml:space="preserve">violate </w:t>
      </w:r>
      <w:r w:rsidR="00A60535" w:rsidRPr="00342BAF">
        <w:rPr>
          <w:rFonts w:ascii="Times New Roman" w:hAnsi="Times New Roman" w:cs="Times New Roman"/>
          <w:sz w:val="24"/>
          <w:szCs w:val="24"/>
        </w:rPr>
        <w:t xml:space="preserve">two basic principles: the principle of </w:t>
      </w:r>
      <w:r w:rsidR="00950949" w:rsidRPr="00342BAF">
        <w:rPr>
          <w:rFonts w:ascii="Times New Roman" w:hAnsi="Times New Roman" w:cs="Times New Roman"/>
          <w:sz w:val="24"/>
          <w:szCs w:val="24"/>
        </w:rPr>
        <w:t xml:space="preserve">neural competition and the principle of </w:t>
      </w:r>
      <w:r w:rsidR="002E1B81" w:rsidRPr="00342BAF">
        <w:rPr>
          <w:rFonts w:ascii="Times New Roman" w:hAnsi="Times New Roman" w:cs="Times New Roman"/>
          <w:sz w:val="24"/>
          <w:szCs w:val="24"/>
        </w:rPr>
        <w:t xml:space="preserve">nonlinearity, according to an article written </w:t>
      </w:r>
      <w:r w:rsidR="00FE5443" w:rsidRPr="00342BAF">
        <w:rPr>
          <w:rFonts w:ascii="Times New Roman" w:hAnsi="Times New Roman" w:cs="Times New Roman"/>
          <w:sz w:val="24"/>
          <w:szCs w:val="24"/>
        </w:rPr>
        <w:t>in SAGE journals</w:t>
      </w:r>
      <w:r w:rsidR="003E4D4F">
        <w:rPr>
          <w:rFonts w:ascii="Times New Roman" w:hAnsi="Times New Roman" w:cs="Times New Roman"/>
          <w:sz w:val="24"/>
          <w:szCs w:val="24"/>
          <w:vertAlign w:val="superscript"/>
        </w:rPr>
        <w:t>1</w:t>
      </w:r>
      <w:r w:rsidR="00FE5443" w:rsidRPr="00342BAF">
        <w:rPr>
          <w:rFonts w:ascii="Times New Roman" w:hAnsi="Times New Roman" w:cs="Times New Roman"/>
          <w:sz w:val="24"/>
          <w:szCs w:val="24"/>
        </w:rPr>
        <w:t xml:space="preserve">. The principle of neural competition states that there is a finite capacity in the brain, so to enhance it and gain a function, something else must be lost. </w:t>
      </w:r>
      <w:r w:rsidR="00A61FEE" w:rsidRPr="00342BAF">
        <w:rPr>
          <w:rFonts w:ascii="Times New Roman" w:hAnsi="Times New Roman" w:cs="Times New Roman"/>
          <w:sz w:val="24"/>
          <w:szCs w:val="24"/>
        </w:rPr>
        <w:t xml:space="preserve">When testing </w:t>
      </w:r>
      <w:r w:rsidR="00B42D7B" w:rsidRPr="00342BAF">
        <w:rPr>
          <w:rFonts w:ascii="Times New Roman" w:hAnsi="Times New Roman" w:cs="Times New Roman"/>
          <w:sz w:val="24"/>
          <w:szCs w:val="24"/>
        </w:rPr>
        <w:t>neuroenhancers</w:t>
      </w:r>
      <w:r w:rsidR="00A61FEE" w:rsidRPr="00342BAF">
        <w:rPr>
          <w:rFonts w:ascii="Times New Roman" w:hAnsi="Times New Roman" w:cs="Times New Roman"/>
          <w:sz w:val="24"/>
          <w:szCs w:val="24"/>
        </w:rPr>
        <w:t xml:space="preserve">, there is no legitimate way to test brain functions as some functions do not appear to be </w:t>
      </w:r>
      <w:r w:rsidR="00D46C0E" w:rsidRPr="00342BAF">
        <w:rPr>
          <w:rFonts w:ascii="Times New Roman" w:hAnsi="Times New Roman" w:cs="Times New Roman"/>
          <w:sz w:val="24"/>
          <w:szCs w:val="24"/>
        </w:rPr>
        <w:t xml:space="preserve">unresponsive until considerable time has passed, or do not reach the same threshold for us to be able to detect any signals. The principle of nonlinearity </w:t>
      </w:r>
      <w:r w:rsidR="00A04D03" w:rsidRPr="00342BAF">
        <w:rPr>
          <w:rFonts w:ascii="Times New Roman" w:hAnsi="Times New Roman" w:cs="Times New Roman"/>
          <w:sz w:val="24"/>
          <w:szCs w:val="24"/>
        </w:rPr>
        <w:t>also states that, in simple terms, “people are not the same”. This means that some people may have cognitive thresholds that are</w:t>
      </w:r>
      <w:r w:rsidR="0048299E" w:rsidRPr="00342BAF">
        <w:rPr>
          <w:rFonts w:ascii="Times New Roman" w:hAnsi="Times New Roman" w:cs="Times New Roman"/>
          <w:sz w:val="24"/>
          <w:szCs w:val="24"/>
        </w:rPr>
        <w:t xml:space="preserve"> ideal for neuroenhancement, which others may impair their cognitive function indefinitely. </w:t>
      </w:r>
      <w:r w:rsidR="00B42D7B" w:rsidRPr="00342BAF">
        <w:rPr>
          <w:rFonts w:ascii="Times New Roman" w:hAnsi="Times New Roman" w:cs="Times New Roman"/>
          <w:sz w:val="24"/>
          <w:szCs w:val="24"/>
        </w:rPr>
        <w:t xml:space="preserve">This not only has detrimental effects to the biology of the individual, but also exposes them to </w:t>
      </w:r>
      <w:r w:rsidR="00FE03EB" w:rsidRPr="00342BAF">
        <w:rPr>
          <w:rFonts w:ascii="Times New Roman" w:hAnsi="Times New Roman" w:cs="Times New Roman"/>
          <w:sz w:val="24"/>
          <w:szCs w:val="24"/>
        </w:rPr>
        <w:t xml:space="preserve">societal dishonor and shame, affecting their mental health as well. </w:t>
      </w:r>
    </w:p>
    <w:p w14:paraId="06CBA8DE" w14:textId="18A6C3DA" w:rsidR="007A2A6C" w:rsidRPr="00342BAF" w:rsidRDefault="00F477AA" w:rsidP="00A85DED">
      <w:pPr>
        <w:spacing w:line="276" w:lineRule="auto"/>
        <w:ind w:firstLine="360"/>
        <w:rPr>
          <w:rFonts w:ascii="Times New Roman" w:hAnsi="Times New Roman" w:cs="Times New Roman"/>
          <w:sz w:val="24"/>
          <w:szCs w:val="24"/>
        </w:rPr>
      </w:pPr>
      <w:r w:rsidRPr="00342BAF">
        <w:rPr>
          <w:rFonts w:ascii="Times New Roman" w:hAnsi="Times New Roman" w:cs="Times New Roman"/>
          <w:sz w:val="24"/>
          <w:szCs w:val="24"/>
        </w:rPr>
        <w:t>Some researchers have also raised an additional concern:</w:t>
      </w:r>
      <w:r w:rsidR="00694ABF" w:rsidRPr="00342BAF">
        <w:rPr>
          <w:rFonts w:ascii="Times New Roman" w:hAnsi="Times New Roman" w:cs="Times New Roman"/>
          <w:sz w:val="24"/>
          <w:szCs w:val="24"/>
        </w:rPr>
        <w:t xml:space="preserve"> exposing fetuses or infants to neuroenhancers</w:t>
      </w:r>
      <w:r w:rsidR="00555177" w:rsidRPr="00342BAF">
        <w:rPr>
          <w:rFonts w:ascii="Times New Roman" w:hAnsi="Times New Roman" w:cs="Times New Roman"/>
          <w:sz w:val="24"/>
          <w:szCs w:val="24"/>
        </w:rPr>
        <w:t>. If people were allowed to modify their fetus,</w:t>
      </w:r>
      <w:r w:rsidR="00C72A5F" w:rsidRPr="00342BAF">
        <w:rPr>
          <w:rFonts w:ascii="Times New Roman" w:hAnsi="Times New Roman" w:cs="Times New Roman"/>
          <w:sz w:val="24"/>
          <w:szCs w:val="24"/>
        </w:rPr>
        <w:t xml:space="preserve"> it could lead down a slippery slope of eugenics. Altering out the less desirable neural traits in a fetus while enhancing the ones that the parents want not only eliminates diversity of skills in the fetus, but also</w:t>
      </w:r>
      <w:r w:rsidRPr="00342BAF">
        <w:rPr>
          <w:rFonts w:ascii="Times New Roman" w:hAnsi="Times New Roman" w:cs="Times New Roman"/>
          <w:sz w:val="24"/>
          <w:szCs w:val="24"/>
        </w:rPr>
        <w:t xml:space="preserve"> rejects their right to </w:t>
      </w:r>
      <w:r w:rsidRPr="00342BAF">
        <w:rPr>
          <w:rFonts w:ascii="Times New Roman" w:hAnsi="Times New Roman" w:cs="Times New Roman"/>
          <w:sz w:val="24"/>
          <w:szCs w:val="24"/>
        </w:rPr>
        <w:lastRenderedPageBreak/>
        <w:t>autonomy.</w:t>
      </w:r>
      <w:r w:rsidR="00AF567C" w:rsidRPr="00342BAF">
        <w:rPr>
          <w:rFonts w:ascii="Times New Roman" w:hAnsi="Times New Roman" w:cs="Times New Roman"/>
          <w:sz w:val="24"/>
          <w:szCs w:val="24"/>
        </w:rPr>
        <w:t xml:space="preserve"> As one of the core beliefs in bioethics right now, </w:t>
      </w:r>
      <w:r w:rsidR="00D74012" w:rsidRPr="00342BAF">
        <w:rPr>
          <w:rFonts w:ascii="Times New Roman" w:hAnsi="Times New Roman" w:cs="Times New Roman"/>
          <w:sz w:val="24"/>
          <w:szCs w:val="24"/>
        </w:rPr>
        <w:t xml:space="preserve">autonomy of the fetus is considered a sacred right to more healthcare organizations around the world. However, is autonomy more </w:t>
      </w:r>
      <w:r w:rsidR="00C476CA" w:rsidRPr="00342BAF">
        <w:rPr>
          <w:rFonts w:ascii="Times New Roman" w:hAnsi="Times New Roman" w:cs="Times New Roman"/>
          <w:sz w:val="24"/>
          <w:szCs w:val="24"/>
        </w:rPr>
        <w:t xml:space="preserve">important than a better quality of life for a child? </w:t>
      </w:r>
    </w:p>
    <w:p w14:paraId="2CD4F526" w14:textId="47DE7584" w:rsidR="00C476CA" w:rsidRPr="00342BAF" w:rsidRDefault="00C476CA" w:rsidP="00A85DED">
      <w:pPr>
        <w:spacing w:line="276" w:lineRule="auto"/>
        <w:ind w:firstLine="360"/>
        <w:rPr>
          <w:rFonts w:ascii="Times New Roman" w:hAnsi="Times New Roman" w:cs="Times New Roman"/>
          <w:sz w:val="24"/>
          <w:szCs w:val="24"/>
        </w:rPr>
      </w:pPr>
      <w:r w:rsidRPr="00342BAF">
        <w:rPr>
          <w:rFonts w:ascii="Times New Roman" w:hAnsi="Times New Roman" w:cs="Times New Roman"/>
          <w:sz w:val="24"/>
          <w:szCs w:val="24"/>
        </w:rPr>
        <w:t xml:space="preserve">Consider the following: a pregnant woman discovers that her baby will have a </w:t>
      </w:r>
      <w:r w:rsidR="00A40F4E" w:rsidRPr="00342BAF">
        <w:rPr>
          <w:rFonts w:ascii="Times New Roman" w:hAnsi="Times New Roman" w:cs="Times New Roman"/>
          <w:sz w:val="24"/>
          <w:szCs w:val="24"/>
        </w:rPr>
        <w:t>chance of being born with an extremely pai</w:t>
      </w:r>
      <w:r w:rsidR="00B83F7B" w:rsidRPr="00342BAF">
        <w:rPr>
          <w:rFonts w:ascii="Times New Roman" w:hAnsi="Times New Roman" w:cs="Times New Roman"/>
          <w:sz w:val="24"/>
          <w:szCs w:val="24"/>
        </w:rPr>
        <w:t>nful brain disorder</w:t>
      </w:r>
      <w:r w:rsidR="00A40F4E" w:rsidRPr="00342BAF">
        <w:rPr>
          <w:rFonts w:ascii="Times New Roman" w:hAnsi="Times New Roman" w:cs="Times New Roman"/>
          <w:sz w:val="24"/>
          <w:szCs w:val="24"/>
        </w:rPr>
        <w:t>. While the baby has options to manage this condition in their later years, pain is guaranteed throughout their life</w:t>
      </w:r>
      <w:r w:rsidR="00B83F7B" w:rsidRPr="00342BAF">
        <w:rPr>
          <w:rFonts w:ascii="Times New Roman" w:hAnsi="Times New Roman" w:cs="Times New Roman"/>
          <w:sz w:val="24"/>
          <w:szCs w:val="24"/>
        </w:rPr>
        <w:t xml:space="preserve"> with eventual death</w:t>
      </w:r>
      <w:r w:rsidR="00A40F4E" w:rsidRPr="00342BAF">
        <w:rPr>
          <w:rFonts w:ascii="Times New Roman" w:hAnsi="Times New Roman" w:cs="Times New Roman"/>
          <w:sz w:val="24"/>
          <w:szCs w:val="24"/>
        </w:rPr>
        <w:t xml:space="preserve">. However, there is now an option to </w:t>
      </w:r>
      <w:r w:rsidR="00B83F7B" w:rsidRPr="00342BAF">
        <w:rPr>
          <w:rFonts w:ascii="Times New Roman" w:hAnsi="Times New Roman" w:cs="Times New Roman"/>
          <w:sz w:val="24"/>
          <w:szCs w:val="24"/>
        </w:rPr>
        <w:t xml:space="preserve">introduce neuroenhancers to the baby and </w:t>
      </w:r>
      <w:r w:rsidR="00392385" w:rsidRPr="00342BAF">
        <w:rPr>
          <w:rFonts w:ascii="Times New Roman" w:hAnsi="Times New Roman" w:cs="Times New Roman"/>
          <w:sz w:val="24"/>
          <w:szCs w:val="24"/>
        </w:rPr>
        <w:t xml:space="preserve">completely cure them of this disease. I would argue that in this case, intervention by the parents and the doctors </w:t>
      </w:r>
      <w:r w:rsidR="00814627" w:rsidRPr="00342BAF">
        <w:rPr>
          <w:rFonts w:ascii="Times New Roman" w:hAnsi="Times New Roman" w:cs="Times New Roman"/>
          <w:sz w:val="24"/>
          <w:szCs w:val="24"/>
        </w:rPr>
        <w:t>is</w:t>
      </w:r>
      <w:r w:rsidR="00392385" w:rsidRPr="00342BAF">
        <w:rPr>
          <w:rFonts w:ascii="Times New Roman" w:hAnsi="Times New Roman" w:cs="Times New Roman"/>
          <w:sz w:val="24"/>
          <w:szCs w:val="24"/>
        </w:rPr>
        <w:t xml:space="preserve"> needed to save the baby from a life in pain. This action falls under the umbrella of beneficence</w:t>
      </w:r>
      <w:r w:rsidR="00AF431F">
        <w:rPr>
          <w:rFonts w:ascii="Times New Roman" w:hAnsi="Times New Roman" w:cs="Times New Roman"/>
          <w:sz w:val="24"/>
          <w:szCs w:val="24"/>
          <w:vertAlign w:val="superscript"/>
        </w:rPr>
        <w:t>4</w:t>
      </w:r>
      <w:r w:rsidR="00392385" w:rsidRPr="00342BAF">
        <w:rPr>
          <w:rFonts w:ascii="Times New Roman" w:hAnsi="Times New Roman" w:cs="Times New Roman"/>
          <w:sz w:val="24"/>
          <w:szCs w:val="24"/>
        </w:rPr>
        <w:t xml:space="preserve">, as the medical professionals are </w:t>
      </w:r>
      <w:r w:rsidR="001249E5" w:rsidRPr="00342BAF">
        <w:rPr>
          <w:rFonts w:ascii="Times New Roman" w:hAnsi="Times New Roman" w:cs="Times New Roman"/>
          <w:sz w:val="24"/>
          <w:szCs w:val="24"/>
        </w:rPr>
        <w:t xml:space="preserve">morally obligated to prevent harm or do no harm. </w:t>
      </w:r>
      <w:r w:rsidR="00814627" w:rsidRPr="00342BAF">
        <w:rPr>
          <w:rFonts w:ascii="Times New Roman" w:hAnsi="Times New Roman" w:cs="Times New Roman"/>
          <w:sz w:val="24"/>
          <w:szCs w:val="24"/>
        </w:rPr>
        <w:t xml:space="preserve">While the biomedical </w:t>
      </w:r>
      <w:r w:rsidR="00D30677" w:rsidRPr="00342BAF">
        <w:rPr>
          <w:rFonts w:ascii="Times New Roman" w:hAnsi="Times New Roman" w:cs="Times New Roman"/>
          <w:sz w:val="24"/>
          <w:szCs w:val="24"/>
        </w:rPr>
        <w:t xml:space="preserve">reasons for rejecting neuroenhancers can be solved with research and practice (albeit a lot is needed), neuroenhancers have a greater chance of improving lives than ruining it. </w:t>
      </w:r>
    </w:p>
    <w:p w14:paraId="3E2B6330" w14:textId="48B3DF68" w:rsidR="0043121F" w:rsidRPr="00342BAF" w:rsidRDefault="00BA097E" w:rsidP="00A85DED">
      <w:pPr>
        <w:spacing w:line="276" w:lineRule="auto"/>
        <w:ind w:firstLine="360"/>
        <w:rPr>
          <w:rFonts w:ascii="Times New Roman" w:hAnsi="Times New Roman" w:cs="Times New Roman"/>
          <w:sz w:val="24"/>
          <w:szCs w:val="24"/>
        </w:rPr>
      </w:pPr>
      <w:r w:rsidRPr="00342BAF">
        <w:rPr>
          <w:rFonts w:ascii="Times New Roman" w:hAnsi="Times New Roman" w:cs="Times New Roman"/>
          <w:sz w:val="24"/>
          <w:szCs w:val="24"/>
        </w:rPr>
        <w:t xml:space="preserve">Neuroenhancers are available in today’s society to aid people with </w:t>
      </w:r>
      <w:r w:rsidR="00B2277D" w:rsidRPr="00342BAF">
        <w:rPr>
          <w:rFonts w:ascii="Times New Roman" w:hAnsi="Times New Roman" w:cs="Times New Roman"/>
          <w:sz w:val="24"/>
          <w:szCs w:val="24"/>
        </w:rPr>
        <w:t>disease</w:t>
      </w:r>
      <w:r w:rsidRPr="00342BAF">
        <w:rPr>
          <w:rFonts w:ascii="Times New Roman" w:hAnsi="Times New Roman" w:cs="Times New Roman"/>
          <w:sz w:val="24"/>
          <w:szCs w:val="24"/>
        </w:rPr>
        <w:t>, disorder or disability. Such drugs or therapies for healthy people have not been developed yet due to a large number of biomedical and psychological factors that may hurt the individual rather than help them. However,</w:t>
      </w:r>
      <w:r w:rsidR="0082128E" w:rsidRPr="00342BAF">
        <w:rPr>
          <w:rFonts w:ascii="Times New Roman" w:hAnsi="Times New Roman" w:cs="Times New Roman"/>
          <w:sz w:val="24"/>
          <w:szCs w:val="24"/>
        </w:rPr>
        <w:t xml:space="preserve"> it is morally ethical to enhance peoples’ cognitive abilities. As medication helps </w:t>
      </w:r>
      <w:r w:rsidR="00257F86" w:rsidRPr="00342BAF">
        <w:rPr>
          <w:rFonts w:ascii="Times New Roman" w:hAnsi="Times New Roman" w:cs="Times New Roman"/>
          <w:sz w:val="24"/>
          <w:szCs w:val="24"/>
        </w:rPr>
        <w:t>people to restore or reach their true selves, neuroenhancements can elevate an individual to a higher plane of thinking</w:t>
      </w:r>
      <w:r w:rsidR="007F5398" w:rsidRPr="00342BAF">
        <w:rPr>
          <w:rFonts w:ascii="Times New Roman" w:hAnsi="Times New Roman" w:cs="Times New Roman"/>
          <w:sz w:val="24"/>
          <w:szCs w:val="24"/>
        </w:rPr>
        <w:t xml:space="preserve"> and still be an authentic way to achieve new solutions to old problems. Neuroenhancers also offer an opportunity for </w:t>
      </w:r>
      <w:r w:rsidR="000C4643" w:rsidRPr="00342BAF">
        <w:rPr>
          <w:rFonts w:ascii="Times New Roman" w:hAnsi="Times New Roman" w:cs="Times New Roman"/>
          <w:sz w:val="24"/>
          <w:szCs w:val="24"/>
        </w:rPr>
        <w:t xml:space="preserve">fetuses and children to be healthy and without pain, as decided by the parents, without the problems that genetic eugenics seem to pose. </w:t>
      </w:r>
      <w:r w:rsidR="003F505D" w:rsidRPr="00342BAF">
        <w:rPr>
          <w:rFonts w:ascii="Times New Roman" w:hAnsi="Times New Roman" w:cs="Times New Roman"/>
          <w:sz w:val="24"/>
          <w:szCs w:val="24"/>
        </w:rPr>
        <w:t xml:space="preserve">Therefore, I maintain that prescribing neuroenhancers, given that there are appropriate </w:t>
      </w:r>
      <w:r w:rsidR="0012763F" w:rsidRPr="00342BAF">
        <w:rPr>
          <w:rFonts w:ascii="Times New Roman" w:hAnsi="Times New Roman" w:cs="Times New Roman"/>
          <w:sz w:val="24"/>
          <w:szCs w:val="24"/>
        </w:rPr>
        <w:t xml:space="preserve">security and balanced measures in place, would be a morally ethical act that gives humanity a chance to </w:t>
      </w:r>
      <w:r w:rsidR="00B2277D" w:rsidRPr="00342BAF">
        <w:rPr>
          <w:rFonts w:ascii="Times New Roman" w:hAnsi="Times New Roman" w:cs="Times New Roman"/>
          <w:sz w:val="24"/>
          <w:szCs w:val="24"/>
        </w:rPr>
        <w:t xml:space="preserve">reach higher heights. </w:t>
      </w:r>
    </w:p>
    <w:p w14:paraId="34832084" w14:textId="7D0D2B8A" w:rsidR="00150800" w:rsidRPr="00342BAF" w:rsidRDefault="00150800" w:rsidP="001715CE">
      <w:pPr>
        <w:rPr>
          <w:rFonts w:ascii="Times New Roman" w:hAnsi="Times New Roman" w:cs="Times New Roman"/>
          <w:sz w:val="24"/>
          <w:szCs w:val="24"/>
        </w:rPr>
      </w:pPr>
      <w:r w:rsidRPr="00342BAF">
        <w:rPr>
          <w:rFonts w:ascii="Times New Roman" w:hAnsi="Times New Roman" w:cs="Times New Roman"/>
          <w:sz w:val="24"/>
          <w:szCs w:val="24"/>
        </w:rPr>
        <w:br w:type="page"/>
      </w:r>
      <w:r w:rsidRPr="00342BAF">
        <w:rPr>
          <w:rFonts w:ascii="Times New Roman" w:hAnsi="Times New Roman" w:cs="Times New Roman"/>
          <w:sz w:val="24"/>
          <w:szCs w:val="24"/>
        </w:rPr>
        <w:lastRenderedPageBreak/>
        <w:t xml:space="preserve">Works Cited: </w:t>
      </w:r>
    </w:p>
    <w:p w14:paraId="7BC95449" w14:textId="0E2312FD" w:rsidR="00342BAF" w:rsidRDefault="001715CE" w:rsidP="001715CE">
      <w:pPr>
        <w:shd w:val="clear" w:color="auto" w:fill="FFFFFF"/>
        <w:spacing w:after="0" w:line="240" w:lineRule="auto"/>
        <w:ind w:hanging="720"/>
        <w:rPr>
          <w:rFonts w:ascii="Times New Roman" w:eastAsia="Times New Roman" w:hAnsi="Times New Roman" w:cs="Times New Roman"/>
          <w:color w:val="333333"/>
          <w:kern w:val="0"/>
          <w:sz w:val="24"/>
          <w:szCs w:val="24"/>
          <w14:ligatures w14:val="none"/>
        </w:rPr>
      </w:pPr>
      <w:r>
        <w:rPr>
          <w:rFonts w:ascii="Times New Roman" w:eastAsia="Times New Roman" w:hAnsi="Times New Roman" w:cs="Times New Roman"/>
          <w:color w:val="333333"/>
          <w:kern w:val="0"/>
          <w:sz w:val="24"/>
          <w:szCs w:val="24"/>
          <w:vertAlign w:val="superscript"/>
          <w14:ligatures w14:val="none"/>
        </w:rPr>
        <w:t>1</w:t>
      </w:r>
      <w:r w:rsidR="00342BAF" w:rsidRPr="003F1369">
        <w:rPr>
          <w:rFonts w:ascii="Times New Roman" w:eastAsia="Times New Roman" w:hAnsi="Times New Roman" w:cs="Times New Roman"/>
          <w:color w:val="333333"/>
          <w:kern w:val="0"/>
          <w:sz w:val="24"/>
          <w:szCs w:val="24"/>
          <w14:ligatures w14:val="none"/>
        </w:rPr>
        <w:t>Alderson P</w:t>
      </w:r>
      <w:r>
        <w:rPr>
          <w:rFonts w:ascii="Times New Roman" w:eastAsia="Times New Roman" w:hAnsi="Times New Roman" w:cs="Times New Roman"/>
          <w:color w:val="333333"/>
          <w:kern w:val="0"/>
          <w:sz w:val="24"/>
          <w:szCs w:val="24"/>
          <w14:ligatures w14:val="none"/>
        </w:rPr>
        <w:t xml:space="preserve">. </w:t>
      </w:r>
      <w:r w:rsidR="00342BAF" w:rsidRPr="00342BAF">
        <w:rPr>
          <w:rFonts w:ascii="Times New Roman" w:eastAsia="Times New Roman" w:hAnsi="Times New Roman" w:cs="Times New Roman"/>
          <w:color w:val="333333"/>
          <w:kern w:val="0"/>
          <w:sz w:val="24"/>
          <w:szCs w:val="24"/>
          <w14:ligatures w14:val="none"/>
        </w:rPr>
        <w:t>Colzato LS, Hommel B, Beste C. The Downsides of Cognitive Enhancement. The Neuroscientist. 2021;27(4):322-330. doi:10.1177/1073858420945971</w:t>
      </w:r>
    </w:p>
    <w:p w14:paraId="328016E2" w14:textId="77777777" w:rsidR="001715CE" w:rsidRPr="003F1369" w:rsidRDefault="001715CE" w:rsidP="001715CE">
      <w:pPr>
        <w:shd w:val="clear" w:color="auto" w:fill="FFFFFF"/>
        <w:spacing w:after="0" w:line="240" w:lineRule="auto"/>
        <w:ind w:hanging="720"/>
        <w:rPr>
          <w:rFonts w:ascii="Times New Roman" w:eastAsia="Times New Roman" w:hAnsi="Times New Roman" w:cs="Times New Roman"/>
          <w:color w:val="333333"/>
          <w:kern w:val="0"/>
          <w:sz w:val="24"/>
          <w:szCs w:val="24"/>
          <w14:ligatures w14:val="none"/>
        </w:rPr>
      </w:pPr>
    </w:p>
    <w:p w14:paraId="75B36E20" w14:textId="729C3851" w:rsidR="00342BAF" w:rsidRPr="003F1369" w:rsidRDefault="001715CE" w:rsidP="001715CE">
      <w:pPr>
        <w:shd w:val="clear" w:color="auto" w:fill="FFFFFF"/>
        <w:spacing w:after="0" w:line="240" w:lineRule="auto"/>
        <w:ind w:hanging="720"/>
        <w:rPr>
          <w:rFonts w:ascii="Times New Roman" w:eastAsia="Times New Roman" w:hAnsi="Times New Roman" w:cs="Times New Roman"/>
          <w:color w:val="333333"/>
          <w:kern w:val="0"/>
          <w:sz w:val="24"/>
          <w:szCs w:val="24"/>
          <w14:ligatures w14:val="none"/>
        </w:rPr>
      </w:pPr>
      <w:r>
        <w:rPr>
          <w:rFonts w:ascii="Times New Roman" w:eastAsia="Times New Roman" w:hAnsi="Times New Roman" w:cs="Times New Roman"/>
          <w:color w:val="333333"/>
          <w:kern w:val="0"/>
          <w:sz w:val="24"/>
          <w:szCs w:val="24"/>
          <w:vertAlign w:val="superscript"/>
          <w14:ligatures w14:val="none"/>
        </w:rPr>
        <w:t>2</w:t>
      </w:r>
      <w:r w:rsidR="00342BAF" w:rsidRPr="003F1369">
        <w:rPr>
          <w:rFonts w:ascii="Times New Roman" w:eastAsia="Times New Roman" w:hAnsi="Times New Roman" w:cs="Times New Roman"/>
          <w:color w:val="333333"/>
          <w:kern w:val="0"/>
          <w:sz w:val="24"/>
          <w:szCs w:val="24"/>
          <w14:ligatures w14:val="none"/>
        </w:rPr>
        <w:t>Enhancing Human Traits: Ethical and Social Implications</w:t>
      </w:r>
      <w:r w:rsidR="00342BAF" w:rsidRPr="00342BAF">
        <w:rPr>
          <w:rFonts w:ascii="Times New Roman" w:eastAsia="Times New Roman" w:hAnsi="Times New Roman" w:cs="Times New Roman"/>
          <w:color w:val="333333"/>
          <w:kern w:val="0"/>
          <w:sz w:val="24"/>
          <w:szCs w:val="24"/>
          <w14:ligatures w14:val="none"/>
        </w:rPr>
        <w:t>; What is Enhancement?</w:t>
      </w:r>
    </w:p>
    <w:p w14:paraId="7F94BA55" w14:textId="77777777" w:rsidR="00342BAF" w:rsidRPr="00342BAF" w:rsidRDefault="00342BAF" w:rsidP="001715CE">
      <w:pPr>
        <w:shd w:val="clear" w:color="auto" w:fill="FFFFFF"/>
        <w:spacing w:line="240" w:lineRule="auto"/>
        <w:ind w:hanging="720"/>
        <w:rPr>
          <w:rFonts w:ascii="Times New Roman" w:eastAsia="Times New Roman" w:hAnsi="Times New Roman" w:cs="Times New Roman"/>
          <w:color w:val="333333"/>
          <w:kern w:val="0"/>
          <w:sz w:val="24"/>
          <w:szCs w:val="24"/>
          <w14:ligatures w14:val="none"/>
        </w:rPr>
      </w:pPr>
      <w:r w:rsidRPr="003F1369">
        <w:rPr>
          <w:rFonts w:ascii="Times New Roman" w:eastAsia="Times New Roman" w:hAnsi="Times New Roman" w:cs="Times New Roman"/>
          <w:i/>
          <w:iCs/>
          <w:color w:val="333333"/>
          <w:kern w:val="0"/>
          <w:sz w:val="24"/>
          <w:szCs w:val="24"/>
          <w14:ligatures w14:val="none"/>
        </w:rPr>
        <w:t>Journal of Medical Ethics </w:t>
      </w:r>
      <w:r w:rsidRPr="003F1369">
        <w:rPr>
          <w:rFonts w:ascii="Times New Roman" w:eastAsia="Times New Roman" w:hAnsi="Times New Roman" w:cs="Times New Roman"/>
          <w:color w:val="333333"/>
          <w:kern w:val="0"/>
          <w:sz w:val="24"/>
          <w:szCs w:val="24"/>
          <w14:ligatures w14:val="none"/>
        </w:rPr>
        <w:t>2000;</w:t>
      </w:r>
      <w:r w:rsidRPr="003F1369">
        <w:rPr>
          <w:rFonts w:ascii="Times New Roman" w:eastAsia="Times New Roman" w:hAnsi="Times New Roman" w:cs="Times New Roman"/>
          <w:b/>
          <w:bCs/>
          <w:color w:val="333333"/>
          <w:kern w:val="0"/>
          <w:sz w:val="24"/>
          <w:szCs w:val="24"/>
          <w14:ligatures w14:val="none"/>
        </w:rPr>
        <w:t>26:</w:t>
      </w:r>
      <w:r w:rsidRPr="003F1369">
        <w:rPr>
          <w:rFonts w:ascii="Times New Roman" w:eastAsia="Times New Roman" w:hAnsi="Times New Roman" w:cs="Times New Roman"/>
          <w:color w:val="333333"/>
          <w:kern w:val="0"/>
          <w:sz w:val="24"/>
          <w:szCs w:val="24"/>
          <w14:ligatures w14:val="none"/>
        </w:rPr>
        <w:t>413-414.</w:t>
      </w:r>
    </w:p>
    <w:p w14:paraId="21CA177E" w14:textId="6E297568" w:rsidR="001715CE" w:rsidRDefault="001715CE" w:rsidP="001715CE">
      <w:pPr>
        <w:spacing w:line="276" w:lineRule="auto"/>
        <w:ind w:hanging="720"/>
        <w:rPr>
          <w:rFonts w:ascii="Times New Roman" w:hAnsi="Times New Roman" w:cs="Times New Roman"/>
          <w:color w:val="212121"/>
          <w:sz w:val="24"/>
          <w:szCs w:val="24"/>
          <w:shd w:val="clear" w:color="auto" w:fill="FFFFFF"/>
        </w:rPr>
      </w:pPr>
      <w:r>
        <w:rPr>
          <w:rFonts w:ascii="Times New Roman" w:hAnsi="Times New Roman" w:cs="Times New Roman"/>
          <w:color w:val="212121"/>
          <w:sz w:val="24"/>
          <w:szCs w:val="24"/>
          <w:shd w:val="clear" w:color="auto" w:fill="FFFFFF"/>
          <w:vertAlign w:val="superscript"/>
        </w:rPr>
        <w:t>3</w:t>
      </w:r>
      <w:r w:rsidR="00342BAF" w:rsidRPr="00342BAF">
        <w:rPr>
          <w:rFonts w:ascii="Times New Roman" w:hAnsi="Times New Roman" w:cs="Times New Roman"/>
          <w:color w:val="212121"/>
          <w:sz w:val="24"/>
          <w:szCs w:val="24"/>
          <w:shd w:val="clear" w:color="auto" w:fill="FFFFFF"/>
        </w:rPr>
        <w:t>Kraemer F. (2011). Authenticity Anyone? The Enhancement of Emotions via Neuro-Psychopharmacology. </w:t>
      </w:r>
      <w:r w:rsidR="00342BAF" w:rsidRPr="00342BAF">
        <w:rPr>
          <w:rFonts w:ascii="Times New Roman" w:hAnsi="Times New Roman" w:cs="Times New Roman"/>
          <w:i/>
          <w:iCs/>
          <w:color w:val="212121"/>
          <w:sz w:val="24"/>
          <w:szCs w:val="24"/>
          <w:shd w:val="clear" w:color="auto" w:fill="FFFFFF"/>
        </w:rPr>
        <w:t>Neuroethics</w:t>
      </w:r>
      <w:r w:rsidR="00342BAF" w:rsidRPr="00342BAF">
        <w:rPr>
          <w:rFonts w:ascii="Times New Roman" w:hAnsi="Times New Roman" w:cs="Times New Roman"/>
          <w:color w:val="212121"/>
          <w:sz w:val="24"/>
          <w:szCs w:val="24"/>
          <w:shd w:val="clear" w:color="auto" w:fill="FFFFFF"/>
        </w:rPr>
        <w:t>, </w:t>
      </w:r>
      <w:r w:rsidR="00342BAF" w:rsidRPr="00342BAF">
        <w:rPr>
          <w:rFonts w:ascii="Times New Roman" w:hAnsi="Times New Roman" w:cs="Times New Roman"/>
          <w:i/>
          <w:iCs/>
          <w:color w:val="212121"/>
          <w:sz w:val="24"/>
          <w:szCs w:val="24"/>
          <w:shd w:val="clear" w:color="auto" w:fill="FFFFFF"/>
        </w:rPr>
        <w:t>4</w:t>
      </w:r>
      <w:r w:rsidR="00342BAF" w:rsidRPr="00342BAF">
        <w:rPr>
          <w:rFonts w:ascii="Times New Roman" w:hAnsi="Times New Roman" w:cs="Times New Roman"/>
          <w:color w:val="212121"/>
          <w:sz w:val="24"/>
          <w:szCs w:val="24"/>
          <w:shd w:val="clear" w:color="auto" w:fill="FFFFFF"/>
        </w:rPr>
        <w:t xml:space="preserve">(1), 51–64. </w:t>
      </w:r>
      <w:hyperlink r:id="rId4" w:history="1">
        <w:r w:rsidR="00342BAF" w:rsidRPr="00342BAF">
          <w:rPr>
            <w:rStyle w:val="Hyperlink"/>
            <w:rFonts w:ascii="Times New Roman" w:hAnsi="Times New Roman" w:cs="Times New Roman"/>
            <w:sz w:val="24"/>
            <w:szCs w:val="24"/>
            <w:shd w:val="clear" w:color="auto" w:fill="FFFFFF"/>
          </w:rPr>
          <w:t>https://doi.org/10.1007/s12152-010-9075-3</w:t>
        </w:r>
      </w:hyperlink>
    </w:p>
    <w:p w14:paraId="0267C336" w14:textId="478A0BE5" w:rsidR="00342BAF" w:rsidRPr="001715CE" w:rsidRDefault="001715CE" w:rsidP="001715CE">
      <w:pPr>
        <w:spacing w:line="276" w:lineRule="auto"/>
        <w:ind w:hanging="720"/>
        <w:rPr>
          <w:rFonts w:ascii="Times New Roman" w:hAnsi="Times New Roman" w:cs="Times New Roman"/>
          <w:color w:val="212121"/>
          <w:sz w:val="24"/>
          <w:szCs w:val="24"/>
          <w:shd w:val="clear" w:color="auto" w:fill="FFFFFF"/>
        </w:rPr>
      </w:pPr>
      <w:r>
        <w:rPr>
          <w:rFonts w:ascii="Times New Roman" w:hAnsi="Times New Roman" w:cs="Times New Roman"/>
          <w:sz w:val="24"/>
          <w:szCs w:val="24"/>
          <w:vertAlign w:val="superscript"/>
        </w:rPr>
        <w:t>4</w:t>
      </w:r>
      <w:r w:rsidR="00342BAF" w:rsidRPr="00342BAF">
        <w:rPr>
          <w:rFonts w:ascii="Times New Roman" w:hAnsi="Times New Roman" w:cs="Times New Roman"/>
          <w:sz w:val="24"/>
          <w:szCs w:val="24"/>
        </w:rPr>
        <w:t xml:space="preserve">Takala, Tuija. </w:t>
      </w:r>
      <w:r w:rsidR="00342BAF" w:rsidRPr="00342BAF">
        <w:rPr>
          <w:rFonts w:ascii="Times New Roman" w:hAnsi="Times New Roman" w:cs="Times New Roman"/>
          <w:i/>
          <w:iCs/>
          <w:sz w:val="24"/>
          <w:szCs w:val="24"/>
        </w:rPr>
        <w:t>Cutting through the Surface: Philosophical Approaches to Bioethics</w:t>
      </w:r>
      <w:r w:rsidR="00342BAF" w:rsidRPr="00342BAF">
        <w:rPr>
          <w:rFonts w:ascii="Times New Roman" w:hAnsi="Times New Roman" w:cs="Times New Roman"/>
          <w:sz w:val="24"/>
          <w:szCs w:val="24"/>
        </w:rPr>
        <w:t>: Do We Hav</w:t>
      </w:r>
      <w:r w:rsidR="00342BAF">
        <w:t xml:space="preserve">e </w:t>
      </w:r>
      <w:r w:rsidR="00342BAF" w:rsidRPr="00342BAF">
        <w:rPr>
          <w:rFonts w:ascii="Times New Roman" w:hAnsi="Times New Roman" w:cs="Times New Roman"/>
          <w:sz w:val="24"/>
          <w:szCs w:val="24"/>
        </w:rPr>
        <w:t xml:space="preserve">an Obligation to Make Smarter Babies? Rodopi, 2009. </w:t>
      </w:r>
    </w:p>
    <w:p w14:paraId="2884D09B" w14:textId="77777777" w:rsidR="005D180B" w:rsidRPr="00342BAF" w:rsidRDefault="005D180B" w:rsidP="00A85DED">
      <w:pPr>
        <w:spacing w:line="276" w:lineRule="auto"/>
        <w:ind w:firstLine="360"/>
        <w:rPr>
          <w:rFonts w:ascii="Times New Roman" w:hAnsi="Times New Roman" w:cs="Times New Roman"/>
          <w:sz w:val="24"/>
          <w:szCs w:val="24"/>
        </w:rPr>
      </w:pPr>
    </w:p>
    <w:sectPr w:rsidR="005D180B" w:rsidRPr="00342B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84B"/>
    <w:rsid w:val="00045AD1"/>
    <w:rsid w:val="00047BF0"/>
    <w:rsid w:val="000C4643"/>
    <w:rsid w:val="001249E5"/>
    <w:rsid w:val="0012763F"/>
    <w:rsid w:val="00150800"/>
    <w:rsid w:val="001615E4"/>
    <w:rsid w:val="001715CE"/>
    <w:rsid w:val="00183831"/>
    <w:rsid w:val="0018784B"/>
    <w:rsid w:val="001A677C"/>
    <w:rsid w:val="001B61E1"/>
    <w:rsid w:val="001F2BC2"/>
    <w:rsid w:val="0025185E"/>
    <w:rsid w:val="00257F86"/>
    <w:rsid w:val="002701DD"/>
    <w:rsid w:val="00284981"/>
    <w:rsid w:val="002854A6"/>
    <w:rsid w:val="00297DE0"/>
    <w:rsid w:val="002A60ED"/>
    <w:rsid w:val="002B4E1B"/>
    <w:rsid w:val="002D5D6C"/>
    <w:rsid w:val="002D7DE9"/>
    <w:rsid w:val="002E1B81"/>
    <w:rsid w:val="00342BAF"/>
    <w:rsid w:val="00392385"/>
    <w:rsid w:val="003A3916"/>
    <w:rsid w:val="003A63BD"/>
    <w:rsid w:val="003B6BC3"/>
    <w:rsid w:val="003D063E"/>
    <w:rsid w:val="003E4D4F"/>
    <w:rsid w:val="003F03CC"/>
    <w:rsid w:val="003F1369"/>
    <w:rsid w:val="003F1FB7"/>
    <w:rsid w:val="003F505D"/>
    <w:rsid w:val="003F5B2A"/>
    <w:rsid w:val="0043121F"/>
    <w:rsid w:val="00436A89"/>
    <w:rsid w:val="0044193C"/>
    <w:rsid w:val="0048299E"/>
    <w:rsid w:val="004B3E96"/>
    <w:rsid w:val="004D072D"/>
    <w:rsid w:val="004E197C"/>
    <w:rsid w:val="004F3335"/>
    <w:rsid w:val="00502E53"/>
    <w:rsid w:val="00555177"/>
    <w:rsid w:val="0058584B"/>
    <w:rsid w:val="005A5542"/>
    <w:rsid w:val="005C17D0"/>
    <w:rsid w:val="005C7955"/>
    <w:rsid w:val="005D180B"/>
    <w:rsid w:val="005E17E1"/>
    <w:rsid w:val="00603FF9"/>
    <w:rsid w:val="006067FF"/>
    <w:rsid w:val="00626396"/>
    <w:rsid w:val="00632E23"/>
    <w:rsid w:val="006474D5"/>
    <w:rsid w:val="006817F6"/>
    <w:rsid w:val="00687E64"/>
    <w:rsid w:val="00694ABF"/>
    <w:rsid w:val="006A51D3"/>
    <w:rsid w:val="006A67E0"/>
    <w:rsid w:val="006B48C7"/>
    <w:rsid w:val="006E63E6"/>
    <w:rsid w:val="00726341"/>
    <w:rsid w:val="00737581"/>
    <w:rsid w:val="00743792"/>
    <w:rsid w:val="007523EB"/>
    <w:rsid w:val="00757802"/>
    <w:rsid w:val="00763EBD"/>
    <w:rsid w:val="007900BB"/>
    <w:rsid w:val="007A05F0"/>
    <w:rsid w:val="007A2A6C"/>
    <w:rsid w:val="007E4F0F"/>
    <w:rsid w:val="007F30AE"/>
    <w:rsid w:val="007F5398"/>
    <w:rsid w:val="0080463C"/>
    <w:rsid w:val="00807349"/>
    <w:rsid w:val="00812C7B"/>
    <w:rsid w:val="00814627"/>
    <w:rsid w:val="0082128E"/>
    <w:rsid w:val="00833880"/>
    <w:rsid w:val="00834149"/>
    <w:rsid w:val="0083599E"/>
    <w:rsid w:val="008407E2"/>
    <w:rsid w:val="008A56EB"/>
    <w:rsid w:val="008B22F0"/>
    <w:rsid w:val="008F10F3"/>
    <w:rsid w:val="00911ABE"/>
    <w:rsid w:val="00917E20"/>
    <w:rsid w:val="00950949"/>
    <w:rsid w:val="0095114B"/>
    <w:rsid w:val="00973A92"/>
    <w:rsid w:val="009803CE"/>
    <w:rsid w:val="00987664"/>
    <w:rsid w:val="009D2D3C"/>
    <w:rsid w:val="009E5BE2"/>
    <w:rsid w:val="009F65D3"/>
    <w:rsid w:val="00A04D03"/>
    <w:rsid w:val="00A13999"/>
    <w:rsid w:val="00A40F4E"/>
    <w:rsid w:val="00A60535"/>
    <w:rsid w:val="00A61FEE"/>
    <w:rsid w:val="00A63340"/>
    <w:rsid w:val="00A85DED"/>
    <w:rsid w:val="00A96D19"/>
    <w:rsid w:val="00AF431F"/>
    <w:rsid w:val="00AF567C"/>
    <w:rsid w:val="00B0157F"/>
    <w:rsid w:val="00B14B57"/>
    <w:rsid w:val="00B2277D"/>
    <w:rsid w:val="00B42D7B"/>
    <w:rsid w:val="00B663CB"/>
    <w:rsid w:val="00B67669"/>
    <w:rsid w:val="00B83F7B"/>
    <w:rsid w:val="00BA0689"/>
    <w:rsid w:val="00BA097E"/>
    <w:rsid w:val="00BC2EB7"/>
    <w:rsid w:val="00BC5370"/>
    <w:rsid w:val="00BE0758"/>
    <w:rsid w:val="00C12180"/>
    <w:rsid w:val="00C476CA"/>
    <w:rsid w:val="00C551D1"/>
    <w:rsid w:val="00C70512"/>
    <w:rsid w:val="00C72A5F"/>
    <w:rsid w:val="00CA1CC5"/>
    <w:rsid w:val="00D30677"/>
    <w:rsid w:val="00D43F0F"/>
    <w:rsid w:val="00D45CC0"/>
    <w:rsid w:val="00D46C0E"/>
    <w:rsid w:val="00D61128"/>
    <w:rsid w:val="00D74012"/>
    <w:rsid w:val="00D750F8"/>
    <w:rsid w:val="00DA76F1"/>
    <w:rsid w:val="00DB7EB9"/>
    <w:rsid w:val="00DC4F70"/>
    <w:rsid w:val="00DD338D"/>
    <w:rsid w:val="00E007EF"/>
    <w:rsid w:val="00E27865"/>
    <w:rsid w:val="00E47EFD"/>
    <w:rsid w:val="00E61229"/>
    <w:rsid w:val="00E72FA3"/>
    <w:rsid w:val="00E75A8B"/>
    <w:rsid w:val="00F477AA"/>
    <w:rsid w:val="00FA7E4E"/>
    <w:rsid w:val="00FC106B"/>
    <w:rsid w:val="00FE03EB"/>
    <w:rsid w:val="00FE5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596B7"/>
  <w15:chartTrackingRefBased/>
  <w15:docId w15:val="{65476955-E7A7-4FB3-B6CE-C8BAF6FA6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8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D180B"/>
    <w:rPr>
      <w:color w:val="0563C1" w:themeColor="hyperlink"/>
      <w:u w:val="single"/>
    </w:rPr>
  </w:style>
  <w:style w:type="character" w:styleId="UnresolvedMention">
    <w:name w:val="Unresolved Mention"/>
    <w:basedOn w:val="DefaultParagraphFont"/>
    <w:uiPriority w:val="99"/>
    <w:semiHidden/>
    <w:unhideWhenUsed/>
    <w:rsid w:val="005D180B"/>
    <w:rPr>
      <w:color w:val="605E5C"/>
      <w:shd w:val="clear" w:color="auto" w:fill="E1DFDD"/>
    </w:rPr>
  </w:style>
  <w:style w:type="character" w:customStyle="1" w:styleId="highwire-citation-author">
    <w:name w:val="highwire-citation-author"/>
    <w:basedOn w:val="DefaultParagraphFont"/>
    <w:rsid w:val="003F1369"/>
  </w:style>
  <w:style w:type="character" w:customStyle="1" w:styleId="nlm-surname">
    <w:name w:val="nlm-surname"/>
    <w:basedOn w:val="DefaultParagraphFont"/>
    <w:rsid w:val="003F1369"/>
  </w:style>
  <w:style w:type="character" w:customStyle="1" w:styleId="highwire-cite-metadata-journal">
    <w:name w:val="highwire-cite-metadata-journal"/>
    <w:basedOn w:val="DefaultParagraphFont"/>
    <w:rsid w:val="003F1369"/>
  </w:style>
  <w:style w:type="character" w:customStyle="1" w:styleId="highwire-cite-metadata-year">
    <w:name w:val="highwire-cite-metadata-year"/>
    <w:basedOn w:val="DefaultParagraphFont"/>
    <w:rsid w:val="003F1369"/>
  </w:style>
  <w:style w:type="character" w:customStyle="1" w:styleId="highwire-cite-metadata-volume">
    <w:name w:val="highwire-cite-metadata-volume"/>
    <w:basedOn w:val="DefaultParagraphFont"/>
    <w:rsid w:val="003F1369"/>
  </w:style>
  <w:style w:type="character" w:customStyle="1" w:styleId="highwire-cite-metadata-pages">
    <w:name w:val="highwire-cite-metadata-pages"/>
    <w:basedOn w:val="DefaultParagraphFont"/>
    <w:rsid w:val="003F1369"/>
  </w:style>
  <w:style w:type="paragraph" w:styleId="NormalWeb">
    <w:name w:val="Normal (Web)"/>
    <w:basedOn w:val="Normal"/>
    <w:uiPriority w:val="99"/>
    <w:unhideWhenUsed/>
    <w:rsid w:val="00911AB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495205">
      <w:bodyDiv w:val="1"/>
      <w:marLeft w:val="0"/>
      <w:marRight w:val="0"/>
      <w:marTop w:val="0"/>
      <w:marBottom w:val="0"/>
      <w:divBdr>
        <w:top w:val="none" w:sz="0" w:space="0" w:color="auto"/>
        <w:left w:val="none" w:sz="0" w:space="0" w:color="auto"/>
        <w:bottom w:val="none" w:sz="0" w:space="0" w:color="auto"/>
        <w:right w:val="none" w:sz="0" w:space="0" w:color="auto"/>
      </w:divBdr>
      <w:divsChild>
        <w:div w:id="1034965112">
          <w:marLeft w:val="-113"/>
          <w:marRight w:val="-113"/>
          <w:marTop w:val="0"/>
          <w:marBottom w:val="0"/>
          <w:divBdr>
            <w:top w:val="none" w:sz="0" w:space="0" w:color="auto"/>
            <w:left w:val="none" w:sz="0" w:space="0" w:color="auto"/>
            <w:bottom w:val="none" w:sz="0" w:space="0" w:color="auto"/>
            <w:right w:val="none" w:sz="0" w:space="0" w:color="auto"/>
          </w:divBdr>
          <w:divsChild>
            <w:div w:id="1612930143">
              <w:marLeft w:val="0"/>
              <w:marRight w:val="0"/>
              <w:marTop w:val="0"/>
              <w:marBottom w:val="0"/>
              <w:divBdr>
                <w:top w:val="single" w:sz="6" w:space="0" w:color="CCCCCC"/>
                <w:left w:val="single" w:sz="6" w:space="0" w:color="CCCCCC"/>
                <w:bottom w:val="single" w:sz="6" w:space="0" w:color="CCCCCC"/>
                <w:right w:val="single" w:sz="6" w:space="0" w:color="CCCCCC"/>
              </w:divBdr>
              <w:divsChild>
                <w:div w:id="1072896454">
                  <w:marLeft w:val="0"/>
                  <w:marRight w:val="0"/>
                  <w:marTop w:val="0"/>
                  <w:marBottom w:val="0"/>
                  <w:divBdr>
                    <w:top w:val="none" w:sz="0" w:space="0" w:color="auto"/>
                    <w:left w:val="none" w:sz="0" w:space="0" w:color="auto"/>
                    <w:bottom w:val="none" w:sz="0" w:space="0" w:color="auto"/>
                    <w:right w:val="none" w:sz="0" w:space="0" w:color="auto"/>
                  </w:divBdr>
                  <w:divsChild>
                    <w:div w:id="1030763635">
                      <w:marLeft w:val="0"/>
                      <w:marRight w:val="0"/>
                      <w:marTop w:val="0"/>
                      <w:marBottom w:val="0"/>
                      <w:divBdr>
                        <w:top w:val="none" w:sz="0" w:space="0" w:color="auto"/>
                        <w:left w:val="none" w:sz="0" w:space="0" w:color="auto"/>
                        <w:bottom w:val="none" w:sz="0" w:space="0" w:color="auto"/>
                        <w:right w:val="none" w:sz="0" w:space="0" w:color="auto"/>
                      </w:divBdr>
                      <w:divsChild>
                        <w:div w:id="1147816923">
                          <w:marLeft w:val="0"/>
                          <w:marRight w:val="0"/>
                          <w:marTop w:val="0"/>
                          <w:marBottom w:val="0"/>
                          <w:divBdr>
                            <w:top w:val="none" w:sz="0" w:space="0" w:color="auto"/>
                            <w:left w:val="none" w:sz="0" w:space="0" w:color="auto"/>
                            <w:bottom w:val="none" w:sz="0" w:space="0" w:color="auto"/>
                            <w:right w:val="none" w:sz="0" w:space="0" w:color="auto"/>
                          </w:divBdr>
                          <w:divsChild>
                            <w:div w:id="2107770672">
                              <w:marLeft w:val="0"/>
                              <w:marRight w:val="0"/>
                              <w:marTop w:val="0"/>
                              <w:marBottom w:val="0"/>
                              <w:divBdr>
                                <w:top w:val="none" w:sz="0" w:space="0" w:color="auto"/>
                                <w:left w:val="none" w:sz="0" w:space="0" w:color="auto"/>
                                <w:bottom w:val="none" w:sz="0" w:space="0" w:color="auto"/>
                                <w:right w:val="none" w:sz="0" w:space="0" w:color="auto"/>
                              </w:divBdr>
                              <w:divsChild>
                                <w:div w:id="1204369328">
                                  <w:marLeft w:val="0"/>
                                  <w:marRight w:val="0"/>
                                  <w:marTop w:val="0"/>
                                  <w:marBottom w:val="0"/>
                                  <w:divBdr>
                                    <w:top w:val="none" w:sz="0" w:space="0" w:color="auto"/>
                                    <w:left w:val="none" w:sz="0" w:space="0" w:color="auto"/>
                                    <w:bottom w:val="none" w:sz="0" w:space="0" w:color="auto"/>
                                    <w:right w:val="none" w:sz="0" w:space="0" w:color="auto"/>
                                  </w:divBdr>
                                  <w:divsChild>
                                    <w:div w:id="972561241">
                                      <w:marLeft w:val="0"/>
                                      <w:marRight w:val="0"/>
                                      <w:marTop w:val="0"/>
                                      <w:marBottom w:val="0"/>
                                      <w:divBdr>
                                        <w:top w:val="none" w:sz="0" w:space="0" w:color="auto"/>
                                        <w:left w:val="none" w:sz="0" w:space="0" w:color="auto"/>
                                        <w:bottom w:val="none" w:sz="0" w:space="0" w:color="auto"/>
                                        <w:right w:val="none" w:sz="0" w:space="0" w:color="auto"/>
                                      </w:divBdr>
                                      <w:divsChild>
                                        <w:div w:id="274217963">
                                          <w:marLeft w:val="0"/>
                                          <w:marRight w:val="0"/>
                                          <w:marTop w:val="0"/>
                                          <w:marBottom w:val="0"/>
                                          <w:divBdr>
                                            <w:top w:val="none" w:sz="0" w:space="0" w:color="auto"/>
                                            <w:left w:val="none" w:sz="0" w:space="0" w:color="auto"/>
                                            <w:bottom w:val="none" w:sz="0" w:space="0" w:color="auto"/>
                                            <w:right w:val="none" w:sz="0" w:space="0" w:color="auto"/>
                                          </w:divBdr>
                                          <w:divsChild>
                                            <w:div w:id="117342030">
                                              <w:marLeft w:val="0"/>
                                              <w:marRight w:val="0"/>
                                              <w:marTop w:val="0"/>
                                              <w:marBottom w:val="0"/>
                                              <w:divBdr>
                                                <w:top w:val="none" w:sz="0" w:space="0" w:color="auto"/>
                                                <w:left w:val="none" w:sz="0" w:space="0" w:color="auto"/>
                                                <w:bottom w:val="none" w:sz="0" w:space="0" w:color="auto"/>
                                                <w:right w:val="none" w:sz="0" w:space="0" w:color="auto"/>
                                              </w:divBdr>
                                              <w:divsChild>
                                                <w:div w:id="1013263356">
                                                  <w:marLeft w:val="0"/>
                                                  <w:marRight w:val="0"/>
                                                  <w:marTop w:val="0"/>
                                                  <w:marBottom w:val="0"/>
                                                  <w:divBdr>
                                                    <w:top w:val="none" w:sz="0" w:space="0" w:color="auto"/>
                                                    <w:left w:val="none" w:sz="0" w:space="0" w:color="auto"/>
                                                    <w:bottom w:val="none" w:sz="0" w:space="0" w:color="auto"/>
                                                    <w:right w:val="none" w:sz="0" w:space="0" w:color="auto"/>
                                                  </w:divBdr>
                                                  <w:divsChild>
                                                    <w:div w:id="412632300">
                                                      <w:marLeft w:val="0"/>
                                                      <w:marRight w:val="0"/>
                                                      <w:marTop w:val="0"/>
                                                      <w:marBottom w:val="0"/>
                                                      <w:divBdr>
                                                        <w:top w:val="none" w:sz="0" w:space="0" w:color="auto"/>
                                                        <w:left w:val="none" w:sz="0" w:space="0" w:color="auto"/>
                                                        <w:bottom w:val="none" w:sz="0" w:space="0" w:color="auto"/>
                                                        <w:right w:val="none" w:sz="0" w:space="0" w:color="auto"/>
                                                      </w:divBdr>
                                                      <w:divsChild>
                                                        <w:div w:id="1713382476">
                                                          <w:marLeft w:val="0"/>
                                                          <w:marRight w:val="0"/>
                                                          <w:marTop w:val="0"/>
                                                          <w:marBottom w:val="0"/>
                                                          <w:divBdr>
                                                            <w:top w:val="none" w:sz="0" w:space="0" w:color="auto"/>
                                                            <w:left w:val="none" w:sz="0" w:space="0" w:color="auto"/>
                                                            <w:bottom w:val="none" w:sz="0" w:space="0" w:color="auto"/>
                                                            <w:right w:val="none" w:sz="0" w:space="0" w:color="auto"/>
                                                          </w:divBdr>
                                                          <w:divsChild>
                                                            <w:div w:id="1963806455">
                                                              <w:marLeft w:val="0"/>
                                                              <w:marRight w:val="0"/>
                                                              <w:marTop w:val="0"/>
                                                              <w:marBottom w:val="0"/>
                                                              <w:divBdr>
                                                                <w:top w:val="none" w:sz="0" w:space="0" w:color="auto"/>
                                                                <w:left w:val="none" w:sz="0" w:space="0" w:color="auto"/>
                                                                <w:bottom w:val="none" w:sz="0" w:space="0" w:color="auto"/>
                                                                <w:right w:val="none" w:sz="0" w:space="0" w:color="auto"/>
                                                              </w:divBdr>
                                                              <w:divsChild>
                                                                <w:div w:id="616058141">
                                                                  <w:marLeft w:val="0"/>
                                                                  <w:marRight w:val="0"/>
                                                                  <w:marTop w:val="0"/>
                                                                  <w:marBottom w:val="0"/>
                                                                  <w:divBdr>
                                                                    <w:top w:val="none" w:sz="0" w:space="0" w:color="auto"/>
                                                                    <w:left w:val="none" w:sz="0" w:space="0" w:color="auto"/>
                                                                    <w:bottom w:val="none" w:sz="0" w:space="0" w:color="auto"/>
                                                                    <w:right w:val="none" w:sz="0" w:space="0" w:color="auto"/>
                                                                  </w:divBdr>
                                                                  <w:divsChild>
                                                                    <w:div w:id="1767535114">
                                                                      <w:marLeft w:val="0"/>
                                                                      <w:marRight w:val="0"/>
                                                                      <w:marTop w:val="0"/>
                                                                      <w:marBottom w:val="525"/>
                                                                      <w:divBdr>
                                                                        <w:top w:val="none" w:sz="0" w:space="0" w:color="auto"/>
                                                                        <w:left w:val="none" w:sz="0" w:space="0" w:color="auto"/>
                                                                        <w:bottom w:val="none" w:sz="0" w:space="0" w:color="auto"/>
                                                                        <w:right w:val="none" w:sz="0" w:space="0" w:color="auto"/>
                                                                      </w:divBdr>
                                                                      <w:divsChild>
                                                                        <w:div w:id="491068938">
                                                                          <w:marLeft w:val="0"/>
                                                                          <w:marRight w:val="0"/>
                                                                          <w:marTop w:val="0"/>
                                                                          <w:marBottom w:val="0"/>
                                                                          <w:divBdr>
                                                                            <w:top w:val="none" w:sz="0" w:space="0" w:color="auto"/>
                                                                            <w:left w:val="none" w:sz="0" w:space="0" w:color="auto"/>
                                                                            <w:bottom w:val="none" w:sz="0" w:space="0" w:color="auto"/>
                                                                            <w:right w:val="none" w:sz="0" w:space="0" w:color="auto"/>
                                                                          </w:divBdr>
                                                                          <w:divsChild>
                                                                            <w:div w:id="338310248">
                                                                              <w:marLeft w:val="0"/>
                                                                              <w:marRight w:val="0"/>
                                                                              <w:marTop w:val="0"/>
                                                                              <w:marBottom w:val="0"/>
                                                                              <w:divBdr>
                                                                                <w:top w:val="none" w:sz="0" w:space="0" w:color="auto"/>
                                                                                <w:left w:val="none" w:sz="0" w:space="0" w:color="auto"/>
                                                                                <w:bottom w:val="none" w:sz="0" w:space="0" w:color="auto"/>
                                                                                <w:right w:val="none" w:sz="0" w:space="0" w:color="auto"/>
                                                                              </w:divBdr>
                                                                              <w:divsChild>
                                                                                <w:div w:id="700518171">
                                                                                  <w:marLeft w:val="0"/>
                                                                                  <w:marRight w:val="0"/>
                                                                                  <w:marTop w:val="0"/>
                                                                                  <w:marBottom w:val="0"/>
                                                                                  <w:divBdr>
                                                                                    <w:top w:val="none" w:sz="0" w:space="0" w:color="auto"/>
                                                                                    <w:left w:val="none" w:sz="0" w:space="0" w:color="auto"/>
                                                                                    <w:bottom w:val="none" w:sz="0" w:space="0" w:color="auto"/>
                                                                                    <w:right w:val="none" w:sz="0" w:space="0" w:color="auto"/>
                                                                                  </w:divBdr>
                                                                                </w:div>
                                                                                <w:div w:id="2098935385">
                                                                                  <w:marLeft w:val="0"/>
                                                                                  <w:marRight w:val="0"/>
                                                                                  <w:marTop w:val="0"/>
                                                                                  <w:marBottom w:val="0"/>
                                                                                  <w:divBdr>
                                                                                    <w:top w:val="none" w:sz="0" w:space="0" w:color="auto"/>
                                                                                    <w:left w:val="none" w:sz="0" w:space="0" w:color="auto"/>
                                                                                    <w:bottom w:val="none" w:sz="0" w:space="0" w:color="auto"/>
                                                                                    <w:right w:val="none" w:sz="0" w:space="0" w:color="auto"/>
                                                                                  </w:divBdr>
                                                                                </w:div>
                                                                                <w:div w:id="37566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3162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007/s12152-010-907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1383</Words>
  <Characters>7884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 Gupta</dc:creator>
  <cp:keywords/>
  <dc:description/>
  <cp:lastModifiedBy>Gupta, Kashish</cp:lastModifiedBy>
  <cp:revision>2</cp:revision>
  <dcterms:created xsi:type="dcterms:W3CDTF">2026-06-03T21:54:00Z</dcterms:created>
  <dcterms:modified xsi:type="dcterms:W3CDTF">2026-06-03T21:54:00Z</dcterms:modified>
</cp:coreProperties>
</file>