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088D2" w14:textId="77777777" w:rsidR="00334482" w:rsidRPr="00197C0C" w:rsidRDefault="00334482" w:rsidP="00334482">
      <w:pPr>
        <w:jc w:val="center"/>
        <w:rPr>
          <w:rFonts w:ascii="Amasis MT Pro Medium" w:hAnsi="Amasis MT Pro Medium"/>
          <w:color w:val="FF0000"/>
          <w:sz w:val="56"/>
          <w:szCs w:val="56"/>
        </w:rPr>
      </w:pPr>
      <w:r w:rsidRPr="00197C0C">
        <w:rPr>
          <w:rFonts w:ascii="Amasis MT Pro Medium" w:hAnsi="Amasis MT Pro Medium"/>
          <w:color w:val="FF0000"/>
          <w:sz w:val="56"/>
          <w:szCs w:val="56"/>
        </w:rPr>
        <w:t>REPORT ON 2</w:t>
      </w:r>
      <w:r w:rsidRPr="00197C0C">
        <w:rPr>
          <w:rFonts w:ascii="Amasis MT Pro Medium" w:hAnsi="Amasis MT Pro Medium"/>
          <w:color w:val="FF0000"/>
          <w:sz w:val="56"/>
          <w:szCs w:val="56"/>
          <w:vertAlign w:val="superscript"/>
        </w:rPr>
        <w:t>nd</w:t>
      </w:r>
      <w:r w:rsidRPr="00197C0C">
        <w:rPr>
          <w:rFonts w:ascii="Amasis MT Pro Medium" w:hAnsi="Amasis MT Pro Medium"/>
          <w:color w:val="FF0000"/>
          <w:sz w:val="56"/>
          <w:szCs w:val="56"/>
        </w:rPr>
        <w:t xml:space="preserve"> PROJECT </w:t>
      </w:r>
    </w:p>
    <w:p w14:paraId="5F8B936E" w14:textId="77777777" w:rsidR="00334482" w:rsidRDefault="00334482" w:rsidP="00334482">
      <w:pPr>
        <w:rPr>
          <w:sz w:val="20"/>
          <w:szCs w:val="20"/>
        </w:rPr>
      </w:pPr>
    </w:p>
    <w:p w14:paraId="08A3D84D" w14:textId="77777777" w:rsidR="00334482" w:rsidRDefault="00334482" w:rsidP="00334482">
      <w:r w:rsidRPr="00175C62">
        <w:t>Importing libraries</w:t>
      </w:r>
      <w:r>
        <w:t>:</w:t>
      </w:r>
    </w:p>
    <w:p w14:paraId="10ADC6AF" w14:textId="77777777" w:rsidR="00334482" w:rsidRDefault="00334482" w:rsidP="00334482"/>
    <w:p w14:paraId="75ABF0B4" w14:textId="77777777" w:rsidR="00334482" w:rsidRDefault="00334482" w:rsidP="00334482">
      <w:r w:rsidRPr="00175C62">
        <w:rPr>
          <w:noProof/>
        </w:rPr>
        <w:drawing>
          <wp:inline distT="0" distB="0" distL="0" distR="0" wp14:anchorId="7DEE5171" wp14:editId="3AB76804">
            <wp:extent cx="4191363" cy="1867062"/>
            <wp:effectExtent l="0" t="0" r="0" b="0"/>
            <wp:docPr id="3563249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24909" name="Picture 1" descr="A screenshot of a computer program&#10;&#10;Description automatically generated"/>
                    <pic:cNvPicPr/>
                  </pic:nvPicPr>
                  <pic:blipFill>
                    <a:blip r:embed="rId5"/>
                    <a:stretch>
                      <a:fillRect/>
                    </a:stretch>
                  </pic:blipFill>
                  <pic:spPr>
                    <a:xfrm>
                      <a:off x="0" y="0"/>
                      <a:ext cx="4191363" cy="1867062"/>
                    </a:xfrm>
                    <a:prstGeom prst="rect">
                      <a:avLst/>
                    </a:prstGeom>
                  </pic:spPr>
                </pic:pic>
              </a:graphicData>
            </a:graphic>
          </wp:inline>
        </w:drawing>
      </w:r>
    </w:p>
    <w:p w14:paraId="603E0E05" w14:textId="77777777" w:rsidR="00334482" w:rsidRDefault="00334482" w:rsidP="00334482">
      <w:r w:rsidRPr="00175C62">
        <w:rPr>
          <w:noProof/>
        </w:rPr>
        <w:drawing>
          <wp:inline distT="0" distB="0" distL="0" distR="0" wp14:anchorId="291E46FC" wp14:editId="0995E9BF">
            <wp:extent cx="2674852" cy="281964"/>
            <wp:effectExtent l="0" t="0" r="0" b="3810"/>
            <wp:docPr id="14603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9231" name=""/>
                    <pic:cNvPicPr/>
                  </pic:nvPicPr>
                  <pic:blipFill>
                    <a:blip r:embed="rId6"/>
                    <a:stretch>
                      <a:fillRect/>
                    </a:stretch>
                  </pic:blipFill>
                  <pic:spPr>
                    <a:xfrm>
                      <a:off x="0" y="0"/>
                      <a:ext cx="2674852" cy="281964"/>
                    </a:xfrm>
                    <a:prstGeom prst="rect">
                      <a:avLst/>
                    </a:prstGeom>
                  </pic:spPr>
                </pic:pic>
              </a:graphicData>
            </a:graphic>
          </wp:inline>
        </w:drawing>
      </w:r>
    </w:p>
    <w:p w14:paraId="47ACAD8F" w14:textId="77777777" w:rsidR="00334482" w:rsidRDefault="00334482" w:rsidP="00334482">
      <w:r w:rsidRPr="008A5E53">
        <w:rPr>
          <w:noProof/>
        </w:rPr>
        <w:drawing>
          <wp:inline distT="0" distB="0" distL="0" distR="0" wp14:anchorId="573500B4" wp14:editId="2768DBB3">
            <wp:extent cx="2819644" cy="586791"/>
            <wp:effectExtent l="0" t="0" r="0" b="3810"/>
            <wp:docPr id="577763004"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63004" name="Picture 1" descr="A close-up of a white background&#10;&#10;Description automatically generated"/>
                    <pic:cNvPicPr/>
                  </pic:nvPicPr>
                  <pic:blipFill>
                    <a:blip r:embed="rId7"/>
                    <a:stretch>
                      <a:fillRect/>
                    </a:stretch>
                  </pic:blipFill>
                  <pic:spPr>
                    <a:xfrm>
                      <a:off x="0" y="0"/>
                      <a:ext cx="2819644" cy="586791"/>
                    </a:xfrm>
                    <a:prstGeom prst="rect">
                      <a:avLst/>
                    </a:prstGeom>
                  </pic:spPr>
                </pic:pic>
              </a:graphicData>
            </a:graphic>
          </wp:inline>
        </w:drawing>
      </w:r>
    </w:p>
    <w:p w14:paraId="79E1CE19" w14:textId="2DCB46B2" w:rsidR="00334482" w:rsidRDefault="00334482" w:rsidP="00334482"/>
    <w:p w14:paraId="66AC94D5" w14:textId="77777777" w:rsidR="00334482" w:rsidRDefault="00334482" w:rsidP="00334482">
      <w:r w:rsidRPr="008A5E53">
        <w:rPr>
          <w:noProof/>
        </w:rPr>
        <w:drawing>
          <wp:inline distT="0" distB="0" distL="0" distR="0" wp14:anchorId="335132D6" wp14:editId="4D180AF1">
            <wp:extent cx="5731510" cy="3785235"/>
            <wp:effectExtent l="0" t="0" r="2540" b="5715"/>
            <wp:docPr id="63319021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90216" name="Picture 1" descr="A table with numbers and letters&#10;&#10;Description automatically generated"/>
                    <pic:cNvPicPr/>
                  </pic:nvPicPr>
                  <pic:blipFill>
                    <a:blip r:embed="rId8"/>
                    <a:stretch>
                      <a:fillRect/>
                    </a:stretch>
                  </pic:blipFill>
                  <pic:spPr>
                    <a:xfrm>
                      <a:off x="0" y="0"/>
                      <a:ext cx="5731510" cy="3785235"/>
                    </a:xfrm>
                    <a:prstGeom prst="rect">
                      <a:avLst/>
                    </a:prstGeom>
                  </pic:spPr>
                </pic:pic>
              </a:graphicData>
            </a:graphic>
          </wp:inline>
        </w:drawing>
      </w:r>
    </w:p>
    <w:p w14:paraId="6D8B6D2C" w14:textId="09B38075" w:rsidR="00334482" w:rsidRPr="00334482" w:rsidRDefault="00334482" w:rsidP="00334482">
      <w:r>
        <w:lastRenderedPageBreak/>
        <w:t>Performing EDA:</w:t>
      </w:r>
      <w:r w:rsidRPr="00E5082A">
        <w:rPr>
          <w:rFonts w:ascii="Segoe UI" w:eastAsia="Times New Roman" w:hAnsi="Segoe UI" w:cs="Segoe UI"/>
          <w:color w:val="0D0D0D"/>
          <w:kern w:val="0"/>
          <w:lang w:eastAsia="en-IN"/>
          <w14:ligatures w14:val="none"/>
        </w:rPr>
        <w:br/>
        <w:t>Exploratory Data Analysis (EDA) is a crucial step in data analysis that involves examining and understanding the structure, patterns, and characteristics of a dataset. Here's a general outline of how you might approach EDA:</w:t>
      </w:r>
    </w:p>
    <w:p w14:paraId="18E835D6" w14:textId="77777777" w:rsidR="00334482" w:rsidRPr="00E5082A" w:rsidRDefault="00334482" w:rsidP="00334482">
      <w:pPr>
        <w:numPr>
          <w:ilvl w:val="0"/>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b/>
          <w:bCs/>
          <w:color w:val="0D0D0D"/>
          <w:kern w:val="0"/>
          <w:bdr w:val="single" w:sz="2" w:space="0" w:color="E3E3E3" w:frame="1"/>
          <w:lang w:eastAsia="en-IN"/>
          <w14:ligatures w14:val="none"/>
        </w:rPr>
        <w:t>Data Collection</w:t>
      </w:r>
      <w:r w:rsidRPr="00E5082A">
        <w:rPr>
          <w:rFonts w:ascii="Segoe UI" w:eastAsia="Times New Roman" w:hAnsi="Segoe UI" w:cs="Segoe UI"/>
          <w:color w:val="0D0D0D"/>
          <w:kern w:val="0"/>
          <w:lang w:eastAsia="en-IN"/>
          <w14:ligatures w14:val="none"/>
        </w:rPr>
        <w:t xml:space="preserve">: Gather the dataset you want to </w:t>
      </w:r>
      <w:proofErr w:type="spellStart"/>
      <w:r w:rsidRPr="00E5082A">
        <w:rPr>
          <w:rFonts w:ascii="Segoe UI" w:eastAsia="Times New Roman" w:hAnsi="Segoe UI" w:cs="Segoe UI"/>
          <w:color w:val="0D0D0D"/>
          <w:kern w:val="0"/>
          <w:lang w:eastAsia="en-IN"/>
          <w14:ligatures w14:val="none"/>
        </w:rPr>
        <w:t>analyze</w:t>
      </w:r>
      <w:proofErr w:type="spellEnd"/>
      <w:r w:rsidRPr="00E5082A">
        <w:rPr>
          <w:rFonts w:ascii="Segoe UI" w:eastAsia="Times New Roman" w:hAnsi="Segoe UI" w:cs="Segoe UI"/>
          <w:color w:val="0D0D0D"/>
          <w:kern w:val="0"/>
          <w:lang w:eastAsia="en-IN"/>
          <w14:ligatures w14:val="none"/>
        </w:rPr>
        <w:t>. This could be from various sources such as databases, CSV files, APIs, etc.</w:t>
      </w:r>
    </w:p>
    <w:p w14:paraId="1F66082B" w14:textId="77777777" w:rsidR="00334482" w:rsidRPr="00E5082A" w:rsidRDefault="00334482" w:rsidP="00334482">
      <w:pPr>
        <w:numPr>
          <w:ilvl w:val="0"/>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b/>
          <w:bCs/>
          <w:color w:val="0D0D0D"/>
          <w:kern w:val="0"/>
          <w:bdr w:val="single" w:sz="2" w:space="0" w:color="E3E3E3" w:frame="1"/>
          <w:lang w:eastAsia="en-IN"/>
          <w14:ligatures w14:val="none"/>
        </w:rPr>
        <w:t>Initial Inspection</w:t>
      </w:r>
      <w:r w:rsidRPr="00E5082A">
        <w:rPr>
          <w:rFonts w:ascii="Segoe UI" w:eastAsia="Times New Roman" w:hAnsi="Segoe UI" w:cs="Segoe UI"/>
          <w:color w:val="0D0D0D"/>
          <w:kern w:val="0"/>
          <w:lang w:eastAsia="en-IN"/>
          <w14:ligatures w14:val="none"/>
        </w:rPr>
        <w:t>:</w:t>
      </w:r>
    </w:p>
    <w:p w14:paraId="285420A8" w14:textId="77777777" w:rsidR="00334482" w:rsidRPr="00E5082A" w:rsidRDefault="00334482" w:rsidP="00334482">
      <w:pPr>
        <w:numPr>
          <w:ilvl w:val="1"/>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color w:val="0D0D0D"/>
          <w:kern w:val="0"/>
          <w:lang w:eastAsia="en-IN"/>
          <w14:ligatures w14:val="none"/>
        </w:rPr>
        <w:t>Check the first few rows of the dataset to understand its structure.</w:t>
      </w:r>
    </w:p>
    <w:p w14:paraId="3E758800" w14:textId="77777777" w:rsidR="00334482" w:rsidRPr="00E5082A" w:rsidRDefault="00334482" w:rsidP="00334482">
      <w:pPr>
        <w:numPr>
          <w:ilvl w:val="1"/>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color w:val="0D0D0D"/>
          <w:kern w:val="0"/>
          <w:lang w:eastAsia="en-IN"/>
          <w14:ligatures w14:val="none"/>
        </w:rPr>
        <w:t>Look for missing values, outliers, and inconsistencies in the data.</w:t>
      </w:r>
    </w:p>
    <w:p w14:paraId="3DEF3FF7" w14:textId="77777777" w:rsidR="00334482" w:rsidRPr="00E5082A" w:rsidRDefault="00334482" w:rsidP="00334482">
      <w:pPr>
        <w:numPr>
          <w:ilvl w:val="0"/>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b/>
          <w:bCs/>
          <w:color w:val="0D0D0D"/>
          <w:kern w:val="0"/>
          <w:bdr w:val="single" w:sz="2" w:space="0" w:color="E3E3E3" w:frame="1"/>
          <w:lang w:eastAsia="en-IN"/>
          <w14:ligatures w14:val="none"/>
        </w:rPr>
        <w:t>Summary Statistics</w:t>
      </w:r>
      <w:r w:rsidRPr="00E5082A">
        <w:rPr>
          <w:rFonts w:ascii="Segoe UI" w:eastAsia="Times New Roman" w:hAnsi="Segoe UI" w:cs="Segoe UI"/>
          <w:color w:val="0D0D0D"/>
          <w:kern w:val="0"/>
          <w:lang w:eastAsia="en-IN"/>
          <w14:ligatures w14:val="none"/>
        </w:rPr>
        <w:t>:</w:t>
      </w:r>
    </w:p>
    <w:p w14:paraId="1E75CA03" w14:textId="77777777" w:rsidR="00334482" w:rsidRPr="00E5082A" w:rsidRDefault="00334482" w:rsidP="00334482">
      <w:pPr>
        <w:numPr>
          <w:ilvl w:val="1"/>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color w:val="0D0D0D"/>
          <w:kern w:val="0"/>
          <w:lang w:eastAsia="en-IN"/>
          <w14:ligatures w14:val="none"/>
        </w:rPr>
        <w:t>Calculate basic statistics such as mean, median, mode, standard deviation, minimum, maximum, etc., for numerical columns.</w:t>
      </w:r>
    </w:p>
    <w:p w14:paraId="27D3A26B" w14:textId="77777777" w:rsidR="00334482" w:rsidRPr="00E5082A" w:rsidRDefault="00334482" w:rsidP="00334482">
      <w:pPr>
        <w:numPr>
          <w:ilvl w:val="1"/>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color w:val="0D0D0D"/>
          <w:kern w:val="0"/>
          <w:lang w:eastAsia="en-IN"/>
          <w14:ligatures w14:val="none"/>
        </w:rPr>
        <w:t>For categorical variables, count the frequency of each category.</w:t>
      </w:r>
    </w:p>
    <w:p w14:paraId="7D0AA7BA" w14:textId="77777777" w:rsidR="00334482" w:rsidRPr="00E5082A" w:rsidRDefault="00334482" w:rsidP="00334482">
      <w:pPr>
        <w:numPr>
          <w:ilvl w:val="0"/>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b/>
          <w:bCs/>
          <w:color w:val="0D0D0D"/>
          <w:kern w:val="0"/>
          <w:bdr w:val="single" w:sz="2" w:space="0" w:color="E3E3E3" w:frame="1"/>
          <w:lang w:eastAsia="en-IN"/>
          <w14:ligatures w14:val="none"/>
        </w:rPr>
        <w:t>Data Visualization</w:t>
      </w:r>
      <w:r w:rsidRPr="00E5082A">
        <w:rPr>
          <w:rFonts w:ascii="Segoe UI" w:eastAsia="Times New Roman" w:hAnsi="Segoe UI" w:cs="Segoe UI"/>
          <w:color w:val="0D0D0D"/>
          <w:kern w:val="0"/>
          <w:lang w:eastAsia="en-IN"/>
          <w14:ligatures w14:val="none"/>
        </w:rPr>
        <w:t>:</w:t>
      </w:r>
    </w:p>
    <w:p w14:paraId="1CD18801" w14:textId="77777777" w:rsidR="00334482" w:rsidRPr="00E5082A" w:rsidRDefault="00334482" w:rsidP="00334482">
      <w:pPr>
        <w:numPr>
          <w:ilvl w:val="1"/>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color w:val="0D0D0D"/>
          <w:kern w:val="0"/>
          <w:lang w:eastAsia="en-IN"/>
          <w14:ligatures w14:val="none"/>
        </w:rPr>
        <w:t>Use plots such as histograms, box plots, scatter plots, and bar charts to visualize the distribution of numerical data, identify outliers, and understand relationships between variables.</w:t>
      </w:r>
    </w:p>
    <w:p w14:paraId="2D5B448A" w14:textId="77777777" w:rsidR="00334482" w:rsidRPr="00E5082A" w:rsidRDefault="00334482" w:rsidP="00334482">
      <w:pPr>
        <w:numPr>
          <w:ilvl w:val="1"/>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color w:val="0D0D0D"/>
          <w:kern w:val="0"/>
          <w:lang w:eastAsia="en-IN"/>
          <w14:ligatures w14:val="none"/>
        </w:rPr>
        <w:t>For categorical data, use bar charts, pie charts, and stacked bar charts to visualize the distribution of categories.</w:t>
      </w:r>
    </w:p>
    <w:p w14:paraId="21612220" w14:textId="77777777" w:rsidR="00334482" w:rsidRPr="00E5082A" w:rsidRDefault="00334482" w:rsidP="00334482">
      <w:pPr>
        <w:numPr>
          <w:ilvl w:val="0"/>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b/>
          <w:bCs/>
          <w:color w:val="0D0D0D"/>
          <w:kern w:val="0"/>
          <w:bdr w:val="single" w:sz="2" w:space="0" w:color="E3E3E3" w:frame="1"/>
          <w:lang w:eastAsia="en-IN"/>
          <w14:ligatures w14:val="none"/>
        </w:rPr>
        <w:t>Correlation Analysis</w:t>
      </w:r>
      <w:r w:rsidRPr="00E5082A">
        <w:rPr>
          <w:rFonts w:ascii="Segoe UI" w:eastAsia="Times New Roman" w:hAnsi="Segoe UI" w:cs="Segoe UI"/>
          <w:color w:val="0D0D0D"/>
          <w:kern w:val="0"/>
          <w:lang w:eastAsia="en-IN"/>
          <w14:ligatures w14:val="none"/>
        </w:rPr>
        <w:t>:</w:t>
      </w:r>
    </w:p>
    <w:p w14:paraId="2666DDC0" w14:textId="77777777" w:rsidR="00334482" w:rsidRPr="00E5082A" w:rsidRDefault="00334482" w:rsidP="00334482">
      <w:pPr>
        <w:numPr>
          <w:ilvl w:val="1"/>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color w:val="0D0D0D"/>
          <w:kern w:val="0"/>
          <w:lang w:eastAsia="en-IN"/>
          <w14:ligatures w14:val="none"/>
        </w:rPr>
        <w:t>Calculate correlation coefficients (e.g., Pearson correlation for numerical variables) to understand the linear relationship between variables.</w:t>
      </w:r>
    </w:p>
    <w:p w14:paraId="5355C419" w14:textId="77777777" w:rsidR="00334482" w:rsidRPr="00E5082A" w:rsidRDefault="00334482" w:rsidP="00334482">
      <w:pPr>
        <w:numPr>
          <w:ilvl w:val="1"/>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color w:val="0D0D0D"/>
          <w:kern w:val="0"/>
          <w:lang w:eastAsia="en-IN"/>
          <w14:ligatures w14:val="none"/>
        </w:rPr>
        <w:t>Visualize correlations using heatmaps for better interpretation.</w:t>
      </w:r>
    </w:p>
    <w:p w14:paraId="1C50D983" w14:textId="77777777" w:rsidR="00334482" w:rsidRPr="00E5082A" w:rsidRDefault="00334482" w:rsidP="00334482">
      <w:pPr>
        <w:numPr>
          <w:ilvl w:val="0"/>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b/>
          <w:bCs/>
          <w:color w:val="0D0D0D"/>
          <w:kern w:val="0"/>
          <w:bdr w:val="single" w:sz="2" w:space="0" w:color="E3E3E3" w:frame="1"/>
          <w:lang w:eastAsia="en-IN"/>
          <w14:ligatures w14:val="none"/>
        </w:rPr>
        <w:t>Feature Engineering</w:t>
      </w:r>
      <w:r w:rsidRPr="00E5082A">
        <w:rPr>
          <w:rFonts w:ascii="Segoe UI" w:eastAsia="Times New Roman" w:hAnsi="Segoe UI" w:cs="Segoe UI"/>
          <w:color w:val="0D0D0D"/>
          <w:kern w:val="0"/>
          <w:lang w:eastAsia="en-IN"/>
          <w14:ligatures w14:val="none"/>
        </w:rPr>
        <w:t>:</w:t>
      </w:r>
    </w:p>
    <w:p w14:paraId="64B535AD" w14:textId="77777777" w:rsidR="00334482" w:rsidRPr="00E5082A" w:rsidRDefault="00334482" w:rsidP="00334482">
      <w:pPr>
        <w:numPr>
          <w:ilvl w:val="1"/>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color w:val="0D0D0D"/>
          <w:kern w:val="0"/>
          <w:lang w:eastAsia="en-IN"/>
          <w14:ligatures w14:val="none"/>
        </w:rPr>
        <w:t xml:space="preserve">Create new features if </w:t>
      </w:r>
      <w:proofErr w:type="gramStart"/>
      <w:r w:rsidRPr="00E5082A">
        <w:rPr>
          <w:rFonts w:ascii="Segoe UI" w:eastAsia="Times New Roman" w:hAnsi="Segoe UI" w:cs="Segoe UI"/>
          <w:color w:val="0D0D0D"/>
          <w:kern w:val="0"/>
          <w:lang w:eastAsia="en-IN"/>
          <w14:ligatures w14:val="none"/>
        </w:rPr>
        <w:t>necessary</w:t>
      </w:r>
      <w:proofErr w:type="gramEnd"/>
      <w:r w:rsidRPr="00E5082A">
        <w:rPr>
          <w:rFonts w:ascii="Segoe UI" w:eastAsia="Times New Roman" w:hAnsi="Segoe UI" w:cs="Segoe UI"/>
          <w:color w:val="0D0D0D"/>
          <w:kern w:val="0"/>
          <w:lang w:eastAsia="en-IN"/>
          <w14:ligatures w14:val="none"/>
        </w:rPr>
        <w:t xml:space="preserve"> based on domain knowledge and insights gained during EDA.</w:t>
      </w:r>
    </w:p>
    <w:p w14:paraId="16D92BCE" w14:textId="77777777" w:rsidR="00334482" w:rsidRPr="00E5082A" w:rsidRDefault="00334482" w:rsidP="00334482">
      <w:pPr>
        <w:numPr>
          <w:ilvl w:val="1"/>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color w:val="0D0D0D"/>
          <w:kern w:val="0"/>
          <w:lang w:eastAsia="en-IN"/>
          <w14:ligatures w14:val="none"/>
        </w:rPr>
        <w:t>Transform variables (e.g., log transformation for skewed data) to make them more suitable for modelling.</w:t>
      </w:r>
    </w:p>
    <w:p w14:paraId="24723E47" w14:textId="77777777" w:rsidR="00334482" w:rsidRPr="00E5082A" w:rsidRDefault="00334482" w:rsidP="00334482">
      <w:pPr>
        <w:numPr>
          <w:ilvl w:val="0"/>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b/>
          <w:bCs/>
          <w:color w:val="0D0D0D"/>
          <w:kern w:val="0"/>
          <w:bdr w:val="single" w:sz="2" w:space="0" w:color="E3E3E3" w:frame="1"/>
          <w:lang w:eastAsia="en-IN"/>
          <w14:ligatures w14:val="none"/>
        </w:rPr>
        <w:t>Handling Missing Values and Outliers</w:t>
      </w:r>
      <w:r w:rsidRPr="00E5082A">
        <w:rPr>
          <w:rFonts w:ascii="Segoe UI" w:eastAsia="Times New Roman" w:hAnsi="Segoe UI" w:cs="Segoe UI"/>
          <w:color w:val="0D0D0D"/>
          <w:kern w:val="0"/>
          <w:lang w:eastAsia="en-IN"/>
          <w14:ligatures w14:val="none"/>
        </w:rPr>
        <w:t>:</w:t>
      </w:r>
    </w:p>
    <w:p w14:paraId="4DCBE55C" w14:textId="77777777" w:rsidR="00334482" w:rsidRPr="00E5082A" w:rsidRDefault="00334482" w:rsidP="00334482">
      <w:pPr>
        <w:numPr>
          <w:ilvl w:val="1"/>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color w:val="0D0D0D"/>
          <w:kern w:val="0"/>
          <w:lang w:eastAsia="en-IN"/>
          <w14:ligatures w14:val="none"/>
        </w:rPr>
        <w:t>Decide on strategies to handle missing values (e.g., imputation, deletion) based on the extent of missingness and domain knowledge.</w:t>
      </w:r>
    </w:p>
    <w:p w14:paraId="222AE3C6" w14:textId="77777777" w:rsidR="00334482" w:rsidRPr="00E5082A" w:rsidRDefault="00334482" w:rsidP="00334482">
      <w:pPr>
        <w:numPr>
          <w:ilvl w:val="1"/>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color w:val="0D0D0D"/>
          <w:kern w:val="0"/>
          <w:lang w:eastAsia="en-IN"/>
          <w14:ligatures w14:val="none"/>
        </w:rPr>
        <w:t>Identify and potentially remove outliers that can significantly affect analysis and modelling.</w:t>
      </w:r>
    </w:p>
    <w:p w14:paraId="6270E53D" w14:textId="77777777" w:rsidR="00334482" w:rsidRPr="00E5082A" w:rsidRDefault="00334482" w:rsidP="00334482">
      <w:pPr>
        <w:numPr>
          <w:ilvl w:val="0"/>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b/>
          <w:bCs/>
          <w:color w:val="0D0D0D"/>
          <w:kern w:val="0"/>
          <w:bdr w:val="single" w:sz="2" w:space="0" w:color="E3E3E3" w:frame="1"/>
          <w:lang w:eastAsia="en-IN"/>
          <w14:ligatures w14:val="none"/>
        </w:rPr>
        <w:t>Data Quality Check</w:t>
      </w:r>
      <w:r w:rsidRPr="00E5082A">
        <w:rPr>
          <w:rFonts w:ascii="Segoe UI" w:eastAsia="Times New Roman" w:hAnsi="Segoe UI" w:cs="Segoe UI"/>
          <w:color w:val="0D0D0D"/>
          <w:kern w:val="0"/>
          <w:lang w:eastAsia="en-IN"/>
          <w14:ligatures w14:val="none"/>
        </w:rPr>
        <w:t>:</w:t>
      </w:r>
    </w:p>
    <w:p w14:paraId="20174BD9" w14:textId="77777777" w:rsidR="00334482" w:rsidRPr="00E5082A" w:rsidRDefault="00334482" w:rsidP="00334482">
      <w:pPr>
        <w:numPr>
          <w:ilvl w:val="1"/>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color w:val="0D0D0D"/>
          <w:kern w:val="0"/>
          <w:lang w:eastAsia="en-IN"/>
          <w14:ligatures w14:val="none"/>
        </w:rPr>
        <w:t>Validate data quality by cross-checking against domain knowledge and business rules.</w:t>
      </w:r>
    </w:p>
    <w:p w14:paraId="38C592E2" w14:textId="77777777" w:rsidR="00334482" w:rsidRPr="00E5082A" w:rsidRDefault="00334482" w:rsidP="00334482">
      <w:pPr>
        <w:numPr>
          <w:ilvl w:val="1"/>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color w:val="0D0D0D"/>
          <w:kern w:val="0"/>
          <w:lang w:eastAsia="en-IN"/>
          <w14:ligatures w14:val="none"/>
        </w:rPr>
        <w:t>Ensure data consistency and correctness.</w:t>
      </w:r>
    </w:p>
    <w:p w14:paraId="0EA0B3C8" w14:textId="77777777" w:rsidR="00334482" w:rsidRPr="00E5082A" w:rsidRDefault="00334482" w:rsidP="00334482">
      <w:pPr>
        <w:numPr>
          <w:ilvl w:val="0"/>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b/>
          <w:bCs/>
          <w:color w:val="0D0D0D"/>
          <w:kern w:val="0"/>
          <w:bdr w:val="single" w:sz="2" w:space="0" w:color="E3E3E3" w:frame="1"/>
          <w:lang w:eastAsia="en-IN"/>
          <w14:ligatures w14:val="none"/>
        </w:rPr>
        <w:t>Data Segmentation</w:t>
      </w:r>
      <w:r w:rsidRPr="00E5082A">
        <w:rPr>
          <w:rFonts w:ascii="Segoe UI" w:eastAsia="Times New Roman" w:hAnsi="Segoe UI" w:cs="Segoe UI"/>
          <w:color w:val="0D0D0D"/>
          <w:kern w:val="0"/>
          <w:lang w:eastAsia="en-IN"/>
          <w14:ligatures w14:val="none"/>
        </w:rPr>
        <w:t>:</w:t>
      </w:r>
    </w:p>
    <w:p w14:paraId="461DC4AA" w14:textId="77777777" w:rsidR="00334482" w:rsidRPr="00E5082A" w:rsidRDefault="00334482" w:rsidP="00334482">
      <w:pPr>
        <w:numPr>
          <w:ilvl w:val="1"/>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color w:val="0D0D0D"/>
          <w:kern w:val="0"/>
          <w:lang w:eastAsia="en-IN"/>
          <w14:ligatures w14:val="none"/>
        </w:rPr>
        <w:t>If applicable, segment the data based on certain criteria to analyse subsets separately (e.g., segmenting customers based on demographics).</w:t>
      </w:r>
    </w:p>
    <w:p w14:paraId="7F0E92C2" w14:textId="77777777" w:rsidR="00334482" w:rsidRPr="00E5082A" w:rsidRDefault="00334482" w:rsidP="00334482">
      <w:pPr>
        <w:numPr>
          <w:ilvl w:val="0"/>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b/>
          <w:bCs/>
          <w:color w:val="0D0D0D"/>
          <w:kern w:val="0"/>
          <w:bdr w:val="single" w:sz="2" w:space="0" w:color="E3E3E3" w:frame="1"/>
          <w:lang w:eastAsia="en-IN"/>
          <w14:ligatures w14:val="none"/>
        </w:rPr>
        <w:t>Documentation</w:t>
      </w:r>
      <w:r w:rsidRPr="00E5082A">
        <w:rPr>
          <w:rFonts w:ascii="Segoe UI" w:eastAsia="Times New Roman" w:hAnsi="Segoe UI" w:cs="Segoe UI"/>
          <w:color w:val="0D0D0D"/>
          <w:kern w:val="0"/>
          <w:lang w:eastAsia="en-IN"/>
          <w14:ligatures w14:val="none"/>
        </w:rPr>
        <w:t>:</w:t>
      </w:r>
    </w:p>
    <w:p w14:paraId="6D2116FB" w14:textId="77777777" w:rsidR="00334482" w:rsidRPr="00E5082A" w:rsidRDefault="00334482" w:rsidP="00334482">
      <w:pPr>
        <w:numPr>
          <w:ilvl w:val="1"/>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color w:val="0D0D0D"/>
          <w:kern w:val="0"/>
          <w:lang w:eastAsia="en-IN"/>
          <w14:ligatures w14:val="none"/>
        </w:rPr>
        <w:t>Document your findings, insights, and decisions made during EDA.</w:t>
      </w:r>
    </w:p>
    <w:p w14:paraId="297B9ACA" w14:textId="77777777" w:rsidR="00334482" w:rsidRPr="00E5082A" w:rsidRDefault="00334482" w:rsidP="00334482">
      <w:pPr>
        <w:numPr>
          <w:ilvl w:val="1"/>
          <w:numId w:val="1"/>
        </w:numPr>
        <w:shd w:val="clear" w:color="auto" w:fill="FFFFFF"/>
        <w:spacing w:after="0" w:line="240" w:lineRule="auto"/>
        <w:rPr>
          <w:rFonts w:ascii="Segoe UI" w:eastAsia="Times New Roman" w:hAnsi="Segoe UI" w:cs="Segoe UI"/>
          <w:color w:val="0D0D0D"/>
          <w:kern w:val="0"/>
          <w:lang w:eastAsia="en-IN"/>
          <w14:ligatures w14:val="none"/>
        </w:rPr>
      </w:pPr>
      <w:r w:rsidRPr="00E5082A">
        <w:rPr>
          <w:rFonts w:ascii="Segoe UI" w:eastAsia="Times New Roman" w:hAnsi="Segoe UI" w:cs="Segoe UI"/>
          <w:color w:val="0D0D0D"/>
          <w:kern w:val="0"/>
          <w:lang w:eastAsia="en-IN"/>
          <w14:ligatures w14:val="none"/>
        </w:rPr>
        <w:lastRenderedPageBreak/>
        <w:t>Summarize key takeaways and prepare</w:t>
      </w:r>
    </w:p>
    <w:p w14:paraId="05EDF7C0" w14:textId="77777777" w:rsidR="00334482" w:rsidRDefault="00334482" w:rsidP="00334482">
      <w:pPr>
        <w:rPr>
          <w:rFonts w:ascii="Segoe UI" w:hAnsi="Segoe UI" w:cs="Segoe UI"/>
          <w:color w:val="0D0D0D"/>
          <w:sz w:val="20"/>
          <w:szCs w:val="20"/>
          <w:shd w:val="clear" w:color="auto" w:fill="FFFFFF"/>
        </w:rPr>
      </w:pPr>
    </w:p>
    <w:p w14:paraId="1546355A" w14:textId="77777777" w:rsidR="00334482" w:rsidRDefault="00334482" w:rsidP="00334482">
      <w:pPr>
        <w:rPr>
          <w:rFonts w:ascii="Segoe UI" w:hAnsi="Segoe UI" w:cs="Segoe UI"/>
          <w:color w:val="0D0D0D"/>
          <w:sz w:val="20"/>
          <w:szCs w:val="20"/>
          <w:shd w:val="clear" w:color="auto" w:fill="FFFFFF"/>
        </w:rPr>
      </w:pPr>
    </w:p>
    <w:p w14:paraId="417984CD" w14:textId="77777777" w:rsidR="00334482" w:rsidRPr="00E5082A" w:rsidRDefault="00334482" w:rsidP="00334482">
      <w:pPr>
        <w:rPr>
          <w:sz w:val="20"/>
          <w:szCs w:val="20"/>
        </w:rPr>
      </w:pPr>
    </w:p>
    <w:p w14:paraId="6DE894C5" w14:textId="77777777" w:rsidR="00334482" w:rsidRDefault="00334482" w:rsidP="00334482">
      <w:pPr>
        <w:rPr>
          <w:sz w:val="40"/>
          <w:szCs w:val="40"/>
        </w:rPr>
      </w:pPr>
      <w:r>
        <w:rPr>
          <w:sz w:val="40"/>
          <w:szCs w:val="40"/>
        </w:rPr>
        <w:t>Implementing EDA:</w:t>
      </w:r>
    </w:p>
    <w:p w14:paraId="0EA043C7" w14:textId="77777777" w:rsidR="00334482" w:rsidRPr="008E4A53" w:rsidRDefault="00334482" w:rsidP="00334482">
      <w:pPr>
        <w:rPr>
          <w:sz w:val="20"/>
          <w:szCs w:val="20"/>
        </w:rPr>
      </w:pPr>
      <w:r>
        <w:rPr>
          <w:sz w:val="20"/>
          <w:szCs w:val="20"/>
        </w:rPr>
        <w:t>Scatter plot:</w:t>
      </w:r>
    </w:p>
    <w:p w14:paraId="1521B22C" w14:textId="52350342" w:rsidR="00334482" w:rsidRDefault="00334482" w:rsidP="00334482">
      <w:pPr>
        <w:rPr>
          <w:sz w:val="40"/>
          <w:szCs w:val="40"/>
        </w:rPr>
      </w:pPr>
      <w:r w:rsidRPr="005B5078">
        <w:rPr>
          <w:noProof/>
          <w:sz w:val="40"/>
          <w:szCs w:val="40"/>
        </w:rPr>
        <w:drawing>
          <wp:inline distT="0" distB="0" distL="0" distR="0" wp14:anchorId="19FC92B8" wp14:editId="29AAC320">
            <wp:extent cx="5731510" cy="3073400"/>
            <wp:effectExtent l="0" t="0" r="2540" b="0"/>
            <wp:docPr id="214323211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32118" name="Picture 1" descr="A graph with blue dots&#10;&#10;Description automatically generated"/>
                    <pic:cNvPicPr/>
                  </pic:nvPicPr>
                  <pic:blipFill>
                    <a:blip r:embed="rId9"/>
                    <a:stretch>
                      <a:fillRect/>
                    </a:stretch>
                  </pic:blipFill>
                  <pic:spPr>
                    <a:xfrm>
                      <a:off x="0" y="0"/>
                      <a:ext cx="5731510" cy="3073400"/>
                    </a:xfrm>
                    <a:prstGeom prst="rect">
                      <a:avLst/>
                    </a:prstGeom>
                  </pic:spPr>
                </pic:pic>
              </a:graphicData>
            </a:graphic>
          </wp:inline>
        </w:drawing>
      </w:r>
    </w:p>
    <w:p w14:paraId="48BCEE1E" w14:textId="77777777" w:rsidR="00334482" w:rsidRDefault="00334482" w:rsidP="00334482">
      <w:pPr>
        <w:tabs>
          <w:tab w:val="left" w:pos="920"/>
        </w:tabs>
        <w:rPr>
          <w:sz w:val="40"/>
          <w:szCs w:val="40"/>
        </w:rPr>
      </w:pPr>
      <w:r>
        <w:rPr>
          <w:sz w:val="22"/>
          <w:szCs w:val="22"/>
        </w:rPr>
        <w:t xml:space="preserve">Line </w:t>
      </w:r>
      <w:proofErr w:type="gramStart"/>
      <w:r>
        <w:rPr>
          <w:sz w:val="22"/>
          <w:szCs w:val="22"/>
        </w:rPr>
        <w:t>chart :</w:t>
      </w:r>
      <w:proofErr w:type="gramEnd"/>
      <w:r>
        <w:rPr>
          <w:sz w:val="40"/>
          <w:szCs w:val="40"/>
        </w:rPr>
        <w:tab/>
      </w:r>
      <w:r w:rsidRPr="008E4A53">
        <w:rPr>
          <w:noProof/>
          <w:sz w:val="40"/>
          <w:szCs w:val="40"/>
        </w:rPr>
        <w:drawing>
          <wp:inline distT="0" distB="0" distL="0" distR="0" wp14:anchorId="4413FEF9" wp14:editId="4E2971A5">
            <wp:extent cx="5731510" cy="2853055"/>
            <wp:effectExtent l="0" t="0" r="2540" b="4445"/>
            <wp:docPr id="334231596" name="Picture 1" descr="A line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31596" name="Picture 1" descr="A line graph with a blue line&#10;&#10;Description automatically generated"/>
                    <pic:cNvPicPr/>
                  </pic:nvPicPr>
                  <pic:blipFill>
                    <a:blip r:embed="rId10"/>
                    <a:stretch>
                      <a:fillRect/>
                    </a:stretch>
                  </pic:blipFill>
                  <pic:spPr>
                    <a:xfrm>
                      <a:off x="0" y="0"/>
                      <a:ext cx="5731510" cy="2853055"/>
                    </a:xfrm>
                    <a:prstGeom prst="rect">
                      <a:avLst/>
                    </a:prstGeom>
                  </pic:spPr>
                </pic:pic>
              </a:graphicData>
            </a:graphic>
          </wp:inline>
        </w:drawing>
      </w:r>
    </w:p>
    <w:p w14:paraId="1307CE37" w14:textId="77777777" w:rsidR="00334482" w:rsidRDefault="00334482" w:rsidP="00334482">
      <w:pPr>
        <w:tabs>
          <w:tab w:val="left" w:pos="920"/>
        </w:tabs>
        <w:rPr>
          <w:sz w:val="20"/>
          <w:szCs w:val="20"/>
        </w:rPr>
      </w:pPr>
      <w:r>
        <w:rPr>
          <w:sz w:val="20"/>
          <w:szCs w:val="20"/>
        </w:rPr>
        <w:t>In this visualize between range (kilometres) and price.</w:t>
      </w:r>
    </w:p>
    <w:p w14:paraId="2D7EDB3D" w14:textId="77777777" w:rsidR="00334482" w:rsidRPr="008E4A53" w:rsidRDefault="00334482" w:rsidP="00334482">
      <w:pPr>
        <w:tabs>
          <w:tab w:val="left" w:pos="920"/>
        </w:tabs>
        <w:rPr>
          <w:sz w:val="22"/>
          <w:szCs w:val="22"/>
        </w:rPr>
      </w:pPr>
    </w:p>
    <w:p w14:paraId="76AD8308" w14:textId="77777777" w:rsidR="00334482" w:rsidRDefault="00334482" w:rsidP="00334482">
      <w:pPr>
        <w:tabs>
          <w:tab w:val="left" w:pos="920"/>
        </w:tabs>
        <w:rPr>
          <w:sz w:val="22"/>
          <w:szCs w:val="22"/>
        </w:rPr>
      </w:pPr>
      <w:r w:rsidRPr="008E4A53">
        <w:rPr>
          <w:sz w:val="22"/>
          <w:szCs w:val="22"/>
        </w:rPr>
        <w:t>Violin</w:t>
      </w:r>
      <w:r>
        <w:rPr>
          <w:sz w:val="22"/>
          <w:szCs w:val="22"/>
        </w:rPr>
        <w:t xml:space="preserve"> chart:</w:t>
      </w:r>
    </w:p>
    <w:p w14:paraId="7988BBDE" w14:textId="77777777" w:rsidR="00334482" w:rsidRDefault="00334482" w:rsidP="00334482">
      <w:pPr>
        <w:tabs>
          <w:tab w:val="left" w:pos="920"/>
        </w:tabs>
        <w:rPr>
          <w:sz w:val="22"/>
          <w:szCs w:val="22"/>
        </w:rPr>
      </w:pPr>
      <w:r w:rsidRPr="00FC5E1F">
        <w:rPr>
          <w:noProof/>
          <w:sz w:val="22"/>
          <w:szCs w:val="22"/>
        </w:rPr>
        <w:drawing>
          <wp:inline distT="0" distB="0" distL="0" distR="0" wp14:anchorId="26F9A2F5" wp14:editId="51ED4694">
            <wp:extent cx="5731510" cy="3235325"/>
            <wp:effectExtent l="0" t="0" r="2540" b="3175"/>
            <wp:docPr id="73610133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01334" name="Picture 1" descr="A diagram of a graph&#10;&#10;Description automatically generated with medium confidence"/>
                    <pic:cNvPicPr/>
                  </pic:nvPicPr>
                  <pic:blipFill>
                    <a:blip r:embed="rId11"/>
                    <a:stretch>
                      <a:fillRect/>
                    </a:stretch>
                  </pic:blipFill>
                  <pic:spPr>
                    <a:xfrm>
                      <a:off x="0" y="0"/>
                      <a:ext cx="5731510" cy="3235325"/>
                    </a:xfrm>
                    <a:prstGeom prst="rect">
                      <a:avLst/>
                    </a:prstGeom>
                  </pic:spPr>
                </pic:pic>
              </a:graphicData>
            </a:graphic>
          </wp:inline>
        </w:drawing>
      </w:r>
    </w:p>
    <w:p w14:paraId="0D9C3E7E" w14:textId="77777777" w:rsidR="00334482" w:rsidRDefault="00334482" w:rsidP="00334482">
      <w:pPr>
        <w:tabs>
          <w:tab w:val="left" w:pos="920"/>
        </w:tabs>
        <w:rPr>
          <w:sz w:val="22"/>
          <w:szCs w:val="22"/>
        </w:rPr>
      </w:pPr>
    </w:p>
    <w:p w14:paraId="3E163194" w14:textId="77777777" w:rsidR="00334482" w:rsidRDefault="00334482" w:rsidP="00334482">
      <w:pPr>
        <w:tabs>
          <w:tab w:val="left" w:pos="920"/>
        </w:tabs>
        <w:rPr>
          <w:sz w:val="22"/>
          <w:szCs w:val="22"/>
        </w:rPr>
      </w:pPr>
    </w:p>
    <w:p w14:paraId="7478D161" w14:textId="77777777" w:rsidR="00334482" w:rsidRDefault="00334482" w:rsidP="00334482">
      <w:pPr>
        <w:tabs>
          <w:tab w:val="left" w:pos="920"/>
        </w:tabs>
        <w:rPr>
          <w:sz w:val="22"/>
          <w:szCs w:val="22"/>
        </w:rPr>
      </w:pPr>
    </w:p>
    <w:p w14:paraId="5A05758A" w14:textId="77777777" w:rsidR="00334482" w:rsidRDefault="00334482" w:rsidP="00334482">
      <w:pPr>
        <w:tabs>
          <w:tab w:val="left" w:pos="920"/>
        </w:tabs>
        <w:rPr>
          <w:sz w:val="22"/>
          <w:szCs w:val="22"/>
        </w:rPr>
      </w:pPr>
      <w:r>
        <w:rPr>
          <w:sz w:val="22"/>
          <w:szCs w:val="22"/>
        </w:rPr>
        <w:t>Bar graph:</w:t>
      </w:r>
    </w:p>
    <w:p w14:paraId="1E7B205A" w14:textId="77777777" w:rsidR="00334482" w:rsidRDefault="00334482" w:rsidP="00334482">
      <w:pPr>
        <w:tabs>
          <w:tab w:val="left" w:pos="920"/>
        </w:tabs>
        <w:rPr>
          <w:sz w:val="22"/>
          <w:szCs w:val="22"/>
        </w:rPr>
      </w:pPr>
      <w:r>
        <w:rPr>
          <w:sz w:val="22"/>
          <w:szCs w:val="22"/>
        </w:rPr>
        <w:t>In this we are going to explore the top speed of each vehicle brand.</w:t>
      </w:r>
    </w:p>
    <w:p w14:paraId="7494E1C7" w14:textId="77777777" w:rsidR="00334482" w:rsidRDefault="00334482" w:rsidP="00334482">
      <w:pPr>
        <w:tabs>
          <w:tab w:val="left" w:pos="920"/>
        </w:tabs>
        <w:rPr>
          <w:sz w:val="22"/>
          <w:szCs w:val="22"/>
        </w:rPr>
      </w:pPr>
      <w:r w:rsidRPr="00FC5E1F">
        <w:rPr>
          <w:noProof/>
          <w:sz w:val="22"/>
          <w:szCs w:val="22"/>
        </w:rPr>
        <w:drawing>
          <wp:inline distT="0" distB="0" distL="0" distR="0" wp14:anchorId="16B970BD" wp14:editId="6326B563">
            <wp:extent cx="5731510" cy="1691005"/>
            <wp:effectExtent l="0" t="0" r="2540" b="4445"/>
            <wp:docPr id="39009422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94225" name="Picture 1" descr="A graph of different colored bars&#10;&#10;Description automatically generated"/>
                    <pic:cNvPicPr/>
                  </pic:nvPicPr>
                  <pic:blipFill>
                    <a:blip r:embed="rId12"/>
                    <a:stretch>
                      <a:fillRect/>
                    </a:stretch>
                  </pic:blipFill>
                  <pic:spPr>
                    <a:xfrm>
                      <a:off x="0" y="0"/>
                      <a:ext cx="5731510" cy="1691005"/>
                    </a:xfrm>
                    <a:prstGeom prst="rect">
                      <a:avLst/>
                    </a:prstGeom>
                  </pic:spPr>
                </pic:pic>
              </a:graphicData>
            </a:graphic>
          </wp:inline>
        </w:drawing>
      </w:r>
    </w:p>
    <w:p w14:paraId="0EA67B45" w14:textId="77777777" w:rsidR="00334482" w:rsidRDefault="00334482" w:rsidP="00334482">
      <w:pPr>
        <w:tabs>
          <w:tab w:val="left" w:pos="920"/>
        </w:tabs>
        <w:rPr>
          <w:sz w:val="22"/>
          <w:szCs w:val="22"/>
        </w:rPr>
      </w:pPr>
    </w:p>
    <w:p w14:paraId="23D3AFCE" w14:textId="77777777" w:rsidR="00334482" w:rsidRDefault="00334482" w:rsidP="00334482">
      <w:pPr>
        <w:tabs>
          <w:tab w:val="left" w:pos="920"/>
        </w:tabs>
        <w:rPr>
          <w:sz w:val="22"/>
          <w:szCs w:val="22"/>
        </w:rPr>
      </w:pPr>
      <w:r>
        <w:rPr>
          <w:sz w:val="22"/>
          <w:szCs w:val="22"/>
        </w:rPr>
        <w:t>Doughnut chart:</w:t>
      </w:r>
    </w:p>
    <w:p w14:paraId="0B0C2BFC" w14:textId="77777777" w:rsidR="00334482" w:rsidRDefault="00334482" w:rsidP="00334482">
      <w:pPr>
        <w:tabs>
          <w:tab w:val="left" w:pos="920"/>
        </w:tabs>
        <w:rPr>
          <w:sz w:val="22"/>
          <w:szCs w:val="22"/>
        </w:rPr>
      </w:pPr>
      <w:r>
        <w:rPr>
          <w:sz w:val="22"/>
          <w:szCs w:val="22"/>
        </w:rPr>
        <w:t>In this we are looking at different types of plug time and their percentage of use.</w:t>
      </w:r>
    </w:p>
    <w:p w14:paraId="6D001439" w14:textId="77777777" w:rsidR="00334482" w:rsidRDefault="00334482" w:rsidP="00334482">
      <w:pPr>
        <w:tabs>
          <w:tab w:val="left" w:pos="920"/>
        </w:tabs>
        <w:rPr>
          <w:sz w:val="22"/>
          <w:szCs w:val="22"/>
        </w:rPr>
      </w:pPr>
      <w:r w:rsidRPr="00FC5E1F">
        <w:rPr>
          <w:noProof/>
          <w:sz w:val="22"/>
          <w:szCs w:val="22"/>
        </w:rPr>
        <w:lastRenderedPageBreak/>
        <w:drawing>
          <wp:inline distT="0" distB="0" distL="0" distR="0" wp14:anchorId="5F096FAE" wp14:editId="080E4274">
            <wp:extent cx="5731510" cy="3603625"/>
            <wp:effectExtent l="0" t="0" r="2540" b="0"/>
            <wp:docPr id="1248852494" name="Picture 1" descr="A blue circle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52494" name="Picture 1" descr="A blue circle with different colored circles&#10;&#10;Description automatically generated"/>
                    <pic:cNvPicPr/>
                  </pic:nvPicPr>
                  <pic:blipFill>
                    <a:blip r:embed="rId13"/>
                    <a:stretch>
                      <a:fillRect/>
                    </a:stretch>
                  </pic:blipFill>
                  <pic:spPr>
                    <a:xfrm>
                      <a:off x="0" y="0"/>
                      <a:ext cx="5731510" cy="3603625"/>
                    </a:xfrm>
                    <a:prstGeom prst="rect">
                      <a:avLst/>
                    </a:prstGeom>
                  </pic:spPr>
                </pic:pic>
              </a:graphicData>
            </a:graphic>
          </wp:inline>
        </w:drawing>
      </w:r>
    </w:p>
    <w:p w14:paraId="377B5686" w14:textId="515E4D74" w:rsidR="00334482" w:rsidRDefault="00334482" w:rsidP="00334482">
      <w:pPr>
        <w:tabs>
          <w:tab w:val="left" w:pos="6853"/>
        </w:tabs>
        <w:rPr>
          <w:sz w:val="22"/>
          <w:szCs w:val="22"/>
        </w:rPr>
      </w:pPr>
      <w:r>
        <w:rPr>
          <w:sz w:val="22"/>
          <w:szCs w:val="22"/>
        </w:rPr>
        <w:tab/>
      </w:r>
    </w:p>
    <w:p w14:paraId="11B31B37" w14:textId="77777777" w:rsidR="00334482" w:rsidRDefault="00334482" w:rsidP="00334482">
      <w:pPr>
        <w:tabs>
          <w:tab w:val="left" w:pos="6853"/>
        </w:tabs>
        <w:rPr>
          <w:sz w:val="22"/>
          <w:szCs w:val="22"/>
        </w:rPr>
      </w:pPr>
    </w:p>
    <w:p w14:paraId="1F27B9DD" w14:textId="77777777" w:rsidR="00334482" w:rsidRDefault="00334482" w:rsidP="00334482">
      <w:pPr>
        <w:tabs>
          <w:tab w:val="left" w:pos="6853"/>
        </w:tabs>
        <w:rPr>
          <w:sz w:val="22"/>
          <w:szCs w:val="22"/>
        </w:rPr>
      </w:pPr>
    </w:p>
    <w:p w14:paraId="5212258E" w14:textId="77777777" w:rsidR="00334482" w:rsidRDefault="00334482" w:rsidP="00334482">
      <w:pPr>
        <w:tabs>
          <w:tab w:val="left" w:pos="6853"/>
        </w:tabs>
        <w:rPr>
          <w:sz w:val="22"/>
          <w:szCs w:val="22"/>
        </w:rPr>
      </w:pPr>
      <w:r>
        <w:rPr>
          <w:sz w:val="22"/>
          <w:szCs w:val="22"/>
        </w:rPr>
        <w:t>Line chart:</w:t>
      </w:r>
    </w:p>
    <w:p w14:paraId="1D37A35C" w14:textId="77777777" w:rsidR="00334482" w:rsidRDefault="00334482" w:rsidP="00334482">
      <w:pPr>
        <w:tabs>
          <w:tab w:val="left" w:pos="6853"/>
        </w:tabs>
        <w:rPr>
          <w:sz w:val="22"/>
          <w:szCs w:val="22"/>
        </w:rPr>
      </w:pPr>
    </w:p>
    <w:p w14:paraId="7A82D40A" w14:textId="77777777" w:rsidR="00334482" w:rsidRDefault="00334482" w:rsidP="00334482">
      <w:pPr>
        <w:tabs>
          <w:tab w:val="left" w:pos="6853"/>
        </w:tabs>
        <w:rPr>
          <w:sz w:val="22"/>
          <w:szCs w:val="22"/>
        </w:rPr>
      </w:pPr>
      <w:r w:rsidRPr="00A3144A">
        <w:rPr>
          <w:noProof/>
          <w:sz w:val="22"/>
          <w:szCs w:val="22"/>
        </w:rPr>
        <w:drawing>
          <wp:inline distT="0" distB="0" distL="0" distR="0" wp14:anchorId="26180042" wp14:editId="01CEAC96">
            <wp:extent cx="5731510" cy="3562985"/>
            <wp:effectExtent l="0" t="0" r="2540" b="0"/>
            <wp:docPr id="261637596" name="Picture 1" descr="A blue line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37596" name="Picture 1" descr="A blue line graph with black text&#10;&#10;Description automatically generated"/>
                    <pic:cNvPicPr/>
                  </pic:nvPicPr>
                  <pic:blipFill>
                    <a:blip r:embed="rId14"/>
                    <a:stretch>
                      <a:fillRect/>
                    </a:stretch>
                  </pic:blipFill>
                  <pic:spPr>
                    <a:xfrm>
                      <a:off x="0" y="0"/>
                      <a:ext cx="5731510" cy="3562985"/>
                    </a:xfrm>
                    <a:prstGeom prst="rect">
                      <a:avLst/>
                    </a:prstGeom>
                  </pic:spPr>
                </pic:pic>
              </a:graphicData>
            </a:graphic>
          </wp:inline>
        </w:drawing>
      </w:r>
    </w:p>
    <w:p w14:paraId="080D78C0" w14:textId="77777777" w:rsidR="00334482" w:rsidRDefault="00334482" w:rsidP="00334482">
      <w:pPr>
        <w:tabs>
          <w:tab w:val="left" w:pos="6853"/>
        </w:tabs>
        <w:rPr>
          <w:sz w:val="22"/>
          <w:szCs w:val="22"/>
        </w:rPr>
      </w:pPr>
      <w:r w:rsidRPr="00A3144A">
        <w:rPr>
          <w:noProof/>
          <w:sz w:val="22"/>
          <w:szCs w:val="22"/>
        </w:rPr>
        <w:lastRenderedPageBreak/>
        <w:drawing>
          <wp:inline distT="0" distB="0" distL="0" distR="0" wp14:anchorId="70BFAA57" wp14:editId="03F6C020">
            <wp:extent cx="5731510" cy="3472815"/>
            <wp:effectExtent l="0" t="0" r="2540" b="0"/>
            <wp:docPr id="68099569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95692" name="Picture 1" descr="A graph of a graph&#10;&#10;Description automatically generated"/>
                    <pic:cNvPicPr/>
                  </pic:nvPicPr>
                  <pic:blipFill>
                    <a:blip r:embed="rId15"/>
                    <a:stretch>
                      <a:fillRect/>
                    </a:stretch>
                  </pic:blipFill>
                  <pic:spPr>
                    <a:xfrm>
                      <a:off x="0" y="0"/>
                      <a:ext cx="5731510" cy="3472815"/>
                    </a:xfrm>
                    <a:prstGeom prst="rect">
                      <a:avLst/>
                    </a:prstGeom>
                  </pic:spPr>
                </pic:pic>
              </a:graphicData>
            </a:graphic>
          </wp:inline>
        </w:drawing>
      </w:r>
    </w:p>
    <w:p w14:paraId="07DE0DA2" w14:textId="77777777" w:rsidR="00334482" w:rsidRDefault="00334482" w:rsidP="00334482">
      <w:pPr>
        <w:tabs>
          <w:tab w:val="left" w:pos="6853"/>
        </w:tabs>
        <w:rPr>
          <w:sz w:val="22"/>
          <w:szCs w:val="22"/>
        </w:rPr>
      </w:pPr>
    </w:p>
    <w:p w14:paraId="6CBDB5F3" w14:textId="77777777" w:rsidR="00334482" w:rsidRDefault="00334482" w:rsidP="00334482">
      <w:pPr>
        <w:tabs>
          <w:tab w:val="left" w:pos="6853"/>
        </w:tabs>
        <w:rPr>
          <w:sz w:val="22"/>
          <w:szCs w:val="22"/>
        </w:rPr>
      </w:pPr>
    </w:p>
    <w:p w14:paraId="44FA0AA9" w14:textId="77777777" w:rsidR="00334482" w:rsidRDefault="00334482" w:rsidP="00334482">
      <w:pPr>
        <w:tabs>
          <w:tab w:val="left" w:pos="6853"/>
        </w:tabs>
        <w:rPr>
          <w:sz w:val="22"/>
          <w:szCs w:val="22"/>
        </w:rPr>
      </w:pPr>
    </w:p>
    <w:p w14:paraId="4777D813" w14:textId="77777777" w:rsidR="00334482" w:rsidRDefault="00334482" w:rsidP="00334482">
      <w:pPr>
        <w:tabs>
          <w:tab w:val="left" w:pos="6853"/>
        </w:tabs>
        <w:rPr>
          <w:sz w:val="22"/>
          <w:szCs w:val="22"/>
        </w:rPr>
      </w:pPr>
      <w:r w:rsidRPr="00A3144A">
        <w:rPr>
          <w:noProof/>
          <w:sz w:val="22"/>
          <w:szCs w:val="22"/>
        </w:rPr>
        <w:drawing>
          <wp:inline distT="0" distB="0" distL="0" distR="0" wp14:anchorId="2C35410D" wp14:editId="120D56C2">
            <wp:extent cx="5731510" cy="3815080"/>
            <wp:effectExtent l="0" t="0" r="2540" b="0"/>
            <wp:docPr id="648340247"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40247" name="Picture 1" descr="A blue line graph with numbers&#10;&#10;Description automatically generated"/>
                    <pic:cNvPicPr/>
                  </pic:nvPicPr>
                  <pic:blipFill>
                    <a:blip r:embed="rId16"/>
                    <a:stretch>
                      <a:fillRect/>
                    </a:stretch>
                  </pic:blipFill>
                  <pic:spPr>
                    <a:xfrm>
                      <a:off x="0" y="0"/>
                      <a:ext cx="5731510" cy="3815080"/>
                    </a:xfrm>
                    <a:prstGeom prst="rect">
                      <a:avLst/>
                    </a:prstGeom>
                  </pic:spPr>
                </pic:pic>
              </a:graphicData>
            </a:graphic>
          </wp:inline>
        </w:drawing>
      </w:r>
    </w:p>
    <w:p w14:paraId="5BA93335" w14:textId="77777777" w:rsidR="00334482" w:rsidRPr="00A3144A" w:rsidRDefault="00334482" w:rsidP="00334482">
      <w:pPr>
        <w:rPr>
          <w:sz w:val="22"/>
          <w:szCs w:val="22"/>
        </w:rPr>
      </w:pPr>
    </w:p>
    <w:p w14:paraId="051E5E16" w14:textId="77777777" w:rsidR="00334482" w:rsidRPr="00A3144A" w:rsidRDefault="00334482" w:rsidP="00334482">
      <w:pPr>
        <w:rPr>
          <w:sz w:val="22"/>
          <w:szCs w:val="22"/>
        </w:rPr>
      </w:pPr>
    </w:p>
    <w:p w14:paraId="790C1FB2" w14:textId="77777777" w:rsidR="00334482" w:rsidRPr="00A3144A" w:rsidRDefault="00334482" w:rsidP="00334482">
      <w:pPr>
        <w:rPr>
          <w:sz w:val="22"/>
          <w:szCs w:val="22"/>
        </w:rPr>
      </w:pPr>
      <w:r w:rsidRPr="00A3144A">
        <w:rPr>
          <w:noProof/>
          <w:sz w:val="22"/>
          <w:szCs w:val="22"/>
        </w:rPr>
        <w:drawing>
          <wp:inline distT="0" distB="0" distL="0" distR="0" wp14:anchorId="24C60B72" wp14:editId="5CB1EC61">
            <wp:extent cx="5731510" cy="4058920"/>
            <wp:effectExtent l="0" t="0" r="2540" b="0"/>
            <wp:docPr id="1571953254" name="Picture 1" descr="A graph showing a speed of up to a speed of up to a speed of up to a speed of up to a speed of up to a speed of up to a speed of up to 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53254" name="Picture 1" descr="A graph showing a speed of up to a speed of up to a speed of up to a speed of up to a speed of up to a speed of up to a speed of up to a&#10;&#10;Description automatically generated"/>
                    <pic:cNvPicPr/>
                  </pic:nvPicPr>
                  <pic:blipFill>
                    <a:blip r:embed="rId17"/>
                    <a:stretch>
                      <a:fillRect/>
                    </a:stretch>
                  </pic:blipFill>
                  <pic:spPr>
                    <a:xfrm>
                      <a:off x="0" y="0"/>
                      <a:ext cx="5731510" cy="4058920"/>
                    </a:xfrm>
                    <a:prstGeom prst="rect">
                      <a:avLst/>
                    </a:prstGeom>
                  </pic:spPr>
                </pic:pic>
              </a:graphicData>
            </a:graphic>
          </wp:inline>
        </w:drawing>
      </w:r>
    </w:p>
    <w:p w14:paraId="6128E839" w14:textId="77777777" w:rsidR="00334482" w:rsidRDefault="00334482" w:rsidP="00334482">
      <w:pPr>
        <w:rPr>
          <w:sz w:val="28"/>
          <w:szCs w:val="28"/>
        </w:rPr>
      </w:pPr>
      <w:r w:rsidRPr="00DA5F82">
        <w:rPr>
          <w:sz w:val="28"/>
          <w:szCs w:val="28"/>
        </w:rPr>
        <w:t>K-MEANS CLUSTERING</w:t>
      </w:r>
    </w:p>
    <w:p w14:paraId="7961B695" w14:textId="77777777" w:rsidR="00334482" w:rsidRPr="00DA5F82" w:rsidRDefault="00334482" w:rsidP="00334482">
      <w:pPr>
        <w:rPr>
          <w:sz w:val="28"/>
          <w:szCs w:val="28"/>
        </w:rPr>
      </w:pPr>
      <w:r w:rsidRPr="00DA5F82">
        <w:t>Elbow Method</w:t>
      </w:r>
      <w:r>
        <w:rPr>
          <w:sz w:val="28"/>
          <w:szCs w:val="28"/>
        </w:rPr>
        <w:t>:</w:t>
      </w:r>
    </w:p>
    <w:p w14:paraId="34A67734" w14:textId="77777777" w:rsidR="00334482" w:rsidRDefault="00334482" w:rsidP="00334482">
      <w:pPr>
        <w:rPr>
          <w:sz w:val="22"/>
          <w:szCs w:val="22"/>
        </w:rPr>
      </w:pPr>
      <w:r w:rsidRPr="00DA5F82">
        <w:rPr>
          <w:noProof/>
          <w:sz w:val="22"/>
          <w:szCs w:val="22"/>
        </w:rPr>
        <w:drawing>
          <wp:inline distT="0" distB="0" distL="0" distR="0" wp14:anchorId="30C62885" wp14:editId="3D0D43A5">
            <wp:extent cx="5349704" cy="3223539"/>
            <wp:effectExtent l="0" t="0" r="3810" b="0"/>
            <wp:docPr id="67169855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98551" name="Picture 1" descr="A graph with a line&#10;&#10;Description automatically generated"/>
                    <pic:cNvPicPr/>
                  </pic:nvPicPr>
                  <pic:blipFill>
                    <a:blip r:embed="rId18"/>
                    <a:stretch>
                      <a:fillRect/>
                    </a:stretch>
                  </pic:blipFill>
                  <pic:spPr>
                    <a:xfrm>
                      <a:off x="0" y="0"/>
                      <a:ext cx="5349704" cy="3223539"/>
                    </a:xfrm>
                    <a:prstGeom prst="rect">
                      <a:avLst/>
                    </a:prstGeom>
                  </pic:spPr>
                </pic:pic>
              </a:graphicData>
            </a:graphic>
          </wp:inline>
        </w:drawing>
      </w:r>
    </w:p>
    <w:p w14:paraId="7137D024" w14:textId="77777777" w:rsidR="00334482" w:rsidRDefault="00334482" w:rsidP="00334482">
      <w:pPr>
        <w:rPr>
          <w:sz w:val="22"/>
          <w:szCs w:val="22"/>
        </w:rPr>
      </w:pPr>
      <w:r>
        <w:rPr>
          <w:sz w:val="22"/>
          <w:szCs w:val="22"/>
        </w:rPr>
        <w:t>Convex Clustering:</w:t>
      </w:r>
    </w:p>
    <w:p w14:paraId="0538F582" w14:textId="77777777" w:rsidR="00334482" w:rsidRDefault="00334482" w:rsidP="00334482">
      <w:pPr>
        <w:rPr>
          <w:sz w:val="22"/>
          <w:szCs w:val="22"/>
        </w:rPr>
      </w:pPr>
      <w:r w:rsidRPr="00DA5F82">
        <w:rPr>
          <w:noProof/>
          <w:sz w:val="22"/>
          <w:szCs w:val="22"/>
        </w:rPr>
        <w:lastRenderedPageBreak/>
        <w:drawing>
          <wp:inline distT="0" distB="0" distL="0" distR="0" wp14:anchorId="40E8D5CD" wp14:editId="3F5EF08A">
            <wp:extent cx="5731510" cy="2560320"/>
            <wp:effectExtent l="0" t="0" r="2540" b="0"/>
            <wp:docPr id="199117932" name="Picture 1" descr="A graph with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7932" name="Picture 1" descr="A graph with blue dots and a line&#10;&#10;Description automatically generated"/>
                    <pic:cNvPicPr/>
                  </pic:nvPicPr>
                  <pic:blipFill>
                    <a:blip r:embed="rId19"/>
                    <a:stretch>
                      <a:fillRect/>
                    </a:stretch>
                  </pic:blipFill>
                  <pic:spPr>
                    <a:xfrm>
                      <a:off x="0" y="0"/>
                      <a:ext cx="5731510" cy="2560320"/>
                    </a:xfrm>
                    <a:prstGeom prst="rect">
                      <a:avLst/>
                    </a:prstGeom>
                  </pic:spPr>
                </pic:pic>
              </a:graphicData>
            </a:graphic>
          </wp:inline>
        </w:drawing>
      </w:r>
    </w:p>
    <w:p w14:paraId="752F3C96" w14:textId="77777777" w:rsidR="00334482" w:rsidRDefault="00334482" w:rsidP="00334482">
      <w:pPr>
        <w:rPr>
          <w:sz w:val="22"/>
          <w:szCs w:val="22"/>
        </w:rPr>
      </w:pPr>
    </w:p>
    <w:p w14:paraId="303447D2" w14:textId="77777777" w:rsidR="00334482" w:rsidRDefault="00334482" w:rsidP="00334482">
      <w:pPr>
        <w:rPr>
          <w:sz w:val="22"/>
          <w:szCs w:val="22"/>
        </w:rPr>
      </w:pPr>
    </w:p>
    <w:p w14:paraId="60B40A8B" w14:textId="77777777" w:rsidR="00334482" w:rsidRDefault="00334482" w:rsidP="00334482">
      <w:pPr>
        <w:rPr>
          <w:sz w:val="22"/>
          <w:szCs w:val="22"/>
        </w:rPr>
      </w:pPr>
    </w:p>
    <w:p w14:paraId="76056CBB" w14:textId="77777777" w:rsidR="00334482" w:rsidRDefault="00334482" w:rsidP="00334482">
      <w:pPr>
        <w:rPr>
          <w:sz w:val="22"/>
          <w:szCs w:val="22"/>
        </w:rPr>
      </w:pPr>
    </w:p>
    <w:p w14:paraId="492933E6" w14:textId="77777777" w:rsidR="00334482" w:rsidRDefault="00334482" w:rsidP="00334482">
      <w:pPr>
        <w:rPr>
          <w:sz w:val="22"/>
          <w:szCs w:val="22"/>
        </w:rPr>
      </w:pPr>
    </w:p>
    <w:p w14:paraId="06A7F26D" w14:textId="094B22F9" w:rsidR="00334482" w:rsidRPr="00DA5F82" w:rsidRDefault="00334482" w:rsidP="00334482">
      <w:pPr>
        <w:rPr>
          <w:sz w:val="28"/>
          <w:szCs w:val="28"/>
        </w:rPr>
      </w:pPr>
    </w:p>
    <w:p w14:paraId="26A4B793" w14:textId="77777777" w:rsidR="00334482" w:rsidRDefault="00334482" w:rsidP="00334482">
      <w:pPr>
        <w:tabs>
          <w:tab w:val="left" w:pos="7707"/>
        </w:tabs>
        <w:rPr>
          <w:sz w:val="22"/>
          <w:szCs w:val="22"/>
        </w:rPr>
      </w:pPr>
    </w:p>
    <w:p w14:paraId="18234E02" w14:textId="77777777" w:rsidR="00334482" w:rsidRDefault="00334482" w:rsidP="00334482">
      <w:pPr>
        <w:tabs>
          <w:tab w:val="left" w:pos="7707"/>
        </w:tabs>
        <w:jc w:val="center"/>
        <w:rPr>
          <w:sz w:val="36"/>
          <w:szCs w:val="36"/>
        </w:rPr>
      </w:pPr>
      <w:r w:rsidRPr="000D7E58">
        <w:rPr>
          <w:sz w:val="36"/>
          <w:szCs w:val="36"/>
        </w:rPr>
        <w:t>SEGMENTATION APPROACH</w:t>
      </w:r>
    </w:p>
    <w:p w14:paraId="1D7460C5" w14:textId="77777777" w:rsidR="00334482" w:rsidRDefault="00334482" w:rsidP="00334482">
      <w:pPr>
        <w:tabs>
          <w:tab w:val="left" w:pos="7707"/>
        </w:tabs>
        <w:rPr>
          <w:rFonts w:ascii="Segoe UI" w:hAnsi="Segoe UI" w:cs="Segoe UI"/>
          <w:color w:val="0D0D0D"/>
          <w:shd w:val="clear" w:color="auto" w:fill="FFFFFF"/>
        </w:rPr>
      </w:pPr>
      <w:proofErr w:type="gramStart"/>
      <w:r>
        <w:rPr>
          <w:rFonts w:ascii="Segoe UI" w:hAnsi="Segoe UI" w:cs="Segoe UI"/>
          <w:color w:val="0D0D0D"/>
          <w:shd w:val="clear" w:color="auto" w:fill="FFFFFF"/>
        </w:rPr>
        <w:t>Clustering :</w:t>
      </w:r>
      <w:proofErr w:type="gramEnd"/>
      <w:r>
        <w:rPr>
          <w:rFonts w:ascii="Segoe UI" w:hAnsi="Segoe UI" w:cs="Segoe UI"/>
          <w:color w:val="0D0D0D"/>
          <w:shd w:val="clear" w:color="auto" w:fill="FFFFFF"/>
        </w:rPr>
        <w:t xml:space="preserve"> Clustering is a technique used in unsupervised machine learning to group similar data points together. In Python, you can perform clustering using libraries such as Scikit-learn or </w:t>
      </w:r>
      <w:proofErr w:type="spellStart"/>
      <w:r>
        <w:rPr>
          <w:rFonts w:ascii="Segoe UI" w:hAnsi="Segoe UI" w:cs="Segoe UI"/>
          <w:color w:val="0D0D0D"/>
          <w:shd w:val="clear" w:color="auto" w:fill="FFFFFF"/>
        </w:rPr>
        <w:t>Keras</w:t>
      </w:r>
      <w:proofErr w:type="spellEnd"/>
      <w:r>
        <w:rPr>
          <w:rFonts w:ascii="Segoe UI" w:hAnsi="Segoe UI" w:cs="Segoe UI"/>
          <w:color w:val="0D0D0D"/>
          <w:shd w:val="clear" w:color="auto" w:fill="FFFFFF"/>
        </w:rPr>
        <w:t xml:space="preserve"> (with TensorFlow backend). </w:t>
      </w:r>
    </w:p>
    <w:p w14:paraId="14B12855" w14:textId="77777777" w:rsidR="00334482" w:rsidRDefault="00334482" w:rsidP="00334482">
      <w:pPr>
        <w:tabs>
          <w:tab w:val="left" w:pos="7707"/>
        </w:tabs>
        <w:rPr>
          <w:rFonts w:ascii="Segoe UI" w:hAnsi="Segoe UI" w:cs="Segoe UI"/>
          <w:color w:val="0D0D0D"/>
          <w:shd w:val="clear" w:color="auto" w:fill="FFFFFF"/>
        </w:rPr>
      </w:pPr>
    </w:p>
    <w:p w14:paraId="6B64F248" w14:textId="77777777" w:rsidR="00334482" w:rsidRDefault="00334482" w:rsidP="00334482">
      <w:pPr>
        <w:tabs>
          <w:tab w:val="left" w:pos="7707"/>
        </w:tabs>
        <w:rPr>
          <w:rFonts w:ascii="Segoe UI" w:hAnsi="Segoe UI" w:cs="Segoe UI"/>
          <w:color w:val="0D0D0D"/>
          <w:shd w:val="clear" w:color="auto" w:fill="FFFFFF"/>
        </w:rPr>
      </w:pPr>
      <w:r>
        <w:rPr>
          <w:rFonts w:ascii="Segoe UI" w:hAnsi="Segoe UI" w:cs="Segoe UI"/>
          <w:color w:val="0D0D0D"/>
          <w:shd w:val="clear" w:color="auto" w:fill="FFFFFF"/>
        </w:rPr>
        <w:t xml:space="preserve">K-means </w:t>
      </w:r>
      <w:proofErr w:type="gramStart"/>
      <w:r>
        <w:rPr>
          <w:rFonts w:ascii="Segoe UI" w:hAnsi="Segoe UI" w:cs="Segoe UI"/>
          <w:color w:val="0D0D0D"/>
          <w:shd w:val="clear" w:color="auto" w:fill="FFFFFF"/>
        </w:rPr>
        <w:t>clustering :</w:t>
      </w:r>
      <w:proofErr w:type="gramEnd"/>
      <w:r>
        <w:rPr>
          <w:rFonts w:ascii="Segoe UI" w:hAnsi="Segoe UI" w:cs="Segoe UI"/>
          <w:color w:val="0D0D0D"/>
          <w:shd w:val="clear" w:color="auto" w:fill="FFFFFF"/>
        </w:rPr>
        <w:t xml:space="preserve"> K-means clustering is a popular unsupervised machine learning algorithm used for clustering data into distinct groups.</w:t>
      </w:r>
    </w:p>
    <w:p w14:paraId="4C6DA80E" w14:textId="77777777" w:rsidR="00334482" w:rsidRDefault="00334482" w:rsidP="00334482">
      <w:pPr>
        <w:tabs>
          <w:tab w:val="left" w:pos="7707"/>
        </w:tabs>
        <w:rPr>
          <w:rFonts w:ascii="Segoe UI" w:hAnsi="Segoe UI" w:cs="Segoe UI"/>
          <w:color w:val="0D0D0D"/>
          <w:shd w:val="clear" w:color="auto" w:fill="FFFFFF"/>
        </w:rPr>
      </w:pPr>
    </w:p>
    <w:p w14:paraId="25D5056B" w14:textId="77777777" w:rsidR="00334482" w:rsidRDefault="00334482" w:rsidP="00334482">
      <w:pPr>
        <w:tabs>
          <w:tab w:val="left" w:pos="7707"/>
        </w:tabs>
        <w:rPr>
          <w:rFonts w:ascii="Segoe UI" w:hAnsi="Segoe UI" w:cs="Segoe UI"/>
          <w:color w:val="0D0D0D"/>
          <w:shd w:val="clear" w:color="auto" w:fill="FFFFFF"/>
        </w:rPr>
      </w:pPr>
      <w:r>
        <w:rPr>
          <w:rFonts w:ascii="Segoe UI" w:hAnsi="Segoe UI" w:cs="Segoe UI"/>
          <w:color w:val="0D0D0D"/>
          <w:shd w:val="clear" w:color="auto" w:fill="FFFFFF"/>
        </w:rPr>
        <w:t xml:space="preserve">Elbow </w:t>
      </w:r>
      <w:proofErr w:type="gramStart"/>
      <w:r>
        <w:rPr>
          <w:rFonts w:ascii="Segoe UI" w:hAnsi="Segoe UI" w:cs="Segoe UI"/>
          <w:color w:val="0D0D0D"/>
          <w:shd w:val="clear" w:color="auto" w:fill="FFFFFF"/>
        </w:rPr>
        <w:t>Method :</w:t>
      </w:r>
      <w:proofErr w:type="gramEnd"/>
      <w:r>
        <w:rPr>
          <w:rFonts w:ascii="Segoe UI" w:hAnsi="Segoe UI" w:cs="Segoe UI"/>
          <w:color w:val="0D0D0D"/>
          <w:shd w:val="clear" w:color="auto" w:fill="FFFFFF"/>
        </w:rPr>
        <w:t xml:space="preserve"> The Elbow Method is a technique used to determine the optimal number of clusters (K) in K-means clustering. It involves plotting the within-cluster sum of squares (WCSS) against the number of clusters and identifying the "elbow" point where the rate of decrease in WCSS slows down significantly. This point indicates the optimal number of clusters.</w:t>
      </w:r>
    </w:p>
    <w:p w14:paraId="783D95A9" w14:textId="77777777" w:rsidR="00334482" w:rsidRDefault="00334482" w:rsidP="00334482">
      <w:pPr>
        <w:tabs>
          <w:tab w:val="left" w:pos="7707"/>
        </w:tabs>
      </w:pPr>
      <w:r w:rsidRPr="006D4B51">
        <w:rPr>
          <w:noProof/>
        </w:rPr>
        <w:lastRenderedPageBreak/>
        <w:drawing>
          <wp:inline distT="0" distB="0" distL="0" distR="0" wp14:anchorId="3BD6C024" wp14:editId="3895FD6B">
            <wp:extent cx="5458587" cy="3743847"/>
            <wp:effectExtent l="0" t="0" r="8890" b="9525"/>
            <wp:docPr id="859461245" name="Picture 1" descr="A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61245" name="Picture 1" descr="A line graph with numbers&#10;&#10;Description automatically generated"/>
                    <pic:cNvPicPr/>
                  </pic:nvPicPr>
                  <pic:blipFill>
                    <a:blip r:embed="rId20"/>
                    <a:stretch>
                      <a:fillRect/>
                    </a:stretch>
                  </pic:blipFill>
                  <pic:spPr>
                    <a:xfrm>
                      <a:off x="0" y="0"/>
                      <a:ext cx="5458587" cy="3743847"/>
                    </a:xfrm>
                    <a:prstGeom prst="rect">
                      <a:avLst/>
                    </a:prstGeom>
                  </pic:spPr>
                </pic:pic>
              </a:graphicData>
            </a:graphic>
          </wp:inline>
        </w:drawing>
      </w:r>
    </w:p>
    <w:p w14:paraId="327226B1" w14:textId="77777777" w:rsidR="00334482" w:rsidRDefault="00334482" w:rsidP="00334482">
      <w:pPr>
        <w:rPr>
          <w:rFonts w:ascii="Segoe UI" w:hAnsi="Segoe UI" w:cs="Segoe UI"/>
          <w:color w:val="0D0D0D"/>
          <w:shd w:val="clear" w:color="auto" w:fill="FFFFFF"/>
        </w:rPr>
      </w:pPr>
    </w:p>
    <w:p w14:paraId="0C1A2F15" w14:textId="3AD5306B" w:rsidR="00334482" w:rsidRDefault="00334482" w:rsidP="00334482">
      <w:pPr>
        <w:rPr>
          <w:rFonts w:ascii="Segoe UI" w:hAnsi="Segoe UI" w:cs="Segoe UI"/>
          <w:color w:val="0D0D0D"/>
          <w:shd w:val="clear" w:color="auto" w:fill="FFFFFF"/>
        </w:rPr>
      </w:pPr>
      <w:r w:rsidRPr="00334482">
        <w:rPr>
          <w:rFonts w:ascii="Segoe UI" w:hAnsi="Segoe UI" w:cs="Segoe UI"/>
          <w:color w:val="0D0D0D"/>
          <w:shd w:val="clear" w:color="auto" w:fill="FFFFFF"/>
        </w:rPr>
        <w:t>If I had more time, I would explore additional columns like range and charging time, as I believe these factors will continue to evolve in terms of enhancing customer comfort. Another important column to consider would be price.</w:t>
      </w:r>
    </w:p>
    <w:p w14:paraId="2FD79EA8" w14:textId="77777777" w:rsidR="00334482" w:rsidRPr="006D4B51" w:rsidRDefault="00334482" w:rsidP="00334482">
      <w:pPr>
        <w:jc w:val="center"/>
      </w:pPr>
    </w:p>
    <w:p w14:paraId="336D6D46" w14:textId="77777777" w:rsidR="000B6F02" w:rsidRDefault="000B6F02"/>
    <w:sectPr w:rsidR="000B6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asis MT Pro Medium">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C61590"/>
    <w:multiLevelType w:val="multilevel"/>
    <w:tmpl w:val="E1840A4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55932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564A8"/>
    <w:rsid w:val="000564A8"/>
    <w:rsid w:val="000B6F02"/>
    <w:rsid w:val="00197C0C"/>
    <w:rsid w:val="002F5235"/>
    <w:rsid w:val="00334482"/>
    <w:rsid w:val="004647B6"/>
    <w:rsid w:val="00B053A8"/>
    <w:rsid w:val="00ED3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9861"/>
  <w15:chartTrackingRefBased/>
  <w15:docId w15:val="{ECDF24AF-5295-473B-8629-937817913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482"/>
    <w:pPr>
      <w:spacing w:after="160" w:line="278" w:lineRule="auto"/>
    </w:pPr>
    <w:rPr>
      <w:sz w:val="24"/>
      <w:szCs w:val="24"/>
    </w:rPr>
  </w:style>
  <w:style w:type="paragraph" w:styleId="Heading1">
    <w:name w:val="heading 1"/>
    <w:basedOn w:val="Normal"/>
    <w:next w:val="Normal"/>
    <w:link w:val="Heading1Char"/>
    <w:uiPriority w:val="9"/>
    <w:qFormat/>
    <w:rsid w:val="000564A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564A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564A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564A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564A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56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4A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564A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564A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564A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564A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56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4A8"/>
    <w:rPr>
      <w:rFonts w:eastAsiaTheme="majorEastAsia" w:cstheme="majorBidi"/>
      <w:color w:val="272727" w:themeColor="text1" w:themeTint="D8"/>
    </w:rPr>
  </w:style>
  <w:style w:type="paragraph" w:styleId="Title">
    <w:name w:val="Title"/>
    <w:basedOn w:val="Normal"/>
    <w:next w:val="Normal"/>
    <w:link w:val="TitleChar"/>
    <w:uiPriority w:val="10"/>
    <w:qFormat/>
    <w:rsid w:val="00056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4A8"/>
    <w:pPr>
      <w:spacing w:before="160"/>
      <w:jc w:val="center"/>
    </w:pPr>
    <w:rPr>
      <w:i/>
      <w:iCs/>
      <w:color w:val="404040" w:themeColor="text1" w:themeTint="BF"/>
    </w:rPr>
  </w:style>
  <w:style w:type="character" w:customStyle="1" w:styleId="QuoteChar">
    <w:name w:val="Quote Char"/>
    <w:basedOn w:val="DefaultParagraphFont"/>
    <w:link w:val="Quote"/>
    <w:uiPriority w:val="29"/>
    <w:rsid w:val="000564A8"/>
    <w:rPr>
      <w:i/>
      <w:iCs/>
      <w:color w:val="404040" w:themeColor="text1" w:themeTint="BF"/>
    </w:rPr>
  </w:style>
  <w:style w:type="paragraph" w:styleId="ListParagraph">
    <w:name w:val="List Paragraph"/>
    <w:basedOn w:val="Normal"/>
    <w:uiPriority w:val="34"/>
    <w:qFormat/>
    <w:rsid w:val="000564A8"/>
    <w:pPr>
      <w:ind w:left="720"/>
      <w:contextualSpacing/>
    </w:pPr>
  </w:style>
  <w:style w:type="character" w:styleId="IntenseEmphasis">
    <w:name w:val="Intense Emphasis"/>
    <w:basedOn w:val="DefaultParagraphFont"/>
    <w:uiPriority w:val="21"/>
    <w:qFormat/>
    <w:rsid w:val="000564A8"/>
    <w:rPr>
      <w:i/>
      <w:iCs/>
      <w:color w:val="365F91" w:themeColor="accent1" w:themeShade="BF"/>
    </w:rPr>
  </w:style>
  <w:style w:type="paragraph" w:styleId="IntenseQuote">
    <w:name w:val="Intense Quote"/>
    <w:basedOn w:val="Normal"/>
    <w:next w:val="Normal"/>
    <w:link w:val="IntenseQuoteChar"/>
    <w:uiPriority w:val="30"/>
    <w:qFormat/>
    <w:rsid w:val="000564A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564A8"/>
    <w:rPr>
      <w:i/>
      <w:iCs/>
      <w:color w:val="365F91" w:themeColor="accent1" w:themeShade="BF"/>
    </w:rPr>
  </w:style>
  <w:style w:type="character" w:styleId="IntenseReference">
    <w:name w:val="Intense Reference"/>
    <w:basedOn w:val="DefaultParagraphFont"/>
    <w:uiPriority w:val="32"/>
    <w:qFormat/>
    <w:rsid w:val="000564A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ANANDANI</dc:creator>
  <cp:keywords/>
  <dc:description/>
  <cp:lastModifiedBy>AKASH ANANDANI</cp:lastModifiedBy>
  <cp:revision>3</cp:revision>
  <dcterms:created xsi:type="dcterms:W3CDTF">2024-12-30T15:05:00Z</dcterms:created>
  <dcterms:modified xsi:type="dcterms:W3CDTF">2024-12-30T15:14:00Z</dcterms:modified>
</cp:coreProperties>
</file>